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81000" w14:textId="77777777" w:rsidR="001C7796" w:rsidRPr="00847A03" w:rsidRDefault="001C7796" w:rsidP="000035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035E9">
        <w:rPr>
          <w:rFonts w:ascii="GHEA Grapalat" w:hAnsi="GHEA Grapalat"/>
          <w:b/>
          <w:sz w:val="24"/>
          <w:szCs w:val="24"/>
        </w:rPr>
        <w:t>ՀԻՄՆԱՎՈՐՈՒՄ</w:t>
      </w:r>
    </w:p>
    <w:p w14:paraId="6A1238DD" w14:textId="4E942318" w:rsidR="000B29F3" w:rsidRPr="00614865" w:rsidRDefault="00E45CB2" w:rsidP="00614865">
      <w:pPr>
        <w:tabs>
          <w:tab w:val="left" w:pos="180"/>
          <w:tab w:val="left" w:pos="720"/>
          <w:tab w:val="left" w:pos="900"/>
        </w:tabs>
        <w:spacing w:after="0"/>
        <w:ind w:left="270" w:firstLine="18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en-US"/>
        </w:rPr>
      </w:pPr>
      <w:r w:rsidRPr="00614865">
        <w:rPr>
          <w:rFonts w:ascii="GHEA Grapalat" w:hAnsi="GHEA Grapalat"/>
          <w:b/>
          <w:bCs/>
          <w:sz w:val="24"/>
          <w:szCs w:val="24"/>
          <w:shd w:val="clear" w:color="auto" w:fill="FFFFFF"/>
          <w:lang w:val="en-US"/>
        </w:rPr>
        <w:t>«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  <w:lang w:val="en-US"/>
        </w:rPr>
        <w:t xml:space="preserve"> 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ՀԱՅԱՍՏԱՆԻ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  <w:lang w:val="en-US"/>
        </w:rPr>
        <w:t xml:space="preserve"> 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ՀԱՆՐԱՊԵՏՈՒԹՅԱՆ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  <w:lang w:val="en-US"/>
        </w:rPr>
        <w:t xml:space="preserve"> 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ԿԱՌԱՎԱՐՈՒԹՅԱՆ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  <w:lang w:val="en-US"/>
        </w:rPr>
        <w:t xml:space="preserve"> 2025 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ԹՎԱԿԱՆԻ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  <w:lang w:val="en-US"/>
        </w:rPr>
        <w:t xml:space="preserve"> 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ԴԵԿՏԵՄԲԵՐԻ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  <w:lang w:val="en-US"/>
        </w:rPr>
        <w:t xml:space="preserve"> 25-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Ի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  <w:lang w:val="en-US"/>
        </w:rPr>
        <w:t xml:space="preserve"> N 1910-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Ն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  <w:lang w:val="en-US"/>
        </w:rPr>
        <w:t xml:space="preserve"> 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ՈՐՈՇՄԱՆ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  <w:lang w:val="en-US"/>
        </w:rPr>
        <w:t xml:space="preserve"> 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ՄԵՋ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  <w:lang w:val="en-US"/>
        </w:rPr>
        <w:t xml:space="preserve"> 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</w:rPr>
        <w:t>ՓՈՓՈԽՈՒԹՅՈՒՆ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ԵՎ ԼՐԱՑՈՒՄՆԵՐ 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ԿԱՏԱՐԵԼՈՒ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  <w:lang w:val="en-US"/>
        </w:rPr>
        <w:t xml:space="preserve"> </w:t>
      </w:r>
      <w:r w:rsidR="00614865" w:rsidRPr="00614865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ՄԱՍԻՆ</w:t>
      </w:r>
      <w:r w:rsidRPr="00614865">
        <w:rPr>
          <w:rFonts w:ascii="GHEA Grapalat" w:hAnsi="GHEA Grapalat"/>
          <w:b/>
          <w:bCs/>
          <w:sz w:val="24"/>
          <w:szCs w:val="24"/>
          <w:shd w:val="clear" w:color="auto" w:fill="FFFFFF"/>
          <w:lang w:val="en-US"/>
        </w:rPr>
        <w:t xml:space="preserve">» </w:t>
      </w:r>
      <w:r w:rsidR="001C7796" w:rsidRPr="00614865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ՀՀ ԿԱՌԱՎԱՐՈՒԹՅԱՆ ՈՐՈՇՄԱՆ </w:t>
      </w:r>
      <w:r w:rsidR="00614865" w:rsidRPr="00614865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                              </w:t>
      </w:r>
      <w:r w:rsidR="001C7796" w:rsidRPr="00614865">
        <w:rPr>
          <w:rFonts w:ascii="GHEA Grapalat" w:eastAsia="Times New Roman" w:hAnsi="GHEA Grapalat"/>
          <w:b/>
          <w:sz w:val="24"/>
          <w:szCs w:val="24"/>
          <w:lang w:val="hy-AM"/>
        </w:rPr>
        <w:t>ՆԱԽԱԳԾԻ ՎԵՐԱԲԵՐՅԱԼ</w:t>
      </w:r>
    </w:p>
    <w:p w14:paraId="0B6D6D30" w14:textId="77777777" w:rsidR="005921C6" w:rsidRDefault="005921C6" w:rsidP="006C0D54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81A3D74" w14:textId="77777777" w:rsidR="00D931EF" w:rsidRPr="00E07F90" w:rsidRDefault="00D931EF" w:rsidP="006C0D54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81C5E36" w14:textId="77777777" w:rsidR="001C7796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35E9">
        <w:rPr>
          <w:rFonts w:ascii="GHEA Grapalat" w:hAnsi="GHEA Grapalat" w:cs="IRTEK Courier"/>
          <w:b/>
          <w:sz w:val="24"/>
          <w:szCs w:val="24"/>
          <w:lang w:val="af-ZA"/>
        </w:rPr>
        <w:t xml:space="preserve">1. </w:t>
      </w:r>
      <w:r w:rsidRPr="00C15D55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0A5C434E" w14:textId="73AAE282" w:rsidR="000632F9" w:rsidRDefault="008C19C7" w:rsidP="00DB0D7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14865">
        <w:rPr>
          <w:rFonts w:ascii="GHEA Grapalat" w:hAnsi="GHEA Grapalat" w:cs="Sylfaen"/>
          <w:sz w:val="24"/>
          <w:szCs w:val="24"/>
          <w:lang w:val="hy-AM"/>
        </w:rPr>
        <w:t>«Հայաuտանի Հանրապետության 202</w:t>
      </w:r>
      <w:r w:rsidR="00E45CB2" w:rsidRPr="00614865">
        <w:rPr>
          <w:rFonts w:ascii="GHEA Grapalat" w:hAnsi="GHEA Grapalat" w:cs="Sylfaen"/>
          <w:sz w:val="24"/>
          <w:szCs w:val="24"/>
          <w:lang w:val="hy-AM"/>
        </w:rPr>
        <w:t>5</w:t>
      </w:r>
      <w:r w:rsidRPr="00614865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="00614865" w:rsidRPr="00614865">
        <w:rPr>
          <w:rFonts w:ascii="GHEA Grapalat" w:hAnsi="GHEA Grapalat" w:cs="Sylfaen"/>
          <w:sz w:val="24"/>
          <w:szCs w:val="24"/>
          <w:lang w:val="hy-AM"/>
        </w:rPr>
        <w:t>5</w:t>
      </w:r>
      <w:r w:rsidRPr="00614865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 w:rsidR="00614865" w:rsidRPr="00614865">
        <w:rPr>
          <w:rFonts w:ascii="GHEA Grapalat" w:hAnsi="GHEA Grapalat" w:cs="Sylfaen"/>
          <w:sz w:val="24"/>
          <w:szCs w:val="24"/>
          <w:lang w:val="hy-AM"/>
        </w:rPr>
        <w:t>1910</w:t>
      </w:r>
      <w:r w:rsidRPr="00614865">
        <w:rPr>
          <w:rFonts w:ascii="GHEA Grapalat" w:hAnsi="GHEA Grapalat" w:cs="Sylfaen"/>
          <w:sz w:val="24"/>
          <w:szCs w:val="24"/>
          <w:lang w:val="hy-AM"/>
        </w:rPr>
        <w:t>-Ն որոշման մեջ փոփոխություն</w:t>
      </w:r>
      <w:r w:rsidR="00170B52" w:rsidRPr="00614865">
        <w:rPr>
          <w:rFonts w:ascii="GHEA Grapalat" w:hAnsi="GHEA Grapalat" w:cs="Sylfaen"/>
          <w:sz w:val="24"/>
          <w:szCs w:val="24"/>
          <w:lang w:val="hy-AM"/>
        </w:rPr>
        <w:t xml:space="preserve"> և լրացում</w:t>
      </w:r>
      <w:r w:rsidR="00ED36EA" w:rsidRPr="00614865">
        <w:rPr>
          <w:rFonts w:ascii="GHEA Grapalat" w:hAnsi="GHEA Grapalat" w:cs="Sylfaen"/>
          <w:sz w:val="24"/>
          <w:szCs w:val="24"/>
          <w:lang w:val="hy-AM"/>
        </w:rPr>
        <w:t>ներ</w:t>
      </w:r>
      <w:r w:rsidR="00D3440F" w:rsidRPr="0061486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14865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170B52" w:rsidRPr="0061486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14865">
        <w:rPr>
          <w:rFonts w:ascii="GHEA Grapalat" w:hAnsi="GHEA Grapalat" w:cs="Sylfaen"/>
          <w:sz w:val="24"/>
          <w:szCs w:val="24"/>
          <w:lang w:val="hy-AM"/>
        </w:rPr>
        <w:t xml:space="preserve">մասին» </w:t>
      </w:r>
      <w:r w:rsidRPr="00B02332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որոշման նախագծի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ընդունման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է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այն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հանգամանքով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15D55">
        <w:rPr>
          <w:rFonts w:ascii="GHEA Grapalat" w:hAnsi="GHEA Grapalat"/>
          <w:sz w:val="24"/>
          <w:szCs w:val="24"/>
          <w:lang w:val="hy-AM"/>
        </w:rPr>
        <w:t>որ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Այլընտրանքային ծառայության հարցերով հանրապետական հանձնաժողով</w:t>
      </w:r>
      <w:r w:rsidRPr="00C15D55">
        <w:rPr>
          <w:rFonts w:ascii="GHEA Grapalat" w:hAnsi="GHEA Grapalat"/>
          <w:sz w:val="24"/>
          <w:szCs w:val="24"/>
          <w:lang w:val="hy-AM"/>
        </w:rPr>
        <w:t>ի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(այսուհետ` Հանձնաժողով)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="00D931EF">
        <w:rPr>
          <w:rFonts w:ascii="GHEA Grapalat" w:hAnsi="GHEA Grapalat"/>
          <w:sz w:val="24"/>
          <w:szCs w:val="24"/>
          <w:lang w:val="af-ZA"/>
        </w:rPr>
        <w:t>2026 թվականի հունվարի 23-ին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19C3">
        <w:rPr>
          <w:rFonts w:ascii="GHEA Grapalat" w:hAnsi="GHEA Grapalat"/>
          <w:sz w:val="24"/>
          <w:szCs w:val="24"/>
          <w:lang w:val="hy-AM"/>
        </w:rPr>
        <w:t xml:space="preserve">կայացած նիստում տրվել է համապատասխան եզրակացություն, որի հիման վրա </w:t>
      </w:r>
      <w:r w:rsidR="00D931EF">
        <w:rPr>
          <w:rFonts w:ascii="GHEA Grapalat" w:hAnsi="GHEA Grapalat"/>
          <w:sz w:val="24"/>
          <w:szCs w:val="24"/>
          <w:lang w:val="hy-AM"/>
        </w:rPr>
        <w:t xml:space="preserve">                               </w:t>
      </w:r>
      <w:r w:rsidRPr="00EA19C3">
        <w:rPr>
          <w:rFonts w:ascii="GHEA Grapalat" w:hAnsi="GHEA Grapalat"/>
          <w:sz w:val="24"/>
          <w:szCs w:val="24"/>
          <w:lang w:val="hy-AM"/>
        </w:rPr>
        <w:t>ՀՀ արդարադատության նախարարի</w:t>
      </w:r>
      <w:r w:rsidR="00170B52">
        <w:rPr>
          <w:rFonts w:ascii="GHEA Grapalat" w:hAnsi="GHEA Grapalat"/>
          <w:sz w:val="24"/>
          <w:szCs w:val="24"/>
          <w:lang w:val="hy-AM"/>
        </w:rPr>
        <w:t xml:space="preserve"> </w:t>
      </w:r>
      <w:r w:rsidR="00D931EF">
        <w:rPr>
          <w:rFonts w:ascii="GHEA Grapalat" w:hAnsi="GHEA Grapalat"/>
          <w:color w:val="000000" w:themeColor="text1"/>
          <w:sz w:val="24"/>
          <w:szCs w:val="24"/>
          <w:lang w:val="hy-AM"/>
        </w:rPr>
        <w:t>2026 թվականի փետրվարի 2-ի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B1EE7" w:rsidRPr="00144B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N </w:t>
      </w:r>
      <w:r w:rsidR="00426A94">
        <w:rPr>
          <w:rFonts w:ascii="GHEA Grapalat" w:hAnsi="GHEA Grapalat"/>
          <w:color w:val="000000" w:themeColor="text1"/>
          <w:sz w:val="24"/>
          <w:szCs w:val="24"/>
          <w:lang w:val="hy-AM"/>
        </w:rPr>
        <w:t>42</w:t>
      </w:r>
      <w:r w:rsidRPr="00144BE6">
        <w:rPr>
          <w:rFonts w:ascii="GHEA Grapalat" w:hAnsi="GHEA Grapalat"/>
          <w:color w:val="000000" w:themeColor="text1"/>
          <w:sz w:val="24"/>
          <w:szCs w:val="24"/>
          <w:lang w:val="hy-AM"/>
        </w:rPr>
        <w:t>-Ա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հրամանով 202</w:t>
      </w:r>
      <w:r w:rsidR="00426A94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</w:t>
      </w:r>
      <w:r w:rsidR="00395E69"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F0EFB">
        <w:rPr>
          <w:rFonts w:ascii="GHEA Grapalat" w:hAnsi="GHEA Grapalat"/>
          <w:color w:val="000000" w:themeColor="text1"/>
          <w:sz w:val="24"/>
          <w:szCs w:val="24"/>
          <w:lang w:val="hy-AM"/>
        </w:rPr>
        <w:t>ձմեռային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>զորակոչի շ</w:t>
      </w:r>
      <w:r w:rsidRPr="000035E9">
        <w:rPr>
          <w:rFonts w:ascii="GHEA Grapalat" w:hAnsi="GHEA Grapalat"/>
          <w:sz w:val="24"/>
          <w:szCs w:val="24"/>
          <w:lang w:val="hy-AM"/>
        </w:rPr>
        <w:t>րջանակում այլընտրանքային աշխատանքային ծառայության են ուղարկվել</w:t>
      </w:r>
      <w:r w:rsidR="00D931EF">
        <w:rPr>
          <w:rFonts w:ascii="GHEA Grapalat" w:hAnsi="GHEA Grapalat"/>
          <w:sz w:val="24"/>
          <w:szCs w:val="24"/>
          <w:lang w:val="af-ZA"/>
        </w:rPr>
        <w:t xml:space="preserve"> </w:t>
      </w:r>
      <w:r w:rsidR="00395E69">
        <w:rPr>
          <w:rFonts w:ascii="GHEA Grapalat" w:hAnsi="GHEA Grapalat"/>
          <w:sz w:val="24"/>
          <w:szCs w:val="24"/>
          <w:lang w:val="hy-AM"/>
        </w:rPr>
        <w:t>1</w:t>
      </w:r>
      <w:r w:rsidR="00426A94">
        <w:rPr>
          <w:rFonts w:ascii="GHEA Grapalat" w:hAnsi="GHEA Grapalat"/>
          <w:sz w:val="24"/>
          <w:szCs w:val="24"/>
          <w:lang w:val="hy-AM"/>
        </w:rPr>
        <w:t>1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քաղաքացի, որոնք իրենց ծառայությունն են անցնելու </w:t>
      </w:r>
      <w:r w:rsidR="00D931EF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C15D55">
        <w:rPr>
          <w:rFonts w:ascii="GHEA Grapalat" w:hAnsi="GHEA Grapalat"/>
          <w:sz w:val="24"/>
          <w:szCs w:val="24"/>
          <w:lang w:val="hy-AM"/>
        </w:rPr>
        <w:t>ՀՀ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կառավարության 2013 թվականի հուլիսի 25-ի</w:t>
      </w:r>
      <w:r w:rsidR="00D931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35E9">
        <w:rPr>
          <w:rFonts w:ascii="GHEA Grapalat" w:hAnsi="GHEA Grapalat"/>
          <w:sz w:val="24"/>
          <w:szCs w:val="24"/>
          <w:lang w:val="hy-AM"/>
        </w:rPr>
        <w:t>N 796-Ն որոշմամբ նախատեսված վայրերում (կազմակերպություններում)</w:t>
      </w:r>
      <w:r w:rsidRPr="007D24B1">
        <w:rPr>
          <w:rFonts w:ascii="GHEA Grapalat" w:hAnsi="GHEA Grapalat"/>
          <w:sz w:val="24"/>
          <w:szCs w:val="24"/>
          <w:lang w:val="hy-AM"/>
        </w:rPr>
        <w:t>:</w:t>
      </w:r>
      <w:r w:rsidR="00170B52">
        <w:rPr>
          <w:rFonts w:ascii="GHEA Grapalat" w:hAnsi="GHEA Grapalat"/>
          <w:sz w:val="24"/>
          <w:szCs w:val="24"/>
          <w:lang w:val="hy-AM"/>
        </w:rPr>
        <w:t xml:space="preserve"> </w:t>
      </w:r>
      <w:r w:rsidR="000632F9">
        <w:rPr>
          <w:rFonts w:ascii="GHEA Grapalat" w:hAnsi="GHEA Grapalat"/>
          <w:sz w:val="24"/>
          <w:szCs w:val="24"/>
          <w:lang w:val="hy-AM"/>
        </w:rPr>
        <w:t>2026 թվականի մարտի 24-ի</w:t>
      </w:r>
      <w:r w:rsidR="000632F9">
        <w:rPr>
          <w:rFonts w:ascii="GHEA Grapalat" w:hAnsi="GHEA Grapalat"/>
          <w:sz w:val="24"/>
          <w:szCs w:val="24"/>
          <w:lang w:val="hy-AM"/>
        </w:rPr>
        <w:t xml:space="preserve">ն ՀՀ Արարատի մարզպետի աշխատակազմից ստացված </w:t>
      </w:r>
      <w:r w:rsidR="000632F9" w:rsidRPr="000632F9">
        <w:rPr>
          <w:rFonts w:ascii="GHEA Grapalat" w:hAnsi="GHEA Grapalat"/>
          <w:sz w:val="24"/>
          <w:szCs w:val="24"/>
          <w:lang w:val="hy-AM"/>
        </w:rPr>
        <w:t xml:space="preserve">N </w:t>
      </w:r>
      <w:r w:rsidR="000632F9" w:rsidRPr="000632F9">
        <w:rPr>
          <w:rFonts w:ascii="GHEA Grapalat" w:hAnsi="GHEA Grapalat"/>
          <w:sz w:val="24"/>
          <w:szCs w:val="24"/>
          <w:lang w:val="hy-AM"/>
        </w:rPr>
        <w:t>01//02083-2026</w:t>
      </w:r>
      <w:r w:rsidR="000632F9">
        <w:rPr>
          <w:rFonts w:ascii="GHEA Grapalat" w:hAnsi="GHEA Grapalat"/>
          <w:sz w:val="24"/>
          <w:szCs w:val="24"/>
          <w:lang w:val="hy-AM"/>
        </w:rPr>
        <w:t xml:space="preserve"> գրությամբ ներկայացվ</w:t>
      </w:r>
      <w:r w:rsidR="00721A0A">
        <w:rPr>
          <w:rFonts w:ascii="GHEA Grapalat" w:hAnsi="GHEA Grapalat"/>
          <w:sz w:val="24"/>
          <w:szCs w:val="24"/>
          <w:lang w:val="hy-AM"/>
        </w:rPr>
        <w:t xml:space="preserve">ել է տեղեկատվության, որ </w:t>
      </w:r>
      <w:r w:rsidR="00721A0A" w:rsidRPr="000632F9">
        <w:rPr>
          <w:rFonts w:ascii="GHEA Grapalat" w:hAnsi="GHEA Grapalat"/>
          <w:sz w:val="24"/>
          <w:szCs w:val="24"/>
          <w:lang w:val="hy-AM"/>
        </w:rPr>
        <w:t>«Վեդի համայնքի կոմունալ սպասարկում և բարեկարգում» ՀՈԱԿ-ի տնօրենի</w:t>
      </w:r>
      <w:r w:rsidR="00721A0A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A0A" w:rsidRPr="000632F9">
        <w:rPr>
          <w:rFonts w:ascii="GHEA Grapalat" w:hAnsi="GHEA Grapalat"/>
          <w:sz w:val="24"/>
          <w:szCs w:val="24"/>
          <w:lang w:val="hy-AM"/>
        </w:rPr>
        <w:t>2026 թվականի մարտի 6-ի N</w:t>
      </w:r>
      <w:r w:rsidR="00DB0D77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A0A" w:rsidRPr="000632F9">
        <w:rPr>
          <w:rFonts w:ascii="GHEA Grapalat" w:hAnsi="GHEA Grapalat"/>
          <w:sz w:val="24"/>
          <w:szCs w:val="24"/>
          <w:lang w:val="hy-AM"/>
        </w:rPr>
        <w:t>53-Ա հրամանի համաձայն</w:t>
      </w:r>
      <w:r w:rsidR="00721A0A">
        <w:rPr>
          <w:rFonts w:ascii="GHEA Grapalat" w:hAnsi="GHEA Grapalat"/>
          <w:sz w:val="24"/>
          <w:szCs w:val="24"/>
          <w:lang w:val="hy-AM"/>
        </w:rPr>
        <w:t xml:space="preserve">՝ </w:t>
      </w:r>
      <w:r w:rsidR="00DB0D77">
        <w:rPr>
          <w:rFonts w:ascii="GHEA Grapalat" w:hAnsi="GHEA Grapalat"/>
          <w:sz w:val="24"/>
          <w:szCs w:val="24"/>
          <w:lang w:val="hy-AM"/>
        </w:rPr>
        <w:t xml:space="preserve">                                          Հ</w:t>
      </w:r>
      <w:r w:rsidR="000632F9" w:rsidRPr="00EA19C3">
        <w:rPr>
          <w:rFonts w:ascii="GHEA Grapalat" w:hAnsi="GHEA Grapalat"/>
          <w:sz w:val="24"/>
          <w:szCs w:val="24"/>
          <w:lang w:val="hy-AM"/>
        </w:rPr>
        <w:t>Հ արդարադատության նախարարի</w:t>
      </w:r>
      <w:r w:rsidR="000632F9">
        <w:rPr>
          <w:rFonts w:ascii="GHEA Grapalat" w:hAnsi="GHEA Grapalat"/>
          <w:sz w:val="24"/>
          <w:szCs w:val="24"/>
          <w:lang w:val="hy-AM"/>
        </w:rPr>
        <w:t xml:space="preserve"> </w:t>
      </w:r>
      <w:r w:rsidR="000632F9" w:rsidRPr="000632F9">
        <w:rPr>
          <w:rFonts w:ascii="GHEA Grapalat" w:hAnsi="GHEA Grapalat"/>
          <w:sz w:val="24"/>
          <w:szCs w:val="24"/>
          <w:lang w:val="hy-AM"/>
        </w:rPr>
        <w:t>2026 թվականի փետրվարի 2-ի N 42-Ա հրամանով 2025 թվականի ձմեռային զորակոչի շրջանակում այլընտրանքային աշխատանքային ծառայության ուղարկված</w:t>
      </w:r>
      <w:r w:rsidR="000632F9">
        <w:rPr>
          <w:rFonts w:ascii="GHEA Grapalat" w:hAnsi="GHEA Grapalat"/>
          <w:sz w:val="24"/>
          <w:szCs w:val="24"/>
          <w:lang w:val="hy-AM"/>
        </w:rPr>
        <w:t xml:space="preserve"> </w:t>
      </w:r>
      <w:r w:rsidR="000632F9" w:rsidRPr="000632F9">
        <w:rPr>
          <w:rFonts w:ascii="GHEA Grapalat" w:hAnsi="GHEA Grapalat"/>
          <w:sz w:val="24"/>
          <w:szCs w:val="24"/>
          <w:lang w:val="hy-AM"/>
        </w:rPr>
        <w:t>Արտյոմ Վարդանի Պողոսյանի ծառայության սկիզբ</w:t>
      </w:r>
      <w:r w:rsidR="000632F9">
        <w:rPr>
          <w:rFonts w:ascii="GHEA Grapalat" w:hAnsi="GHEA Grapalat"/>
          <w:sz w:val="24"/>
          <w:szCs w:val="24"/>
          <w:lang w:val="hy-AM"/>
        </w:rPr>
        <w:t xml:space="preserve"> է համարվել </w:t>
      </w:r>
      <w:r w:rsidR="000632F9" w:rsidRPr="000632F9">
        <w:rPr>
          <w:rFonts w:ascii="GHEA Grapalat" w:hAnsi="GHEA Grapalat"/>
          <w:sz w:val="24"/>
          <w:szCs w:val="24"/>
          <w:lang w:val="hy-AM"/>
        </w:rPr>
        <w:t>2026 թվականի մարտի 9-ը</w:t>
      </w:r>
      <w:r w:rsidR="00721A0A">
        <w:rPr>
          <w:rFonts w:ascii="GHEA Grapalat" w:hAnsi="GHEA Grapalat"/>
          <w:sz w:val="24"/>
          <w:szCs w:val="24"/>
          <w:lang w:val="hy-AM"/>
        </w:rPr>
        <w:t>։</w:t>
      </w:r>
    </w:p>
    <w:p w14:paraId="606AE1F6" w14:textId="7DC07A27" w:rsidR="000632F9" w:rsidRPr="000632F9" w:rsidRDefault="000632F9" w:rsidP="00DB0D7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035E9">
        <w:rPr>
          <w:rFonts w:ascii="GHEA Grapalat" w:hAnsi="GHEA Grapalat"/>
          <w:sz w:val="24"/>
          <w:szCs w:val="24"/>
          <w:lang w:val="hy-AM"/>
        </w:rPr>
        <w:t xml:space="preserve">«Այլընտրանքային ծառայության մասին» օրենքի </w:t>
      </w:r>
      <w:r w:rsidRPr="0060102A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 նաև՝ օրենք</w:t>
      </w:r>
      <w:r w:rsidRPr="0060102A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0035E9">
        <w:rPr>
          <w:rFonts w:ascii="GHEA Grapalat" w:hAnsi="GHEA Grapalat"/>
          <w:sz w:val="24"/>
          <w:szCs w:val="24"/>
          <w:lang w:val="hy-AM"/>
        </w:rPr>
        <w:t>19-րդ հոդվածի 1.1. մասի համաձայն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այլընտրանքային աշխատանքային ծառայողին տրվում է ամuական դրամական բավարարում</w:t>
      </w:r>
      <w:r w:rsidRPr="0075084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sz w:val="24"/>
          <w:szCs w:val="24"/>
          <w:lang w:val="hy-AM"/>
        </w:rPr>
        <w:t>(մինչև 30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0035E9">
        <w:rPr>
          <w:rFonts w:ascii="GHEA Grapalat" w:hAnsi="GHEA Grapalat"/>
          <w:sz w:val="24"/>
          <w:szCs w:val="24"/>
          <w:lang w:val="hy-AM"/>
        </w:rPr>
        <w:t>000 ՀՀ դրամ)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5719CDC2" w14:textId="33A07753" w:rsidR="00614865" w:rsidRPr="00DB0D77" w:rsidRDefault="00536341" w:rsidP="00DB0D7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Այսպիսով, </w:t>
      </w:r>
      <w:r w:rsidR="00DB0D77" w:rsidRPr="000035E9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առաջանում </w:t>
      </w:r>
      <w:r w:rsidR="00DB0D77">
        <w:rPr>
          <w:rFonts w:ascii="GHEA Grapalat" w:hAnsi="GHEA Grapalat"/>
          <w:sz w:val="24"/>
          <w:szCs w:val="24"/>
          <w:lang w:val="hy-AM"/>
        </w:rPr>
        <w:t xml:space="preserve">վճարել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="008C19C7" w:rsidRPr="000035E9">
        <w:rPr>
          <w:rFonts w:ascii="GHEA Grapalat" w:hAnsi="GHEA Grapalat"/>
          <w:sz w:val="24"/>
          <w:szCs w:val="24"/>
          <w:lang w:val="hy-AM"/>
        </w:rPr>
        <w:t xml:space="preserve">յլընտրանքային աշխատանքային ծառայության ուղարկված </w:t>
      </w:r>
      <w:r w:rsidR="00395E69">
        <w:rPr>
          <w:rFonts w:ascii="GHEA Grapalat" w:hAnsi="GHEA Grapalat"/>
          <w:sz w:val="24"/>
          <w:szCs w:val="24"/>
          <w:lang w:val="hy-AM"/>
        </w:rPr>
        <w:t>1</w:t>
      </w:r>
      <w:r w:rsidR="00DB0D77">
        <w:rPr>
          <w:rFonts w:ascii="GHEA Grapalat" w:hAnsi="GHEA Grapalat"/>
          <w:sz w:val="24"/>
          <w:szCs w:val="24"/>
          <w:lang w:val="hy-AM"/>
        </w:rPr>
        <w:t>0</w:t>
      </w:r>
      <w:r w:rsidR="008C19C7" w:rsidRPr="000035E9">
        <w:rPr>
          <w:rFonts w:ascii="GHEA Grapalat" w:hAnsi="GHEA Grapalat"/>
          <w:sz w:val="24"/>
          <w:szCs w:val="24"/>
          <w:lang w:val="hy-AM"/>
        </w:rPr>
        <w:t xml:space="preserve"> ծառայողների</w:t>
      </w:r>
      <w:r w:rsidR="00DB0D77">
        <w:rPr>
          <w:rFonts w:ascii="GHEA Grapalat" w:hAnsi="GHEA Grapalat"/>
          <w:sz w:val="24"/>
          <w:szCs w:val="24"/>
          <w:lang w:val="hy-AM"/>
        </w:rPr>
        <w:t xml:space="preserve"> </w:t>
      </w:r>
      <w:r w:rsidR="006C0D54" w:rsidRPr="005575AB">
        <w:rPr>
          <w:rFonts w:ascii="GHEA Grapalat" w:hAnsi="GHEA Grapalat"/>
          <w:sz w:val="24"/>
          <w:szCs w:val="24"/>
          <w:lang w:val="hy-AM"/>
        </w:rPr>
        <w:t>202</w:t>
      </w:r>
      <w:r w:rsidR="00426A94">
        <w:rPr>
          <w:rFonts w:ascii="GHEA Grapalat" w:hAnsi="GHEA Grapalat"/>
          <w:sz w:val="24"/>
          <w:szCs w:val="24"/>
          <w:lang w:val="hy-AM"/>
        </w:rPr>
        <w:t>6</w:t>
      </w:r>
      <w:r w:rsidR="006C0D54" w:rsidRPr="005575AB">
        <w:rPr>
          <w:rFonts w:ascii="GHEA Grapalat" w:hAnsi="GHEA Grapalat"/>
          <w:sz w:val="24"/>
          <w:szCs w:val="24"/>
          <w:lang w:val="hy-AM"/>
        </w:rPr>
        <w:t xml:space="preserve"> թվականի ծառայության </w:t>
      </w:r>
      <w:r w:rsidR="004F0EFB">
        <w:rPr>
          <w:rFonts w:ascii="GHEA Grapalat" w:hAnsi="GHEA Grapalat"/>
          <w:sz w:val="24"/>
          <w:szCs w:val="24"/>
          <w:lang w:val="hy-AM"/>
        </w:rPr>
        <w:t>11</w:t>
      </w:r>
      <w:r w:rsidR="007D24B1">
        <w:rPr>
          <w:rFonts w:ascii="GHEA Grapalat" w:hAnsi="GHEA Grapalat"/>
          <w:sz w:val="24"/>
          <w:szCs w:val="24"/>
          <w:lang w:val="hy-AM"/>
        </w:rPr>
        <w:t xml:space="preserve"> </w:t>
      </w:r>
      <w:r w:rsidR="006C0D54" w:rsidRPr="005575AB">
        <w:rPr>
          <w:rFonts w:ascii="GHEA Grapalat" w:hAnsi="GHEA Grapalat"/>
          <w:sz w:val="24"/>
          <w:szCs w:val="24"/>
          <w:lang w:val="hy-AM"/>
        </w:rPr>
        <w:t xml:space="preserve">ամիսների </w:t>
      </w:r>
      <w:r w:rsidR="00DB0D77">
        <w:rPr>
          <w:rFonts w:ascii="GHEA Grapalat" w:hAnsi="GHEA Grapalat"/>
          <w:sz w:val="24"/>
          <w:szCs w:val="24"/>
          <w:lang w:val="hy-AM"/>
        </w:rPr>
        <w:t xml:space="preserve">և </w:t>
      </w:r>
      <w:r w:rsidR="00DB0D77">
        <w:rPr>
          <w:rFonts w:ascii="GHEA Grapalat" w:hAnsi="GHEA Grapalat"/>
          <w:sz w:val="24"/>
          <w:szCs w:val="24"/>
          <w:lang w:val="hy-AM"/>
        </w:rPr>
        <w:t>1</w:t>
      </w:r>
      <w:r w:rsidR="00DB0D77" w:rsidRPr="000035E9">
        <w:rPr>
          <w:rFonts w:ascii="GHEA Grapalat" w:hAnsi="GHEA Grapalat"/>
          <w:sz w:val="24"/>
          <w:szCs w:val="24"/>
          <w:lang w:val="hy-AM"/>
        </w:rPr>
        <w:t xml:space="preserve"> ծառայող</w:t>
      </w:r>
      <w:r w:rsidR="00DB0D77">
        <w:rPr>
          <w:rFonts w:ascii="GHEA Grapalat" w:hAnsi="GHEA Grapalat"/>
          <w:sz w:val="24"/>
          <w:szCs w:val="24"/>
          <w:lang w:val="hy-AM"/>
        </w:rPr>
        <w:t>ի</w:t>
      </w:r>
      <w:r w:rsidR="00DB0D77">
        <w:rPr>
          <w:rFonts w:ascii="GHEA Grapalat" w:hAnsi="GHEA Grapalat"/>
          <w:sz w:val="24"/>
          <w:szCs w:val="24"/>
          <w:lang w:val="hy-AM"/>
        </w:rPr>
        <w:t xml:space="preserve"> </w:t>
      </w:r>
      <w:r w:rsidR="00DB0D77" w:rsidRPr="005575AB">
        <w:rPr>
          <w:rFonts w:ascii="GHEA Grapalat" w:hAnsi="GHEA Grapalat"/>
          <w:sz w:val="24"/>
          <w:szCs w:val="24"/>
          <w:lang w:val="hy-AM"/>
        </w:rPr>
        <w:t>202</w:t>
      </w:r>
      <w:r w:rsidR="00DB0D77">
        <w:rPr>
          <w:rFonts w:ascii="GHEA Grapalat" w:hAnsi="GHEA Grapalat"/>
          <w:sz w:val="24"/>
          <w:szCs w:val="24"/>
          <w:lang w:val="hy-AM"/>
        </w:rPr>
        <w:t>6</w:t>
      </w:r>
      <w:r w:rsidR="00DB0D77" w:rsidRPr="005575AB">
        <w:rPr>
          <w:rFonts w:ascii="GHEA Grapalat" w:hAnsi="GHEA Grapalat"/>
          <w:sz w:val="24"/>
          <w:szCs w:val="24"/>
          <w:lang w:val="hy-AM"/>
        </w:rPr>
        <w:t xml:space="preserve"> թվականի ծառայության </w:t>
      </w:r>
      <w:r w:rsidR="00DB0D77">
        <w:rPr>
          <w:rFonts w:ascii="GHEA Grapalat" w:hAnsi="GHEA Grapalat"/>
          <w:sz w:val="24"/>
          <w:szCs w:val="24"/>
          <w:lang w:val="hy-AM"/>
        </w:rPr>
        <w:t>1</w:t>
      </w:r>
      <w:r w:rsidR="00DB0D77">
        <w:rPr>
          <w:rFonts w:ascii="GHEA Grapalat" w:hAnsi="GHEA Grapalat"/>
          <w:sz w:val="24"/>
          <w:szCs w:val="24"/>
          <w:lang w:val="hy-AM"/>
        </w:rPr>
        <w:t>0</w:t>
      </w:r>
      <w:r w:rsidR="00DB0D77">
        <w:rPr>
          <w:rFonts w:ascii="GHEA Grapalat" w:hAnsi="GHEA Grapalat"/>
          <w:sz w:val="24"/>
          <w:szCs w:val="24"/>
          <w:lang w:val="hy-AM"/>
        </w:rPr>
        <w:t xml:space="preserve"> </w:t>
      </w:r>
      <w:r w:rsidR="00DB0D77">
        <w:rPr>
          <w:rFonts w:ascii="GHEA Grapalat" w:hAnsi="GHEA Grapalat"/>
          <w:sz w:val="24"/>
          <w:szCs w:val="24"/>
          <w:lang w:val="hy-AM"/>
        </w:rPr>
        <w:t xml:space="preserve">ամսվա </w:t>
      </w:r>
      <w:r w:rsidR="006C0D54">
        <w:rPr>
          <w:rFonts w:ascii="GHEA Grapalat" w:hAnsi="GHEA Grapalat"/>
          <w:sz w:val="24"/>
          <w:szCs w:val="24"/>
          <w:lang w:val="hy-AM"/>
        </w:rPr>
        <w:t>համար</w:t>
      </w:r>
      <w:r w:rsidR="00572FA1">
        <w:rPr>
          <w:rFonts w:ascii="GHEA Grapalat" w:hAnsi="GHEA Grapalat"/>
          <w:sz w:val="24"/>
          <w:szCs w:val="24"/>
          <w:lang w:val="hy-AM"/>
        </w:rPr>
        <w:t xml:space="preserve"> </w:t>
      </w:r>
      <w:r w:rsidR="0060102A">
        <w:rPr>
          <w:rFonts w:ascii="GHEA Grapalat" w:hAnsi="GHEA Grapalat"/>
          <w:sz w:val="24"/>
          <w:szCs w:val="24"/>
          <w:lang w:val="hy-AM"/>
        </w:rPr>
        <w:t>օ</w:t>
      </w:r>
      <w:r w:rsidR="008C19C7" w:rsidRPr="000035E9">
        <w:rPr>
          <w:rFonts w:ascii="GHEA Grapalat" w:hAnsi="GHEA Grapalat"/>
          <w:sz w:val="24"/>
          <w:szCs w:val="24"/>
          <w:lang w:val="hy-AM"/>
        </w:rPr>
        <w:t>րենքով նախատեսված դրամական բավարարման գումար</w:t>
      </w:r>
      <w:r w:rsidR="00B41A6E">
        <w:rPr>
          <w:rFonts w:ascii="GHEA Grapalat" w:hAnsi="GHEA Grapalat"/>
          <w:sz w:val="24"/>
          <w:szCs w:val="24"/>
          <w:lang w:val="hy-AM"/>
        </w:rPr>
        <w:t>ներ</w:t>
      </w:r>
      <w:r w:rsidR="008C19C7" w:rsidRPr="000035E9">
        <w:rPr>
          <w:rFonts w:ascii="GHEA Grapalat" w:hAnsi="GHEA Grapalat"/>
          <w:sz w:val="24"/>
          <w:szCs w:val="24"/>
          <w:lang w:val="hy-AM"/>
        </w:rPr>
        <w:t>ը</w:t>
      </w:r>
      <w:r w:rsidR="00426A94">
        <w:rPr>
          <w:rFonts w:ascii="GHEA Grapalat" w:hAnsi="GHEA Grapalat"/>
          <w:sz w:val="24"/>
          <w:szCs w:val="24"/>
          <w:lang w:val="hy-AM"/>
        </w:rPr>
        <w:t>։</w:t>
      </w:r>
    </w:p>
    <w:p w14:paraId="7B42C50A" w14:textId="49B4DF70" w:rsidR="001C7796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lastRenderedPageBreak/>
        <w:t xml:space="preserve">2.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14:paraId="631CD164" w14:textId="6548C452" w:rsidR="00DB0D77" w:rsidRPr="00DB0D77" w:rsidRDefault="00247281" w:rsidP="00DB0D7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B0D77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վճարելու </w:t>
      </w:r>
      <w:r w:rsidR="008C19C7" w:rsidRPr="00DB0D77">
        <w:rPr>
          <w:rFonts w:ascii="GHEA Grapalat" w:hAnsi="GHEA Grapalat"/>
          <w:sz w:val="24"/>
          <w:szCs w:val="24"/>
          <w:lang w:val="hy-AM"/>
        </w:rPr>
        <w:t>202</w:t>
      </w:r>
      <w:r w:rsidR="00426A94" w:rsidRPr="00DB0D77">
        <w:rPr>
          <w:rFonts w:ascii="GHEA Grapalat" w:hAnsi="GHEA Grapalat"/>
          <w:sz w:val="24"/>
          <w:szCs w:val="24"/>
          <w:lang w:val="hy-AM"/>
        </w:rPr>
        <w:t>5</w:t>
      </w:r>
      <w:r w:rsidR="008C19C7" w:rsidRPr="00DB0D77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B00A71" w:rsidRPr="00DB0D77">
        <w:rPr>
          <w:rFonts w:ascii="GHEA Grapalat" w:hAnsi="GHEA Grapalat"/>
          <w:sz w:val="24"/>
          <w:szCs w:val="24"/>
          <w:lang w:val="hy-AM"/>
        </w:rPr>
        <w:t>ձմեռային</w:t>
      </w:r>
      <w:r w:rsidR="008C19C7" w:rsidRPr="00DB0D77">
        <w:rPr>
          <w:rFonts w:ascii="GHEA Grapalat" w:hAnsi="GHEA Grapalat"/>
          <w:sz w:val="24"/>
          <w:szCs w:val="24"/>
          <w:lang w:val="hy-AM"/>
        </w:rPr>
        <w:t xml:space="preserve"> զորակոչի շրջանակում Հանձնաժողովի կողմից տրված եզրակացության հիման վրա </w:t>
      </w:r>
      <w:r w:rsidRPr="00DB0D77">
        <w:rPr>
          <w:rFonts w:ascii="GHEA Grapalat" w:hAnsi="GHEA Grapalat"/>
          <w:sz w:val="24"/>
          <w:szCs w:val="24"/>
          <w:lang w:val="hy-AM"/>
        </w:rPr>
        <w:t xml:space="preserve">                              </w:t>
      </w:r>
      <w:r w:rsidR="00BC1BFC" w:rsidRPr="00DB0D77">
        <w:rPr>
          <w:rFonts w:ascii="GHEA Grapalat" w:hAnsi="GHEA Grapalat"/>
          <w:sz w:val="24"/>
          <w:szCs w:val="24"/>
          <w:lang w:val="hy-AM"/>
        </w:rPr>
        <w:t xml:space="preserve">ՀՀ արդարադատության նախարարի </w:t>
      </w:r>
      <w:r w:rsidR="00D931EF" w:rsidRPr="00DB0D77">
        <w:rPr>
          <w:rFonts w:ascii="GHEA Grapalat" w:hAnsi="GHEA Grapalat"/>
          <w:sz w:val="24"/>
          <w:szCs w:val="24"/>
          <w:lang w:val="hy-AM"/>
        </w:rPr>
        <w:t xml:space="preserve">2026 թվականի փետրվարի 2-ի N 42-Ա հրամանով </w:t>
      </w:r>
      <w:r w:rsidR="008C19C7" w:rsidRPr="00DB0D77">
        <w:rPr>
          <w:rFonts w:ascii="GHEA Grapalat" w:hAnsi="GHEA Grapalat"/>
          <w:sz w:val="24"/>
          <w:szCs w:val="24"/>
          <w:lang w:val="hy-AM"/>
        </w:rPr>
        <w:t>այլընտրանքային աշխատանքային ծառայության ուղարկված</w:t>
      </w:r>
      <w:r w:rsidRPr="00DB0D77">
        <w:rPr>
          <w:rFonts w:ascii="GHEA Grapalat" w:hAnsi="GHEA Grapalat"/>
          <w:sz w:val="24"/>
          <w:szCs w:val="24"/>
          <w:lang w:val="hy-AM"/>
        </w:rPr>
        <w:t xml:space="preserve"> </w:t>
      </w:r>
      <w:r w:rsidR="00DB0D77">
        <w:rPr>
          <w:rFonts w:ascii="GHEA Grapalat" w:hAnsi="GHEA Grapalat"/>
          <w:sz w:val="24"/>
          <w:szCs w:val="24"/>
          <w:lang w:val="hy-AM"/>
        </w:rPr>
        <w:t>10</w:t>
      </w:r>
      <w:r w:rsidR="00DB0D77" w:rsidRPr="000035E9">
        <w:rPr>
          <w:rFonts w:ascii="GHEA Grapalat" w:hAnsi="GHEA Grapalat"/>
          <w:sz w:val="24"/>
          <w:szCs w:val="24"/>
          <w:lang w:val="hy-AM"/>
        </w:rPr>
        <w:t xml:space="preserve"> ծառայողների</w:t>
      </w:r>
      <w:r w:rsidR="00DB0D77">
        <w:rPr>
          <w:rFonts w:ascii="GHEA Grapalat" w:hAnsi="GHEA Grapalat"/>
          <w:sz w:val="24"/>
          <w:szCs w:val="24"/>
          <w:lang w:val="hy-AM"/>
        </w:rPr>
        <w:t xml:space="preserve"> </w:t>
      </w:r>
      <w:r w:rsidR="00DB0D77">
        <w:rPr>
          <w:rFonts w:ascii="GHEA Grapalat" w:hAnsi="GHEA Grapalat"/>
          <w:sz w:val="24"/>
          <w:szCs w:val="24"/>
          <w:lang w:val="hy-AM"/>
        </w:rPr>
        <w:t xml:space="preserve">                         </w:t>
      </w:r>
      <w:r w:rsidR="00DB0D77" w:rsidRPr="005575AB">
        <w:rPr>
          <w:rFonts w:ascii="GHEA Grapalat" w:hAnsi="GHEA Grapalat"/>
          <w:sz w:val="24"/>
          <w:szCs w:val="24"/>
          <w:lang w:val="hy-AM"/>
        </w:rPr>
        <w:t>202</w:t>
      </w:r>
      <w:r w:rsidR="00DB0D77">
        <w:rPr>
          <w:rFonts w:ascii="GHEA Grapalat" w:hAnsi="GHEA Grapalat"/>
          <w:sz w:val="24"/>
          <w:szCs w:val="24"/>
          <w:lang w:val="hy-AM"/>
        </w:rPr>
        <w:t>6</w:t>
      </w:r>
      <w:r w:rsidR="00DB0D77" w:rsidRPr="005575AB">
        <w:rPr>
          <w:rFonts w:ascii="GHEA Grapalat" w:hAnsi="GHEA Grapalat"/>
          <w:sz w:val="24"/>
          <w:szCs w:val="24"/>
          <w:lang w:val="hy-AM"/>
        </w:rPr>
        <w:t xml:space="preserve"> թվականի ծառայության </w:t>
      </w:r>
      <w:r w:rsidR="00DB0D77">
        <w:rPr>
          <w:rFonts w:ascii="GHEA Grapalat" w:hAnsi="GHEA Grapalat"/>
          <w:sz w:val="24"/>
          <w:szCs w:val="24"/>
          <w:lang w:val="hy-AM"/>
        </w:rPr>
        <w:t xml:space="preserve">11 </w:t>
      </w:r>
      <w:r w:rsidR="00DB0D77" w:rsidRPr="005575AB">
        <w:rPr>
          <w:rFonts w:ascii="GHEA Grapalat" w:hAnsi="GHEA Grapalat"/>
          <w:sz w:val="24"/>
          <w:szCs w:val="24"/>
          <w:lang w:val="hy-AM"/>
        </w:rPr>
        <w:t xml:space="preserve">ամիսների </w:t>
      </w:r>
      <w:r w:rsidR="00DB0D77">
        <w:rPr>
          <w:rFonts w:ascii="GHEA Grapalat" w:hAnsi="GHEA Grapalat"/>
          <w:sz w:val="24"/>
          <w:szCs w:val="24"/>
          <w:lang w:val="hy-AM"/>
        </w:rPr>
        <w:t>և 1</w:t>
      </w:r>
      <w:r w:rsidR="00DB0D77" w:rsidRPr="000035E9">
        <w:rPr>
          <w:rFonts w:ascii="GHEA Grapalat" w:hAnsi="GHEA Grapalat"/>
          <w:sz w:val="24"/>
          <w:szCs w:val="24"/>
          <w:lang w:val="hy-AM"/>
        </w:rPr>
        <w:t xml:space="preserve"> ծառայող</w:t>
      </w:r>
      <w:r w:rsidR="00DB0D77">
        <w:rPr>
          <w:rFonts w:ascii="GHEA Grapalat" w:hAnsi="GHEA Grapalat"/>
          <w:sz w:val="24"/>
          <w:szCs w:val="24"/>
          <w:lang w:val="hy-AM"/>
        </w:rPr>
        <w:t xml:space="preserve">ի </w:t>
      </w:r>
      <w:r w:rsidR="00DB0D77" w:rsidRPr="005575AB">
        <w:rPr>
          <w:rFonts w:ascii="GHEA Grapalat" w:hAnsi="GHEA Grapalat"/>
          <w:sz w:val="24"/>
          <w:szCs w:val="24"/>
          <w:lang w:val="hy-AM"/>
        </w:rPr>
        <w:t>202</w:t>
      </w:r>
      <w:r w:rsidR="00DB0D77">
        <w:rPr>
          <w:rFonts w:ascii="GHEA Grapalat" w:hAnsi="GHEA Grapalat"/>
          <w:sz w:val="24"/>
          <w:szCs w:val="24"/>
          <w:lang w:val="hy-AM"/>
        </w:rPr>
        <w:t>6</w:t>
      </w:r>
      <w:r w:rsidR="00DB0D77" w:rsidRPr="005575AB">
        <w:rPr>
          <w:rFonts w:ascii="GHEA Grapalat" w:hAnsi="GHEA Grapalat"/>
          <w:sz w:val="24"/>
          <w:szCs w:val="24"/>
          <w:lang w:val="hy-AM"/>
        </w:rPr>
        <w:t xml:space="preserve"> թվականի ծառայության </w:t>
      </w:r>
      <w:r w:rsidR="00DB0D77">
        <w:rPr>
          <w:rFonts w:ascii="GHEA Grapalat" w:hAnsi="GHEA Grapalat"/>
          <w:sz w:val="24"/>
          <w:szCs w:val="24"/>
          <w:lang w:val="hy-AM"/>
        </w:rPr>
        <w:t xml:space="preserve">                    </w:t>
      </w:r>
      <w:r w:rsidR="00DB0D77">
        <w:rPr>
          <w:rFonts w:ascii="GHEA Grapalat" w:hAnsi="GHEA Grapalat"/>
          <w:sz w:val="24"/>
          <w:szCs w:val="24"/>
          <w:lang w:val="hy-AM"/>
        </w:rPr>
        <w:t>1</w:t>
      </w:r>
      <w:r w:rsidR="00DB0D77">
        <w:rPr>
          <w:rFonts w:ascii="GHEA Grapalat" w:hAnsi="GHEA Grapalat"/>
          <w:sz w:val="24"/>
          <w:szCs w:val="24"/>
          <w:lang w:val="hy-AM"/>
        </w:rPr>
        <w:t>0</w:t>
      </w:r>
      <w:r w:rsidR="00DB0D77">
        <w:rPr>
          <w:rFonts w:ascii="GHEA Grapalat" w:hAnsi="GHEA Grapalat"/>
          <w:sz w:val="24"/>
          <w:szCs w:val="24"/>
          <w:lang w:val="hy-AM"/>
        </w:rPr>
        <w:t xml:space="preserve"> ամսվա համար օ</w:t>
      </w:r>
      <w:r w:rsidR="00DB0D77" w:rsidRPr="000035E9">
        <w:rPr>
          <w:rFonts w:ascii="GHEA Grapalat" w:hAnsi="GHEA Grapalat"/>
          <w:sz w:val="24"/>
          <w:szCs w:val="24"/>
          <w:lang w:val="hy-AM"/>
        </w:rPr>
        <w:t>րենքով նախատեսված դրամական բավարարման գումար</w:t>
      </w:r>
      <w:r w:rsidR="00DB0D77">
        <w:rPr>
          <w:rFonts w:ascii="GHEA Grapalat" w:hAnsi="GHEA Grapalat"/>
          <w:sz w:val="24"/>
          <w:szCs w:val="24"/>
          <w:lang w:val="hy-AM"/>
        </w:rPr>
        <w:t>ներ</w:t>
      </w:r>
      <w:r w:rsidR="00DB0D77" w:rsidRPr="000035E9">
        <w:rPr>
          <w:rFonts w:ascii="GHEA Grapalat" w:hAnsi="GHEA Grapalat"/>
          <w:sz w:val="24"/>
          <w:szCs w:val="24"/>
          <w:lang w:val="hy-AM"/>
        </w:rPr>
        <w:t>ը</w:t>
      </w:r>
      <w:r w:rsidR="00DB0D77">
        <w:rPr>
          <w:rFonts w:ascii="GHEA Grapalat" w:hAnsi="GHEA Grapalat"/>
          <w:sz w:val="24"/>
          <w:szCs w:val="24"/>
          <w:lang w:val="hy-AM"/>
        </w:rPr>
        <w:t>։</w:t>
      </w:r>
    </w:p>
    <w:p w14:paraId="4881016B" w14:textId="6399E243" w:rsidR="00614865" w:rsidRPr="000035E9" w:rsidRDefault="00614865" w:rsidP="00DB0D77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</w:p>
    <w:p w14:paraId="70950791" w14:textId="77777777" w:rsidR="00EE2F80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0035E9">
        <w:rPr>
          <w:rFonts w:ascii="GHEA Grapalat" w:hAnsi="GHEA Grapalat"/>
          <w:b/>
          <w:lang w:val="fr-FR"/>
        </w:rPr>
        <w:t>3.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Կարգավորման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նպատակը</w:t>
      </w:r>
    </w:p>
    <w:p w14:paraId="20503552" w14:textId="77777777" w:rsidR="00EE2F80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0035E9">
        <w:rPr>
          <w:rFonts w:ascii="GHEA Grapalat" w:hAnsi="GHEA Grapalat" w:cs="Sylfaen"/>
          <w:lang w:val="hy-AM"/>
        </w:rPr>
        <w:t>Այլընտրանքային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աշխատանքային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ծառայության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անցած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ՀՀ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քաղաքացիներին</w:t>
      </w:r>
      <w:r w:rsidRPr="000035E9">
        <w:rPr>
          <w:rFonts w:ascii="GHEA Grapalat" w:hAnsi="GHEA Grapalat" w:cs="Sylfaen"/>
          <w:lang w:val="fr-FR"/>
        </w:rPr>
        <w:t xml:space="preserve"> «</w:t>
      </w:r>
      <w:r w:rsidRPr="000035E9">
        <w:rPr>
          <w:rFonts w:ascii="GHEA Grapalat" w:hAnsi="GHEA Grapalat" w:cs="Sylfaen"/>
          <w:lang w:val="hy-AM"/>
        </w:rPr>
        <w:t>Այլընտրանքային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ծառայության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մասին</w:t>
      </w:r>
      <w:r w:rsidRPr="000035E9">
        <w:rPr>
          <w:rFonts w:ascii="GHEA Grapalat" w:hAnsi="GHEA Grapalat" w:cs="Sylfaen"/>
          <w:lang w:val="fr-FR"/>
        </w:rPr>
        <w:t xml:space="preserve">» </w:t>
      </w:r>
      <w:r w:rsidRPr="000035E9">
        <w:rPr>
          <w:rFonts w:ascii="GHEA Grapalat" w:hAnsi="GHEA Grapalat" w:cs="Sylfaen"/>
          <w:lang w:val="hy-AM"/>
        </w:rPr>
        <w:t>ՀՀ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օրենքով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սահմանված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դրամական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բավարարման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/>
          <w:lang w:val="hy-AM"/>
        </w:rPr>
        <w:t>գումարների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տրամադրում</w:t>
      </w:r>
      <w:r w:rsidRPr="000035E9">
        <w:rPr>
          <w:rFonts w:ascii="GHEA Grapalat" w:hAnsi="GHEA Grapalat"/>
          <w:lang w:val="fr-FR"/>
        </w:rPr>
        <w:t>:</w:t>
      </w:r>
    </w:p>
    <w:p w14:paraId="5E03C304" w14:textId="77777777" w:rsidR="004A5EEB" w:rsidRPr="000035E9" w:rsidRDefault="004A5EEB" w:rsidP="00B0233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fr-FR"/>
        </w:rPr>
      </w:pPr>
    </w:p>
    <w:p w14:paraId="4D8DDD70" w14:textId="77777777" w:rsidR="001C7796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0035E9">
        <w:rPr>
          <w:rFonts w:ascii="GHEA Grapalat" w:hAnsi="GHEA Grapalat"/>
          <w:b/>
          <w:lang w:val="fr-FR"/>
        </w:rPr>
        <w:t xml:space="preserve">4. </w:t>
      </w:r>
      <w:r w:rsidRPr="000035E9">
        <w:rPr>
          <w:rFonts w:ascii="GHEA Grapalat" w:hAnsi="GHEA Grapalat"/>
          <w:b/>
        </w:rPr>
        <w:t>Նախագծի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մշակման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գործընթացում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ներգրավված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ինստիտուտները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և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անձիք</w:t>
      </w:r>
    </w:p>
    <w:p w14:paraId="05E06F6D" w14:textId="66AA9790" w:rsidR="004A5EEB" w:rsidRDefault="00614865" w:rsidP="00C53E5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bookmarkStart w:id="0" w:name="_Hlk192777815"/>
      <w:r w:rsidRPr="00614865">
        <w:rPr>
          <w:rFonts w:ascii="GHEA Grapalat" w:hAnsi="GHEA Grapalat" w:cs="Sylfaen"/>
          <w:sz w:val="24"/>
          <w:szCs w:val="24"/>
          <w:lang w:val="hy-AM"/>
        </w:rPr>
        <w:t xml:space="preserve">«Հայաuտանի Հանրապետության 2025 թվականի դեկտեմբերի 25-ի N 1910-Ն որոշման մեջ փոփոխություն և լրացումներ կատարելու մասին» </w:t>
      </w:r>
      <w:r w:rsidRPr="00B02332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որոշման նախագ</w:t>
      </w:r>
      <w:r>
        <w:rPr>
          <w:rFonts w:ascii="GHEA Grapalat" w:hAnsi="GHEA Grapalat"/>
          <w:sz w:val="24"/>
          <w:szCs w:val="24"/>
          <w:lang w:val="hy-AM"/>
        </w:rPr>
        <w:t xml:space="preserve">իծը </w:t>
      </w:r>
      <w:r w:rsidR="001C7796" w:rsidRPr="000035E9">
        <w:rPr>
          <w:rFonts w:ascii="GHEA Grapalat" w:hAnsi="GHEA Grapalat" w:cs="Sylfaen"/>
          <w:sz w:val="24"/>
          <w:szCs w:val="24"/>
        </w:rPr>
        <w:t>մշակվել</w:t>
      </w:r>
      <w:r w:rsidR="001C7796"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="001C7796" w:rsidRPr="000035E9">
        <w:rPr>
          <w:rFonts w:ascii="GHEA Grapalat" w:hAnsi="GHEA Grapalat" w:cs="Sylfaen"/>
          <w:sz w:val="24"/>
          <w:szCs w:val="24"/>
        </w:rPr>
        <w:t>է</w:t>
      </w:r>
      <w:r w:rsidR="001C7796"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="001C7796" w:rsidRPr="000035E9">
        <w:rPr>
          <w:rFonts w:ascii="GHEA Grapalat" w:hAnsi="GHEA Grapalat" w:cs="Sylfaen"/>
          <w:sz w:val="24"/>
          <w:szCs w:val="24"/>
        </w:rPr>
        <w:t>ՀՀ</w:t>
      </w:r>
      <w:r w:rsidR="001C7796"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="001C7796" w:rsidRPr="000035E9">
        <w:rPr>
          <w:rFonts w:ascii="GHEA Grapalat" w:hAnsi="GHEA Grapalat" w:cs="Sylfaen"/>
          <w:sz w:val="24"/>
          <w:szCs w:val="24"/>
        </w:rPr>
        <w:t>տարածքային</w:t>
      </w:r>
      <w:r w:rsidR="001C7796"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0035E9">
        <w:rPr>
          <w:rFonts w:ascii="GHEA Grapalat" w:hAnsi="GHEA Grapalat" w:cs="Sylfaen"/>
          <w:sz w:val="24"/>
          <w:szCs w:val="24"/>
        </w:rPr>
        <w:t>կառավարման</w:t>
      </w:r>
      <w:r w:rsidR="001C7796"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0035E9">
        <w:rPr>
          <w:rFonts w:ascii="GHEA Grapalat" w:hAnsi="GHEA Grapalat" w:cs="Sylfaen"/>
          <w:sz w:val="24"/>
          <w:szCs w:val="24"/>
        </w:rPr>
        <w:t>և</w:t>
      </w:r>
      <w:r w:rsidR="001C7796"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738E1" w:rsidRPr="000035E9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r w:rsidR="005738E1"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C7796" w:rsidRPr="000035E9">
        <w:rPr>
          <w:rFonts w:ascii="GHEA Grapalat" w:hAnsi="GHEA Grapalat" w:cs="Sylfaen"/>
          <w:sz w:val="24"/>
          <w:szCs w:val="24"/>
        </w:rPr>
        <w:t>նախարարության</w:t>
      </w:r>
      <w:r w:rsidR="001C7796"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="001C7796" w:rsidRPr="000035E9">
        <w:rPr>
          <w:rFonts w:ascii="GHEA Grapalat" w:hAnsi="GHEA Grapalat" w:cs="Sylfaen"/>
          <w:sz w:val="24"/>
          <w:szCs w:val="24"/>
        </w:rPr>
        <w:t>կողմից</w:t>
      </w:r>
      <w:r w:rsidR="001C7796" w:rsidRPr="000035E9">
        <w:rPr>
          <w:rFonts w:ascii="GHEA Grapalat" w:hAnsi="GHEA Grapalat"/>
          <w:sz w:val="24"/>
          <w:szCs w:val="24"/>
          <w:lang w:val="fr-FR"/>
        </w:rPr>
        <w:t>:</w:t>
      </w:r>
    </w:p>
    <w:p w14:paraId="575857FD" w14:textId="77777777" w:rsidR="00614865" w:rsidRPr="00C53E55" w:rsidRDefault="00614865" w:rsidP="00C53E5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bookmarkEnd w:id="0"/>
    <w:p w14:paraId="67E5CEB8" w14:textId="4B625AF0" w:rsidR="00EE2F80" w:rsidRPr="000035E9" w:rsidRDefault="001C7796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>5. Ակնկալվող արդյունքը</w:t>
      </w:r>
    </w:p>
    <w:p w14:paraId="68D1960E" w14:textId="77C5225D" w:rsidR="005F4769" w:rsidRDefault="001C7796" w:rsidP="00C0040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Sylfaen"/>
          <w:sz w:val="24"/>
          <w:szCs w:val="24"/>
          <w:lang w:val="fr-FR"/>
        </w:rPr>
        <w:t>«</w:t>
      </w:r>
      <w:r w:rsidRPr="000035E9">
        <w:rPr>
          <w:rFonts w:ascii="GHEA Grapalat" w:hAnsi="GHEA Grapalat" w:cs="Sylfaen"/>
          <w:sz w:val="24"/>
          <w:szCs w:val="24"/>
        </w:rPr>
        <w:t>Այլընտրանքային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ծառայության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մասին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օրենքով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սահմանված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  <w:lang w:val="hy-AM"/>
        </w:rPr>
        <w:t>գործառույթների իրականացում</w:t>
      </w:r>
      <w:r w:rsidRPr="000035E9">
        <w:rPr>
          <w:rFonts w:ascii="GHEA Grapalat" w:hAnsi="GHEA Grapalat"/>
          <w:sz w:val="24"/>
          <w:szCs w:val="24"/>
          <w:lang w:val="fr-FR"/>
        </w:rPr>
        <w:t>:</w:t>
      </w:r>
    </w:p>
    <w:p w14:paraId="20D7B659" w14:textId="77777777" w:rsidR="003A7EAB" w:rsidRDefault="003A7EAB" w:rsidP="0097161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13A28788" w14:textId="07A768F0" w:rsidR="00E734FC" w:rsidRPr="006C0D54" w:rsidRDefault="00E734FC" w:rsidP="005575AB">
      <w:pPr>
        <w:spacing w:line="240" w:lineRule="auto"/>
        <w:ind w:firstLine="709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 w:rsidRPr="000035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6. </w:t>
      </w:r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41638F9F" w14:textId="182034EC" w:rsidR="00614865" w:rsidRDefault="00614865" w:rsidP="00614865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614865">
        <w:rPr>
          <w:rFonts w:ascii="GHEA Grapalat" w:hAnsi="GHEA Grapalat" w:cs="Sylfaen"/>
          <w:sz w:val="24"/>
          <w:szCs w:val="24"/>
          <w:lang w:val="hy-AM"/>
        </w:rPr>
        <w:t xml:space="preserve">«Հայաuտանի Հանրապետության 2025 թվականի դեկտեմբերի 25-ի N 1910-Ն որոշման մեջ փոփոխություն և լրացումներ կատարելու մասին» </w:t>
      </w:r>
      <w:r w:rsidRPr="00B02332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որոշման նախագծի</w:t>
      </w:r>
      <w:r w:rsidR="00E734FC"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ընդունումը ՀՀ 202</w:t>
      </w:r>
      <w:r w:rsidR="00426A94">
        <w:rPr>
          <w:rFonts w:ascii="GHEA Grapalat" w:eastAsia="Times New Roman" w:hAnsi="GHEA Grapalat" w:cs="Sylfaen"/>
          <w:bCs/>
          <w:sz w:val="24"/>
          <w:szCs w:val="24"/>
          <w:lang w:val="hy-AM"/>
        </w:rPr>
        <w:t>6</w:t>
      </w:r>
      <w:r w:rsidR="00B85BB5" w:rsidRPr="00750841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E734FC"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թվականի պետական բյուջեի տարեկան եկամուտների և ծախսերի փոփոխությունների չի հանգեցնում, ինչպես նաև լրացուցիչ ֆինանսական միջոցների անհրաժեշտություն չի առաջացնում:</w:t>
      </w:r>
    </w:p>
    <w:p w14:paraId="255E6085" w14:textId="77777777" w:rsidR="00614865" w:rsidRPr="00247281" w:rsidRDefault="00614865" w:rsidP="00614865">
      <w:pPr>
        <w:spacing w:after="0" w:line="24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14:paraId="56F022EB" w14:textId="77777777" w:rsidR="005575AB" w:rsidRDefault="00EC3DAD" w:rsidP="005575AB">
      <w:pPr>
        <w:spacing w:before="24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7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Ռազմավարական փաստաթղթերի հետ նախագծի կապի մասին</w:t>
      </w:r>
    </w:p>
    <w:p w14:paraId="2134E60F" w14:textId="60EE7C02" w:rsidR="00EC3DAD" w:rsidRPr="00EC3DAD" w:rsidRDefault="00614865" w:rsidP="0003768C">
      <w:pPr>
        <w:spacing w:before="24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Hlk192777822"/>
      <w:r w:rsidRPr="00614865">
        <w:rPr>
          <w:rFonts w:ascii="GHEA Grapalat" w:hAnsi="GHEA Grapalat" w:cs="Sylfaen"/>
          <w:sz w:val="24"/>
          <w:szCs w:val="24"/>
          <w:lang w:val="hy-AM"/>
        </w:rPr>
        <w:t xml:space="preserve">«Հայաuտանի Հանրապետության 2025 թվականի դեկտեմբերի 25-ի N 1910-Ն որոշման մեջ փոփոխություն և լրացումներ կատարելու մասին» </w:t>
      </w:r>
      <w:r w:rsidRPr="00B02332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որոշման նախագ</w:t>
      </w:r>
      <w:r>
        <w:rPr>
          <w:rFonts w:ascii="GHEA Grapalat" w:hAnsi="GHEA Grapalat"/>
          <w:sz w:val="24"/>
          <w:szCs w:val="24"/>
          <w:lang w:val="hy-AM"/>
        </w:rPr>
        <w:t>իծն</w:t>
      </w:r>
      <w:r w:rsidR="00EC3DAD" w:rsidRPr="007F4D56">
        <w:rPr>
          <w:rFonts w:ascii="GHEA Grapalat" w:hAnsi="GHEA Grapalat"/>
          <w:sz w:val="24"/>
          <w:szCs w:val="24"/>
          <w:lang w:val="hy-AM"/>
        </w:rPr>
        <w:t xml:space="preserve"> </w:t>
      </w:r>
      <w:r w:rsidR="00210747">
        <w:rPr>
          <w:rFonts w:ascii="GHEA Grapalat" w:hAnsi="GHEA Grapalat"/>
          <w:sz w:val="24"/>
          <w:szCs w:val="24"/>
          <w:lang w:val="hy-AM"/>
        </w:rPr>
        <w:t>առնչվում է</w:t>
      </w:r>
      <w:r w:rsidR="00EC3DAD" w:rsidRPr="007F4D56">
        <w:rPr>
          <w:rFonts w:ascii="GHEA Grapalat" w:hAnsi="GHEA Grapalat"/>
          <w:sz w:val="24"/>
          <w:szCs w:val="24"/>
          <w:lang w:val="hy-AM"/>
        </w:rPr>
        <w:t xml:space="preserve"> </w:t>
      </w:r>
      <w:r w:rsidR="00EC3DAD" w:rsidRPr="007F4D56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0C0CA4">
        <w:rPr>
          <w:rFonts w:ascii="GHEA Grapalat" w:eastAsia="Times New Roman" w:hAnsi="GHEA Grapalat"/>
          <w:sz w:val="24"/>
          <w:szCs w:val="24"/>
          <w:lang w:val="hy-AM"/>
        </w:rPr>
        <w:t xml:space="preserve">                 </w:t>
      </w:r>
      <w:r w:rsidR="00EC3DAD" w:rsidRPr="007F4D56">
        <w:rPr>
          <w:rFonts w:ascii="GHEA Grapalat" w:eastAsia="Times New Roman" w:hAnsi="GHEA Grapalat"/>
          <w:sz w:val="24"/>
          <w:szCs w:val="24"/>
          <w:lang w:val="hy-AM"/>
        </w:rPr>
        <w:t xml:space="preserve">2021-2026թթ. </w:t>
      </w:r>
      <w:r w:rsidR="000C0CA4">
        <w:rPr>
          <w:rFonts w:ascii="GHEA Grapalat" w:eastAsia="Times New Roman" w:hAnsi="GHEA Grapalat"/>
          <w:sz w:val="24"/>
          <w:szCs w:val="24"/>
          <w:lang w:val="hy-AM"/>
        </w:rPr>
        <w:t>ծ</w:t>
      </w:r>
      <w:r w:rsidR="00EC3DAD" w:rsidRPr="007F4D56">
        <w:rPr>
          <w:rFonts w:ascii="GHEA Grapalat" w:eastAsia="Times New Roman" w:hAnsi="GHEA Grapalat"/>
          <w:sz w:val="24"/>
          <w:szCs w:val="24"/>
          <w:lang w:val="hy-AM"/>
        </w:rPr>
        <w:t>րագր</w:t>
      </w:r>
      <w:r w:rsidR="000C0CA4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EC3DAD" w:rsidRPr="007F4D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53E55">
        <w:rPr>
          <w:rFonts w:ascii="GHEA Grapalat" w:eastAsia="Times New Roman" w:hAnsi="GHEA Grapalat"/>
          <w:sz w:val="24"/>
          <w:szCs w:val="24"/>
          <w:lang w:val="hy-AM"/>
        </w:rPr>
        <w:t>5</w:t>
      </w:r>
      <w:r w:rsidR="00C53E55" w:rsidRPr="00C53E55">
        <w:rPr>
          <w:rFonts w:ascii="GHEA Grapalat" w:eastAsia="Times New Roman" w:hAnsi="GHEA Grapalat"/>
          <w:sz w:val="24"/>
          <w:szCs w:val="24"/>
          <w:lang w:val="hy-AM"/>
        </w:rPr>
        <w:t>.2-</w:t>
      </w:r>
      <w:r w:rsidR="00C53E55">
        <w:rPr>
          <w:rFonts w:ascii="GHEA Grapalat" w:eastAsia="Times New Roman" w:hAnsi="GHEA Grapalat"/>
          <w:sz w:val="24"/>
          <w:szCs w:val="24"/>
          <w:lang w:val="hy-AM"/>
        </w:rPr>
        <w:t>րդ կետին՝ մ</w:t>
      </w:r>
      <w:r w:rsidR="000C0CA4">
        <w:rPr>
          <w:rFonts w:ascii="GHEA Grapalat" w:eastAsia="Times New Roman" w:hAnsi="GHEA Grapalat"/>
          <w:sz w:val="24"/>
          <w:szCs w:val="24"/>
          <w:lang w:val="hy-AM"/>
        </w:rPr>
        <w:t>արդու իրավունքների պաշտպանության ոլորտին</w:t>
      </w:r>
      <w:r w:rsidR="00C53E55">
        <w:rPr>
          <w:rFonts w:ascii="GHEA Grapalat" w:eastAsia="Times New Roman" w:hAnsi="GHEA Grapalat"/>
          <w:sz w:val="24"/>
          <w:szCs w:val="24"/>
          <w:lang w:val="hy-AM"/>
        </w:rPr>
        <w:t>, մասնավորապես օրենքի առջև բոլորի հավասարության երաշխավորմանը, խտրականության դրսևորումների կանխմանը, ինչպես նաև իրավունքների իրագործման ապահովմանը</w:t>
      </w:r>
      <w:r w:rsidR="00EC3DAD" w:rsidRPr="007F4D56">
        <w:rPr>
          <w:rFonts w:ascii="GHEA Grapalat" w:eastAsia="Times New Roman" w:hAnsi="GHEA Grapalat"/>
          <w:sz w:val="24"/>
          <w:szCs w:val="24"/>
          <w:lang w:val="hy-AM"/>
        </w:rPr>
        <w:t>։</w:t>
      </w:r>
      <w:bookmarkEnd w:id="1"/>
    </w:p>
    <w:sectPr w:rsidR="00EC3DAD" w:rsidRPr="00EC3DAD" w:rsidSect="00614865">
      <w:pgSz w:w="11906" w:h="16838"/>
      <w:pgMar w:top="810" w:right="656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5000205B" w:usb2="00000001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7796"/>
    <w:rsid w:val="00002EBD"/>
    <w:rsid w:val="000035E9"/>
    <w:rsid w:val="00020133"/>
    <w:rsid w:val="0002467F"/>
    <w:rsid w:val="000315FF"/>
    <w:rsid w:val="00035F9D"/>
    <w:rsid w:val="0003768C"/>
    <w:rsid w:val="0004293A"/>
    <w:rsid w:val="000632F9"/>
    <w:rsid w:val="00084951"/>
    <w:rsid w:val="00086F4E"/>
    <w:rsid w:val="00092076"/>
    <w:rsid w:val="000A5E66"/>
    <w:rsid w:val="000A7387"/>
    <w:rsid w:val="000B29F3"/>
    <w:rsid w:val="000B3455"/>
    <w:rsid w:val="000B74DD"/>
    <w:rsid w:val="000C0CA4"/>
    <w:rsid w:val="000C4B22"/>
    <w:rsid w:val="000E51B7"/>
    <w:rsid w:val="000F16FD"/>
    <w:rsid w:val="00144BE6"/>
    <w:rsid w:val="001453AC"/>
    <w:rsid w:val="00155D2C"/>
    <w:rsid w:val="00162366"/>
    <w:rsid w:val="00170B52"/>
    <w:rsid w:val="0017657E"/>
    <w:rsid w:val="001A675C"/>
    <w:rsid w:val="001B3C01"/>
    <w:rsid w:val="001C6D68"/>
    <w:rsid w:val="001C7796"/>
    <w:rsid w:val="001D226C"/>
    <w:rsid w:val="001D7C52"/>
    <w:rsid w:val="00210747"/>
    <w:rsid w:val="00213D7A"/>
    <w:rsid w:val="00220012"/>
    <w:rsid w:val="002206EE"/>
    <w:rsid w:val="00224482"/>
    <w:rsid w:val="00224C79"/>
    <w:rsid w:val="00230749"/>
    <w:rsid w:val="00233E4D"/>
    <w:rsid w:val="00247281"/>
    <w:rsid w:val="00247853"/>
    <w:rsid w:val="00283FE3"/>
    <w:rsid w:val="00287020"/>
    <w:rsid w:val="00295A93"/>
    <w:rsid w:val="002B055C"/>
    <w:rsid w:val="002B069F"/>
    <w:rsid w:val="002B1C4A"/>
    <w:rsid w:val="002C1CBB"/>
    <w:rsid w:val="002C7660"/>
    <w:rsid w:val="003218FB"/>
    <w:rsid w:val="00332E01"/>
    <w:rsid w:val="00344270"/>
    <w:rsid w:val="00355419"/>
    <w:rsid w:val="00370114"/>
    <w:rsid w:val="00380C47"/>
    <w:rsid w:val="0039036F"/>
    <w:rsid w:val="00395E69"/>
    <w:rsid w:val="003A7EAB"/>
    <w:rsid w:val="003F3CD7"/>
    <w:rsid w:val="00417D8E"/>
    <w:rsid w:val="00426A94"/>
    <w:rsid w:val="00436097"/>
    <w:rsid w:val="004451FA"/>
    <w:rsid w:val="00457C00"/>
    <w:rsid w:val="004910C7"/>
    <w:rsid w:val="0049732B"/>
    <w:rsid w:val="004A5EEB"/>
    <w:rsid w:val="004E5FE4"/>
    <w:rsid w:val="004F0EFB"/>
    <w:rsid w:val="00504869"/>
    <w:rsid w:val="00536341"/>
    <w:rsid w:val="00542FA3"/>
    <w:rsid w:val="0055239B"/>
    <w:rsid w:val="005575AB"/>
    <w:rsid w:val="00572FA1"/>
    <w:rsid w:val="005738E1"/>
    <w:rsid w:val="00580E57"/>
    <w:rsid w:val="00584A7E"/>
    <w:rsid w:val="00591356"/>
    <w:rsid w:val="005921C6"/>
    <w:rsid w:val="005A6B75"/>
    <w:rsid w:val="005B0D06"/>
    <w:rsid w:val="005B41B6"/>
    <w:rsid w:val="005C73E3"/>
    <w:rsid w:val="005E21CC"/>
    <w:rsid w:val="005F1DF7"/>
    <w:rsid w:val="005F4769"/>
    <w:rsid w:val="0060102A"/>
    <w:rsid w:val="00611216"/>
    <w:rsid w:val="00611421"/>
    <w:rsid w:val="00614865"/>
    <w:rsid w:val="006241BF"/>
    <w:rsid w:val="006520EC"/>
    <w:rsid w:val="00652C98"/>
    <w:rsid w:val="00653CED"/>
    <w:rsid w:val="006641E9"/>
    <w:rsid w:val="006714A5"/>
    <w:rsid w:val="00690F6A"/>
    <w:rsid w:val="0069406B"/>
    <w:rsid w:val="00695D7D"/>
    <w:rsid w:val="00697952"/>
    <w:rsid w:val="006B444A"/>
    <w:rsid w:val="006C04F6"/>
    <w:rsid w:val="006C0D54"/>
    <w:rsid w:val="006C59DE"/>
    <w:rsid w:val="006E68B7"/>
    <w:rsid w:val="006F3B3B"/>
    <w:rsid w:val="00721A0A"/>
    <w:rsid w:val="007259FC"/>
    <w:rsid w:val="00746389"/>
    <w:rsid w:val="00747C74"/>
    <w:rsid w:val="00750841"/>
    <w:rsid w:val="00751A86"/>
    <w:rsid w:val="00766612"/>
    <w:rsid w:val="007703AF"/>
    <w:rsid w:val="00775A93"/>
    <w:rsid w:val="007A0D30"/>
    <w:rsid w:val="007A49A8"/>
    <w:rsid w:val="007C58D2"/>
    <w:rsid w:val="007D0D58"/>
    <w:rsid w:val="007D24B1"/>
    <w:rsid w:val="007F1255"/>
    <w:rsid w:val="008178A8"/>
    <w:rsid w:val="00827019"/>
    <w:rsid w:val="00830CD2"/>
    <w:rsid w:val="00847A03"/>
    <w:rsid w:val="0085112E"/>
    <w:rsid w:val="008617CD"/>
    <w:rsid w:val="00871ADA"/>
    <w:rsid w:val="00873A37"/>
    <w:rsid w:val="008862B9"/>
    <w:rsid w:val="008954C3"/>
    <w:rsid w:val="008A4ACF"/>
    <w:rsid w:val="008A51C1"/>
    <w:rsid w:val="008C19C7"/>
    <w:rsid w:val="008D75E2"/>
    <w:rsid w:val="008D7DE2"/>
    <w:rsid w:val="008E66AA"/>
    <w:rsid w:val="00901FA7"/>
    <w:rsid w:val="00912517"/>
    <w:rsid w:val="00937EE1"/>
    <w:rsid w:val="009701C4"/>
    <w:rsid w:val="00971619"/>
    <w:rsid w:val="009764BD"/>
    <w:rsid w:val="009B3222"/>
    <w:rsid w:val="009C297F"/>
    <w:rsid w:val="009D2D1C"/>
    <w:rsid w:val="009E5251"/>
    <w:rsid w:val="009F3988"/>
    <w:rsid w:val="00A12C8A"/>
    <w:rsid w:val="00AB33E7"/>
    <w:rsid w:val="00AC0A62"/>
    <w:rsid w:val="00AC2B97"/>
    <w:rsid w:val="00B00A71"/>
    <w:rsid w:val="00B02332"/>
    <w:rsid w:val="00B20EBF"/>
    <w:rsid w:val="00B241D8"/>
    <w:rsid w:val="00B32A2F"/>
    <w:rsid w:val="00B41A6E"/>
    <w:rsid w:val="00B57279"/>
    <w:rsid w:val="00B71E5E"/>
    <w:rsid w:val="00B85BB5"/>
    <w:rsid w:val="00BB1EE7"/>
    <w:rsid w:val="00BC1BFC"/>
    <w:rsid w:val="00BD07F9"/>
    <w:rsid w:val="00BF18E9"/>
    <w:rsid w:val="00BF7ACB"/>
    <w:rsid w:val="00C00409"/>
    <w:rsid w:val="00C13D2C"/>
    <w:rsid w:val="00C14532"/>
    <w:rsid w:val="00C15D55"/>
    <w:rsid w:val="00C53E55"/>
    <w:rsid w:val="00C543F0"/>
    <w:rsid w:val="00C54C7A"/>
    <w:rsid w:val="00C633DE"/>
    <w:rsid w:val="00C72DBE"/>
    <w:rsid w:val="00CA2C8D"/>
    <w:rsid w:val="00CA5754"/>
    <w:rsid w:val="00CC7D2B"/>
    <w:rsid w:val="00CD54AC"/>
    <w:rsid w:val="00CE3A50"/>
    <w:rsid w:val="00D13E90"/>
    <w:rsid w:val="00D3440F"/>
    <w:rsid w:val="00D57569"/>
    <w:rsid w:val="00D61616"/>
    <w:rsid w:val="00D61863"/>
    <w:rsid w:val="00D76EF7"/>
    <w:rsid w:val="00D931EF"/>
    <w:rsid w:val="00DB0D77"/>
    <w:rsid w:val="00DC25DA"/>
    <w:rsid w:val="00DD2190"/>
    <w:rsid w:val="00DD3A7A"/>
    <w:rsid w:val="00DE4FFB"/>
    <w:rsid w:val="00E03E96"/>
    <w:rsid w:val="00E07F90"/>
    <w:rsid w:val="00E17A37"/>
    <w:rsid w:val="00E20381"/>
    <w:rsid w:val="00E219B2"/>
    <w:rsid w:val="00E22CA3"/>
    <w:rsid w:val="00E25E33"/>
    <w:rsid w:val="00E36CBF"/>
    <w:rsid w:val="00E4407E"/>
    <w:rsid w:val="00E45CB2"/>
    <w:rsid w:val="00E5207C"/>
    <w:rsid w:val="00E64DA9"/>
    <w:rsid w:val="00E734FC"/>
    <w:rsid w:val="00E73A14"/>
    <w:rsid w:val="00E75CB7"/>
    <w:rsid w:val="00E808D3"/>
    <w:rsid w:val="00E81FFD"/>
    <w:rsid w:val="00EA19C3"/>
    <w:rsid w:val="00EB565B"/>
    <w:rsid w:val="00EC3DAD"/>
    <w:rsid w:val="00ED36EA"/>
    <w:rsid w:val="00EE2F80"/>
    <w:rsid w:val="00EE7F8E"/>
    <w:rsid w:val="00F00641"/>
    <w:rsid w:val="00F01DC8"/>
    <w:rsid w:val="00F16606"/>
    <w:rsid w:val="00F178EA"/>
    <w:rsid w:val="00F31564"/>
    <w:rsid w:val="00F42539"/>
    <w:rsid w:val="00F4500C"/>
    <w:rsid w:val="00F51CD9"/>
    <w:rsid w:val="00F875DD"/>
    <w:rsid w:val="00F91CA7"/>
    <w:rsid w:val="00F922C1"/>
    <w:rsid w:val="00F934D2"/>
    <w:rsid w:val="00F96DF6"/>
    <w:rsid w:val="00FA26FB"/>
    <w:rsid w:val="00FA4877"/>
    <w:rsid w:val="00FA665E"/>
    <w:rsid w:val="00FA7A9F"/>
    <w:rsid w:val="00FD3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3EB8D"/>
  <w15:docId w15:val="{CB4C37C4-836F-4597-91FB-55EA83A4E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79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1C7796"/>
    <w:rPr>
      <w:rFonts w:cs="Times New Roman"/>
      <w:b/>
    </w:rPr>
  </w:style>
  <w:style w:type="paragraph" w:styleId="NormalWeb">
    <w:name w:val="Normal (Web)"/>
    <w:basedOn w:val="Normal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CC7D2B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CA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3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3</Pages>
  <Words>604</Words>
  <Characters>3443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https://mul2.gov.am/tasks/1315288/oneclick?token=267fcdf184fcd8cd4573c6cfab446cd1</cp:keywords>
  <cp:lastModifiedBy>Tatevik Vardanyan</cp:lastModifiedBy>
  <cp:revision>81</cp:revision>
  <cp:lastPrinted>2024-08-13T06:24:00Z</cp:lastPrinted>
  <dcterms:created xsi:type="dcterms:W3CDTF">2023-02-24T06:41:00Z</dcterms:created>
  <dcterms:modified xsi:type="dcterms:W3CDTF">2026-03-24T13:50:00Z</dcterms:modified>
</cp:coreProperties>
</file>