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84D85" w14:textId="77777777" w:rsidR="003A1F03" w:rsidRPr="0039320F" w:rsidRDefault="003A1F03" w:rsidP="00C22935">
      <w:pPr>
        <w:pStyle w:val="headingtitleStyle"/>
        <w:spacing w:line="276" w:lineRule="auto"/>
        <w:rPr>
          <w:color w:val="auto"/>
          <w:sz w:val="23"/>
          <w:szCs w:val="23"/>
          <w:lang w:val="hy-AM"/>
        </w:rPr>
      </w:pPr>
      <w:bookmarkStart w:id="0" w:name="_Toc1"/>
      <w:bookmarkStart w:id="1" w:name="_Hlk126077002"/>
    </w:p>
    <w:p w14:paraId="4A49EFF2" w14:textId="3D8A85B5" w:rsidR="0025143F" w:rsidRPr="0039320F" w:rsidRDefault="00E05484" w:rsidP="00C22935">
      <w:pPr>
        <w:pStyle w:val="headingtitleStyle"/>
        <w:spacing w:line="276" w:lineRule="auto"/>
        <w:rPr>
          <w:color w:val="auto"/>
          <w:sz w:val="23"/>
          <w:szCs w:val="23"/>
          <w:lang w:val="hy-AM"/>
        </w:rPr>
      </w:pPr>
      <w:r w:rsidRPr="0039320F">
        <w:rPr>
          <w:color w:val="auto"/>
          <w:sz w:val="23"/>
          <w:szCs w:val="23"/>
          <w:lang w:val="hy-AM"/>
        </w:rPr>
        <w:t>Ամփոփաթերթ</w:t>
      </w:r>
      <w:bookmarkEnd w:id="0"/>
    </w:p>
    <w:bookmarkEnd w:id="1"/>
    <w:p w14:paraId="140333C9" w14:textId="4A3984ED" w:rsidR="009F4A89" w:rsidRPr="0039320F" w:rsidRDefault="007745B7" w:rsidP="00C22935">
      <w:pPr>
        <w:jc w:val="center"/>
        <w:rPr>
          <w:rFonts w:ascii="GHEA Grapalat" w:hAnsi="GHEA Grapalat"/>
          <w:b/>
          <w:bCs/>
          <w:sz w:val="23"/>
          <w:szCs w:val="23"/>
          <w:lang w:val="hy-AM"/>
        </w:rPr>
      </w:pPr>
      <w:r w:rsidRPr="007745B7">
        <w:rPr>
          <w:rFonts w:ascii="GHEA Grapalat" w:eastAsia="Times New Roman" w:hAnsi="GHEA Grapalat"/>
          <w:b/>
          <w:bCs/>
          <w:sz w:val="23"/>
          <w:szCs w:val="23"/>
          <w:lang w:val="hy-AM"/>
        </w:rPr>
        <w:t>ՀԱՅԱՍՏԱՆԻ ՀԱՆՐԱՊԵՏՈՒԹՅԱՆ ԿԱՌԱՎԱՐՈՒԹՅԱՆ 2022 ԹՎԱԿԱՆԻ ԴԵԿՏԵՄԲԵՐԻ 1-Ի N 1872-Ն ՈՐՈՇՈՒՄՆ ՈՒԺԸ ԿՈՐՑՐԱԾ ՃԱՆԱՉԵԼՈՒ ՄԱՍԻՆ</w:t>
      </w:r>
    </w:p>
    <w:tbl>
      <w:tblPr>
        <w:tblStyle w:val="TableGrid"/>
        <w:tblW w:w="14400" w:type="dxa"/>
        <w:tblInd w:w="-545" w:type="dxa"/>
        <w:tblLayout w:type="fixed"/>
        <w:tblLook w:val="04A0" w:firstRow="1" w:lastRow="0" w:firstColumn="1" w:lastColumn="0" w:noHBand="0" w:noVBand="1"/>
      </w:tblPr>
      <w:tblGrid>
        <w:gridCol w:w="10624"/>
        <w:gridCol w:w="3776"/>
      </w:tblGrid>
      <w:tr w:rsidR="00986B2D" w:rsidRPr="0039320F" w14:paraId="5267C0B9" w14:textId="77777777" w:rsidTr="006664C5">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1F9E3421" w:rsidR="00A64AFE" w:rsidRPr="0039320F" w:rsidRDefault="000A0F00" w:rsidP="00132A88">
            <w:pPr>
              <w:jc w:val="center"/>
              <w:rPr>
                <w:rFonts w:ascii="GHEA Grapalat" w:hAnsi="GHEA Grapalat"/>
                <w:b/>
                <w:sz w:val="23"/>
                <w:szCs w:val="23"/>
              </w:rPr>
            </w:pPr>
            <w:r w:rsidRPr="0039320F">
              <w:rPr>
                <w:rFonts w:ascii="GHEA Grapalat" w:hAnsi="GHEA Grapalat"/>
                <w:b/>
                <w:sz w:val="23"/>
                <w:szCs w:val="23"/>
              </w:rPr>
              <w:t xml:space="preserve">1. </w:t>
            </w:r>
            <w:r w:rsidR="00A64AFE" w:rsidRPr="0039320F">
              <w:rPr>
                <w:rFonts w:ascii="GHEA Grapalat" w:hAnsi="GHEA Grapalat"/>
                <w:b/>
                <w:sz w:val="23"/>
                <w:szCs w:val="23"/>
              </w:rPr>
              <w:t xml:space="preserve">ՀՀ </w:t>
            </w:r>
            <w:r w:rsidR="00D67880" w:rsidRPr="0039320F">
              <w:rPr>
                <w:rFonts w:ascii="GHEA Grapalat" w:hAnsi="GHEA Grapalat"/>
                <w:b/>
                <w:sz w:val="23"/>
                <w:szCs w:val="23"/>
                <w:lang w:val="hy-AM"/>
              </w:rPr>
              <w:t>ֆ</w:t>
            </w:r>
            <w:proofErr w:type="spellStart"/>
            <w:r w:rsidR="00A64AFE" w:rsidRPr="0039320F">
              <w:rPr>
                <w:rFonts w:ascii="GHEA Grapalat" w:hAnsi="GHEA Grapalat"/>
                <w:b/>
                <w:sz w:val="23"/>
                <w:szCs w:val="23"/>
              </w:rPr>
              <w:t>ինանսների</w:t>
            </w:r>
            <w:proofErr w:type="spellEnd"/>
            <w:r w:rsidR="00A64AFE" w:rsidRPr="0039320F">
              <w:rPr>
                <w:rFonts w:ascii="GHEA Grapalat" w:hAnsi="GHEA Grapalat"/>
                <w:b/>
                <w:sz w:val="23"/>
                <w:szCs w:val="23"/>
              </w:rPr>
              <w:t xml:space="preserve"> </w:t>
            </w:r>
            <w:proofErr w:type="spellStart"/>
            <w:r w:rsidR="00A64AFE" w:rsidRPr="0039320F">
              <w:rPr>
                <w:rFonts w:ascii="GHEA Grapalat" w:hAnsi="GHEA Grapalat"/>
                <w:b/>
                <w:sz w:val="23"/>
                <w:szCs w:val="23"/>
              </w:rPr>
              <w:t>նախարարություն</w:t>
            </w:r>
            <w:proofErr w:type="spellEnd"/>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645CC431" w:rsidR="00A64AFE" w:rsidRPr="003C5EAC" w:rsidRDefault="007745B7" w:rsidP="00C22935">
            <w:pPr>
              <w:jc w:val="center"/>
              <w:rPr>
                <w:rFonts w:ascii="GHEA Grapalat" w:hAnsi="GHEA Grapalat"/>
                <w:b/>
                <w:bCs/>
                <w:sz w:val="23"/>
                <w:szCs w:val="23"/>
              </w:rPr>
            </w:pPr>
            <w:r w:rsidRPr="007745B7">
              <w:rPr>
                <w:rFonts w:ascii="GHEA Grapalat" w:eastAsia="Microsoft JhengHei" w:hAnsi="GHEA Grapalat" w:cs="Microsoft JhengHei"/>
                <w:b/>
                <w:bCs/>
                <w:sz w:val="23"/>
                <w:szCs w:val="23"/>
              </w:rPr>
              <w:t>23</w:t>
            </w:r>
            <w:r>
              <w:rPr>
                <w:rFonts w:ascii="GHEA Grapalat" w:eastAsia="Microsoft JhengHei" w:hAnsi="GHEA Grapalat" w:cs="Microsoft JhengHei"/>
                <w:b/>
                <w:bCs/>
                <w:sz w:val="23"/>
                <w:szCs w:val="23"/>
              </w:rPr>
              <w:t>.03</w:t>
            </w:r>
            <w:r w:rsidR="00EF5C93">
              <w:rPr>
                <w:rFonts w:ascii="GHEA Grapalat" w:eastAsia="Microsoft JhengHei" w:hAnsi="GHEA Grapalat" w:cs="Microsoft JhengHei"/>
                <w:b/>
                <w:bCs/>
                <w:sz w:val="23"/>
                <w:szCs w:val="23"/>
              </w:rPr>
              <w:t>.</w:t>
            </w:r>
            <w:r w:rsidRPr="007745B7">
              <w:rPr>
                <w:rFonts w:ascii="GHEA Grapalat" w:eastAsia="Microsoft JhengHei" w:hAnsi="GHEA Grapalat" w:cs="Microsoft JhengHei"/>
                <w:b/>
                <w:bCs/>
                <w:sz w:val="23"/>
                <w:szCs w:val="23"/>
              </w:rPr>
              <w:t xml:space="preserve">2026 </w:t>
            </w:r>
            <w:r w:rsidR="00A64AFE" w:rsidRPr="003C5EAC">
              <w:rPr>
                <w:rFonts w:ascii="GHEA Grapalat" w:hAnsi="GHEA Grapalat"/>
                <w:b/>
                <w:bCs/>
                <w:sz w:val="23"/>
                <w:szCs w:val="23"/>
              </w:rPr>
              <w:t>թ.</w:t>
            </w:r>
          </w:p>
        </w:tc>
      </w:tr>
      <w:tr w:rsidR="00986B2D" w:rsidRPr="0039320F" w14:paraId="2E867CE2" w14:textId="77777777" w:rsidTr="006664C5">
        <w:tc>
          <w:tcPr>
            <w:tcW w:w="10624"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39320F" w:rsidRDefault="00A64AFE" w:rsidP="00C22935">
            <w:pPr>
              <w:jc w:val="center"/>
              <w:rPr>
                <w:rFonts w:ascii="GHEA Grapalat" w:hAnsi="GHEA Grapalat"/>
                <w:b/>
                <w:sz w:val="23"/>
                <w:szCs w:val="23"/>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554F161F" w:rsidR="00A64AFE" w:rsidRPr="0039320F" w:rsidRDefault="00C90ABA" w:rsidP="00C22935">
            <w:pPr>
              <w:jc w:val="center"/>
              <w:rPr>
                <w:rFonts w:ascii="GHEA Grapalat" w:hAnsi="GHEA Grapalat"/>
                <w:b/>
                <w:bCs/>
                <w:sz w:val="23"/>
                <w:szCs w:val="23"/>
              </w:rPr>
            </w:pPr>
            <w:r w:rsidRPr="0039320F">
              <w:rPr>
                <w:rFonts w:ascii="GHEA Grapalat" w:hAnsi="GHEA Grapalat"/>
                <w:b/>
                <w:bCs/>
                <w:sz w:val="23"/>
                <w:szCs w:val="23"/>
                <w:lang w:val="hy-AM"/>
              </w:rPr>
              <w:t xml:space="preserve">№ </w:t>
            </w:r>
            <w:r w:rsidR="007745B7" w:rsidRPr="007745B7">
              <w:rPr>
                <w:rFonts w:ascii="GHEA Grapalat" w:hAnsi="GHEA Grapalat"/>
                <w:b/>
                <w:bCs/>
                <w:sz w:val="23"/>
                <w:szCs w:val="23"/>
                <w:lang w:val="hy-AM"/>
              </w:rPr>
              <w:t>01/2-1/7251-2026</w:t>
            </w:r>
          </w:p>
        </w:tc>
      </w:tr>
      <w:tr w:rsidR="006D7CB1" w:rsidRPr="0039320F" w14:paraId="0431013B" w14:textId="77777777" w:rsidTr="006664C5">
        <w:tc>
          <w:tcPr>
            <w:tcW w:w="10624" w:type="dxa"/>
            <w:tcBorders>
              <w:top w:val="single" w:sz="4" w:space="0" w:color="auto"/>
              <w:left w:val="single" w:sz="4" w:space="0" w:color="auto"/>
              <w:bottom w:val="single" w:sz="4" w:space="0" w:color="auto"/>
              <w:right w:val="single" w:sz="4" w:space="0" w:color="auto"/>
            </w:tcBorders>
            <w:vAlign w:val="center"/>
          </w:tcPr>
          <w:p w14:paraId="136E4345" w14:textId="49B57A34" w:rsidR="006D7CB1" w:rsidRPr="00F47AD8" w:rsidRDefault="006D7CB1" w:rsidP="00F47AD8">
            <w:pPr>
              <w:spacing w:line="360" w:lineRule="auto"/>
              <w:ind w:firstLine="705"/>
              <w:jc w:val="both"/>
              <w:rPr>
                <w:rFonts w:ascii="GHEA Grapalat" w:hAnsi="GHEA Grapalat"/>
                <w:b/>
              </w:rPr>
            </w:pPr>
            <w:r w:rsidRPr="00F47AD8">
              <w:rPr>
                <w:rFonts w:ascii="GHEA Grapalat" w:hAnsi="GHEA Grapalat" w:cs="Sylfaen"/>
                <w:lang w:val="af-ZA"/>
              </w:rPr>
              <w:t>«Հայաստանի Հանրապետության կառավարության 2022 թվականի դեկտեմբերի 1-ի N 1872-Ն որոշումն ուժը կորցրած ճանաչելու մասին» Հայաստանի Հանրապետության կառավարության որոշման նախագծ</w:t>
            </w:r>
            <w:r w:rsidRPr="00F47AD8">
              <w:rPr>
                <w:rFonts w:ascii="GHEA Grapalat" w:hAnsi="GHEA Grapalat" w:cs="Sylfaen"/>
                <w:lang w:val="hy-AM"/>
              </w:rPr>
              <w:t>ի վերաբերյալ հայտնում ենք, որ դիտողություններ և առաջարկություններ չկան։</w:t>
            </w:r>
          </w:p>
        </w:tc>
        <w:tc>
          <w:tcPr>
            <w:tcW w:w="3776" w:type="dxa"/>
            <w:tcBorders>
              <w:top w:val="single" w:sz="4" w:space="0" w:color="auto"/>
              <w:left w:val="single" w:sz="4" w:space="0" w:color="auto"/>
              <w:bottom w:val="single" w:sz="4" w:space="0" w:color="auto"/>
              <w:right w:val="single" w:sz="4" w:space="0" w:color="auto"/>
            </w:tcBorders>
          </w:tcPr>
          <w:p w14:paraId="081762AB" w14:textId="77A35953" w:rsidR="006D7CB1" w:rsidRPr="0039320F" w:rsidRDefault="006D7CB1" w:rsidP="00C22935">
            <w:pPr>
              <w:jc w:val="center"/>
              <w:rPr>
                <w:rFonts w:ascii="GHEA Grapalat" w:hAnsi="GHEA Grapalat"/>
                <w:b/>
                <w:bCs/>
                <w:sz w:val="23"/>
                <w:szCs w:val="23"/>
                <w:lang w:val="hy-AM"/>
              </w:rPr>
            </w:pPr>
            <w:r w:rsidRPr="0039320F">
              <w:rPr>
                <w:rFonts w:ascii="GHEA Grapalat" w:hAnsi="GHEA Grapalat"/>
                <w:b/>
                <w:sz w:val="23"/>
                <w:szCs w:val="23"/>
                <w:lang w:val="hy-AM"/>
              </w:rPr>
              <w:t>Ընդունվել է</w:t>
            </w:r>
          </w:p>
        </w:tc>
      </w:tr>
      <w:tr w:rsidR="00986B2D" w:rsidRPr="0039320F" w14:paraId="0F5BF9CF" w14:textId="77777777" w:rsidTr="006664C5">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12BFE36C" w:rsidR="00A64AFE" w:rsidRPr="00F47AD8" w:rsidRDefault="00F87651" w:rsidP="00F47AD8">
            <w:pPr>
              <w:spacing w:line="360" w:lineRule="auto"/>
              <w:jc w:val="center"/>
              <w:rPr>
                <w:rFonts w:ascii="GHEA Grapalat" w:hAnsi="GHEA Grapalat"/>
                <w:b/>
                <w:lang w:val="hy-AM"/>
              </w:rPr>
            </w:pPr>
            <w:bookmarkStart w:id="2" w:name="_Hlk227249678"/>
            <w:r w:rsidRPr="00F47AD8">
              <w:rPr>
                <w:rFonts w:ascii="GHEA Grapalat" w:hAnsi="GHEA Grapalat"/>
                <w:b/>
                <w:lang w:val="hy-AM"/>
              </w:rPr>
              <w:t>2</w:t>
            </w:r>
            <w:r w:rsidRPr="00F47AD8">
              <w:rPr>
                <w:rFonts w:ascii="Microsoft JhengHei" w:eastAsia="Microsoft JhengHei" w:hAnsi="Microsoft JhengHei" w:cs="Microsoft JhengHei" w:hint="eastAsia"/>
                <w:b/>
                <w:lang w:val="hy-AM"/>
              </w:rPr>
              <w:t>․</w:t>
            </w:r>
            <w:r w:rsidRPr="00F47AD8">
              <w:rPr>
                <w:rFonts w:ascii="GHEA Grapalat" w:eastAsia="Microsoft JhengHei" w:hAnsi="GHEA Grapalat" w:cs="Microsoft JhengHei"/>
                <w:b/>
                <w:lang w:val="hy-AM"/>
              </w:rPr>
              <w:t xml:space="preserve"> </w:t>
            </w:r>
            <w:r w:rsidRPr="00F47AD8">
              <w:rPr>
                <w:rFonts w:ascii="GHEA Grapalat" w:hAnsi="GHEA Grapalat"/>
                <w:b/>
                <w:lang w:val="hy-AM"/>
              </w:rPr>
              <w:t xml:space="preserve">ՀՀ </w:t>
            </w:r>
            <w:r w:rsidR="0053532D" w:rsidRPr="00F47AD8">
              <w:rPr>
                <w:rFonts w:ascii="GHEA Grapalat" w:hAnsi="GHEA Grapalat"/>
                <w:b/>
                <w:lang w:val="hy-AM"/>
              </w:rPr>
              <w:t>պետական եկամուտների կոմիտե</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050542B7" w:rsidR="00A64AFE" w:rsidRPr="0039320F" w:rsidRDefault="009778A4" w:rsidP="00C22935">
            <w:pPr>
              <w:jc w:val="center"/>
              <w:rPr>
                <w:rFonts w:ascii="GHEA Grapalat" w:eastAsia="Microsoft YaHei" w:hAnsi="GHEA Grapalat" w:cs="Microsoft YaHei"/>
                <w:b/>
                <w:bCs/>
                <w:sz w:val="23"/>
                <w:szCs w:val="23"/>
              </w:rPr>
            </w:pPr>
            <w:r w:rsidRPr="009778A4">
              <w:rPr>
                <w:rFonts w:ascii="GHEA Grapalat" w:hAnsi="GHEA Grapalat"/>
                <w:b/>
                <w:bCs/>
                <w:sz w:val="23"/>
                <w:szCs w:val="23"/>
              </w:rPr>
              <w:t>19</w:t>
            </w:r>
            <w:r>
              <w:rPr>
                <w:rFonts w:ascii="GHEA Grapalat" w:hAnsi="GHEA Grapalat"/>
                <w:b/>
                <w:bCs/>
                <w:sz w:val="23"/>
                <w:szCs w:val="23"/>
              </w:rPr>
              <w:t>.03.</w:t>
            </w:r>
            <w:r w:rsidRPr="009778A4">
              <w:rPr>
                <w:rFonts w:ascii="GHEA Grapalat" w:hAnsi="GHEA Grapalat"/>
                <w:b/>
                <w:bCs/>
                <w:sz w:val="23"/>
                <w:szCs w:val="23"/>
              </w:rPr>
              <w:t>2026</w:t>
            </w:r>
            <w:r w:rsidR="00F87651" w:rsidRPr="0039320F">
              <w:rPr>
                <w:rFonts w:ascii="GHEA Grapalat" w:eastAsia="Microsoft JhengHei" w:hAnsi="GHEA Grapalat" w:cs="Microsoft JhengHei"/>
                <w:b/>
                <w:bCs/>
                <w:sz w:val="23"/>
                <w:szCs w:val="23"/>
              </w:rPr>
              <w:t>թ</w:t>
            </w:r>
            <w:r w:rsidR="00F87651" w:rsidRPr="0039320F">
              <w:rPr>
                <w:rFonts w:ascii="Microsoft JhengHei" w:eastAsia="Microsoft JhengHei" w:hAnsi="Microsoft JhengHei" w:cs="Microsoft JhengHei" w:hint="eastAsia"/>
                <w:b/>
                <w:bCs/>
                <w:sz w:val="23"/>
                <w:szCs w:val="23"/>
              </w:rPr>
              <w:t>․</w:t>
            </w:r>
          </w:p>
        </w:tc>
      </w:tr>
      <w:tr w:rsidR="00986B2D" w:rsidRPr="0039320F" w14:paraId="5136D387" w14:textId="77777777" w:rsidTr="006664C5">
        <w:tc>
          <w:tcPr>
            <w:tcW w:w="10624"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F47AD8" w:rsidRDefault="00A64AFE" w:rsidP="00F47AD8">
            <w:pPr>
              <w:spacing w:line="360" w:lineRule="auto"/>
              <w:jc w:val="center"/>
              <w:rPr>
                <w:rFonts w:ascii="GHEA Grapalat" w:hAnsi="GHEA Grapalat"/>
                <w:b/>
                <w:lang w:val="hy-AM"/>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7F6872A2" w:rsidR="00A64AFE" w:rsidRPr="0039320F" w:rsidRDefault="006A52F9" w:rsidP="00C22935">
            <w:pPr>
              <w:jc w:val="center"/>
              <w:rPr>
                <w:rFonts w:ascii="GHEA Grapalat" w:hAnsi="GHEA Grapalat"/>
                <w:b/>
                <w:bCs/>
                <w:sz w:val="23"/>
                <w:szCs w:val="23"/>
              </w:rPr>
            </w:pPr>
            <w:r w:rsidRPr="0039320F">
              <w:rPr>
                <w:rFonts w:ascii="GHEA Grapalat" w:hAnsi="GHEA Grapalat"/>
                <w:b/>
                <w:bCs/>
                <w:sz w:val="23"/>
                <w:szCs w:val="23"/>
                <w:lang w:val="hy-AM"/>
              </w:rPr>
              <w:t xml:space="preserve">№ </w:t>
            </w:r>
            <w:r w:rsidR="009778A4" w:rsidRPr="009778A4">
              <w:rPr>
                <w:rFonts w:ascii="GHEA Grapalat" w:hAnsi="GHEA Grapalat"/>
                <w:b/>
                <w:bCs/>
                <w:sz w:val="23"/>
                <w:szCs w:val="23"/>
              </w:rPr>
              <w:t>01/3-2/16869-2026</w:t>
            </w:r>
          </w:p>
        </w:tc>
      </w:tr>
      <w:tr w:rsidR="00986B2D" w:rsidRPr="0039320F" w14:paraId="1F05B255" w14:textId="77777777" w:rsidTr="006664C5">
        <w:trPr>
          <w:trHeight w:val="755"/>
        </w:trPr>
        <w:tc>
          <w:tcPr>
            <w:tcW w:w="10624" w:type="dxa"/>
            <w:tcBorders>
              <w:top w:val="single" w:sz="4" w:space="0" w:color="auto"/>
              <w:left w:val="single" w:sz="4" w:space="0" w:color="auto"/>
              <w:bottom w:val="single" w:sz="4" w:space="0" w:color="auto"/>
              <w:right w:val="single" w:sz="4" w:space="0" w:color="auto"/>
            </w:tcBorders>
          </w:tcPr>
          <w:p w14:paraId="3F5DB2F7" w14:textId="0507C4C5" w:rsidR="0053532D" w:rsidRPr="00F47AD8" w:rsidRDefault="009778A4" w:rsidP="00F47AD8">
            <w:pPr>
              <w:tabs>
                <w:tab w:val="left" w:pos="0"/>
              </w:tabs>
              <w:spacing w:line="360" w:lineRule="auto"/>
              <w:ind w:firstLine="540"/>
              <w:jc w:val="both"/>
              <w:rPr>
                <w:rFonts w:ascii="GHEA Grapalat" w:hAnsi="GHEA Grapalat" w:cs="Sylfaen"/>
                <w:lang w:val="hy-AM"/>
              </w:rPr>
            </w:pPr>
            <w:bookmarkStart w:id="3" w:name="_Hlk105593228"/>
            <w:r w:rsidRPr="00F47AD8">
              <w:rPr>
                <w:rFonts w:ascii="GHEA Grapalat" w:hAnsi="GHEA Grapalat" w:cs="Sylfaen"/>
                <w:lang w:val="af-ZA"/>
              </w:rPr>
              <w:t xml:space="preserve">«Հայաստանի Հանրապետության կառավարության 2022 թվականի դեկտեմբերի 1-ի N 1872-Ն որոշումն ուժը կորցրած ճանաչելու մասին» </w:t>
            </w:r>
            <w:bookmarkEnd w:id="3"/>
            <w:r w:rsidRPr="00F47AD8">
              <w:rPr>
                <w:rFonts w:ascii="GHEA Grapalat" w:hAnsi="GHEA Grapalat" w:cs="Sylfaen"/>
                <w:lang w:val="af-ZA"/>
              </w:rPr>
              <w:t>Հայաստանի Հանրապետության կառավարության որոշման նախագծ</w:t>
            </w:r>
            <w:r w:rsidRPr="00F47AD8">
              <w:rPr>
                <w:rFonts w:ascii="GHEA Grapalat" w:hAnsi="GHEA Grapalat" w:cs="Sylfaen"/>
                <w:lang w:val="hy-AM"/>
              </w:rPr>
              <w:t>ի վերաբերյալ հայտնում ենք, որ առաջարկություններ չունենք։</w:t>
            </w:r>
          </w:p>
        </w:tc>
        <w:tc>
          <w:tcPr>
            <w:tcW w:w="3776" w:type="dxa"/>
            <w:tcBorders>
              <w:top w:val="single" w:sz="4" w:space="0" w:color="auto"/>
              <w:left w:val="single" w:sz="4" w:space="0" w:color="auto"/>
              <w:bottom w:val="single" w:sz="4" w:space="0" w:color="auto"/>
              <w:right w:val="single" w:sz="4" w:space="0" w:color="auto"/>
            </w:tcBorders>
            <w:hideMark/>
          </w:tcPr>
          <w:p w14:paraId="08A78E2B" w14:textId="3E1384C3" w:rsidR="00A64AFE" w:rsidRPr="0039320F" w:rsidRDefault="00A411F5" w:rsidP="00C22935">
            <w:pPr>
              <w:jc w:val="center"/>
              <w:rPr>
                <w:rFonts w:ascii="GHEA Grapalat" w:hAnsi="GHEA Grapalat"/>
                <w:b/>
                <w:sz w:val="23"/>
                <w:szCs w:val="23"/>
                <w:lang w:val="hy-AM"/>
              </w:rPr>
            </w:pPr>
            <w:r w:rsidRPr="0039320F">
              <w:rPr>
                <w:rFonts w:ascii="GHEA Grapalat" w:hAnsi="GHEA Grapalat"/>
                <w:b/>
                <w:sz w:val="23"/>
                <w:szCs w:val="23"/>
                <w:lang w:val="hy-AM"/>
              </w:rPr>
              <w:t>Ընդունվել է</w:t>
            </w:r>
          </w:p>
        </w:tc>
      </w:tr>
      <w:tr w:rsidR="00986B2D" w:rsidRPr="0039320F" w14:paraId="261B942B" w14:textId="77777777" w:rsidTr="006664C5">
        <w:trPr>
          <w:trHeight w:val="386"/>
        </w:trPr>
        <w:tc>
          <w:tcPr>
            <w:tcW w:w="1062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05C02267" w:rsidR="00A64AFE" w:rsidRPr="00F47AD8" w:rsidRDefault="000A0F00" w:rsidP="00F47AD8">
            <w:pPr>
              <w:spacing w:line="360" w:lineRule="auto"/>
              <w:jc w:val="center"/>
              <w:rPr>
                <w:rFonts w:ascii="GHEA Grapalat" w:hAnsi="GHEA Grapalat"/>
                <w:b/>
              </w:rPr>
            </w:pPr>
            <w:bookmarkStart w:id="4" w:name="_Hlk117097139"/>
            <w:bookmarkEnd w:id="2"/>
            <w:r w:rsidRPr="00F47AD8">
              <w:rPr>
                <w:rFonts w:ascii="GHEA Grapalat" w:hAnsi="GHEA Grapalat"/>
                <w:b/>
              </w:rPr>
              <w:t xml:space="preserve">3. </w:t>
            </w:r>
            <w:r w:rsidR="00A64AFE" w:rsidRPr="00F47AD8">
              <w:rPr>
                <w:rFonts w:ascii="GHEA Grapalat" w:hAnsi="GHEA Grapalat"/>
                <w:b/>
              </w:rPr>
              <w:t xml:space="preserve">ՀՀ </w:t>
            </w:r>
            <w:r w:rsidR="003A1F03" w:rsidRPr="00F47AD8">
              <w:rPr>
                <w:rFonts w:ascii="GHEA Grapalat" w:hAnsi="GHEA Grapalat"/>
                <w:b/>
                <w:lang w:val="hy-AM"/>
              </w:rPr>
              <w:t>ն</w:t>
            </w:r>
            <w:r w:rsidR="00186229" w:rsidRPr="00F47AD8">
              <w:rPr>
                <w:rFonts w:ascii="GHEA Grapalat" w:hAnsi="GHEA Grapalat"/>
                <w:b/>
                <w:lang w:val="hy-AM"/>
              </w:rPr>
              <w:t xml:space="preserve">երքին գործերի </w:t>
            </w:r>
            <w:r w:rsidR="003A1F03" w:rsidRPr="00F47AD8">
              <w:rPr>
                <w:rFonts w:ascii="GHEA Grapalat" w:hAnsi="GHEA Grapalat"/>
                <w:b/>
                <w:lang w:val="hy-AM"/>
              </w:rPr>
              <w:t>ն</w:t>
            </w:r>
            <w:r w:rsidR="00186229" w:rsidRPr="00F47AD8">
              <w:rPr>
                <w:rFonts w:ascii="GHEA Grapalat" w:hAnsi="GHEA Grapalat"/>
                <w:b/>
                <w:lang w:val="hy-AM"/>
              </w:rPr>
              <w:t>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16E06625" w:rsidR="00A64AFE" w:rsidRPr="0039320F" w:rsidRDefault="00EF5C93" w:rsidP="00C22935">
            <w:pPr>
              <w:jc w:val="center"/>
              <w:rPr>
                <w:rFonts w:ascii="GHEA Grapalat" w:hAnsi="GHEA Grapalat"/>
                <w:b/>
                <w:bCs/>
                <w:sz w:val="23"/>
                <w:szCs w:val="23"/>
              </w:rPr>
            </w:pPr>
            <w:r w:rsidRPr="00EF5C93">
              <w:rPr>
                <w:rFonts w:ascii="GHEA Grapalat" w:hAnsi="GHEA Grapalat"/>
                <w:b/>
                <w:bCs/>
                <w:sz w:val="23"/>
                <w:szCs w:val="23"/>
              </w:rPr>
              <w:t>18</w:t>
            </w:r>
            <w:r>
              <w:rPr>
                <w:rFonts w:ascii="GHEA Grapalat" w:hAnsi="GHEA Grapalat"/>
                <w:b/>
                <w:bCs/>
                <w:sz w:val="23"/>
                <w:szCs w:val="23"/>
              </w:rPr>
              <w:t>.03.</w:t>
            </w:r>
            <w:r w:rsidRPr="00EF5C93">
              <w:rPr>
                <w:rFonts w:ascii="GHEA Grapalat" w:hAnsi="GHEA Grapalat"/>
                <w:b/>
                <w:bCs/>
                <w:sz w:val="23"/>
                <w:szCs w:val="23"/>
              </w:rPr>
              <w:t>2026</w:t>
            </w:r>
            <w:r w:rsidR="00A64AFE" w:rsidRPr="0039320F">
              <w:rPr>
                <w:rFonts w:ascii="GHEA Grapalat" w:hAnsi="GHEA Grapalat"/>
                <w:b/>
                <w:bCs/>
                <w:sz w:val="23"/>
                <w:szCs w:val="23"/>
              </w:rPr>
              <w:t>թ.</w:t>
            </w:r>
          </w:p>
        </w:tc>
      </w:tr>
      <w:tr w:rsidR="00986B2D" w:rsidRPr="0039320F" w14:paraId="67BA3BFA" w14:textId="77777777" w:rsidTr="006664C5">
        <w:tc>
          <w:tcPr>
            <w:tcW w:w="10624"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F47AD8" w:rsidRDefault="00A64AFE" w:rsidP="00F47AD8">
            <w:pPr>
              <w:spacing w:line="360" w:lineRule="auto"/>
              <w:jc w:val="center"/>
              <w:rPr>
                <w:rFonts w:ascii="GHEA Grapalat" w:hAnsi="GHEA Grapalat"/>
                <w:b/>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0684EB9D" w:rsidR="00A64AFE" w:rsidRPr="0039320F" w:rsidRDefault="00C90ABA" w:rsidP="00C22935">
            <w:pPr>
              <w:jc w:val="center"/>
              <w:rPr>
                <w:rFonts w:ascii="GHEA Grapalat" w:hAnsi="GHEA Grapalat"/>
                <w:b/>
                <w:bCs/>
                <w:sz w:val="23"/>
                <w:szCs w:val="23"/>
                <w:lang w:val="hy-AM"/>
              </w:rPr>
            </w:pPr>
            <w:r w:rsidRPr="0039320F">
              <w:rPr>
                <w:rFonts w:ascii="GHEA Grapalat" w:hAnsi="GHEA Grapalat"/>
                <w:b/>
                <w:bCs/>
                <w:sz w:val="23"/>
                <w:szCs w:val="23"/>
                <w:lang w:val="hy-AM"/>
              </w:rPr>
              <w:t xml:space="preserve">№ </w:t>
            </w:r>
            <w:r w:rsidR="00EF5C93" w:rsidRPr="00EF5C93">
              <w:rPr>
                <w:rFonts w:ascii="GHEA Grapalat" w:hAnsi="GHEA Grapalat"/>
                <w:b/>
                <w:bCs/>
                <w:sz w:val="23"/>
                <w:szCs w:val="23"/>
              </w:rPr>
              <w:t>43/6/75302-26</w:t>
            </w:r>
          </w:p>
        </w:tc>
      </w:tr>
      <w:tr w:rsidR="00986B2D" w:rsidRPr="0039320F" w14:paraId="34136177" w14:textId="77777777" w:rsidTr="006664C5">
        <w:tc>
          <w:tcPr>
            <w:tcW w:w="10624" w:type="dxa"/>
            <w:tcBorders>
              <w:top w:val="single" w:sz="4" w:space="0" w:color="auto"/>
              <w:left w:val="single" w:sz="4" w:space="0" w:color="auto"/>
              <w:bottom w:val="single" w:sz="4" w:space="0" w:color="auto"/>
              <w:right w:val="single" w:sz="4" w:space="0" w:color="auto"/>
            </w:tcBorders>
          </w:tcPr>
          <w:p w14:paraId="6E9BDAEE" w14:textId="0F4FD3A1" w:rsidR="00A64AFE" w:rsidRPr="00F47AD8" w:rsidRDefault="00EF5C93" w:rsidP="00D30C01">
            <w:pPr>
              <w:spacing w:line="360" w:lineRule="auto"/>
              <w:ind w:right="-40" w:firstLine="705"/>
              <w:jc w:val="both"/>
              <w:rPr>
                <w:rFonts w:ascii="GHEA Grapalat" w:hAnsi="GHEA Grapalat"/>
                <w:shd w:val="clear" w:color="auto" w:fill="FFFFFF"/>
                <w:lang w:val="hy-AM"/>
              </w:rPr>
            </w:pPr>
            <w:bookmarkStart w:id="5" w:name="_Hlk194936596"/>
            <w:r w:rsidRPr="00F47AD8">
              <w:rPr>
                <w:rFonts w:ascii="GHEA Grapalat" w:hAnsi="GHEA Grapalat"/>
                <w:shd w:val="clear" w:color="auto" w:fill="FFFFFF"/>
                <w:lang w:val="hy-AM"/>
              </w:rPr>
              <w:t>ՀՀ</w:t>
            </w:r>
            <w:r w:rsidRPr="00F47AD8">
              <w:rPr>
                <w:rFonts w:ascii="GHEA Grapalat" w:hAnsi="GHEA Grapalat"/>
                <w:shd w:val="clear" w:color="auto" w:fill="FFFFFF"/>
                <w:lang w:val="fr-FR"/>
              </w:rPr>
              <w:t xml:space="preserve"> </w:t>
            </w:r>
            <w:r w:rsidRPr="00F47AD8">
              <w:rPr>
                <w:rFonts w:ascii="GHEA Grapalat" w:hAnsi="GHEA Grapalat"/>
                <w:shd w:val="clear" w:color="auto" w:fill="FFFFFF"/>
                <w:lang w:val="hy-AM"/>
              </w:rPr>
              <w:t>ներքին գործերի</w:t>
            </w:r>
            <w:r w:rsidRPr="00F47AD8">
              <w:rPr>
                <w:rFonts w:ascii="GHEA Grapalat" w:hAnsi="GHEA Grapalat"/>
                <w:shd w:val="clear" w:color="auto" w:fill="FFFFFF"/>
                <w:lang w:val="fr-FR"/>
              </w:rPr>
              <w:t xml:space="preserve"> </w:t>
            </w:r>
            <w:r w:rsidRPr="00F47AD8">
              <w:rPr>
                <w:rFonts w:ascii="GHEA Grapalat" w:hAnsi="GHEA Grapalat"/>
                <w:shd w:val="clear" w:color="auto" w:fill="FFFFFF"/>
                <w:lang w:val="hy-AM"/>
              </w:rPr>
              <w:t>նախարարությունում ուսումնասիրվել</w:t>
            </w:r>
            <w:r w:rsidRPr="00F47AD8">
              <w:rPr>
                <w:rFonts w:ascii="GHEA Grapalat" w:hAnsi="GHEA Grapalat"/>
                <w:shd w:val="clear" w:color="auto" w:fill="FFFFFF"/>
                <w:lang w:val="fr-FR"/>
              </w:rPr>
              <w:t xml:space="preserve"> </w:t>
            </w:r>
            <w:r w:rsidRPr="00F47AD8">
              <w:rPr>
                <w:rFonts w:ascii="GHEA Grapalat" w:hAnsi="GHEA Grapalat"/>
                <w:shd w:val="clear" w:color="auto" w:fill="FFFFFF"/>
                <w:lang w:val="hy-AM"/>
              </w:rPr>
              <w:t xml:space="preserve">է </w:t>
            </w:r>
            <w:r w:rsidRPr="00F47AD8">
              <w:rPr>
                <w:rFonts w:ascii="GHEA Grapalat" w:hAnsi="GHEA Grapalat" w:cs="Sylfaen"/>
                <w:lang w:val="hy-AM"/>
              </w:rPr>
              <w:t>«Հայաստանի Հանրապետության կառավարության 2022 թվականի դեկտեմբերի 1-ի N 1872-Ն որոշումն ուժը կորցրած ճանաչելու մասին» ՀՀ կառավարության որոշման նախագիծը,</w:t>
            </w:r>
            <w:r w:rsidRPr="00F47AD8">
              <w:rPr>
                <w:rFonts w:ascii="GHEA Grapalat" w:hAnsi="GHEA Grapalat"/>
                <w:lang w:val="hy-AM"/>
              </w:rPr>
              <w:t xml:space="preserve"> </w:t>
            </w:r>
            <w:r w:rsidRPr="00F47AD8">
              <w:rPr>
                <w:rFonts w:ascii="GHEA Grapalat" w:hAnsi="GHEA Grapalat" w:cs="Sylfaen"/>
                <w:lang w:val="hy-AM"/>
              </w:rPr>
              <w:t>որի վերաբերյալ առաջարկություններ և առարկություններ չկան։</w:t>
            </w:r>
          </w:p>
        </w:tc>
        <w:tc>
          <w:tcPr>
            <w:tcW w:w="3776" w:type="dxa"/>
            <w:tcBorders>
              <w:top w:val="single" w:sz="4" w:space="0" w:color="auto"/>
              <w:left w:val="single" w:sz="4" w:space="0" w:color="auto"/>
              <w:bottom w:val="single" w:sz="4" w:space="0" w:color="auto"/>
              <w:right w:val="single" w:sz="4" w:space="0" w:color="auto"/>
            </w:tcBorders>
          </w:tcPr>
          <w:p w14:paraId="559E46EA" w14:textId="70F4163B" w:rsidR="00A64AFE" w:rsidRPr="0039320F" w:rsidRDefault="005739FE" w:rsidP="00C22935">
            <w:pPr>
              <w:jc w:val="center"/>
              <w:rPr>
                <w:rFonts w:ascii="GHEA Grapalat" w:hAnsi="GHEA Grapalat"/>
                <w:b/>
                <w:sz w:val="23"/>
                <w:szCs w:val="23"/>
                <w:lang w:val="hy-AM"/>
              </w:rPr>
            </w:pPr>
            <w:r w:rsidRPr="0039320F">
              <w:rPr>
                <w:rFonts w:ascii="GHEA Grapalat" w:hAnsi="GHEA Grapalat"/>
                <w:b/>
                <w:sz w:val="23"/>
                <w:szCs w:val="23"/>
                <w:lang w:val="hy-AM"/>
              </w:rPr>
              <w:t>Ընդունվել է</w:t>
            </w:r>
          </w:p>
        </w:tc>
        <w:bookmarkEnd w:id="4"/>
      </w:tr>
      <w:bookmarkEnd w:id="5"/>
      <w:tr w:rsidR="00986B2D" w:rsidRPr="0039320F" w14:paraId="604090D8" w14:textId="77777777" w:rsidTr="006664C5">
        <w:trPr>
          <w:trHeight w:val="503"/>
        </w:trPr>
        <w:tc>
          <w:tcPr>
            <w:tcW w:w="106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1C5A7" w14:textId="61E35001" w:rsidR="0044431D" w:rsidRPr="00F47AD8" w:rsidRDefault="000A0F00" w:rsidP="00F47AD8">
            <w:pPr>
              <w:spacing w:line="360" w:lineRule="auto"/>
              <w:jc w:val="center"/>
              <w:rPr>
                <w:rFonts w:ascii="GHEA Grapalat" w:hAnsi="GHEA Grapalat"/>
                <w:b/>
              </w:rPr>
            </w:pPr>
            <w:r w:rsidRPr="00F47AD8">
              <w:rPr>
                <w:rFonts w:ascii="GHEA Grapalat" w:hAnsi="GHEA Grapalat"/>
                <w:b/>
              </w:rPr>
              <w:t xml:space="preserve">4. </w:t>
            </w:r>
            <w:r w:rsidR="0044431D" w:rsidRPr="00F47AD8">
              <w:rPr>
                <w:rFonts w:ascii="GHEA Grapalat" w:hAnsi="GHEA Grapalat"/>
                <w:b/>
              </w:rPr>
              <w:t>ՀՀ</w:t>
            </w:r>
            <w:r w:rsidR="0044431D" w:rsidRPr="00F47AD8">
              <w:rPr>
                <w:rFonts w:ascii="GHEA Grapalat" w:hAnsi="GHEA Grapalat"/>
                <w:b/>
                <w:lang w:val="hy-AM"/>
              </w:rPr>
              <w:t xml:space="preserve"> </w:t>
            </w:r>
            <w:r w:rsidR="00644079" w:rsidRPr="00F47AD8">
              <w:rPr>
                <w:rFonts w:ascii="GHEA Grapalat" w:hAnsi="GHEA Grapalat"/>
                <w:b/>
                <w:lang w:val="hy-AM"/>
              </w:rPr>
              <w:t>տարածքային կառավարման և ենթակառուցվածքների նախարարություն</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876C0" w14:textId="19B04EBF" w:rsidR="0044431D" w:rsidRPr="0039320F" w:rsidRDefault="00116D58" w:rsidP="00C22935">
            <w:pPr>
              <w:jc w:val="center"/>
              <w:rPr>
                <w:rFonts w:ascii="GHEA Grapalat" w:hAnsi="GHEA Grapalat"/>
                <w:b/>
                <w:bCs/>
                <w:sz w:val="23"/>
                <w:szCs w:val="23"/>
              </w:rPr>
            </w:pPr>
            <w:r w:rsidRPr="00116D58">
              <w:rPr>
                <w:rFonts w:ascii="GHEA Grapalat" w:hAnsi="GHEA Grapalat"/>
                <w:b/>
                <w:bCs/>
                <w:sz w:val="23"/>
                <w:szCs w:val="23"/>
              </w:rPr>
              <w:t>13</w:t>
            </w:r>
            <w:r>
              <w:rPr>
                <w:rFonts w:ascii="GHEA Grapalat" w:hAnsi="GHEA Grapalat"/>
                <w:b/>
                <w:bCs/>
                <w:sz w:val="23"/>
                <w:szCs w:val="23"/>
              </w:rPr>
              <w:t>.03.</w:t>
            </w:r>
            <w:r w:rsidRPr="00116D58">
              <w:rPr>
                <w:rFonts w:ascii="GHEA Grapalat" w:hAnsi="GHEA Grapalat"/>
                <w:b/>
                <w:bCs/>
                <w:sz w:val="23"/>
                <w:szCs w:val="23"/>
              </w:rPr>
              <w:t>2026</w:t>
            </w:r>
            <w:r w:rsidR="007F50B0" w:rsidRPr="0039320F">
              <w:rPr>
                <w:rFonts w:ascii="GHEA Grapalat" w:hAnsi="GHEA Grapalat"/>
                <w:b/>
                <w:bCs/>
                <w:sz w:val="23"/>
                <w:szCs w:val="23"/>
                <w:lang w:val="hy-AM"/>
              </w:rPr>
              <w:t>թ</w:t>
            </w:r>
            <w:r w:rsidR="0044431D" w:rsidRPr="0039320F">
              <w:rPr>
                <w:rFonts w:ascii="GHEA Grapalat" w:hAnsi="GHEA Grapalat"/>
                <w:b/>
                <w:bCs/>
                <w:sz w:val="23"/>
                <w:szCs w:val="23"/>
              </w:rPr>
              <w:t>.</w:t>
            </w:r>
          </w:p>
        </w:tc>
      </w:tr>
      <w:tr w:rsidR="00986B2D" w:rsidRPr="0039320F" w14:paraId="009F2BAA" w14:textId="77777777" w:rsidTr="006664C5">
        <w:tc>
          <w:tcPr>
            <w:tcW w:w="10624" w:type="dxa"/>
            <w:vMerge/>
            <w:tcBorders>
              <w:top w:val="single" w:sz="4" w:space="0" w:color="auto"/>
              <w:left w:val="single" w:sz="4" w:space="0" w:color="auto"/>
              <w:bottom w:val="single" w:sz="4" w:space="0" w:color="auto"/>
              <w:right w:val="single" w:sz="4" w:space="0" w:color="auto"/>
            </w:tcBorders>
            <w:vAlign w:val="center"/>
            <w:hideMark/>
          </w:tcPr>
          <w:p w14:paraId="28019A4B" w14:textId="77777777" w:rsidR="0044431D" w:rsidRPr="00F47AD8" w:rsidRDefault="0044431D" w:rsidP="00F47AD8">
            <w:pPr>
              <w:spacing w:line="360" w:lineRule="auto"/>
              <w:jc w:val="center"/>
              <w:rPr>
                <w:rFonts w:ascii="GHEA Grapalat" w:hAnsi="GHEA Grapalat"/>
              </w:rPr>
            </w:pP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8F155" w14:textId="26B00FBF" w:rsidR="0044431D" w:rsidRPr="0039320F" w:rsidRDefault="00AE2E8B" w:rsidP="00C22935">
            <w:pPr>
              <w:jc w:val="center"/>
              <w:rPr>
                <w:rFonts w:ascii="GHEA Grapalat" w:hAnsi="GHEA Grapalat"/>
                <w:b/>
                <w:bCs/>
                <w:sz w:val="23"/>
                <w:szCs w:val="23"/>
              </w:rPr>
            </w:pPr>
            <w:r w:rsidRPr="0039320F">
              <w:rPr>
                <w:rFonts w:ascii="GHEA Grapalat" w:hAnsi="GHEA Grapalat"/>
                <w:b/>
                <w:bCs/>
                <w:sz w:val="23"/>
                <w:szCs w:val="23"/>
                <w:lang w:val="hy-AM"/>
              </w:rPr>
              <w:t xml:space="preserve">№ </w:t>
            </w:r>
            <w:r w:rsidR="00116D58" w:rsidRPr="00116D58">
              <w:rPr>
                <w:rFonts w:ascii="GHEA Grapalat" w:hAnsi="GHEA Grapalat"/>
                <w:b/>
                <w:bCs/>
                <w:sz w:val="23"/>
                <w:szCs w:val="23"/>
              </w:rPr>
              <w:t>ԴԽ/25</w:t>
            </w:r>
            <w:r w:rsidR="00116D58" w:rsidRPr="00116D58">
              <w:rPr>
                <w:rFonts w:ascii="Microsoft JhengHei" w:eastAsia="Microsoft JhengHei" w:hAnsi="Microsoft JhengHei" w:cs="Microsoft JhengHei" w:hint="eastAsia"/>
                <w:b/>
                <w:bCs/>
                <w:sz w:val="23"/>
                <w:szCs w:val="23"/>
              </w:rPr>
              <w:t>․</w:t>
            </w:r>
            <w:r w:rsidR="00116D58" w:rsidRPr="00116D58">
              <w:rPr>
                <w:rFonts w:ascii="GHEA Grapalat" w:hAnsi="GHEA Grapalat"/>
                <w:b/>
                <w:bCs/>
                <w:sz w:val="23"/>
                <w:szCs w:val="23"/>
              </w:rPr>
              <w:t>2/9277-2026</w:t>
            </w:r>
          </w:p>
        </w:tc>
      </w:tr>
      <w:tr w:rsidR="00986B2D" w:rsidRPr="0039320F" w14:paraId="1B71EF4E" w14:textId="77777777" w:rsidTr="006664C5">
        <w:tc>
          <w:tcPr>
            <w:tcW w:w="10624" w:type="dxa"/>
            <w:tcBorders>
              <w:top w:val="single" w:sz="4" w:space="0" w:color="auto"/>
              <w:left w:val="single" w:sz="4" w:space="0" w:color="auto"/>
              <w:bottom w:val="single" w:sz="4" w:space="0" w:color="auto"/>
              <w:right w:val="single" w:sz="4" w:space="0" w:color="auto"/>
            </w:tcBorders>
          </w:tcPr>
          <w:p w14:paraId="755ACDCE" w14:textId="279E70FF" w:rsidR="0044431D" w:rsidRPr="00F47AD8" w:rsidRDefault="00116D58" w:rsidP="00F47AD8">
            <w:pPr>
              <w:spacing w:after="0" w:line="360" w:lineRule="auto"/>
              <w:ind w:firstLine="705"/>
              <w:jc w:val="both"/>
              <w:rPr>
                <w:rFonts w:ascii="GHEA Grapalat" w:hAnsi="GHEA Grapalat"/>
                <w:lang w:val="hy-AM"/>
              </w:rPr>
            </w:pPr>
            <w:r w:rsidRPr="00F47AD8">
              <w:rPr>
                <w:rFonts w:ascii="GHEA Grapalat" w:hAnsi="GHEA Grapalat"/>
                <w:lang w:val="hy-AM"/>
              </w:rPr>
              <w:t>Հայտնում ենք, որ «</w:t>
            </w:r>
            <w:r w:rsidRPr="00F47AD8">
              <w:rPr>
                <w:rFonts w:ascii="GHEA Grapalat" w:hAnsi="GHEA Grapalat" w:cs="Sylfaen"/>
                <w:lang w:val="hy-AM"/>
              </w:rPr>
              <w:t>Հայաստանի Հանրապետության կառավարության 2022 թվականի դեկտեմբերի 1-ի N 1872-Ն որոշումն ուժը կորցրած ճանաչելու մասին</w:t>
            </w:r>
            <w:r w:rsidRPr="00F47AD8">
              <w:rPr>
                <w:rFonts w:ascii="GHEA Grapalat" w:hAnsi="GHEA Grapalat"/>
                <w:lang w:val="hy-AM"/>
              </w:rPr>
              <w:t>» Հայաստանի Հանրապետության կառավարության որոշման նախագծի վերաբերյալ Տարածքային կառավարման և ենթակառուցվածքների նախարարության իրավասության շրջանակներում առաջարկություններ չկան։</w:t>
            </w:r>
          </w:p>
        </w:tc>
        <w:tc>
          <w:tcPr>
            <w:tcW w:w="3776" w:type="dxa"/>
            <w:tcBorders>
              <w:top w:val="single" w:sz="4" w:space="0" w:color="auto"/>
              <w:left w:val="single" w:sz="4" w:space="0" w:color="auto"/>
              <w:bottom w:val="single" w:sz="4" w:space="0" w:color="auto"/>
              <w:right w:val="single" w:sz="4" w:space="0" w:color="auto"/>
            </w:tcBorders>
            <w:hideMark/>
          </w:tcPr>
          <w:p w14:paraId="379648C1" w14:textId="0B46B397" w:rsidR="00A51332" w:rsidRPr="0039320F" w:rsidRDefault="003A1F03" w:rsidP="003A1F03">
            <w:pPr>
              <w:jc w:val="center"/>
              <w:rPr>
                <w:rFonts w:ascii="GHEA Grapalat" w:hAnsi="GHEA Grapalat"/>
                <w:b/>
                <w:sz w:val="23"/>
                <w:szCs w:val="23"/>
                <w:lang w:val="hy-AM"/>
              </w:rPr>
            </w:pPr>
            <w:r w:rsidRPr="0039320F">
              <w:rPr>
                <w:rFonts w:ascii="GHEA Grapalat" w:hAnsi="GHEA Grapalat"/>
                <w:b/>
                <w:sz w:val="23"/>
                <w:szCs w:val="23"/>
                <w:lang w:val="hy-AM"/>
              </w:rPr>
              <w:t>Ընդունվել է</w:t>
            </w:r>
          </w:p>
        </w:tc>
      </w:tr>
      <w:tr w:rsidR="006664C5" w:rsidRPr="0039320F" w14:paraId="5BF63D12" w14:textId="77777777" w:rsidTr="006664C5">
        <w:trPr>
          <w:trHeight w:val="495"/>
        </w:trPr>
        <w:tc>
          <w:tcPr>
            <w:tcW w:w="10624" w:type="dxa"/>
            <w:vMerge w:val="restart"/>
            <w:shd w:val="clear" w:color="auto" w:fill="D0CECE" w:themeFill="background2" w:themeFillShade="E6"/>
          </w:tcPr>
          <w:p w14:paraId="40264782" w14:textId="47BF0D63" w:rsidR="006664C5" w:rsidRPr="00F47AD8" w:rsidRDefault="006664C5" w:rsidP="006664C5">
            <w:pPr>
              <w:tabs>
                <w:tab w:val="left" w:pos="9360"/>
              </w:tabs>
              <w:spacing w:after="0" w:line="360" w:lineRule="auto"/>
              <w:jc w:val="center"/>
              <w:rPr>
                <w:rFonts w:ascii="GHEA Grapalat" w:hAnsi="GHEA Grapalat" w:cs="Sylfaen"/>
                <w:b/>
                <w:bCs/>
                <w:noProof/>
                <w:lang w:val="hy-AM"/>
              </w:rPr>
            </w:pPr>
            <w:r w:rsidRPr="00F47AD8">
              <w:rPr>
                <w:rFonts w:ascii="GHEA Grapalat" w:hAnsi="GHEA Grapalat" w:cs="Sylfaen"/>
                <w:b/>
                <w:bCs/>
                <w:noProof/>
                <w:lang w:val="hy-AM"/>
              </w:rPr>
              <w:t>5</w:t>
            </w:r>
            <w:r w:rsidRPr="00F47AD8">
              <w:rPr>
                <w:rFonts w:ascii="Microsoft JhengHei" w:eastAsia="Microsoft JhengHei" w:hAnsi="Microsoft JhengHei" w:cs="Microsoft JhengHei" w:hint="eastAsia"/>
                <w:b/>
                <w:bCs/>
                <w:noProof/>
                <w:lang w:val="hy-AM"/>
              </w:rPr>
              <w:t>․</w:t>
            </w:r>
            <w:r w:rsidRPr="00F47AD8">
              <w:rPr>
                <w:rFonts w:ascii="GHEA Grapalat" w:hAnsi="GHEA Grapalat"/>
                <w:b/>
                <w:bCs/>
                <w:lang w:val="hy-AM"/>
              </w:rPr>
              <w:t xml:space="preserve"> </w:t>
            </w:r>
            <w:r w:rsidRPr="00F47AD8">
              <w:rPr>
                <w:rFonts w:ascii="GHEA Grapalat" w:hAnsi="GHEA Grapalat" w:cs="Sylfaen"/>
                <w:b/>
                <w:bCs/>
                <w:noProof/>
                <w:lang w:val="hy-AM"/>
              </w:rPr>
              <w:t>Վարչապետի աշխատակազմի տեսչական մարմինների աշխատանքների համակարգման գրասենյակ</w:t>
            </w:r>
          </w:p>
        </w:tc>
        <w:tc>
          <w:tcPr>
            <w:tcW w:w="3776" w:type="dxa"/>
            <w:shd w:val="clear" w:color="auto" w:fill="D0CECE" w:themeFill="background2" w:themeFillShade="E6"/>
          </w:tcPr>
          <w:p w14:paraId="17922085" w14:textId="24613D6D" w:rsidR="006664C5" w:rsidRPr="0039320F" w:rsidRDefault="006664C5" w:rsidP="006664C5">
            <w:pPr>
              <w:jc w:val="center"/>
              <w:rPr>
                <w:rFonts w:ascii="GHEA Grapalat" w:eastAsia="Microsoft YaHei" w:hAnsi="GHEA Grapalat" w:cs="Microsoft YaHei"/>
                <w:b/>
                <w:sz w:val="23"/>
                <w:szCs w:val="23"/>
                <w:lang w:val="hy-AM"/>
              </w:rPr>
            </w:pPr>
            <w:r w:rsidRPr="00D7667D">
              <w:rPr>
                <w:rFonts w:ascii="GHEA Grapalat" w:eastAsia="MS Gothic" w:hAnsi="GHEA Grapalat" w:cs="MS Gothic"/>
                <w:b/>
                <w:sz w:val="23"/>
                <w:szCs w:val="23"/>
              </w:rPr>
              <w:t>17</w:t>
            </w:r>
            <w:r>
              <w:rPr>
                <w:rFonts w:ascii="GHEA Grapalat" w:eastAsia="MS Gothic" w:hAnsi="GHEA Grapalat" w:cs="MS Gothic"/>
                <w:b/>
                <w:sz w:val="23"/>
                <w:szCs w:val="23"/>
              </w:rPr>
              <w:t>.03.</w:t>
            </w:r>
            <w:r w:rsidRPr="00D7667D">
              <w:rPr>
                <w:rFonts w:ascii="GHEA Grapalat" w:eastAsia="MS Gothic" w:hAnsi="GHEA Grapalat" w:cs="MS Gothic"/>
                <w:b/>
                <w:sz w:val="23"/>
                <w:szCs w:val="23"/>
              </w:rPr>
              <w:t>2026</w:t>
            </w:r>
            <w:r w:rsidRPr="0039320F">
              <w:rPr>
                <w:rFonts w:ascii="GHEA Grapalat" w:eastAsia="Microsoft JhengHei" w:hAnsi="GHEA Grapalat" w:cs="Microsoft JhengHei"/>
                <w:b/>
                <w:sz w:val="23"/>
                <w:szCs w:val="23"/>
                <w:lang w:val="hy-AM"/>
              </w:rPr>
              <w:t>թ</w:t>
            </w:r>
            <w:r w:rsidRPr="0039320F">
              <w:rPr>
                <w:rFonts w:ascii="Microsoft JhengHei" w:eastAsia="Microsoft JhengHei" w:hAnsi="Microsoft JhengHei" w:cs="Microsoft JhengHei" w:hint="eastAsia"/>
                <w:b/>
                <w:sz w:val="23"/>
                <w:szCs w:val="23"/>
                <w:lang w:val="hy-AM"/>
              </w:rPr>
              <w:t>․</w:t>
            </w:r>
          </w:p>
        </w:tc>
      </w:tr>
      <w:tr w:rsidR="006664C5" w:rsidRPr="0039320F" w14:paraId="16EC6CE0" w14:textId="77777777" w:rsidTr="006664C5">
        <w:trPr>
          <w:trHeight w:val="465"/>
        </w:trPr>
        <w:tc>
          <w:tcPr>
            <w:tcW w:w="10624" w:type="dxa"/>
            <w:vMerge/>
            <w:shd w:val="clear" w:color="auto" w:fill="D0CECE" w:themeFill="background2" w:themeFillShade="E6"/>
          </w:tcPr>
          <w:p w14:paraId="113B4E65" w14:textId="77777777" w:rsidR="006664C5" w:rsidRPr="00F47AD8" w:rsidRDefault="006664C5" w:rsidP="006664C5">
            <w:pPr>
              <w:tabs>
                <w:tab w:val="left" w:pos="9360"/>
              </w:tabs>
              <w:spacing w:after="0" w:line="360" w:lineRule="auto"/>
              <w:jc w:val="center"/>
              <w:rPr>
                <w:rFonts w:ascii="GHEA Grapalat" w:hAnsi="GHEA Grapalat" w:cs="Sylfaen"/>
                <w:b/>
                <w:bCs/>
                <w:noProof/>
                <w:lang w:val="hy-AM"/>
              </w:rPr>
            </w:pPr>
          </w:p>
        </w:tc>
        <w:tc>
          <w:tcPr>
            <w:tcW w:w="3776" w:type="dxa"/>
            <w:shd w:val="clear" w:color="auto" w:fill="D0CECE" w:themeFill="background2" w:themeFillShade="E6"/>
          </w:tcPr>
          <w:p w14:paraId="2B3B244D" w14:textId="21BB4FEC" w:rsidR="006664C5" w:rsidRPr="0039320F" w:rsidRDefault="006664C5" w:rsidP="006664C5">
            <w:pPr>
              <w:jc w:val="center"/>
              <w:rPr>
                <w:rFonts w:ascii="GHEA Grapalat" w:hAnsi="GHEA Grapalat"/>
                <w:b/>
                <w:sz w:val="23"/>
                <w:szCs w:val="23"/>
                <w:lang w:val="hy-AM"/>
              </w:rPr>
            </w:pPr>
            <w:r w:rsidRPr="0039320F">
              <w:rPr>
                <w:rFonts w:ascii="GHEA Grapalat" w:hAnsi="GHEA Grapalat"/>
                <w:b/>
                <w:sz w:val="23"/>
                <w:szCs w:val="23"/>
                <w:lang w:val="hy-AM"/>
              </w:rPr>
              <w:t xml:space="preserve">№ </w:t>
            </w:r>
            <w:r w:rsidRPr="00D7667D">
              <w:rPr>
                <w:rFonts w:ascii="GHEA Grapalat" w:hAnsi="GHEA Grapalat"/>
                <w:b/>
                <w:sz w:val="23"/>
                <w:szCs w:val="23"/>
              </w:rPr>
              <w:t>//8394-2026</w:t>
            </w:r>
          </w:p>
        </w:tc>
      </w:tr>
      <w:tr w:rsidR="006664C5" w:rsidRPr="0039320F" w14:paraId="532C6646" w14:textId="77777777" w:rsidTr="006664C5">
        <w:trPr>
          <w:trHeight w:val="1313"/>
        </w:trPr>
        <w:tc>
          <w:tcPr>
            <w:tcW w:w="10624" w:type="dxa"/>
            <w:tcBorders>
              <w:top w:val="single" w:sz="4" w:space="0" w:color="auto"/>
              <w:left w:val="single" w:sz="4" w:space="0" w:color="auto"/>
              <w:bottom w:val="single" w:sz="4" w:space="0" w:color="auto"/>
              <w:right w:val="single" w:sz="4" w:space="0" w:color="auto"/>
            </w:tcBorders>
          </w:tcPr>
          <w:p w14:paraId="25E812B1" w14:textId="55275545" w:rsidR="006664C5" w:rsidRPr="00F47AD8" w:rsidRDefault="006664C5" w:rsidP="006664C5">
            <w:pPr>
              <w:shd w:val="clear" w:color="auto" w:fill="FFFFFF"/>
              <w:tabs>
                <w:tab w:val="left" w:pos="810"/>
              </w:tabs>
              <w:spacing w:line="360" w:lineRule="auto"/>
              <w:ind w:firstLine="795"/>
              <w:jc w:val="both"/>
              <w:rPr>
                <w:rFonts w:ascii="GHEA Grapalat" w:hAnsi="GHEA Grapalat"/>
                <w:color w:val="000000"/>
                <w:shd w:val="clear" w:color="auto" w:fill="FFFFFF"/>
                <w:lang w:val="hy-AM"/>
              </w:rPr>
            </w:pPr>
            <w:r w:rsidRPr="00F47AD8">
              <w:rPr>
                <w:rFonts w:ascii="GHEA Grapalat" w:hAnsi="GHEA Grapalat"/>
                <w:color w:val="000000"/>
                <w:shd w:val="clear" w:color="auto" w:fill="FFFFFF"/>
                <w:lang w:val="hy-AM"/>
              </w:rPr>
              <w:t xml:space="preserve">«Հայաստանի Հանրապետության կառավարության 2022 թվականի դեկտեմբերի 1-ի N 1872-Ն որոշումն ուժը կորցրած ճանաչելու մասին» Կառավարության որոշման </w:t>
            </w:r>
            <w:r w:rsidRPr="00F47AD8">
              <w:rPr>
                <w:rFonts w:ascii="GHEA Grapalat" w:hAnsi="GHEA Grapalat"/>
                <w:lang w:val="hy-AM"/>
              </w:rPr>
              <w:t>նախագծի վերաբերյալ դիտողություններ և առաջարկություններ չկան։</w:t>
            </w:r>
          </w:p>
        </w:tc>
        <w:tc>
          <w:tcPr>
            <w:tcW w:w="3776" w:type="dxa"/>
            <w:tcBorders>
              <w:top w:val="single" w:sz="4" w:space="0" w:color="auto"/>
              <w:left w:val="single" w:sz="4" w:space="0" w:color="auto"/>
              <w:bottom w:val="single" w:sz="4" w:space="0" w:color="auto"/>
              <w:right w:val="single" w:sz="4" w:space="0" w:color="auto"/>
            </w:tcBorders>
          </w:tcPr>
          <w:p w14:paraId="5321CFC4" w14:textId="3641AD3A" w:rsidR="006664C5" w:rsidRPr="0039320F" w:rsidRDefault="006664C5" w:rsidP="006664C5">
            <w:pPr>
              <w:jc w:val="center"/>
              <w:rPr>
                <w:rFonts w:ascii="GHEA Grapalat" w:hAnsi="GHEA Grapalat"/>
                <w:b/>
                <w:sz w:val="23"/>
                <w:szCs w:val="23"/>
                <w:lang w:val="hy-AM"/>
              </w:rPr>
            </w:pPr>
            <w:r w:rsidRPr="0039320F">
              <w:rPr>
                <w:rFonts w:ascii="GHEA Grapalat" w:hAnsi="GHEA Grapalat"/>
                <w:b/>
                <w:sz w:val="23"/>
                <w:szCs w:val="23"/>
                <w:lang w:val="hy-AM"/>
              </w:rPr>
              <w:t>Ընդունվել է</w:t>
            </w:r>
          </w:p>
        </w:tc>
      </w:tr>
      <w:tr w:rsidR="006664C5" w:rsidRPr="0039320F" w14:paraId="34C7C51E" w14:textId="77777777" w:rsidTr="006664C5">
        <w:tc>
          <w:tcPr>
            <w:tcW w:w="10624" w:type="dxa"/>
            <w:vMerge w:val="restart"/>
            <w:shd w:val="clear" w:color="auto" w:fill="D9D9D9" w:themeFill="background1" w:themeFillShade="D9"/>
          </w:tcPr>
          <w:p w14:paraId="2AD3FB58" w14:textId="5C1DB1AB" w:rsidR="006664C5" w:rsidRPr="00F47AD8" w:rsidRDefault="006664C5" w:rsidP="006664C5">
            <w:pPr>
              <w:spacing w:line="360" w:lineRule="auto"/>
              <w:jc w:val="center"/>
              <w:rPr>
                <w:rFonts w:ascii="GHEA Grapalat" w:hAnsi="GHEA Grapalat"/>
                <w:b/>
                <w:lang w:val="hy-AM"/>
              </w:rPr>
            </w:pPr>
            <w:r>
              <w:rPr>
                <w:rFonts w:ascii="GHEA Grapalat" w:eastAsia="Microsoft JhengHei" w:hAnsi="GHEA Grapalat" w:cs="Microsoft JhengHei"/>
                <w:b/>
                <w:sz w:val="24"/>
                <w:szCs w:val="24"/>
                <w:lang w:val="hy-AM"/>
              </w:rPr>
              <w:t>6</w:t>
            </w:r>
            <w:r w:rsidRPr="00F47AD8">
              <w:rPr>
                <w:rFonts w:ascii="Microsoft JhengHei" w:eastAsia="Microsoft JhengHei" w:hAnsi="Microsoft JhengHei" w:cs="Microsoft JhengHei" w:hint="eastAsia"/>
                <w:b/>
                <w:lang w:val="hy-AM"/>
              </w:rPr>
              <w:t>․</w:t>
            </w:r>
            <w:r w:rsidRPr="00F47AD8">
              <w:rPr>
                <w:rFonts w:ascii="GHEA Grapalat" w:eastAsia="Microsoft JhengHei" w:hAnsi="GHEA Grapalat" w:cs="Microsoft JhengHei"/>
                <w:b/>
                <w:lang w:val="hy-AM"/>
              </w:rPr>
              <w:t xml:space="preserve"> </w:t>
            </w:r>
            <w:r w:rsidRPr="006664C5">
              <w:rPr>
                <w:rFonts w:ascii="GHEA Grapalat" w:hAnsi="GHEA Grapalat"/>
                <w:b/>
                <w:lang w:val="hy-AM"/>
              </w:rPr>
              <w:t>ՀՀ արդարադատության նախարարություն</w:t>
            </w:r>
          </w:p>
        </w:tc>
        <w:tc>
          <w:tcPr>
            <w:tcW w:w="3776" w:type="dxa"/>
            <w:shd w:val="clear" w:color="auto" w:fill="D9D9D9" w:themeFill="background1" w:themeFillShade="D9"/>
            <w:hideMark/>
          </w:tcPr>
          <w:p w14:paraId="215E2BEC" w14:textId="62DBFD07" w:rsidR="006664C5" w:rsidRPr="0039320F" w:rsidRDefault="006664C5" w:rsidP="003849EA">
            <w:pPr>
              <w:jc w:val="center"/>
              <w:rPr>
                <w:rFonts w:ascii="GHEA Grapalat" w:eastAsia="Microsoft YaHei" w:hAnsi="GHEA Grapalat" w:cs="Microsoft YaHei"/>
                <w:b/>
                <w:bCs/>
                <w:sz w:val="23"/>
                <w:szCs w:val="23"/>
              </w:rPr>
            </w:pPr>
            <w:r w:rsidRPr="009778A4">
              <w:rPr>
                <w:rFonts w:ascii="GHEA Grapalat" w:hAnsi="GHEA Grapalat"/>
                <w:b/>
                <w:bCs/>
                <w:sz w:val="23"/>
                <w:szCs w:val="23"/>
              </w:rPr>
              <w:t>1</w:t>
            </w:r>
            <w:r w:rsidR="00083B69">
              <w:rPr>
                <w:rFonts w:ascii="GHEA Grapalat" w:hAnsi="GHEA Grapalat"/>
                <w:b/>
                <w:bCs/>
                <w:sz w:val="23"/>
                <w:szCs w:val="23"/>
              </w:rPr>
              <w:t>6</w:t>
            </w:r>
            <w:r>
              <w:rPr>
                <w:rFonts w:ascii="GHEA Grapalat" w:hAnsi="GHEA Grapalat"/>
                <w:b/>
                <w:bCs/>
                <w:sz w:val="23"/>
                <w:szCs w:val="23"/>
              </w:rPr>
              <w:t>.0</w:t>
            </w:r>
            <w:r w:rsidR="00083B69">
              <w:rPr>
                <w:rFonts w:ascii="GHEA Grapalat" w:hAnsi="GHEA Grapalat"/>
                <w:b/>
                <w:bCs/>
                <w:sz w:val="23"/>
                <w:szCs w:val="23"/>
              </w:rPr>
              <w:t>4</w:t>
            </w:r>
            <w:r>
              <w:rPr>
                <w:rFonts w:ascii="GHEA Grapalat" w:hAnsi="GHEA Grapalat"/>
                <w:b/>
                <w:bCs/>
                <w:sz w:val="23"/>
                <w:szCs w:val="23"/>
              </w:rPr>
              <w:t>.</w:t>
            </w:r>
            <w:r w:rsidRPr="009778A4">
              <w:rPr>
                <w:rFonts w:ascii="GHEA Grapalat" w:hAnsi="GHEA Grapalat"/>
                <w:b/>
                <w:bCs/>
                <w:sz w:val="23"/>
                <w:szCs w:val="23"/>
              </w:rPr>
              <w:t>2026</w:t>
            </w:r>
            <w:r w:rsidRPr="0039320F">
              <w:rPr>
                <w:rFonts w:ascii="GHEA Grapalat" w:eastAsia="Microsoft JhengHei" w:hAnsi="GHEA Grapalat" w:cs="Microsoft JhengHei"/>
                <w:b/>
                <w:bCs/>
                <w:sz w:val="23"/>
                <w:szCs w:val="23"/>
              </w:rPr>
              <w:t>թ</w:t>
            </w:r>
            <w:r w:rsidRPr="0039320F">
              <w:rPr>
                <w:rFonts w:ascii="Microsoft JhengHei" w:eastAsia="Microsoft JhengHei" w:hAnsi="Microsoft JhengHei" w:cs="Microsoft JhengHei" w:hint="eastAsia"/>
                <w:b/>
                <w:bCs/>
                <w:sz w:val="23"/>
                <w:szCs w:val="23"/>
              </w:rPr>
              <w:t>․</w:t>
            </w:r>
          </w:p>
        </w:tc>
      </w:tr>
      <w:tr w:rsidR="006664C5" w:rsidRPr="0039320F" w14:paraId="3C6B453A" w14:textId="77777777" w:rsidTr="006664C5">
        <w:tc>
          <w:tcPr>
            <w:tcW w:w="10624" w:type="dxa"/>
            <w:vMerge/>
            <w:shd w:val="clear" w:color="auto" w:fill="D9D9D9" w:themeFill="background1" w:themeFillShade="D9"/>
            <w:hideMark/>
          </w:tcPr>
          <w:p w14:paraId="6EE1D534" w14:textId="77777777" w:rsidR="006664C5" w:rsidRPr="00F47AD8" w:rsidRDefault="006664C5" w:rsidP="003849EA">
            <w:pPr>
              <w:spacing w:line="360" w:lineRule="auto"/>
              <w:jc w:val="center"/>
              <w:rPr>
                <w:rFonts w:ascii="GHEA Grapalat" w:hAnsi="GHEA Grapalat"/>
                <w:b/>
                <w:lang w:val="hy-AM"/>
              </w:rPr>
            </w:pPr>
          </w:p>
        </w:tc>
        <w:tc>
          <w:tcPr>
            <w:tcW w:w="3776" w:type="dxa"/>
            <w:shd w:val="clear" w:color="auto" w:fill="D9D9D9" w:themeFill="background1" w:themeFillShade="D9"/>
            <w:hideMark/>
          </w:tcPr>
          <w:p w14:paraId="68BD2CC4" w14:textId="05131826" w:rsidR="006664C5" w:rsidRPr="0039320F" w:rsidRDefault="006664C5" w:rsidP="003849EA">
            <w:pPr>
              <w:jc w:val="center"/>
              <w:rPr>
                <w:rFonts w:ascii="GHEA Grapalat" w:hAnsi="GHEA Grapalat"/>
                <w:b/>
                <w:bCs/>
                <w:sz w:val="23"/>
                <w:szCs w:val="23"/>
              </w:rPr>
            </w:pPr>
            <w:r w:rsidRPr="0039320F">
              <w:rPr>
                <w:rFonts w:ascii="GHEA Grapalat" w:hAnsi="GHEA Grapalat"/>
                <w:b/>
                <w:bCs/>
                <w:sz w:val="23"/>
                <w:szCs w:val="23"/>
                <w:lang w:val="hy-AM"/>
              </w:rPr>
              <w:t xml:space="preserve">№ </w:t>
            </w:r>
            <w:r w:rsidR="00083B69" w:rsidRPr="00083B69">
              <w:rPr>
                <w:rFonts w:ascii="GHEA Grapalat" w:hAnsi="GHEA Grapalat"/>
                <w:b/>
                <w:bCs/>
                <w:sz w:val="23"/>
                <w:szCs w:val="23"/>
              </w:rPr>
              <w:t>/27.4.2/18581-2026</w:t>
            </w:r>
          </w:p>
        </w:tc>
      </w:tr>
      <w:tr w:rsidR="006664C5" w:rsidRPr="0039320F" w14:paraId="4A2A88B0" w14:textId="77777777" w:rsidTr="006664C5">
        <w:trPr>
          <w:trHeight w:val="755"/>
        </w:trPr>
        <w:tc>
          <w:tcPr>
            <w:tcW w:w="10624" w:type="dxa"/>
          </w:tcPr>
          <w:p w14:paraId="1BC59592" w14:textId="77777777" w:rsidR="00083B69" w:rsidRPr="00083B69" w:rsidRDefault="00083B69" w:rsidP="00083B69">
            <w:pPr>
              <w:tabs>
                <w:tab w:val="left" w:pos="0"/>
              </w:tabs>
              <w:spacing w:line="360" w:lineRule="auto"/>
              <w:ind w:firstLine="540"/>
              <w:jc w:val="both"/>
              <w:rPr>
                <w:rFonts w:ascii="GHEA Grapalat" w:hAnsi="GHEA Grapalat" w:cs="Sylfaen"/>
                <w:lang w:val="af-ZA"/>
              </w:rPr>
            </w:pPr>
            <w:r w:rsidRPr="00083B69">
              <w:rPr>
                <w:rFonts w:ascii="GHEA Grapalat" w:hAnsi="GHEA Grapalat" w:cs="Sylfaen"/>
                <w:lang w:val="af-ZA"/>
              </w:rPr>
              <w:t>«Հայաստանի Հանրապետության կառավարության 2022 թվականի դեկտեմբերի 1-ի N 1872-Ն որոշումն ուժը կորցրած ճանաչելու մասին» Հայաստանի Հանրապետության կառավարության որոշման նախագծի վերաբերյալ բովանդակային առումով դիտողություններ և առաջարկություններ չունենք։</w:t>
            </w:r>
          </w:p>
          <w:p w14:paraId="7A4B9CBB" w14:textId="0607C840" w:rsidR="006664C5" w:rsidRPr="00F47AD8" w:rsidRDefault="00083B69" w:rsidP="00083B69">
            <w:pPr>
              <w:tabs>
                <w:tab w:val="left" w:pos="0"/>
              </w:tabs>
              <w:spacing w:line="360" w:lineRule="auto"/>
              <w:ind w:firstLine="540"/>
              <w:jc w:val="both"/>
              <w:rPr>
                <w:rFonts w:ascii="GHEA Grapalat" w:hAnsi="GHEA Grapalat" w:cs="Sylfaen"/>
                <w:lang w:val="hy-AM"/>
              </w:rPr>
            </w:pPr>
            <w:r w:rsidRPr="00083B69">
              <w:rPr>
                <w:rFonts w:ascii="GHEA Grapalat" w:hAnsi="GHEA Grapalat" w:cs="Sylfaen"/>
                <w:lang w:val="af-ZA"/>
              </w:rPr>
              <w:t>Միաժամանակ հայտնում ենք, որ նախագծի հիմնավորման համաձայն ««Հայաստանի Հանրապետության կառավարության 2022 թվականի դեկտեմբերի 1-ի N 1872-Ն որոշումն ուժը կորցրած ճանաչելու մասին» Հայաստանի Հանրապետության կառավարության որոշման ընդունման անհրաժեշտությունը պայմանավորված է նույն որոշման ընդունման համար հիմք հանդիսացող ԵՏՀ խորհրդի 2022 թվականի օգոստոսի 19-ի «Եվրասիական տնտեսական հանձնաժողովի 2011 թվականի դեկտեմբերի 9-ի «Անվավոր տրանսպորտային միջոցների անվտանգության մասին» տեխնիկական կանոնակարգը հաստատելու մասին» N 877 որոշման մեջ փոփոխություն կատարելու մասին» N 120 որոշման գործողության ժամկետով (մինչև 2024 թվականի փետրվարի 1-ը), ինչը նշված է որոշման 2-րդ կետում։»։ Այս առումով հարկ ենք համարում նշել, որ ԵՏՀ խորհրդի 2022 թվականի օգոստոսի 19-ի N 120 որոշման 2-րդ կետում առկա չէ նշված որոշման գործողության ժամկետի վերաբերյալ որևէ կարգավորում, ուստի այս առումով անհրաժեշտ է վերանայել նախագծի հիմնավորումը։</w:t>
            </w:r>
          </w:p>
        </w:tc>
        <w:tc>
          <w:tcPr>
            <w:tcW w:w="3776" w:type="dxa"/>
            <w:hideMark/>
          </w:tcPr>
          <w:p w14:paraId="41C8A9E5" w14:textId="77777777" w:rsidR="006664C5" w:rsidRPr="0039320F" w:rsidRDefault="006664C5" w:rsidP="003849EA">
            <w:pPr>
              <w:jc w:val="center"/>
              <w:rPr>
                <w:rFonts w:ascii="GHEA Grapalat" w:hAnsi="GHEA Grapalat"/>
                <w:b/>
                <w:sz w:val="23"/>
                <w:szCs w:val="23"/>
                <w:lang w:val="hy-AM"/>
              </w:rPr>
            </w:pPr>
            <w:r w:rsidRPr="0039320F">
              <w:rPr>
                <w:rFonts w:ascii="GHEA Grapalat" w:hAnsi="GHEA Grapalat"/>
                <w:b/>
                <w:sz w:val="23"/>
                <w:szCs w:val="23"/>
                <w:lang w:val="hy-AM"/>
              </w:rPr>
              <w:t>Ընդունվել է</w:t>
            </w:r>
          </w:p>
        </w:tc>
      </w:tr>
    </w:tbl>
    <w:p w14:paraId="060A575C" w14:textId="77777777" w:rsidR="00D7667D" w:rsidRPr="0039320F" w:rsidRDefault="00D7667D">
      <w:pPr>
        <w:rPr>
          <w:rFonts w:ascii="GHEA Grapalat" w:hAnsi="GHEA Grapalat"/>
          <w:b/>
          <w:bCs/>
          <w:sz w:val="23"/>
          <w:szCs w:val="23"/>
          <w:lang w:val="hy-AM"/>
        </w:rPr>
      </w:pPr>
    </w:p>
    <w:sectPr w:rsidR="00D7667D" w:rsidRPr="0039320F" w:rsidSect="009F4A89">
      <w:pgSz w:w="15840" w:h="12240" w:orient="landscape"/>
      <w:pgMar w:top="720"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1750" w14:textId="77777777" w:rsidR="001A5C40" w:rsidRDefault="001A5C40" w:rsidP="00E05484">
      <w:pPr>
        <w:spacing w:after="0" w:line="240" w:lineRule="auto"/>
      </w:pPr>
      <w:r>
        <w:separator/>
      </w:r>
    </w:p>
  </w:endnote>
  <w:endnote w:type="continuationSeparator" w:id="0">
    <w:p w14:paraId="49241827" w14:textId="77777777" w:rsidR="001A5C40" w:rsidRDefault="001A5C40"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22F9D" w14:textId="77777777" w:rsidR="001A5C40" w:rsidRDefault="001A5C40" w:rsidP="00E05484">
      <w:pPr>
        <w:spacing w:after="0" w:line="240" w:lineRule="auto"/>
      </w:pPr>
      <w:r>
        <w:separator/>
      </w:r>
    </w:p>
  </w:footnote>
  <w:footnote w:type="continuationSeparator" w:id="0">
    <w:p w14:paraId="1AC81A88" w14:textId="77777777" w:rsidR="001A5C40" w:rsidRDefault="001A5C40" w:rsidP="00E05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C45"/>
    <w:rsid w:val="000170E2"/>
    <w:rsid w:val="00017E4A"/>
    <w:rsid w:val="00024C7B"/>
    <w:rsid w:val="00024CCB"/>
    <w:rsid w:val="00027AC7"/>
    <w:rsid w:val="0003078D"/>
    <w:rsid w:val="0004472F"/>
    <w:rsid w:val="0004786B"/>
    <w:rsid w:val="00047C5C"/>
    <w:rsid w:val="0005061C"/>
    <w:rsid w:val="00060EB3"/>
    <w:rsid w:val="00061B86"/>
    <w:rsid w:val="00064EDB"/>
    <w:rsid w:val="00080211"/>
    <w:rsid w:val="0008365B"/>
    <w:rsid w:val="00083B69"/>
    <w:rsid w:val="00085B1A"/>
    <w:rsid w:val="00087CD1"/>
    <w:rsid w:val="000A0F00"/>
    <w:rsid w:val="000A23C4"/>
    <w:rsid w:val="000A7CFE"/>
    <w:rsid w:val="000B6D6E"/>
    <w:rsid w:val="000B799C"/>
    <w:rsid w:val="000C26C5"/>
    <w:rsid w:val="000C74AE"/>
    <w:rsid w:val="000D624E"/>
    <w:rsid w:val="000D68E9"/>
    <w:rsid w:val="000E00BB"/>
    <w:rsid w:val="000E627F"/>
    <w:rsid w:val="000F0989"/>
    <w:rsid w:val="00111235"/>
    <w:rsid w:val="0011204F"/>
    <w:rsid w:val="00113EB8"/>
    <w:rsid w:val="00116D58"/>
    <w:rsid w:val="00120DF9"/>
    <w:rsid w:val="00132A88"/>
    <w:rsid w:val="00136050"/>
    <w:rsid w:val="00136EF0"/>
    <w:rsid w:val="001373B6"/>
    <w:rsid w:val="00141644"/>
    <w:rsid w:val="00144389"/>
    <w:rsid w:val="0014755E"/>
    <w:rsid w:val="00155241"/>
    <w:rsid w:val="00157DC6"/>
    <w:rsid w:val="001619AF"/>
    <w:rsid w:val="001635C2"/>
    <w:rsid w:val="00163EC6"/>
    <w:rsid w:val="001675D6"/>
    <w:rsid w:val="001701CC"/>
    <w:rsid w:val="00176CCB"/>
    <w:rsid w:val="001802D6"/>
    <w:rsid w:val="00183DAA"/>
    <w:rsid w:val="00186229"/>
    <w:rsid w:val="0018640F"/>
    <w:rsid w:val="00187B32"/>
    <w:rsid w:val="001906ED"/>
    <w:rsid w:val="00193C4B"/>
    <w:rsid w:val="001A1806"/>
    <w:rsid w:val="001A3277"/>
    <w:rsid w:val="001A5C40"/>
    <w:rsid w:val="001A7FB0"/>
    <w:rsid w:val="001B06A2"/>
    <w:rsid w:val="001B0FBF"/>
    <w:rsid w:val="001C1270"/>
    <w:rsid w:val="001C5B5B"/>
    <w:rsid w:val="001D140F"/>
    <w:rsid w:val="001D5EB3"/>
    <w:rsid w:val="001D6BD2"/>
    <w:rsid w:val="00204169"/>
    <w:rsid w:val="00211436"/>
    <w:rsid w:val="002125B3"/>
    <w:rsid w:val="00217570"/>
    <w:rsid w:val="00217AB3"/>
    <w:rsid w:val="002329FA"/>
    <w:rsid w:val="00235F3F"/>
    <w:rsid w:val="00241AD8"/>
    <w:rsid w:val="00242DCD"/>
    <w:rsid w:val="0025143F"/>
    <w:rsid w:val="00257CEE"/>
    <w:rsid w:val="00261631"/>
    <w:rsid w:val="002620A1"/>
    <w:rsid w:val="00264E4F"/>
    <w:rsid w:val="002660D0"/>
    <w:rsid w:val="00272E64"/>
    <w:rsid w:val="00273D1C"/>
    <w:rsid w:val="00277530"/>
    <w:rsid w:val="00281579"/>
    <w:rsid w:val="00283736"/>
    <w:rsid w:val="00284E2A"/>
    <w:rsid w:val="002931C9"/>
    <w:rsid w:val="00293665"/>
    <w:rsid w:val="002A59A6"/>
    <w:rsid w:val="002B0CF5"/>
    <w:rsid w:val="002B1505"/>
    <w:rsid w:val="002C1458"/>
    <w:rsid w:val="002C1913"/>
    <w:rsid w:val="002D09F2"/>
    <w:rsid w:val="002E2626"/>
    <w:rsid w:val="002E510A"/>
    <w:rsid w:val="002F2D59"/>
    <w:rsid w:val="00306550"/>
    <w:rsid w:val="00311D0E"/>
    <w:rsid w:val="00315CB9"/>
    <w:rsid w:val="00326782"/>
    <w:rsid w:val="0033251C"/>
    <w:rsid w:val="00336261"/>
    <w:rsid w:val="003537D6"/>
    <w:rsid w:val="00356DBF"/>
    <w:rsid w:val="00364278"/>
    <w:rsid w:val="00371C45"/>
    <w:rsid w:val="00374FCB"/>
    <w:rsid w:val="00384C13"/>
    <w:rsid w:val="00387A2A"/>
    <w:rsid w:val="0039320F"/>
    <w:rsid w:val="00393F3D"/>
    <w:rsid w:val="0039548E"/>
    <w:rsid w:val="003A1E47"/>
    <w:rsid w:val="003A1F03"/>
    <w:rsid w:val="003A44CF"/>
    <w:rsid w:val="003B6010"/>
    <w:rsid w:val="003C0DB1"/>
    <w:rsid w:val="003C0F1C"/>
    <w:rsid w:val="003C5EAC"/>
    <w:rsid w:val="003C6D0A"/>
    <w:rsid w:val="003D174D"/>
    <w:rsid w:val="003D54A0"/>
    <w:rsid w:val="003D7344"/>
    <w:rsid w:val="003E1687"/>
    <w:rsid w:val="003E1B42"/>
    <w:rsid w:val="003E5F1F"/>
    <w:rsid w:val="003F2A4A"/>
    <w:rsid w:val="003F71AC"/>
    <w:rsid w:val="004046DF"/>
    <w:rsid w:val="00410700"/>
    <w:rsid w:val="00412F70"/>
    <w:rsid w:val="0041731A"/>
    <w:rsid w:val="004208D2"/>
    <w:rsid w:val="004223B4"/>
    <w:rsid w:val="00426811"/>
    <w:rsid w:val="004360A6"/>
    <w:rsid w:val="0044431D"/>
    <w:rsid w:val="00461531"/>
    <w:rsid w:val="00462D44"/>
    <w:rsid w:val="00463062"/>
    <w:rsid w:val="004730DE"/>
    <w:rsid w:val="004754E7"/>
    <w:rsid w:val="00491D39"/>
    <w:rsid w:val="004A7A89"/>
    <w:rsid w:val="004B106C"/>
    <w:rsid w:val="004B3B10"/>
    <w:rsid w:val="004B5B8F"/>
    <w:rsid w:val="004C1FCE"/>
    <w:rsid w:val="004D55B3"/>
    <w:rsid w:val="004E118C"/>
    <w:rsid w:val="004F542D"/>
    <w:rsid w:val="004F7586"/>
    <w:rsid w:val="004F7A1C"/>
    <w:rsid w:val="004F7C83"/>
    <w:rsid w:val="00501E20"/>
    <w:rsid w:val="0050316E"/>
    <w:rsid w:val="00512161"/>
    <w:rsid w:val="00514B3D"/>
    <w:rsid w:val="00520279"/>
    <w:rsid w:val="0052323A"/>
    <w:rsid w:val="005348E7"/>
    <w:rsid w:val="0053532D"/>
    <w:rsid w:val="0054011C"/>
    <w:rsid w:val="00547A86"/>
    <w:rsid w:val="005739FE"/>
    <w:rsid w:val="00577984"/>
    <w:rsid w:val="00586960"/>
    <w:rsid w:val="00591544"/>
    <w:rsid w:val="005A199B"/>
    <w:rsid w:val="005A4FD2"/>
    <w:rsid w:val="005C5C6E"/>
    <w:rsid w:val="005D1A54"/>
    <w:rsid w:val="005D5D04"/>
    <w:rsid w:val="005E2111"/>
    <w:rsid w:val="0060247D"/>
    <w:rsid w:val="00607353"/>
    <w:rsid w:val="0061147B"/>
    <w:rsid w:val="006414B4"/>
    <w:rsid w:val="00644079"/>
    <w:rsid w:val="00646AFE"/>
    <w:rsid w:val="00664F1E"/>
    <w:rsid w:val="006664C5"/>
    <w:rsid w:val="006761A7"/>
    <w:rsid w:val="00680885"/>
    <w:rsid w:val="00683413"/>
    <w:rsid w:val="0069509D"/>
    <w:rsid w:val="00695398"/>
    <w:rsid w:val="006A0676"/>
    <w:rsid w:val="006A0B74"/>
    <w:rsid w:val="006A52F9"/>
    <w:rsid w:val="006B3171"/>
    <w:rsid w:val="006C7D03"/>
    <w:rsid w:val="006D37C6"/>
    <w:rsid w:val="006D5EB4"/>
    <w:rsid w:val="006D7CB1"/>
    <w:rsid w:val="006F5136"/>
    <w:rsid w:val="006F64A5"/>
    <w:rsid w:val="006F6A27"/>
    <w:rsid w:val="00700F90"/>
    <w:rsid w:val="00712F7C"/>
    <w:rsid w:val="00737413"/>
    <w:rsid w:val="00737A0B"/>
    <w:rsid w:val="007401D2"/>
    <w:rsid w:val="007441BE"/>
    <w:rsid w:val="00747BC6"/>
    <w:rsid w:val="0076740C"/>
    <w:rsid w:val="00772F4B"/>
    <w:rsid w:val="007745B7"/>
    <w:rsid w:val="00777912"/>
    <w:rsid w:val="00797D15"/>
    <w:rsid w:val="007A6669"/>
    <w:rsid w:val="007C213B"/>
    <w:rsid w:val="007C5ABF"/>
    <w:rsid w:val="007D6BCA"/>
    <w:rsid w:val="007D7C02"/>
    <w:rsid w:val="007E6879"/>
    <w:rsid w:val="007F2BC6"/>
    <w:rsid w:val="007F3780"/>
    <w:rsid w:val="007F50B0"/>
    <w:rsid w:val="00806E97"/>
    <w:rsid w:val="008074EA"/>
    <w:rsid w:val="00814AA5"/>
    <w:rsid w:val="008252D5"/>
    <w:rsid w:val="008264C3"/>
    <w:rsid w:val="008379D3"/>
    <w:rsid w:val="00841528"/>
    <w:rsid w:val="00845B56"/>
    <w:rsid w:val="008634F9"/>
    <w:rsid w:val="008703F2"/>
    <w:rsid w:val="00871DB2"/>
    <w:rsid w:val="00873115"/>
    <w:rsid w:val="00883576"/>
    <w:rsid w:val="00897E70"/>
    <w:rsid w:val="008A349E"/>
    <w:rsid w:val="008A3583"/>
    <w:rsid w:val="008C45CB"/>
    <w:rsid w:val="008D2E59"/>
    <w:rsid w:val="008D7481"/>
    <w:rsid w:val="008E2208"/>
    <w:rsid w:val="008E37E4"/>
    <w:rsid w:val="008E4E7A"/>
    <w:rsid w:val="008F3B40"/>
    <w:rsid w:val="008F463D"/>
    <w:rsid w:val="009257A6"/>
    <w:rsid w:val="009268A4"/>
    <w:rsid w:val="00931D19"/>
    <w:rsid w:val="0093498A"/>
    <w:rsid w:val="0094002B"/>
    <w:rsid w:val="00947E2B"/>
    <w:rsid w:val="009715A6"/>
    <w:rsid w:val="00974814"/>
    <w:rsid w:val="00976440"/>
    <w:rsid w:val="009778A4"/>
    <w:rsid w:val="009805BB"/>
    <w:rsid w:val="009822DE"/>
    <w:rsid w:val="009859CE"/>
    <w:rsid w:val="00986B2D"/>
    <w:rsid w:val="00986CD1"/>
    <w:rsid w:val="00995FF7"/>
    <w:rsid w:val="00997AD9"/>
    <w:rsid w:val="009A11E1"/>
    <w:rsid w:val="009A6286"/>
    <w:rsid w:val="009A6A9D"/>
    <w:rsid w:val="009B5216"/>
    <w:rsid w:val="009B5EB8"/>
    <w:rsid w:val="009B68D7"/>
    <w:rsid w:val="009C4E6D"/>
    <w:rsid w:val="009C52FD"/>
    <w:rsid w:val="009C63AA"/>
    <w:rsid w:val="009D365C"/>
    <w:rsid w:val="009E16CE"/>
    <w:rsid w:val="009E7406"/>
    <w:rsid w:val="009E7640"/>
    <w:rsid w:val="009F20F5"/>
    <w:rsid w:val="009F4A89"/>
    <w:rsid w:val="009F7D36"/>
    <w:rsid w:val="00A13F4F"/>
    <w:rsid w:val="00A15C35"/>
    <w:rsid w:val="00A26B32"/>
    <w:rsid w:val="00A27E0F"/>
    <w:rsid w:val="00A31649"/>
    <w:rsid w:val="00A35131"/>
    <w:rsid w:val="00A411F5"/>
    <w:rsid w:val="00A43AFD"/>
    <w:rsid w:val="00A51332"/>
    <w:rsid w:val="00A56751"/>
    <w:rsid w:val="00A64AFE"/>
    <w:rsid w:val="00A65C77"/>
    <w:rsid w:val="00A67238"/>
    <w:rsid w:val="00A73C03"/>
    <w:rsid w:val="00A81646"/>
    <w:rsid w:val="00AB05FC"/>
    <w:rsid w:val="00AD3047"/>
    <w:rsid w:val="00AD68BF"/>
    <w:rsid w:val="00AE2E8B"/>
    <w:rsid w:val="00AF2407"/>
    <w:rsid w:val="00B13ED8"/>
    <w:rsid w:val="00B23A9C"/>
    <w:rsid w:val="00B35339"/>
    <w:rsid w:val="00B359AD"/>
    <w:rsid w:val="00B54170"/>
    <w:rsid w:val="00B57BBB"/>
    <w:rsid w:val="00B644B6"/>
    <w:rsid w:val="00B73010"/>
    <w:rsid w:val="00B818A6"/>
    <w:rsid w:val="00B820B0"/>
    <w:rsid w:val="00B9065F"/>
    <w:rsid w:val="00B93F62"/>
    <w:rsid w:val="00B9529D"/>
    <w:rsid w:val="00BA2017"/>
    <w:rsid w:val="00BA29E0"/>
    <w:rsid w:val="00BA50CB"/>
    <w:rsid w:val="00BA60FD"/>
    <w:rsid w:val="00BB2AA2"/>
    <w:rsid w:val="00BC2434"/>
    <w:rsid w:val="00BD409C"/>
    <w:rsid w:val="00BD5C27"/>
    <w:rsid w:val="00BD7BF1"/>
    <w:rsid w:val="00BE12B0"/>
    <w:rsid w:val="00BE72DE"/>
    <w:rsid w:val="00C155FD"/>
    <w:rsid w:val="00C22935"/>
    <w:rsid w:val="00C36B4F"/>
    <w:rsid w:val="00C4220C"/>
    <w:rsid w:val="00C4483B"/>
    <w:rsid w:val="00C808FC"/>
    <w:rsid w:val="00C85FE1"/>
    <w:rsid w:val="00C90ABA"/>
    <w:rsid w:val="00CA4A76"/>
    <w:rsid w:val="00CC1FB9"/>
    <w:rsid w:val="00CC73BF"/>
    <w:rsid w:val="00CC78AF"/>
    <w:rsid w:val="00CD549E"/>
    <w:rsid w:val="00CD5C90"/>
    <w:rsid w:val="00CF1B08"/>
    <w:rsid w:val="00CF3DBF"/>
    <w:rsid w:val="00CF46E4"/>
    <w:rsid w:val="00D062B6"/>
    <w:rsid w:val="00D119F2"/>
    <w:rsid w:val="00D30C01"/>
    <w:rsid w:val="00D366F6"/>
    <w:rsid w:val="00D3729C"/>
    <w:rsid w:val="00D438B0"/>
    <w:rsid w:val="00D5334E"/>
    <w:rsid w:val="00D57010"/>
    <w:rsid w:val="00D635B9"/>
    <w:rsid w:val="00D67880"/>
    <w:rsid w:val="00D70BA2"/>
    <w:rsid w:val="00D71320"/>
    <w:rsid w:val="00D7667D"/>
    <w:rsid w:val="00D96F78"/>
    <w:rsid w:val="00DA519A"/>
    <w:rsid w:val="00DA735C"/>
    <w:rsid w:val="00DB6395"/>
    <w:rsid w:val="00DC6E10"/>
    <w:rsid w:val="00DD0A65"/>
    <w:rsid w:val="00DD1659"/>
    <w:rsid w:val="00DE2761"/>
    <w:rsid w:val="00DF1926"/>
    <w:rsid w:val="00DF354D"/>
    <w:rsid w:val="00E026C0"/>
    <w:rsid w:val="00E05484"/>
    <w:rsid w:val="00E12955"/>
    <w:rsid w:val="00E176FF"/>
    <w:rsid w:val="00E24EE2"/>
    <w:rsid w:val="00E27CE0"/>
    <w:rsid w:val="00E3346C"/>
    <w:rsid w:val="00E33CA6"/>
    <w:rsid w:val="00E42840"/>
    <w:rsid w:val="00E42E85"/>
    <w:rsid w:val="00E5456D"/>
    <w:rsid w:val="00E65D4A"/>
    <w:rsid w:val="00E70FB6"/>
    <w:rsid w:val="00E7486A"/>
    <w:rsid w:val="00E9156E"/>
    <w:rsid w:val="00EA062A"/>
    <w:rsid w:val="00EB04EC"/>
    <w:rsid w:val="00EB17AC"/>
    <w:rsid w:val="00EB2161"/>
    <w:rsid w:val="00EB4D62"/>
    <w:rsid w:val="00EC0E12"/>
    <w:rsid w:val="00EC2F01"/>
    <w:rsid w:val="00EC55FC"/>
    <w:rsid w:val="00EE7693"/>
    <w:rsid w:val="00EF378B"/>
    <w:rsid w:val="00EF5C93"/>
    <w:rsid w:val="00F25758"/>
    <w:rsid w:val="00F27979"/>
    <w:rsid w:val="00F34FFF"/>
    <w:rsid w:val="00F378C6"/>
    <w:rsid w:val="00F44E38"/>
    <w:rsid w:val="00F45092"/>
    <w:rsid w:val="00F47AD8"/>
    <w:rsid w:val="00F55299"/>
    <w:rsid w:val="00F57295"/>
    <w:rsid w:val="00F61DC0"/>
    <w:rsid w:val="00F61EEF"/>
    <w:rsid w:val="00F65211"/>
    <w:rsid w:val="00F71D7B"/>
    <w:rsid w:val="00F71F90"/>
    <w:rsid w:val="00F76ACB"/>
    <w:rsid w:val="00F83E54"/>
    <w:rsid w:val="00F87651"/>
    <w:rsid w:val="00F918DC"/>
    <w:rsid w:val="00F940DA"/>
    <w:rsid w:val="00F94BCE"/>
    <w:rsid w:val="00FA1B31"/>
    <w:rsid w:val="00FA2D59"/>
    <w:rsid w:val="00FB1A1E"/>
    <w:rsid w:val="00FB3BF3"/>
    <w:rsid w:val="00FB4DAF"/>
    <w:rsid w:val="00FB4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27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HTMLPreformatted">
    <w:name w:val="HTML Preformatted"/>
    <w:basedOn w:val="Normal"/>
    <w:link w:val="HTMLPreformattedChar"/>
    <w:uiPriority w:val="99"/>
    <w:unhideWhenUsed/>
    <w:rsid w:val="006F6A27"/>
    <w:pPr>
      <w:spacing w:after="0" w:line="240" w:lineRule="auto"/>
    </w:pPr>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rsid w:val="006F6A27"/>
    <w:rPr>
      <w:rFonts w:ascii="Consolas" w:hAnsi="Consola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340015693">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913012272">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697541496">
      <w:bodyDiv w:val="1"/>
      <w:marLeft w:val="0"/>
      <w:marRight w:val="0"/>
      <w:marTop w:val="0"/>
      <w:marBottom w:val="0"/>
      <w:divBdr>
        <w:top w:val="none" w:sz="0" w:space="0" w:color="auto"/>
        <w:left w:val="none" w:sz="0" w:space="0" w:color="auto"/>
        <w:bottom w:val="none" w:sz="0" w:space="0" w:color="auto"/>
        <w:right w:val="none" w:sz="0" w:space="0" w:color="auto"/>
      </w:divBdr>
    </w:div>
    <w:div w:id="176888386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5E205-9C2D-4029-B63E-D376D074E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https://mul2-mineconomy.gov.am/tasks/972386/oneclick?token=8e46e5ed8a33cd41fd55a929aacdd55a</cp:keywords>
  <dc:description/>
  <cp:lastModifiedBy>Tatevik V. Sargsyan</cp:lastModifiedBy>
  <cp:revision>27</cp:revision>
  <dcterms:created xsi:type="dcterms:W3CDTF">2026-01-15T14:50:00Z</dcterms:created>
  <dcterms:modified xsi:type="dcterms:W3CDTF">2026-03-25T12:08:00Z</dcterms:modified>
</cp:coreProperties>
</file>