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4A86B4" w14:textId="3CA2DA57" w:rsidR="00D05F94" w:rsidRPr="00B00EC1" w:rsidRDefault="00D05F94" w:rsidP="00AD2FF0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</w:t>
      </w:r>
      <w:r w:rsidRPr="00AD2FF0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AD2FF0">
        <w:rPr>
          <w:rFonts w:ascii="GHEA Mariam" w:hAnsi="GHEA Mariam"/>
          <w:spacing w:val="-2"/>
          <w:sz w:val="24"/>
          <w:szCs w:val="24"/>
          <w:lang w:val="hy-AM"/>
        </w:rPr>
        <w:t>N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1</w:t>
      </w:r>
    </w:p>
    <w:p w14:paraId="071E83C8" w14:textId="067F80A6" w:rsidR="00D05F94" w:rsidRPr="00AD2FF0" w:rsidRDefault="00D05F94" w:rsidP="00AD2FF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AD2FF0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AD2FF0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ՀՀ կառավարության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2026</w:t>
      </w:r>
      <w:r w:rsidRPr="00AD2FF0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14:paraId="38B241B6" w14:textId="1209282C" w:rsidR="00D05F94" w:rsidRPr="00606071" w:rsidRDefault="00D05F94" w:rsidP="00D05F94">
      <w:pPr>
        <w:shd w:val="clear" w:color="auto" w:fill="FFFFFF"/>
        <w:spacing w:line="360" w:lineRule="auto"/>
        <w:ind w:right="240" w:firstLine="567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                                             </w:t>
      </w:r>
      <w:r w:rsidR="0023038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մայիս</w:t>
      </w:r>
      <w:r w:rsidRPr="00FF27C0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7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D2FF0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-Ա </w:t>
      </w:r>
      <w:r w:rsidRPr="00AD2FF0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14:paraId="1A92AAD7" w14:textId="14EBCE00" w:rsidR="00D05F94" w:rsidRPr="0015567E" w:rsidRDefault="00D05F94" w:rsidP="0078702B">
      <w:pPr>
        <w:spacing w:after="0" w:line="240" w:lineRule="auto"/>
        <w:jc w:val="right"/>
        <w:rPr>
          <w:rFonts w:ascii="GHEA Mariam" w:hAnsi="GHEA Mariam"/>
          <w:sz w:val="2"/>
          <w:szCs w:val="24"/>
          <w:lang w:val="hy-AM"/>
        </w:rPr>
      </w:pPr>
      <w:bookmarkStart w:id="0" w:name="_GoBack"/>
      <w:bookmarkEnd w:id="0"/>
    </w:p>
    <w:p w14:paraId="75A3FA26" w14:textId="7710D2CC" w:rsidR="00C027A0" w:rsidRPr="00D05F94" w:rsidRDefault="00C027A0">
      <w:pPr>
        <w:rPr>
          <w:rFonts w:ascii="GHEA Grapalat" w:hAnsi="GHEA Grapalat"/>
          <w:sz w:val="24"/>
          <w:szCs w:val="24"/>
          <w:lang w:val="hy-AM"/>
        </w:rPr>
      </w:pPr>
    </w:p>
    <w:p w14:paraId="51D73093" w14:textId="5D8A68AE" w:rsidR="00C14744" w:rsidRDefault="00C14744" w:rsidP="00D05F94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D05F94">
        <w:rPr>
          <w:rFonts w:ascii="GHEA Mariam" w:hAnsi="GHEA Mariam" w:cs="Arial"/>
          <w:sz w:val="24"/>
          <w:szCs w:val="24"/>
          <w:lang w:val="hy-AM"/>
        </w:rPr>
        <w:t>Ց</w:t>
      </w:r>
      <w:r w:rsidRPr="00D05F94">
        <w:rPr>
          <w:rFonts w:ascii="GHEA Mariam" w:hAnsi="GHEA Mariam"/>
          <w:sz w:val="24"/>
          <w:szCs w:val="24"/>
          <w:lang w:val="hy-AM"/>
        </w:rPr>
        <w:t xml:space="preserve"> </w:t>
      </w:r>
      <w:r w:rsidRPr="00D05F94">
        <w:rPr>
          <w:rFonts w:ascii="GHEA Mariam" w:hAnsi="GHEA Mariam" w:cs="Arial"/>
          <w:sz w:val="24"/>
          <w:szCs w:val="24"/>
          <w:lang w:val="hy-AM"/>
        </w:rPr>
        <w:t>Ա</w:t>
      </w:r>
      <w:r w:rsidRPr="00D05F94">
        <w:rPr>
          <w:rFonts w:ascii="GHEA Mariam" w:hAnsi="GHEA Mariam"/>
          <w:sz w:val="24"/>
          <w:szCs w:val="24"/>
          <w:lang w:val="hy-AM"/>
        </w:rPr>
        <w:t xml:space="preserve"> </w:t>
      </w:r>
      <w:r w:rsidRPr="00D05F94">
        <w:rPr>
          <w:rFonts w:ascii="GHEA Mariam" w:hAnsi="GHEA Mariam" w:cs="Arial"/>
          <w:sz w:val="24"/>
          <w:szCs w:val="24"/>
          <w:lang w:val="hy-AM"/>
        </w:rPr>
        <w:t>Ն</w:t>
      </w:r>
      <w:r w:rsidRPr="00D05F94">
        <w:rPr>
          <w:rFonts w:ascii="GHEA Mariam" w:hAnsi="GHEA Mariam"/>
          <w:sz w:val="24"/>
          <w:szCs w:val="24"/>
          <w:lang w:val="hy-AM"/>
        </w:rPr>
        <w:t xml:space="preserve"> </w:t>
      </w:r>
      <w:r w:rsidRPr="00D05F94">
        <w:rPr>
          <w:rFonts w:ascii="GHEA Mariam" w:hAnsi="GHEA Mariam" w:cs="Arial"/>
          <w:sz w:val="24"/>
          <w:szCs w:val="24"/>
          <w:lang w:val="hy-AM"/>
        </w:rPr>
        <w:t>Կ</w:t>
      </w:r>
      <w:r w:rsidRPr="00D05F94">
        <w:rPr>
          <w:rFonts w:ascii="GHEA Mariam" w:hAnsi="GHEA Mariam"/>
          <w:sz w:val="24"/>
          <w:szCs w:val="24"/>
          <w:lang w:val="hy-AM"/>
        </w:rPr>
        <w:t xml:space="preserve"> </w:t>
      </w:r>
    </w:p>
    <w:p w14:paraId="63A50B11" w14:textId="77777777" w:rsidR="00D05F94" w:rsidRPr="00D05F94" w:rsidRDefault="00D05F94" w:rsidP="00D05F94">
      <w:pPr>
        <w:pStyle w:val="mechtex"/>
        <w:rPr>
          <w:rFonts w:ascii="GHEA Mariam" w:hAnsi="GHEA Mariam"/>
          <w:sz w:val="18"/>
          <w:szCs w:val="24"/>
          <w:lang w:val="hy-AM"/>
        </w:rPr>
      </w:pPr>
    </w:p>
    <w:p w14:paraId="19489ED1" w14:textId="7F63BF3E" w:rsidR="00C14744" w:rsidRDefault="00FD308E" w:rsidP="00D05F94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15567E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15567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5567E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15567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5567E">
        <w:rPr>
          <w:rFonts w:ascii="GHEA Mariam" w:hAnsi="GHEA Mariam" w:cs="Arial"/>
          <w:spacing w:val="-4"/>
          <w:sz w:val="24"/>
          <w:szCs w:val="24"/>
          <w:lang w:val="hy-AM"/>
        </w:rPr>
        <w:t>ԷԿՈՆՈՄԻԿԱՅԻ</w:t>
      </w:r>
      <w:r w:rsidRPr="0015567E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15567E" w:rsidRPr="0015567E">
        <w:rPr>
          <w:rFonts w:ascii="GHEA Mariam" w:hAnsi="GHEA Mariam" w:cs="Arial"/>
          <w:spacing w:val="-4"/>
          <w:sz w:val="24"/>
          <w:szCs w:val="24"/>
          <w:lang w:val="hy-AM"/>
        </w:rPr>
        <w:t>ՆԱԽԱՐԱՐ</w:t>
      </w:r>
      <w:r w:rsidRPr="0015567E">
        <w:rPr>
          <w:rFonts w:ascii="GHEA Mariam" w:hAnsi="GHEA Mariam" w:cs="Arial"/>
          <w:spacing w:val="-4"/>
          <w:sz w:val="24"/>
          <w:szCs w:val="24"/>
          <w:lang w:val="hy-AM"/>
        </w:rPr>
        <w:t>ՈՒԹՅԱՆԸ</w:t>
      </w:r>
      <w:r w:rsidRPr="00D05F94">
        <w:rPr>
          <w:rFonts w:ascii="GHEA Mariam" w:hAnsi="GHEA Mariam"/>
          <w:sz w:val="24"/>
          <w:szCs w:val="24"/>
          <w:lang w:val="hy-AM"/>
        </w:rPr>
        <w:t xml:space="preserve"> </w:t>
      </w:r>
      <w:r w:rsidRPr="00D05F94">
        <w:rPr>
          <w:rFonts w:ascii="GHEA Mariam" w:hAnsi="GHEA Mariam" w:cs="Arial"/>
          <w:sz w:val="24"/>
          <w:szCs w:val="24"/>
          <w:lang w:val="hy-AM"/>
        </w:rPr>
        <w:t>ՓՈԽԱՆՑՎՈՂ</w:t>
      </w:r>
      <w:r w:rsidR="00BC6D88" w:rsidRPr="00D05F94">
        <w:rPr>
          <w:rFonts w:ascii="GHEA Mariam" w:hAnsi="GHEA Mariam"/>
          <w:sz w:val="24"/>
          <w:szCs w:val="24"/>
          <w:lang w:val="hy-AM"/>
        </w:rPr>
        <w:t>,</w:t>
      </w:r>
      <w:r w:rsidRPr="00D05F94">
        <w:rPr>
          <w:rFonts w:ascii="GHEA Mariam" w:hAnsi="GHEA Mariam"/>
          <w:sz w:val="24"/>
          <w:szCs w:val="24"/>
          <w:lang w:val="hy-AM"/>
        </w:rPr>
        <w:t xml:space="preserve"> </w:t>
      </w:r>
      <w:r w:rsidRPr="00D05F94">
        <w:rPr>
          <w:rFonts w:ascii="GHEA Mariam" w:hAnsi="GHEA Mariam" w:cs="Arial"/>
          <w:sz w:val="24"/>
          <w:szCs w:val="24"/>
          <w:lang w:val="hy-AM"/>
        </w:rPr>
        <w:t>ԱՄՐԱՑՎՈՂ</w:t>
      </w:r>
      <w:r w:rsidR="00BC6D88" w:rsidRPr="00D05F94">
        <w:rPr>
          <w:rFonts w:ascii="GHEA Mariam" w:hAnsi="GHEA Mariam"/>
          <w:sz w:val="24"/>
          <w:szCs w:val="24"/>
          <w:lang w:val="hy-AM"/>
        </w:rPr>
        <w:t xml:space="preserve"> </w:t>
      </w:r>
      <w:r w:rsidR="00BC6D88" w:rsidRPr="00D05F94">
        <w:rPr>
          <w:rFonts w:ascii="GHEA Mariam" w:hAnsi="GHEA Mariam" w:cs="Arial"/>
          <w:sz w:val="24"/>
          <w:szCs w:val="24"/>
          <w:lang w:val="hy-AM"/>
        </w:rPr>
        <w:t>ԵՎ</w:t>
      </w:r>
      <w:r w:rsidR="00BC6D88" w:rsidRPr="00D05F94">
        <w:rPr>
          <w:rFonts w:ascii="GHEA Mariam" w:hAnsi="GHEA Mariam"/>
          <w:sz w:val="24"/>
          <w:szCs w:val="24"/>
          <w:lang w:val="hy-AM"/>
        </w:rPr>
        <w:t xml:space="preserve"> </w:t>
      </w:r>
      <w:r w:rsidR="00BC6D88" w:rsidRPr="00D05F94">
        <w:rPr>
          <w:rFonts w:ascii="GHEA Mariam" w:hAnsi="GHEA Mariam" w:cs="Arial"/>
          <w:sz w:val="24"/>
          <w:szCs w:val="24"/>
          <w:lang w:val="hy-AM"/>
        </w:rPr>
        <w:t>ՆՎԻՐԱՏՎՈՒԹՅԱՆ</w:t>
      </w:r>
      <w:r w:rsidR="00D05F94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BC6D88" w:rsidRPr="00D05F94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="00BC6D88" w:rsidRPr="00D05F94">
        <w:rPr>
          <w:rFonts w:ascii="GHEA Mariam" w:hAnsi="GHEA Mariam"/>
          <w:sz w:val="24"/>
          <w:szCs w:val="24"/>
          <w:lang w:val="hy-AM"/>
        </w:rPr>
        <w:t xml:space="preserve"> </w:t>
      </w:r>
      <w:r w:rsidR="00BC6D88" w:rsidRPr="00D05F94">
        <w:rPr>
          <w:rFonts w:ascii="GHEA Mariam" w:hAnsi="GHEA Mariam" w:cs="Arial"/>
          <w:sz w:val="24"/>
          <w:szCs w:val="24"/>
          <w:lang w:val="hy-AM"/>
        </w:rPr>
        <w:t>ՀԻՄԱՆ</w:t>
      </w:r>
      <w:r w:rsidR="00BC6D88" w:rsidRPr="00D05F94">
        <w:rPr>
          <w:rFonts w:ascii="GHEA Mariam" w:hAnsi="GHEA Mariam"/>
          <w:sz w:val="24"/>
          <w:szCs w:val="24"/>
          <w:lang w:val="hy-AM"/>
        </w:rPr>
        <w:t xml:space="preserve"> </w:t>
      </w:r>
      <w:r w:rsidR="00BC6D88" w:rsidRPr="00D05F94">
        <w:rPr>
          <w:rFonts w:ascii="GHEA Mariam" w:hAnsi="GHEA Mariam" w:cs="Arial"/>
          <w:sz w:val="24"/>
          <w:szCs w:val="24"/>
          <w:lang w:val="hy-AM"/>
        </w:rPr>
        <w:t>ՎՐԱ</w:t>
      </w:r>
      <w:r w:rsidR="00BC6D88" w:rsidRPr="00D05F94">
        <w:rPr>
          <w:rFonts w:ascii="GHEA Mariam" w:hAnsi="GHEA Mariam"/>
          <w:sz w:val="24"/>
          <w:szCs w:val="24"/>
          <w:lang w:val="hy-AM"/>
        </w:rPr>
        <w:t xml:space="preserve"> </w:t>
      </w:r>
      <w:r w:rsidR="00BC6D88" w:rsidRPr="00D05F94">
        <w:rPr>
          <w:rFonts w:ascii="GHEA Mariam" w:hAnsi="GHEA Mariam" w:cs="Arial"/>
          <w:sz w:val="24"/>
          <w:szCs w:val="24"/>
          <w:lang w:val="hy-AM"/>
        </w:rPr>
        <w:t>ՀԱՆՁՆՎՈՂ</w:t>
      </w:r>
      <w:r w:rsidR="00BC6D88" w:rsidRPr="00D05F94">
        <w:rPr>
          <w:rFonts w:ascii="GHEA Mariam" w:hAnsi="GHEA Mariam"/>
          <w:sz w:val="24"/>
          <w:szCs w:val="24"/>
          <w:lang w:val="hy-AM"/>
        </w:rPr>
        <w:t xml:space="preserve"> </w:t>
      </w:r>
      <w:r w:rsidR="00BC6D88" w:rsidRPr="00D05F94">
        <w:rPr>
          <w:rFonts w:ascii="GHEA Mariam" w:hAnsi="GHEA Mariam" w:cs="Arial"/>
          <w:sz w:val="24"/>
          <w:szCs w:val="24"/>
          <w:lang w:val="hy-AM"/>
        </w:rPr>
        <w:t>ԳՈՒՅՔԻ</w:t>
      </w:r>
    </w:p>
    <w:p w14:paraId="0B1C91C8" w14:textId="77777777" w:rsidR="00D05F94" w:rsidRPr="00D05F94" w:rsidRDefault="00D05F94" w:rsidP="00D05F94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14:paraId="46BFC3EC" w14:textId="77777777" w:rsidR="00DA5DAB" w:rsidRDefault="00DA5DAB" w:rsidP="00C14744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10065" w:type="dxa"/>
        <w:tblInd w:w="-289" w:type="dxa"/>
        <w:tblLook w:val="04A0" w:firstRow="1" w:lastRow="0" w:firstColumn="1" w:lastColumn="0" w:noHBand="0" w:noVBand="1"/>
      </w:tblPr>
      <w:tblGrid>
        <w:gridCol w:w="572"/>
        <w:gridCol w:w="5099"/>
        <w:gridCol w:w="1276"/>
        <w:gridCol w:w="1559"/>
        <w:gridCol w:w="1559"/>
      </w:tblGrid>
      <w:tr w:rsidR="00C06447" w:rsidRPr="00D05F94" w14:paraId="3F7F94B2" w14:textId="77777777" w:rsidTr="00B41601">
        <w:trPr>
          <w:trHeight w:val="458"/>
        </w:trPr>
        <w:tc>
          <w:tcPr>
            <w:tcW w:w="10065" w:type="dxa"/>
            <w:gridSpan w:val="5"/>
            <w:vAlign w:val="center"/>
          </w:tcPr>
          <w:p w14:paraId="06DF4C52" w14:textId="20ED8D32" w:rsidR="00C06447" w:rsidRPr="00D05F94" w:rsidRDefault="00C06447" w:rsidP="00B4160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05F94">
              <w:rPr>
                <w:rFonts w:ascii="GHEA Mariam" w:hAnsi="GHEA Mariam" w:cs="CIDFont+F3"/>
                <w:sz w:val="24"/>
                <w:szCs w:val="24"/>
                <w:lang w:val="hy-AM"/>
              </w:rPr>
              <w:t>ՀՀ ԱՐՏԱՔԻՆ ԳՈՐԾԵՐԻ ՆԱԽԱՐԱՐՈՒԹՅՈՒՆ</w:t>
            </w:r>
          </w:p>
        </w:tc>
      </w:tr>
      <w:tr w:rsidR="0089732F" w:rsidRPr="00D05F94" w14:paraId="08383636" w14:textId="77777777" w:rsidTr="00B41601">
        <w:trPr>
          <w:trHeight w:val="1285"/>
        </w:trPr>
        <w:tc>
          <w:tcPr>
            <w:tcW w:w="568" w:type="dxa"/>
            <w:vAlign w:val="center"/>
          </w:tcPr>
          <w:p w14:paraId="53824881" w14:textId="77777777" w:rsidR="008C3023" w:rsidRPr="00D05F94" w:rsidRDefault="008C3023" w:rsidP="00B41601">
            <w:pPr>
              <w:spacing w:line="24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  <w:p w14:paraId="668EB0EC" w14:textId="651DB146" w:rsidR="0089732F" w:rsidRDefault="0089732F" w:rsidP="00B41601">
            <w:pPr>
              <w:spacing w:line="24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05F94">
              <w:rPr>
                <w:rFonts w:ascii="GHEA Mariam" w:hAnsi="GHEA Mariam"/>
                <w:sz w:val="24"/>
                <w:szCs w:val="24"/>
              </w:rPr>
              <w:t>N</w:t>
            </w:r>
            <w:r w:rsidR="00B41601" w:rsidRPr="00D05F94">
              <w:rPr>
                <w:rFonts w:ascii="GHEA Mariam" w:hAnsi="GHEA Mariam"/>
                <w:sz w:val="24"/>
                <w:szCs w:val="24"/>
              </w:rPr>
              <w:t>N</w:t>
            </w:r>
          </w:p>
          <w:p w14:paraId="778E6461" w14:textId="77E6F1A0" w:rsidR="00B41601" w:rsidRPr="00B41601" w:rsidRDefault="00B41601" w:rsidP="00B41601">
            <w:pPr>
              <w:spacing w:line="24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>ը/կ</w:t>
            </w:r>
          </w:p>
          <w:p w14:paraId="1C783F44" w14:textId="589A715D" w:rsidR="0089732F" w:rsidRPr="00D05F94" w:rsidRDefault="0089732F" w:rsidP="00B41601">
            <w:pPr>
              <w:spacing w:line="24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103" w:type="dxa"/>
            <w:vAlign w:val="center"/>
          </w:tcPr>
          <w:p w14:paraId="4C1FDBEF" w14:textId="0EBE4A18" w:rsidR="0089732F" w:rsidRPr="00D05F94" w:rsidRDefault="0089732F" w:rsidP="00B41601">
            <w:pPr>
              <w:spacing w:before="240" w:line="24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Գույքի անվանումը (նկարագրությունը)</w:t>
            </w:r>
          </w:p>
        </w:tc>
        <w:tc>
          <w:tcPr>
            <w:tcW w:w="1276" w:type="dxa"/>
            <w:vAlign w:val="center"/>
          </w:tcPr>
          <w:p w14:paraId="7D453D8E" w14:textId="67C7CC93" w:rsidR="0089732F" w:rsidRPr="00D05F94" w:rsidRDefault="0089732F" w:rsidP="00B41601">
            <w:pPr>
              <w:spacing w:before="240" w:line="240" w:lineRule="auto"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Քանակը (հատ)</w:t>
            </w:r>
          </w:p>
        </w:tc>
        <w:tc>
          <w:tcPr>
            <w:tcW w:w="1559" w:type="dxa"/>
            <w:vAlign w:val="center"/>
          </w:tcPr>
          <w:p w14:paraId="77000960" w14:textId="2BFC03FE" w:rsidR="0089732F" w:rsidRPr="00D05F94" w:rsidRDefault="0089732F" w:rsidP="00B41601">
            <w:pPr>
              <w:spacing w:line="24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Մաքսային արժեք</w:t>
            </w:r>
            <w:r w:rsidR="00B41601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</w:p>
          <w:p w14:paraId="645779B4" w14:textId="4ACE1C69" w:rsidR="0089732F" w:rsidRPr="00B41601" w:rsidRDefault="00B41601" w:rsidP="00B41601">
            <w:pPr>
              <w:spacing w:line="240" w:lineRule="auto"/>
              <w:jc w:val="center"/>
              <w:rPr>
                <w:rFonts w:ascii="GHEA Mariam" w:hAnsi="GHEA Mariam"/>
                <w:sz w:val="24"/>
                <w:szCs w:val="24"/>
                <w:lang w:val="en-GB"/>
              </w:rPr>
            </w:pPr>
            <w:r>
              <w:rPr>
                <w:rFonts w:ascii="GHEA Mariam" w:hAnsi="GHEA Mariam"/>
                <w:sz w:val="24"/>
                <w:szCs w:val="24"/>
                <w:lang w:val="en-GB"/>
              </w:rPr>
              <w:t>(</w:t>
            </w:r>
            <w:r w:rsidR="0089732F" w:rsidRPr="00D05F94">
              <w:rPr>
                <w:rFonts w:ascii="GHEA Mariam" w:hAnsi="GHEA Mariam"/>
                <w:sz w:val="24"/>
                <w:szCs w:val="24"/>
                <w:lang w:val="hy-AM"/>
              </w:rPr>
              <w:t>դրամ</w:t>
            </w:r>
            <w:r>
              <w:rPr>
                <w:rFonts w:ascii="GHEA Mariam" w:hAnsi="GHEA Mariam"/>
                <w:sz w:val="24"/>
                <w:szCs w:val="24"/>
                <w:lang w:val="en-GB"/>
              </w:rPr>
              <w:t>)</w:t>
            </w:r>
          </w:p>
        </w:tc>
        <w:tc>
          <w:tcPr>
            <w:tcW w:w="1559" w:type="dxa"/>
            <w:vAlign w:val="center"/>
          </w:tcPr>
          <w:p w14:paraId="329A2AD8" w14:textId="77777777" w:rsidR="0089732F" w:rsidRPr="00D05F94" w:rsidRDefault="0089732F" w:rsidP="00B41601">
            <w:pPr>
              <w:spacing w:line="240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Ընդհանուր գինը</w:t>
            </w:r>
          </w:p>
          <w:p w14:paraId="0AE4D7D1" w14:textId="79922329" w:rsidR="0089732F" w:rsidRPr="00B41601" w:rsidRDefault="00B41601" w:rsidP="00B41601">
            <w:pPr>
              <w:spacing w:line="240" w:lineRule="auto"/>
              <w:jc w:val="center"/>
              <w:rPr>
                <w:rFonts w:ascii="GHEA Mariam" w:hAnsi="GHEA Mariam"/>
                <w:sz w:val="24"/>
                <w:szCs w:val="24"/>
                <w:lang w:val="en-GB"/>
              </w:rPr>
            </w:pPr>
            <w:r>
              <w:rPr>
                <w:rFonts w:ascii="GHEA Mariam" w:hAnsi="GHEA Mariam"/>
                <w:sz w:val="24"/>
                <w:szCs w:val="24"/>
                <w:lang w:val="en-GB"/>
              </w:rPr>
              <w:t>(</w:t>
            </w:r>
            <w:r w:rsidR="0089732F" w:rsidRPr="00D05F94">
              <w:rPr>
                <w:rFonts w:ascii="GHEA Mariam" w:hAnsi="GHEA Mariam"/>
                <w:sz w:val="24"/>
                <w:szCs w:val="24"/>
                <w:lang w:val="hy-AM"/>
              </w:rPr>
              <w:t>դրամ</w:t>
            </w:r>
            <w:r>
              <w:rPr>
                <w:rFonts w:ascii="GHEA Mariam" w:hAnsi="GHEA Mariam"/>
                <w:sz w:val="24"/>
                <w:szCs w:val="24"/>
                <w:lang w:val="en-GB"/>
              </w:rPr>
              <w:t>)</w:t>
            </w:r>
          </w:p>
        </w:tc>
      </w:tr>
      <w:tr w:rsidR="000D0E8B" w:rsidRPr="00D05F94" w14:paraId="7EBFE7FA" w14:textId="77777777" w:rsidTr="0015567E">
        <w:tc>
          <w:tcPr>
            <w:tcW w:w="568" w:type="dxa"/>
            <w:vAlign w:val="center"/>
          </w:tcPr>
          <w:p w14:paraId="4EF8BAEA" w14:textId="0EA9E0F7" w:rsidR="000D0E8B" w:rsidRPr="00D05F94" w:rsidRDefault="000D0E8B" w:rsidP="0015567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05F94">
              <w:rPr>
                <w:rFonts w:ascii="GHEA Mariam" w:hAnsi="GHEA Mariam"/>
                <w:sz w:val="24"/>
                <w:szCs w:val="24"/>
              </w:rPr>
              <w:t>1</w:t>
            </w:r>
            <w:r w:rsidR="00B41601">
              <w:rPr>
                <w:rFonts w:ascii="GHEA Mariam" w:hAnsi="GHEA Mariam"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14:paraId="3727816B" w14:textId="5F5EEA3A" w:rsidR="000D0E8B" w:rsidRPr="00D05F94" w:rsidRDefault="000D0E8B" w:rsidP="00860208">
            <w:pPr>
              <w:rPr>
                <w:rFonts w:ascii="GHEA Mariam" w:hAnsi="GHEA Mariam"/>
                <w:sz w:val="24"/>
                <w:szCs w:val="24"/>
              </w:rPr>
            </w:pP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Փոքրածավալ ցուցադրական 3</w:t>
            </w:r>
            <w:r w:rsidRPr="00D05F94">
              <w:rPr>
                <w:rFonts w:ascii="GHEA Mariam" w:hAnsi="GHEA Mariam"/>
                <w:sz w:val="24"/>
                <w:szCs w:val="24"/>
              </w:rPr>
              <w:t>D</w:t>
            </w: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 xml:space="preserve"> կառույցի մոդել «Հայաստանի պատմություն ու մշակույթ» </w:t>
            </w:r>
          </w:p>
        </w:tc>
        <w:tc>
          <w:tcPr>
            <w:tcW w:w="1276" w:type="dxa"/>
          </w:tcPr>
          <w:p w14:paraId="6235F868" w14:textId="77777777" w:rsidR="005C7427" w:rsidRPr="00D05F94" w:rsidRDefault="005C7427" w:rsidP="000D0E8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14:paraId="019CBA9E" w14:textId="43384EDB" w:rsidR="000D0E8B" w:rsidRPr="00D05F94" w:rsidRDefault="000D0E8B" w:rsidP="000D0E8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</w:tcPr>
          <w:p w14:paraId="47C6AC8F" w14:textId="77777777" w:rsidR="000D0E8B" w:rsidRPr="00D05F94" w:rsidRDefault="000D0E8B" w:rsidP="000D0E8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14:paraId="74B00395" w14:textId="2BD6B687" w:rsidR="000D0E8B" w:rsidRPr="00D05F94" w:rsidRDefault="000D0E8B" w:rsidP="000D0E8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155,078</w:t>
            </w:r>
          </w:p>
        </w:tc>
        <w:tc>
          <w:tcPr>
            <w:tcW w:w="1559" w:type="dxa"/>
          </w:tcPr>
          <w:p w14:paraId="672524F1" w14:textId="77777777" w:rsidR="000D0E8B" w:rsidRPr="00D05F94" w:rsidRDefault="000D0E8B" w:rsidP="000D0E8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14:paraId="1F865036" w14:textId="170731D5" w:rsidR="000D0E8B" w:rsidRPr="00D05F94" w:rsidRDefault="000D0E8B" w:rsidP="000D0E8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155,078</w:t>
            </w:r>
          </w:p>
        </w:tc>
      </w:tr>
      <w:tr w:rsidR="000D0E8B" w:rsidRPr="00D05F94" w14:paraId="65BB4F40" w14:textId="77777777" w:rsidTr="0015567E">
        <w:tc>
          <w:tcPr>
            <w:tcW w:w="568" w:type="dxa"/>
            <w:vAlign w:val="center"/>
          </w:tcPr>
          <w:p w14:paraId="6F845B74" w14:textId="0021B2D9" w:rsidR="000D0E8B" w:rsidRPr="00B41601" w:rsidRDefault="000D0E8B" w:rsidP="0015567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05F94">
              <w:rPr>
                <w:rFonts w:ascii="GHEA Mariam" w:hAnsi="GHEA Mariam"/>
                <w:sz w:val="24"/>
                <w:szCs w:val="24"/>
              </w:rPr>
              <w:t>2</w:t>
            </w:r>
            <w:r w:rsidR="00B41601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5103" w:type="dxa"/>
          </w:tcPr>
          <w:p w14:paraId="43B566EE" w14:textId="7B4D5B29" w:rsidR="000D0E8B" w:rsidRPr="0015567E" w:rsidRDefault="000D0E8B" w:rsidP="0015567E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Փոքրածավալ ցուցադրական 3D կառույցի մոդել «Խաղաղության խաչմերուկ</w:t>
            </w:r>
            <w:r w:rsidR="0015567E" w:rsidRPr="00D05F94">
              <w:rPr>
                <w:rFonts w:ascii="GHEA Mariam" w:hAnsi="GHEA Mariam"/>
                <w:sz w:val="24"/>
                <w:szCs w:val="24"/>
                <w:lang w:val="hy-AM"/>
              </w:rPr>
              <w:t>»</w:t>
            </w: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 xml:space="preserve"> նախաձեռնություն </w:t>
            </w:r>
          </w:p>
        </w:tc>
        <w:tc>
          <w:tcPr>
            <w:tcW w:w="1276" w:type="dxa"/>
          </w:tcPr>
          <w:p w14:paraId="295C5115" w14:textId="77777777" w:rsidR="005C7427" w:rsidRPr="00D05F94" w:rsidRDefault="005C7427" w:rsidP="000D0E8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14:paraId="213A809E" w14:textId="4B87873F" w:rsidR="000D0E8B" w:rsidRPr="00D05F94" w:rsidRDefault="000D0E8B" w:rsidP="000D0E8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</w:tcPr>
          <w:p w14:paraId="798F4C92" w14:textId="77777777" w:rsidR="000D0E8B" w:rsidRPr="00D05F94" w:rsidRDefault="000D0E8B" w:rsidP="000D0E8B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14:paraId="5C65042A" w14:textId="09796BA3" w:rsidR="000D0E8B" w:rsidRPr="00D05F94" w:rsidRDefault="000D0E8B" w:rsidP="000D0E8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155,078</w:t>
            </w:r>
          </w:p>
        </w:tc>
        <w:tc>
          <w:tcPr>
            <w:tcW w:w="1559" w:type="dxa"/>
          </w:tcPr>
          <w:p w14:paraId="12230397" w14:textId="77777777" w:rsidR="000D0E8B" w:rsidRPr="00D05F94" w:rsidRDefault="000D0E8B" w:rsidP="000D0E8B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14:paraId="2A5DA623" w14:textId="0A717E2A" w:rsidR="000D0E8B" w:rsidRPr="00D05F94" w:rsidRDefault="000D0E8B" w:rsidP="000D0E8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155,078</w:t>
            </w:r>
          </w:p>
        </w:tc>
      </w:tr>
      <w:tr w:rsidR="000D0E8B" w:rsidRPr="00D05F94" w14:paraId="4803FC27" w14:textId="77777777" w:rsidTr="0015567E">
        <w:tc>
          <w:tcPr>
            <w:tcW w:w="568" w:type="dxa"/>
            <w:vAlign w:val="center"/>
          </w:tcPr>
          <w:p w14:paraId="5DDC2F7A" w14:textId="27D6DE7D" w:rsidR="000D0E8B" w:rsidRPr="00B41601" w:rsidRDefault="000D0E8B" w:rsidP="0015567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05F94">
              <w:rPr>
                <w:rFonts w:ascii="GHEA Mariam" w:hAnsi="GHEA Mariam"/>
                <w:sz w:val="24"/>
                <w:szCs w:val="24"/>
              </w:rPr>
              <w:t>3</w:t>
            </w:r>
            <w:r w:rsidR="00B41601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5103" w:type="dxa"/>
          </w:tcPr>
          <w:p w14:paraId="6316445E" w14:textId="339A13F2" w:rsidR="000D0E8B" w:rsidRPr="0015567E" w:rsidRDefault="000D0E8B" w:rsidP="00860208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Պրո</w:t>
            </w:r>
            <w:r w:rsidR="0015567E">
              <w:rPr>
                <w:rFonts w:ascii="GHEA Mariam" w:hAnsi="GHEA Mariam"/>
                <w:sz w:val="24"/>
                <w:szCs w:val="24"/>
                <w:lang w:val="hy-AM"/>
              </w:rPr>
              <w:t>յ</w:t>
            </w: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եկտոր օգտագործված, OPTOMA WAVE 130RK</w:t>
            </w:r>
          </w:p>
        </w:tc>
        <w:tc>
          <w:tcPr>
            <w:tcW w:w="1276" w:type="dxa"/>
            <w:vAlign w:val="center"/>
          </w:tcPr>
          <w:p w14:paraId="6849BD50" w14:textId="3F01CC9A" w:rsidR="000D0E8B" w:rsidRPr="00D05F94" w:rsidRDefault="000D0E8B" w:rsidP="0015567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</w:p>
        </w:tc>
        <w:tc>
          <w:tcPr>
            <w:tcW w:w="1559" w:type="dxa"/>
            <w:vAlign w:val="center"/>
          </w:tcPr>
          <w:p w14:paraId="6FF086DE" w14:textId="43130464" w:rsidR="000D0E8B" w:rsidRPr="00D05F94" w:rsidRDefault="000D0E8B" w:rsidP="0015567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142,283</w:t>
            </w:r>
          </w:p>
        </w:tc>
        <w:tc>
          <w:tcPr>
            <w:tcW w:w="1559" w:type="dxa"/>
            <w:vAlign w:val="center"/>
          </w:tcPr>
          <w:p w14:paraId="7972E68F" w14:textId="4B9C3F01" w:rsidR="000D0E8B" w:rsidRPr="00D05F94" w:rsidRDefault="000D0E8B" w:rsidP="0015567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284,566</w:t>
            </w:r>
          </w:p>
        </w:tc>
      </w:tr>
      <w:tr w:rsidR="000D0E8B" w:rsidRPr="00D05F94" w14:paraId="4DBF9AF6" w14:textId="77777777" w:rsidTr="0015567E">
        <w:tc>
          <w:tcPr>
            <w:tcW w:w="568" w:type="dxa"/>
            <w:vAlign w:val="center"/>
          </w:tcPr>
          <w:p w14:paraId="5BED35EA" w14:textId="38FBEBE1" w:rsidR="000D0E8B" w:rsidRPr="0015567E" w:rsidRDefault="000D0E8B" w:rsidP="0015567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05F94">
              <w:rPr>
                <w:rFonts w:ascii="GHEA Mariam" w:hAnsi="GHEA Mariam"/>
                <w:sz w:val="24"/>
                <w:szCs w:val="24"/>
              </w:rPr>
              <w:t>4</w:t>
            </w:r>
            <w:r w:rsidR="0015567E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5103" w:type="dxa"/>
          </w:tcPr>
          <w:p w14:paraId="363A325E" w14:textId="3394DCB9" w:rsidR="000D0E8B" w:rsidRPr="0015567E" w:rsidRDefault="000D0E8B" w:rsidP="00860208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Առաստաղին ամրացվող կախիչներ պրո</w:t>
            </w:r>
            <w:r w:rsidR="0015567E">
              <w:rPr>
                <w:rFonts w:ascii="GHEA Mariam" w:hAnsi="GHEA Mariam"/>
                <w:sz w:val="24"/>
                <w:szCs w:val="24"/>
                <w:lang w:val="hy-AM"/>
              </w:rPr>
              <w:t>յ</w:t>
            </w: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եկտորի համար</w:t>
            </w:r>
          </w:p>
        </w:tc>
        <w:tc>
          <w:tcPr>
            <w:tcW w:w="1276" w:type="dxa"/>
            <w:vAlign w:val="center"/>
          </w:tcPr>
          <w:p w14:paraId="71AB0A40" w14:textId="1465E5EE" w:rsidR="000D0E8B" w:rsidRPr="00D05F94" w:rsidRDefault="000D0E8B" w:rsidP="0015567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</w:p>
        </w:tc>
        <w:tc>
          <w:tcPr>
            <w:tcW w:w="1559" w:type="dxa"/>
            <w:vAlign w:val="center"/>
          </w:tcPr>
          <w:p w14:paraId="49B52BBD" w14:textId="4406CED3" w:rsidR="000D0E8B" w:rsidRPr="00D05F94" w:rsidRDefault="000D0E8B" w:rsidP="0015567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21,911</w:t>
            </w:r>
          </w:p>
        </w:tc>
        <w:tc>
          <w:tcPr>
            <w:tcW w:w="1559" w:type="dxa"/>
            <w:vAlign w:val="center"/>
          </w:tcPr>
          <w:p w14:paraId="465BE07B" w14:textId="339C5F6F" w:rsidR="000D0E8B" w:rsidRPr="00D05F94" w:rsidRDefault="000D0E8B" w:rsidP="0015567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43,822</w:t>
            </w:r>
          </w:p>
        </w:tc>
      </w:tr>
      <w:tr w:rsidR="000D0E8B" w:rsidRPr="00D05F94" w14:paraId="4C6F411E" w14:textId="77777777" w:rsidTr="0015567E">
        <w:tc>
          <w:tcPr>
            <w:tcW w:w="568" w:type="dxa"/>
            <w:vAlign w:val="center"/>
          </w:tcPr>
          <w:p w14:paraId="4AA8A5C2" w14:textId="30972F01" w:rsidR="000D0E8B" w:rsidRPr="0015567E" w:rsidRDefault="000D0E8B" w:rsidP="0015567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05F94">
              <w:rPr>
                <w:rFonts w:ascii="GHEA Mariam" w:hAnsi="GHEA Mariam"/>
                <w:sz w:val="24"/>
                <w:szCs w:val="24"/>
              </w:rPr>
              <w:t>5</w:t>
            </w:r>
            <w:r w:rsidR="0015567E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5103" w:type="dxa"/>
          </w:tcPr>
          <w:p w14:paraId="42EBEDE0" w14:textId="70E471B5" w:rsidR="000D0E8B" w:rsidRPr="00D05F94" w:rsidRDefault="000D0E8B" w:rsidP="00860208">
            <w:pPr>
              <w:rPr>
                <w:rFonts w:ascii="GHEA Mariam" w:hAnsi="GHEA Mariam"/>
                <w:sz w:val="24"/>
                <w:szCs w:val="24"/>
              </w:rPr>
            </w:pP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Պրո</w:t>
            </w:r>
            <w:r w:rsidR="0015567E">
              <w:rPr>
                <w:rFonts w:ascii="GHEA Mariam" w:hAnsi="GHEA Mariam"/>
                <w:sz w:val="24"/>
                <w:szCs w:val="24"/>
                <w:lang w:val="hy-AM"/>
              </w:rPr>
              <w:t>յ</w:t>
            </w: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եկտորի հեռակառավարման վահանակ օգտագործված OPTOMA</w:t>
            </w:r>
          </w:p>
        </w:tc>
        <w:tc>
          <w:tcPr>
            <w:tcW w:w="1276" w:type="dxa"/>
            <w:vAlign w:val="center"/>
          </w:tcPr>
          <w:p w14:paraId="70118184" w14:textId="29CAF198" w:rsidR="000D0E8B" w:rsidRPr="00D05F94" w:rsidRDefault="000D0E8B" w:rsidP="0015567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</w:p>
        </w:tc>
        <w:tc>
          <w:tcPr>
            <w:tcW w:w="1559" w:type="dxa"/>
            <w:vAlign w:val="center"/>
          </w:tcPr>
          <w:p w14:paraId="6AA2884E" w14:textId="2FC9B98F" w:rsidR="000D0E8B" w:rsidRPr="00D05F94" w:rsidRDefault="000D0E8B" w:rsidP="0015567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05F94">
              <w:rPr>
                <w:rFonts w:ascii="GHEA Mariam" w:hAnsi="GHEA Mariam"/>
                <w:sz w:val="24"/>
                <w:szCs w:val="24"/>
              </w:rPr>
              <w:t>15,0</w:t>
            </w: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02</w:t>
            </w:r>
          </w:p>
        </w:tc>
        <w:tc>
          <w:tcPr>
            <w:tcW w:w="1559" w:type="dxa"/>
            <w:vAlign w:val="center"/>
          </w:tcPr>
          <w:p w14:paraId="78541324" w14:textId="0673AAD1" w:rsidR="000D0E8B" w:rsidRPr="00D05F94" w:rsidRDefault="000D0E8B" w:rsidP="0015567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30,004</w:t>
            </w:r>
          </w:p>
        </w:tc>
      </w:tr>
      <w:tr w:rsidR="00D0151C" w:rsidRPr="00D05F94" w14:paraId="1389FA38" w14:textId="77777777" w:rsidTr="0015567E">
        <w:trPr>
          <w:trHeight w:val="485"/>
        </w:trPr>
        <w:tc>
          <w:tcPr>
            <w:tcW w:w="8506" w:type="dxa"/>
            <w:gridSpan w:val="4"/>
            <w:vAlign w:val="center"/>
          </w:tcPr>
          <w:p w14:paraId="74617095" w14:textId="0B24B6A9" w:rsidR="00D0151C" w:rsidRPr="00D05F94" w:rsidRDefault="00D0151C" w:rsidP="0015567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bookmarkStart w:id="1" w:name="_Hlk227162781"/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559" w:type="dxa"/>
            <w:vAlign w:val="center"/>
          </w:tcPr>
          <w:p w14:paraId="5928F69E" w14:textId="2FC68BF9" w:rsidR="00D0151C" w:rsidRPr="00D05F94" w:rsidRDefault="0073257B" w:rsidP="0015567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668,548</w:t>
            </w:r>
          </w:p>
        </w:tc>
      </w:tr>
      <w:bookmarkEnd w:id="1"/>
      <w:tr w:rsidR="000D0E8B" w:rsidRPr="00D05F94" w14:paraId="7FCCAA12" w14:textId="77777777" w:rsidTr="0015567E">
        <w:trPr>
          <w:trHeight w:val="503"/>
        </w:trPr>
        <w:tc>
          <w:tcPr>
            <w:tcW w:w="10065" w:type="dxa"/>
            <w:gridSpan w:val="5"/>
            <w:vAlign w:val="center"/>
          </w:tcPr>
          <w:p w14:paraId="67173156" w14:textId="0411F7C0" w:rsidR="000D0E8B" w:rsidRPr="00D05F94" w:rsidRDefault="00A73DA3" w:rsidP="0015567E">
            <w:pPr>
              <w:jc w:val="center"/>
              <w:rPr>
                <w:rFonts w:ascii="GHEA Mariam" w:hAnsi="GHEA Mariam" w:cs="CIDFont+F3"/>
                <w:sz w:val="24"/>
                <w:szCs w:val="24"/>
                <w:lang w:val="hy-AM"/>
              </w:rPr>
            </w:pPr>
            <w:r w:rsidRPr="00D05F94">
              <w:rPr>
                <w:rFonts w:ascii="GHEA Mariam" w:hAnsi="GHEA Mariam" w:cs="CIDFont+F3"/>
                <w:sz w:val="24"/>
                <w:szCs w:val="24"/>
                <w:lang w:val="hy-AM"/>
              </w:rPr>
              <w:t>«ՄՇԱԿՈՒՅԹԻ ԶԱՐԳԱՑՄԱՆ» ՀԻՄՆԱԴՐԱՄ</w:t>
            </w:r>
          </w:p>
        </w:tc>
      </w:tr>
      <w:tr w:rsidR="00722E19" w:rsidRPr="00D05F94" w14:paraId="2226CD7E" w14:textId="77777777" w:rsidTr="0015567E">
        <w:tc>
          <w:tcPr>
            <w:tcW w:w="568" w:type="dxa"/>
            <w:vAlign w:val="center"/>
          </w:tcPr>
          <w:p w14:paraId="69A58214" w14:textId="6A96A725" w:rsidR="00722E19" w:rsidRPr="0015567E" w:rsidRDefault="00722E19" w:rsidP="0015567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05F94">
              <w:rPr>
                <w:rFonts w:ascii="GHEA Mariam" w:hAnsi="GHEA Mariam"/>
                <w:sz w:val="24"/>
                <w:szCs w:val="24"/>
              </w:rPr>
              <w:t>1</w:t>
            </w:r>
            <w:r w:rsidR="0015567E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5103" w:type="dxa"/>
          </w:tcPr>
          <w:p w14:paraId="0D7C17C1" w14:textId="019649C4" w:rsidR="00722E19" w:rsidRPr="00D05F94" w:rsidRDefault="00722E19" w:rsidP="00D3615D">
            <w:pPr>
              <w:rPr>
                <w:rFonts w:ascii="GHEA Mariam" w:hAnsi="GHEA Mariam"/>
                <w:sz w:val="24"/>
                <w:szCs w:val="24"/>
              </w:rPr>
            </w:pP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Փոքրածավալ ցուցադրական 3</w:t>
            </w:r>
            <w:r w:rsidRPr="00D05F94">
              <w:rPr>
                <w:rFonts w:ascii="GHEA Mariam" w:hAnsi="GHEA Mariam"/>
                <w:sz w:val="24"/>
                <w:szCs w:val="24"/>
              </w:rPr>
              <w:t>D</w:t>
            </w: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 xml:space="preserve"> կառույցի մոդել «Նորարարություն»</w:t>
            </w:r>
            <w:r w:rsidRPr="00D05F94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14:paraId="6CA7FC76" w14:textId="7D9894FA" w:rsidR="00722E19" w:rsidRPr="00D05F94" w:rsidRDefault="00722E19" w:rsidP="0015567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14:paraId="038D214C" w14:textId="298A41F8" w:rsidR="00722E19" w:rsidRPr="00D05F94" w:rsidRDefault="00722E19" w:rsidP="0015567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155,078</w:t>
            </w:r>
          </w:p>
        </w:tc>
        <w:tc>
          <w:tcPr>
            <w:tcW w:w="1559" w:type="dxa"/>
            <w:vAlign w:val="center"/>
          </w:tcPr>
          <w:p w14:paraId="58431FC6" w14:textId="136C8FA2" w:rsidR="00722E19" w:rsidRPr="00D05F94" w:rsidRDefault="00722E19" w:rsidP="0015567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155,078</w:t>
            </w:r>
          </w:p>
        </w:tc>
      </w:tr>
      <w:tr w:rsidR="00722E19" w:rsidRPr="00D05F94" w14:paraId="54F0E9CF" w14:textId="77777777" w:rsidTr="0015567E">
        <w:tc>
          <w:tcPr>
            <w:tcW w:w="568" w:type="dxa"/>
            <w:vAlign w:val="center"/>
          </w:tcPr>
          <w:p w14:paraId="1930FD38" w14:textId="61694024" w:rsidR="00722E19" w:rsidRPr="0015567E" w:rsidRDefault="00722E19" w:rsidP="0015567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05F94">
              <w:rPr>
                <w:rFonts w:ascii="GHEA Mariam" w:hAnsi="GHEA Mariam"/>
                <w:sz w:val="24"/>
                <w:szCs w:val="24"/>
              </w:rPr>
              <w:t>2</w:t>
            </w:r>
            <w:r w:rsidR="0015567E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5103" w:type="dxa"/>
          </w:tcPr>
          <w:p w14:paraId="076EFEBA" w14:textId="46CEFFAF" w:rsidR="00722E19" w:rsidRPr="00D05F94" w:rsidRDefault="00722E19" w:rsidP="00D3615D">
            <w:pPr>
              <w:rPr>
                <w:rFonts w:ascii="GHEA Mariam" w:hAnsi="GHEA Mariam"/>
                <w:sz w:val="24"/>
                <w:szCs w:val="24"/>
              </w:rPr>
            </w:pP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 xml:space="preserve">Փոքրածավալ ցուցադրական 3D կառույցի մոդել «Ոգի» </w:t>
            </w:r>
          </w:p>
        </w:tc>
        <w:tc>
          <w:tcPr>
            <w:tcW w:w="1276" w:type="dxa"/>
            <w:vAlign w:val="center"/>
          </w:tcPr>
          <w:p w14:paraId="482ECD95" w14:textId="0E33C182" w:rsidR="00722E19" w:rsidRPr="00D05F94" w:rsidRDefault="00722E19" w:rsidP="0015567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14:paraId="4691A6D1" w14:textId="15E63FEC" w:rsidR="00722E19" w:rsidRPr="00D05F94" w:rsidRDefault="00722E19" w:rsidP="0015567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155,078</w:t>
            </w:r>
          </w:p>
        </w:tc>
        <w:tc>
          <w:tcPr>
            <w:tcW w:w="1559" w:type="dxa"/>
            <w:vAlign w:val="center"/>
          </w:tcPr>
          <w:p w14:paraId="5CB98A06" w14:textId="4E3043B8" w:rsidR="00722E19" w:rsidRPr="00D05F94" w:rsidRDefault="00722E19" w:rsidP="0015567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155,078</w:t>
            </w:r>
          </w:p>
        </w:tc>
      </w:tr>
      <w:tr w:rsidR="00FF5754" w:rsidRPr="00D05F94" w14:paraId="66B4FFF5" w14:textId="77777777" w:rsidTr="0015567E">
        <w:tc>
          <w:tcPr>
            <w:tcW w:w="568" w:type="dxa"/>
            <w:vAlign w:val="center"/>
          </w:tcPr>
          <w:p w14:paraId="18043ACD" w14:textId="1DCE7EC5" w:rsidR="00FF5754" w:rsidRPr="0015567E" w:rsidRDefault="00FF5754" w:rsidP="0015567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05F94">
              <w:rPr>
                <w:rFonts w:ascii="GHEA Mariam" w:hAnsi="GHEA Mariam"/>
                <w:sz w:val="24"/>
                <w:szCs w:val="24"/>
              </w:rPr>
              <w:lastRenderedPageBreak/>
              <w:t>3</w:t>
            </w:r>
            <w:r w:rsidR="0015567E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5103" w:type="dxa"/>
          </w:tcPr>
          <w:p w14:paraId="755082D1" w14:textId="5775ADC9" w:rsidR="00FF5754" w:rsidRPr="0015567E" w:rsidRDefault="00FF5754" w:rsidP="00D3615D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Պրո</w:t>
            </w:r>
            <w:r w:rsidR="0015567E">
              <w:rPr>
                <w:rFonts w:ascii="GHEA Mariam" w:hAnsi="GHEA Mariam"/>
                <w:sz w:val="24"/>
                <w:szCs w:val="24"/>
                <w:lang w:val="hy-AM"/>
              </w:rPr>
              <w:t>յ</w:t>
            </w: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եկտոր օգտագործված OPTOMA WAVE 130RK</w:t>
            </w:r>
          </w:p>
        </w:tc>
        <w:tc>
          <w:tcPr>
            <w:tcW w:w="1276" w:type="dxa"/>
            <w:vAlign w:val="center"/>
          </w:tcPr>
          <w:p w14:paraId="2CB77C8B" w14:textId="2192D013" w:rsidR="00FF5754" w:rsidRPr="00D05F94" w:rsidRDefault="00FF5754" w:rsidP="0015567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</w:p>
        </w:tc>
        <w:tc>
          <w:tcPr>
            <w:tcW w:w="1559" w:type="dxa"/>
            <w:vAlign w:val="center"/>
          </w:tcPr>
          <w:p w14:paraId="1631BAA3" w14:textId="18451E7B" w:rsidR="00FF5754" w:rsidRPr="00D05F94" w:rsidRDefault="00FF5754" w:rsidP="0015567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142,283</w:t>
            </w:r>
          </w:p>
        </w:tc>
        <w:tc>
          <w:tcPr>
            <w:tcW w:w="1559" w:type="dxa"/>
            <w:vAlign w:val="center"/>
          </w:tcPr>
          <w:p w14:paraId="0CD1C666" w14:textId="2EAF034A" w:rsidR="00FF5754" w:rsidRPr="00D05F94" w:rsidRDefault="00FF5754" w:rsidP="0015567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284,566</w:t>
            </w:r>
          </w:p>
        </w:tc>
      </w:tr>
      <w:tr w:rsidR="00FF5754" w:rsidRPr="00D05F94" w14:paraId="37026D49" w14:textId="77777777" w:rsidTr="0015567E">
        <w:tc>
          <w:tcPr>
            <w:tcW w:w="568" w:type="dxa"/>
            <w:vAlign w:val="center"/>
          </w:tcPr>
          <w:p w14:paraId="6BE31BB3" w14:textId="15E20F4E" w:rsidR="00FF5754" w:rsidRPr="0015567E" w:rsidRDefault="00FF5754" w:rsidP="0015567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05F94">
              <w:rPr>
                <w:rFonts w:ascii="GHEA Mariam" w:hAnsi="GHEA Mariam"/>
                <w:sz w:val="24"/>
                <w:szCs w:val="24"/>
              </w:rPr>
              <w:t>4</w:t>
            </w:r>
            <w:r w:rsidR="0015567E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5103" w:type="dxa"/>
          </w:tcPr>
          <w:p w14:paraId="02AA9E13" w14:textId="5898CAD0" w:rsidR="00FF5754" w:rsidRPr="0015567E" w:rsidRDefault="00FF5754" w:rsidP="00D3615D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Առաստաղին ամրացվող կախիչներ պրո</w:t>
            </w:r>
            <w:r w:rsidR="0015567E">
              <w:rPr>
                <w:rFonts w:ascii="GHEA Mariam" w:hAnsi="GHEA Mariam"/>
                <w:sz w:val="24"/>
                <w:szCs w:val="24"/>
                <w:lang w:val="hy-AM"/>
              </w:rPr>
              <w:t>յ</w:t>
            </w: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եկտորի համար</w:t>
            </w:r>
          </w:p>
        </w:tc>
        <w:tc>
          <w:tcPr>
            <w:tcW w:w="1276" w:type="dxa"/>
            <w:vAlign w:val="center"/>
          </w:tcPr>
          <w:p w14:paraId="667EFA52" w14:textId="4D630F38" w:rsidR="00FF5754" w:rsidRPr="00D05F94" w:rsidRDefault="00FF5754" w:rsidP="0015567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</w:p>
        </w:tc>
        <w:tc>
          <w:tcPr>
            <w:tcW w:w="1559" w:type="dxa"/>
            <w:vAlign w:val="center"/>
          </w:tcPr>
          <w:p w14:paraId="3055F735" w14:textId="324BA20B" w:rsidR="00FF5754" w:rsidRPr="00D05F94" w:rsidRDefault="00FF5754" w:rsidP="0015567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21,911</w:t>
            </w:r>
          </w:p>
        </w:tc>
        <w:tc>
          <w:tcPr>
            <w:tcW w:w="1559" w:type="dxa"/>
            <w:vAlign w:val="center"/>
          </w:tcPr>
          <w:p w14:paraId="6CF96772" w14:textId="485877A3" w:rsidR="00FF5754" w:rsidRPr="00D05F94" w:rsidRDefault="00FF5754" w:rsidP="0015567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43,822</w:t>
            </w:r>
          </w:p>
        </w:tc>
      </w:tr>
      <w:tr w:rsidR="00FF5754" w:rsidRPr="00D05F94" w14:paraId="6C1C2956" w14:textId="77777777" w:rsidTr="0015567E">
        <w:tc>
          <w:tcPr>
            <w:tcW w:w="568" w:type="dxa"/>
            <w:vAlign w:val="center"/>
          </w:tcPr>
          <w:p w14:paraId="0B2492BC" w14:textId="1C71DE9B" w:rsidR="00FF5754" w:rsidRPr="0015567E" w:rsidRDefault="00FF5754" w:rsidP="0015567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05F94">
              <w:rPr>
                <w:rFonts w:ascii="GHEA Mariam" w:hAnsi="GHEA Mariam"/>
                <w:sz w:val="24"/>
                <w:szCs w:val="24"/>
              </w:rPr>
              <w:t>5</w:t>
            </w:r>
            <w:r w:rsidR="0015567E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5103" w:type="dxa"/>
          </w:tcPr>
          <w:p w14:paraId="151DF65D" w14:textId="78A982BF" w:rsidR="00FF5754" w:rsidRPr="0015567E" w:rsidRDefault="00FF5754" w:rsidP="00D3615D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Պրո</w:t>
            </w:r>
            <w:r w:rsidR="0015567E">
              <w:rPr>
                <w:rFonts w:ascii="GHEA Mariam" w:hAnsi="GHEA Mariam"/>
                <w:sz w:val="24"/>
                <w:szCs w:val="24"/>
                <w:lang w:val="hy-AM"/>
              </w:rPr>
              <w:t>յ</w:t>
            </w: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եկտորի հեռակառավարման վահանակ օգտագործված OPTOMA</w:t>
            </w:r>
          </w:p>
        </w:tc>
        <w:tc>
          <w:tcPr>
            <w:tcW w:w="1276" w:type="dxa"/>
            <w:vAlign w:val="center"/>
          </w:tcPr>
          <w:p w14:paraId="39810CE0" w14:textId="611BCC9F" w:rsidR="00FF5754" w:rsidRPr="00D05F94" w:rsidRDefault="00FF5754" w:rsidP="0015567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</w:p>
        </w:tc>
        <w:tc>
          <w:tcPr>
            <w:tcW w:w="1559" w:type="dxa"/>
            <w:vAlign w:val="center"/>
          </w:tcPr>
          <w:p w14:paraId="26D7C4F8" w14:textId="63F82F12" w:rsidR="00FF5754" w:rsidRPr="00D05F94" w:rsidRDefault="00FF5754" w:rsidP="0015567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05F94">
              <w:rPr>
                <w:rFonts w:ascii="GHEA Mariam" w:hAnsi="GHEA Mariam"/>
                <w:sz w:val="24"/>
                <w:szCs w:val="24"/>
              </w:rPr>
              <w:t>15,0</w:t>
            </w: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02</w:t>
            </w:r>
          </w:p>
        </w:tc>
        <w:tc>
          <w:tcPr>
            <w:tcW w:w="1559" w:type="dxa"/>
            <w:vAlign w:val="center"/>
          </w:tcPr>
          <w:p w14:paraId="3EAC1E88" w14:textId="08B74DCE" w:rsidR="00FF5754" w:rsidRPr="00D05F94" w:rsidRDefault="00FF5754" w:rsidP="0015567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30,004</w:t>
            </w:r>
          </w:p>
        </w:tc>
      </w:tr>
      <w:tr w:rsidR="0051679C" w:rsidRPr="00D05F94" w14:paraId="51D14F91" w14:textId="77777777" w:rsidTr="0015567E">
        <w:trPr>
          <w:trHeight w:val="485"/>
        </w:trPr>
        <w:tc>
          <w:tcPr>
            <w:tcW w:w="8506" w:type="dxa"/>
            <w:gridSpan w:val="4"/>
            <w:vAlign w:val="center"/>
          </w:tcPr>
          <w:p w14:paraId="15A534E9" w14:textId="77777777" w:rsidR="0051679C" w:rsidRPr="00D05F94" w:rsidRDefault="0051679C" w:rsidP="0015567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559" w:type="dxa"/>
            <w:vAlign w:val="center"/>
          </w:tcPr>
          <w:p w14:paraId="7DEB9573" w14:textId="77777777" w:rsidR="0051679C" w:rsidRPr="00D05F94" w:rsidRDefault="0051679C" w:rsidP="0015567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668,548</w:t>
            </w:r>
          </w:p>
        </w:tc>
      </w:tr>
      <w:tr w:rsidR="00FF5754" w:rsidRPr="00D05F94" w14:paraId="20EE45AD" w14:textId="77777777" w:rsidTr="0015567E">
        <w:trPr>
          <w:trHeight w:val="458"/>
        </w:trPr>
        <w:tc>
          <w:tcPr>
            <w:tcW w:w="10065" w:type="dxa"/>
            <w:gridSpan w:val="5"/>
            <w:vAlign w:val="center"/>
          </w:tcPr>
          <w:p w14:paraId="688712EF" w14:textId="20DAE51E" w:rsidR="00FF5754" w:rsidRPr="00D05F94" w:rsidRDefault="00FF5754" w:rsidP="0015567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05F94">
              <w:rPr>
                <w:rFonts w:ascii="GHEA Mariam" w:hAnsi="GHEA Mariam" w:cs="CIDFont+F3"/>
                <w:sz w:val="24"/>
                <w:szCs w:val="24"/>
                <w:lang w:val="hy-AM"/>
              </w:rPr>
              <w:t>«ԹՈՒՄՈ ՍՏԵՂԾԱՐԱՐ ՏԵԽՆՈԼՈԳԻԱՆԵՐԻ ԿԵՆՏՐՈՆ»</w:t>
            </w:r>
          </w:p>
        </w:tc>
      </w:tr>
      <w:tr w:rsidR="007A3612" w:rsidRPr="00D05F94" w14:paraId="10E2CD3C" w14:textId="77777777" w:rsidTr="0015567E">
        <w:tc>
          <w:tcPr>
            <w:tcW w:w="568" w:type="dxa"/>
            <w:vAlign w:val="center"/>
          </w:tcPr>
          <w:p w14:paraId="53DF19CC" w14:textId="4BFAF27E" w:rsidR="007A3612" w:rsidRPr="0015567E" w:rsidRDefault="007A3612" w:rsidP="0015567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05F94">
              <w:rPr>
                <w:rFonts w:ascii="GHEA Mariam" w:hAnsi="GHEA Mariam"/>
                <w:sz w:val="24"/>
                <w:szCs w:val="24"/>
              </w:rPr>
              <w:t>1</w:t>
            </w:r>
            <w:r w:rsidR="0015567E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5103" w:type="dxa"/>
          </w:tcPr>
          <w:p w14:paraId="30ED9B2D" w14:textId="688F1300" w:rsidR="007A3612" w:rsidRPr="00D05F94" w:rsidRDefault="007A3612" w:rsidP="00D3615D">
            <w:pPr>
              <w:rPr>
                <w:rFonts w:ascii="GHEA Mariam" w:hAnsi="GHEA Mariam"/>
                <w:sz w:val="24"/>
                <w:szCs w:val="24"/>
              </w:rPr>
            </w:pP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 xml:space="preserve">Փոքրածավալ ցուցադրական 3D կառույցի մոդել «Մասշտաբ» </w:t>
            </w:r>
          </w:p>
        </w:tc>
        <w:tc>
          <w:tcPr>
            <w:tcW w:w="1276" w:type="dxa"/>
            <w:vAlign w:val="center"/>
          </w:tcPr>
          <w:p w14:paraId="2666CEB0" w14:textId="53D8CF26" w:rsidR="007A3612" w:rsidRPr="00D05F94" w:rsidRDefault="007A3612" w:rsidP="0015567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14:paraId="5113F866" w14:textId="0B54B1CD" w:rsidR="007A3612" w:rsidRPr="00D05F94" w:rsidRDefault="007A3612" w:rsidP="0015567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155,078</w:t>
            </w:r>
          </w:p>
        </w:tc>
        <w:tc>
          <w:tcPr>
            <w:tcW w:w="1559" w:type="dxa"/>
            <w:vAlign w:val="center"/>
          </w:tcPr>
          <w:p w14:paraId="062D3F51" w14:textId="6A40EEB3" w:rsidR="007A3612" w:rsidRPr="00D05F94" w:rsidRDefault="007A3612" w:rsidP="0015567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155,078</w:t>
            </w:r>
          </w:p>
        </w:tc>
      </w:tr>
      <w:tr w:rsidR="007A3612" w:rsidRPr="00D05F94" w14:paraId="02F8BD81" w14:textId="77777777" w:rsidTr="0015567E">
        <w:tc>
          <w:tcPr>
            <w:tcW w:w="568" w:type="dxa"/>
            <w:vAlign w:val="center"/>
          </w:tcPr>
          <w:p w14:paraId="3CEF87A8" w14:textId="7535A65C" w:rsidR="007A3612" w:rsidRPr="0015567E" w:rsidRDefault="007A3612" w:rsidP="0015567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05F94">
              <w:rPr>
                <w:rFonts w:ascii="GHEA Mariam" w:hAnsi="GHEA Mariam"/>
                <w:sz w:val="24"/>
                <w:szCs w:val="24"/>
              </w:rPr>
              <w:t>2</w:t>
            </w:r>
            <w:r w:rsidR="0015567E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5103" w:type="dxa"/>
          </w:tcPr>
          <w:p w14:paraId="4C33FC97" w14:textId="58124B2D" w:rsidR="007A3612" w:rsidRPr="00D05F94" w:rsidRDefault="007A3612" w:rsidP="00D3615D">
            <w:pPr>
              <w:rPr>
                <w:rFonts w:ascii="GHEA Mariam" w:hAnsi="GHEA Mariam"/>
                <w:sz w:val="24"/>
                <w:szCs w:val="24"/>
              </w:rPr>
            </w:pP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 xml:space="preserve">Փոքրածավալ ցուցադրական 3D կառույցի մոդել «Տարածություն» </w:t>
            </w:r>
          </w:p>
        </w:tc>
        <w:tc>
          <w:tcPr>
            <w:tcW w:w="1276" w:type="dxa"/>
            <w:vAlign w:val="center"/>
          </w:tcPr>
          <w:p w14:paraId="016E0E6B" w14:textId="50DAEABE" w:rsidR="007A3612" w:rsidRPr="00D05F94" w:rsidRDefault="007A3612" w:rsidP="0015567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14:paraId="762BBF03" w14:textId="4D1FE706" w:rsidR="007A3612" w:rsidRPr="00D05F94" w:rsidRDefault="007A3612" w:rsidP="0015567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155,078</w:t>
            </w:r>
          </w:p>
        </w:tc>
        <w:tc>
          <w:tcPr>
            <w:tcW w:w="1559" w:type="dxa"/>
            <w:vAlign w:val="center"/>
          </w:tcPr>
          <w:p w14:paraId="074BD360" w14:textId="6F939FEF" w:rsidR="007A3612" w:rsidRPr="00D05F94" w:rsidRDefault="007A3612" w:rsidP="0015567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155,078</w:t>
            </w:r>
          </w:p>
        </w:tc>
      </w:tr>
      <w:tr w:rsidR="007A3612" w:rsidRPr="00D05F94" w14:paraId="0409A2BA" w14:textId="77777777" w:rsidTr="0015567E">
        <w:tc>
          <w:tcPr>
            <w:tcW w:w="568" w:type="dxa"/>
            <w:vAlign w:val="center"/>
          </w:tcPr>
          <w:p w14:paraId="126654AC" w14:textId="263C086A" w:rsidR="007A3612" w:rsidRPr="0015567E" w:rsidRDefault="007A3612" w:rsidP="0015567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05F94">
              <w:rPr>
                <w:rFonts w:ascii="GHEA Mariam" w:hAnsi="GHEA Mariam"/>
                <w:sz w:val="24"/>
                <w:szCs w:val="24"/>
              </w:rPr>
              <w:t>3</w:t>
            </w:r>
            <w:r w:rsidR="0015567E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5103" w:type="dxa"/>
          </w:tcPr>
          <w:p w14:paraId="7ACAFBC9" w14:textId="0D6B76CF" w:rsidR="007A3612" w:rsidRPr="00D05F94" w:rsidRDefault="007A3612" w:rsidP="00D3615D">
            <w:pPr>
              <w:rPr>
                <w:rFonts w:ascii="GHEA Mariam" w:hAnsi="GHEA Mariam"/>
                <w:sz w:val="24"/>
                <w:szCs w:val="24"/>
              </w:rPr>
            </w:pP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Փոքրածավալ ցուցադրական 3D կառույցի մոդել «Ազդեցություն»</w:t>
            </w:r>
            <w:r w:rsidRPr="00D05F94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14:paraId="582A3BCA" w14:textId="6EB994B9" w:rsidR="007A3612" w:rsidRPr="00D05F94" w:rsidRDefault="007A3612" w:rsidP="0015567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559" w:type="dxa"/>
            <w:vAlign w:val="center"/>
          </w:tcPr>
          <w:p w14:paraId="67449244" w14:textId="62B5D28C" w:rsidR="007A3612" w:rsidRPr="00D05F94" w:rsidRDefault="007A3612" w:rsidP="0015567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155,078</w:t>
            </w:r>
          </w:p>
        </w:tc>
        <w:tc>
          <w:tcPr>
            <w:tcW w:w="1559" w:type="dxa"/>
            <w:vAlign w:val="center"/>
          </w:tcPr>
          <w:p w14:paraId="4CAC2B65" w14:textId="69420D57" w:rsidR="007A3612" w:rsidRPr="00D05F94" w:rsidRDefault="007A3612" w:rsidP="0015567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155,078</w:t>
            </w:r>
          </w:p>
        </w:tc>
      </w:tr>
      <w:tr w:rsidR="007A3612" w:rsidRPr="00D05F94" w14:paraId="58CDB3FA" w14:textId="77777777" w:rsidTr="0015567E">
        <w:tc>
          <w:tcPr>
            <w:tcW w:w="568" w:type="dxa"/>
            <w:vAlign w:val="center"/>
          </w:tcPr>
          <w:p w14:paraId="53CBB582" w14:textId="681BA10C" w:rsidR="007A3612" w:rsidRPr="0015567E" w:rsidRDefault="007A3612" w:rsidP="0015567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05F94">
              <w:rPr>
                <w:rFonts w:ascii="GHEA Mariam" w:hAnsi="GHEA Mariam"/>
                <w:sz w:val="24"/>
                <w:szCs w:val="24"/>
              </w:rPr>
              <w:t>4</w:t>
            </w:r>
            <w:r w:rsidR="0015567E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5103" w:type="dxa"/>
          </w:tcPr>
          <w:p w14:paraId="48FF0C40" w14:textId="075A306C" w:rsidR="007A3612" w:rsidRPr="0015567E" w:rsidRDefault="007A3612" w:rsidP="00D3615D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Պրո</w:t>
            </w:r>
            <w:r w:rsidR="0015567E">
              <w:rPr>
                <w:rFonts w:ascii="GHEA Mariam" w:hAnsi="GHEA Mariam"/>
                <w:sz w:val="24"/>
                <w:szCs w:val="24"/>
                <w:lang w:val="hy-AM"/>
              </w:rPr>
              <w:t>յ</w:t>
            </w: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եկտոր օգտագործված OPTOMA WAVE 130RK</w:t>
            </w:r>
          </w:p>
        </w:tc>
        <w:tc>
          <w:tcPr>
            <w:tcW w:w="1276" w:type="dxa"/>
            <w:vAlign w:val="center"/>
          </w:tcPr>
          <w:p w14:paraId="7B85CCC9" w14:textId="6A27AAFE" w:rsidR="007A3612" w:rsidRPr="00D05F94" w:rsidRDefault="007A3612" w:rsidP="0015567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</w:p>
        </w:tc>
        <w:tc>
          <w:tcPr>
            <w:tcW w:w="1559" w:type="dxa"/>
            <w:vAlign w:val="center"/>
          </w:tcPr>
          <w:p w14:paraId="570E3D8B" w14:textId="0ED7C67E" w:rsidR="007A3612" w:rsidRPr="00D05F94" w:rsidRDefault="007A3612" w:rsidP="0015567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142,283</w:t>
            </w:r>
          </w:p>
        </w:tc>
        <w:tc>
          <w:tcPr>
            <w:tcW w:w="1559" w:type="dxa"/>
            <w:vAlign w:val="center"/>
          </w:tcPr>
          <w:p w14:paraId="585BE785" w14:textId="06E678B0" w:rsidR="007A3612" w:rsidRPr="00D05F94" w:rsidRDefault="007A3612" w:rsidP="0015567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426,849</w:t>
            </w:r>
          </w:p>
        </w:tc>
      </w:tr>
      <w:tr w:rsidR="007A3612" w:rsidRPr="00D05F94" w14:paraId="33CDEEEF" w14:textId="77777777" w:rsidTr="0015567E">
        <w:tc>
          <w:tcPr>
            <w:tcW w:w="568" w:type="dxa"/>
            <w:vAlign w:val="center"/>
          </w:tcPr>
          <w:p w14:paraId="372C0898" w14:textId="06FE41B3" w:rsidR="007A3612" w:rsidRPr="0015567E" w:rsidRDefault="007A3612" w:rsidP="0015567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05F94">
              <w:rPr>
                <w:rFonts w:ascii="GHEA Mariam" w:hAnsi="GHEA Mariam"/>
                <w:sz w:val="24"/>
                <w:szCs w:val="24"/>
              </w:rPr>
              <w:t>5</w:t>
            </w:r>
            <w:r w:rsidR="0015567E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5103" w:type="dxa"/>
          </w:tcPr>
          <w:p w14:paraId="2F5279A0" w14:textId="2A004620" w:rsidR="007A3612" w:rsidRPr="0015567E" w:rsidRDefault="007A3612" w:rsidP="00D3615D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Առաստաղին ամրացվող կախիչներ պրո</w:t>
            </w:r>
            <w:r w:rsidR="0015567E">
              <w:rPr>
                <w:rFonts w:ascii="GHEA Mariam" w:hAnsi="GHEA Mariam"/>
                <w:sz w:val="24"/>
                <w:szCs w:val="24"/>
                <w:lang w:val="hy-AM"/>
              </w:rPr>
              <w:t>յ</w:t>
            </w: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եկտորի համար</w:t>
            </w:r>
          </w:p>
        </w:tc>
        <w:tc>
          <w:tcPr>
            <w:tcW w:w="1276" w:type="dxa"/>
            <w:vAlign w:val="center"/>
          </w:tcPr>
          <w:p w14:paraId="0A10B0C4" w14:textId="6BEF9F42" w:rsidR="007A3612" w:rsidRPr="00D05F94" w:rsidRDefault="007A3612" w:rsidP="0015567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</w:p>
        </w:tc>
        <w:tc>
          <w:tcPr>
            <w:tcW w:w="1559" w:type="dxa"/>
            <w:vAlign w:val="center"/>
          </w:tcPr>
          <w:p w14:paraId="3D5A072D" w14:textId="1E539D99" w:rsidR="007A3612" w:rsidRPr="00D05F94" w:rsidRDefault="007A3612" w:rsidP="0015567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21,911</w:t>
            </w:r>
          </w:p>
        </w:tc>
        <w:tc>
          <w:tcPr>
            <w:tcW w:w="1559" w:type="dxa"/>
            <w:vAlign w:val="center"/>
          </w:tcPr>
          <w:p w14:paraId="41D21720" w14:textId="72444747" w:rsidR="007A3612" w:rsidRPr="00D05F94" w:rsidRDefault="007A3612" w:rsidP="0015567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65,733</w:t>
            </w:r>
          </w:p>
        </w:tc>
      </w:tr>
      <w:tr w:rsidR="007A3612" w:rsidRPr="00D05F94" w14:paraId="23EBC7C6" w14:textId="77777777" w:rsidTr="0015567E">
        <w:tc>
          <w:tcPr>
            <w:tcW w:w="568" w:type="dxa"/>
            <w:vAlign w:val="center"/>
          </w:tcPr>
          <w:p w14:paraId="1DBFD9D2" w14:textId="632B1890" w:rsidR="007A3612" w:rsidRPr="0015567E" w:rsidRDefault="007A3612" w:rsidP="0015567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05F94">
              <w:rPr>
                <w:rFonts w:ascii="GHEA Mariam" w:hAnsi="GHEA Mariam"/>
                <w:sz w:val="24"/>
                <w:szCs w:val="24"/>
              </w:rPr>
              <w:t>6</w:t>
            </w:r>
            <w:r w:rsidR="0015567E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</w:p>
        </w:tc>
        <w:tc>
          <w:tcPr>
            <w:tcW w:w="5103" w:type="dxa"/>
          </w:tcPr>
          <w:p w14:paraId="641407BB" w14:textId="678EF784" w:rsidR="007A3612" w:rsidRPr="0015567E" w:rsidRDefault="007A3612" w:rsidP="00D3615D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Պրո</w:t>
            </w:r>
            <w:r w:rsidR="0015567E">
              <w:rPr>
                <w:rFonts w:ascii="GHEA Mariam" w:hAnsi="GHEA Mariam"/>
                <w:sz w:val="24"/>
                <w:szCs w:val="24"/>
                <w:lang w:val="hy-AM"/>
              </w:rPr>
              <w:t>յ</w:t>
            </w: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եկտորի հեռակառավարման վահանակ օգտագործված OPTOMA</w:t>
            </w:r>
          </w:p>
        </w:tc>
        <w:tc>
          <w:tcPr>
            <w:tcW w:w="1276" w:type="dxa"/>
            <w:vAlign w:val="center"/>
          </w:tcPr>
          <w:p w14:paraId="6F7984D8" w14:textId="27496009" w:rsidR="007A3612" w:rsidRPr="00D05F94" w:rsidRDefault="007A3612" w:rsidP="0015567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</w:p>
        </w:tc>
        <w:tc>
          <w:tcPr>
            <w:tcW w:w="1559" w:type="dxa"/>
            <w:vAlign w:val="center"/>
          </w:tcPr>
          <w:p w14:paraId="23EA5299" w14:textId="2CBE4813" w:rsidR="007A3612" w:rsidRPr="00D05F94" w:rsidRDefault="007A3612" w:rsidP="0015567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05F94">
              <w:rPr>
                <w:rFonts w:ascii="GHEA Mariam" w:hAnsi="GHEA Mariam"/>
                <w:sz w:val="24"/>
                <w:szCs w:val="24"/>
              </w:rPr>
              <w:t>15,0</w:t>
            </w: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02</w:t>
            </w:r>
          </w:p>
        </w:tc>
        <w:tc>
          <w:tcPr>
            <w:tcW w:w="1559" w:type="dxa"/>
            <w:vAlign w:val="center"/>
          </w:tcPr>
          <w:p w14:paraId="6F6F826F" w14:textId="149EAD53" w:rsidR="007A3612" w:rsidRPr="00D05F94" w:rsidRDefault="007A3612" w:rsidP="0015567E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45,006</w:t>
            </w:r>
          </w:p>
        </w:tc>
      </w:tr>
      <w:tr w:rsidR="007E4575" w:rsidRPr="00D05F94" w14:paraId="38900BF1" w14:textId="77777777" w:rsidTr="0015567E">
        <w:trPr>
          <w:trHeight w:val="485"/>
        </w:trPr>
        <w:tc>
          <w:tcPr>
            <w:tcW w:w="8506" w:type="dxa"/>
            <w:gridSpan w:val="4"/>
            <w:vAlign w:val="center"/>
          </w:tcPr>
          <w:p w14:paraId="799B031F" w14:textId="4E6946DE" w:rsidR="007E4575" w:rsidRPr="00D05F94" w:rsidRDefault="007E4575" w:rsidP="0015567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559" w:type="dxa"/>
            <w:vAlign w:val="center"/>
          </w:tcPr>
          <w:p w14:paraId="4AD3C096" w14:textId="33D4857F" w:rsidR="007E4575" w:rsidRPr="00D05F94" w:rsidRDefault="0051679C" w:rsidP="0015567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1,002,822</w:t>
            </w:r>
          </w:p>
        </w:tc>
      </w:tr>
      <w:tr w:rsidR="008F5A76" w:rsidRPr="00D05F94" w14:paraId="4369FCC8" w14:textId="77777777" w:rsidTr="0015567E">
        <w:trPr>
          <w:trHeight w:val="485"/>
        </w:trPr>
        <w:tc>
          <w:tcPr>
            <w:tcW w:w="8506" w:type="dxa"/>
            <w:gridSpan w:val="4"/>
            <w:vAlign w:val="center"/>
          </w:tcPr>
          <w:p w14:paraId="2EA1E261" w14:textId="77777777" w:rsidR="008F5A76" w:rsidRPr="00D05F94" w:rsidRDefault="008F5A76" w:rsidP="0015567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559" w:type="dxa"/>
            <w:vAlign w:val="center"/>
          </w:tcPr>
          <w:p w14:paraId="13767B6F" w14:textId="5DAA65F8" w:rsidR="008F5A76" w:rsidRPr="00D05F94" w:rsidRDefault="008F5A76" w:rsidP="0015567E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D05F94">
              <w:rPr>
                <w:rFonts w:ascii="GHEA Mariam" w:hAnsi="GHEA Mariam"/>
                <w:sz w:val="24"/>
                <w:szCs w:val="24"/>
                <w:lang w:val="hy-AM"/>
              </w:rPr>
              <w:t>2,339,91</w:t>
            </w:r>
            <w:r w:rsidR="00AF4213" w:rsidRPr="00D05F94">
              <w:rPr>
                <w:rFonts w:ascii="GHEA Mariam" w:hAnsi="GHEA Mariam"/>
                <w:sz w:val="24"/>
                <w:szCs w:val="24"/>
                <w:lang w:val="hy-AM"/>
              </w:rPr>
              <w:t>9</w:t>
            </w:r>
          </w:p>
        </w:tc>
      </w:tr>
    </w:tbl>
    <w:p w14:paraId="66FFCA5B" w14:textId="77777777" w:rsidR="00C14744" w:rsidRDefault="00C14744" w:rsidP="00C14744">
      <w:pPr>
        <w:jc w:val="center"/>
        <w:rPr>
          <w:rFonts w:ascii="GHEA Grapalat" w:hAnsi="GHEA Grapalat"/>
          <w:sz w:val="24"/>
          <w:szCs w:val="24"/>
        </w:rPr>
      </w:pPr>
    </w:p>
    <w:p w14:paraId="3CC20A3E" w14:textId="77777777" w:rsidR="00B41601" w:rsidRDefault="00B41601" w:rsidP="00C14744">
      <w:pPr>
        <w:jc w:val="center"/>
        <w:rPr>
          <w:rFonts w:ascii="GHEA Grapalat" w:hAnsi="GHEA Grapalat"/>
          <w:sz w:val="24"/>
          <w:szCs w:val="24"/>
        </w:rPr>
      </w:pPr>
    </w:p>
    <w:p w14:paraId="21BB99E3" w14:textId="77777777" w:rsidR="00B41601" w:rsidRPr="00574F02" w:rsidRDefault="00B41601" w:rsidP="00C1709B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74F0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350B5EED" w14:textId="77777777" w:rsidR="00B41601" w:rsidRPr="00574F02" w:rsidRDefault="00B41601" w:rsidP="00C1709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74F02">
        <w:rPr>
          <w:rFonts w:ascii="GHEA Mariam" w:hAnsi="GHEA Mariam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ՎԱՐՉԱՊԵՏԻ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74F02">
        <w:rPr>
          <w:rFonts w:ascii="GHEA Mariam" w:hAnsi="GHEA Mariam" w:cs="Sylfaen"/>
          <w:sz w:val="24"/>
          <w:szCs w:val="24"/>
          <w:lang w:val="hy-AM"/>
        </w:rPr>
        <w:t xml:space="preserve"> ԱՇԽԱՏԱԿԱԶՄԻ</w:t>
      </w:r>
    </w:p>
    <w:p w14:paraId="7B0FBA85" w14:textId="10456C30" w:rsidR="00B41601" w:rsidRPr="00B41601" w:rsidRDefault="00B41601" w:rsidP="00C14744">
      <w:pPr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</w:t>
      </w:r>
      <w:r w:rsidRPr="00574F0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>Ա</w:t>
      </w:r>
      <w:r w:rsidRPr="00574F02">
        <w:rPr>
          <w:rFonts w:ascii="GHEA Mariam" w:hAnsi="GHEA Mariam" w:cs="Sylfaen"/>
          <w:sz w:val="24"/>
          <w:szCs w:val="24"/>
          <w:lang w:val="hy-AM"/>
        </w:rPr>
        <w:t>.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ՀԱՐՈՒ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>Թ</w:t>
      </w:r>
      <w:r>
        <w:rPr>
          <w:rFonts w:ascii="GHEA Mariam" w:hAnsi="GHEA Mariam" w:cs="Arial Armenian"/>
          <w:sz w:val="24"/>
          <w:szCs w:val="24"/>
          <w:lang w:val="hy-AM"/>
        </w:rPr>
        <w:t>ՅՈՒՆ</w:t>
      </w:r>
      <w:r w:rsidRPr="00574F02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B41601" w:rsidRPr="00B41601" w:rsidSect="00D05F94">
      <w:pgSz w:w="12240" w:h="15840"/>
      <w:pgMar w:top="1418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27A0"/>
    <w:rsid w:val="000D0E8B"/>
    <w:rsid w:val="0010211D"/>
    <w:rsid w:val="00104249"/>
    <w:rsid w:val="001044B6"/>
    <w:rsid w:val="0015567E"/>
    <w:rsid w:val="0017071E"/>
    <w:rsid w:val="001B14BD"/>
    <w:rsid w:val="00211759"/>
    <w:rsid w:val="002268B7"/>
    <w:rsid w:val="0023038B"/>
    <w:rsid w:val="002312BA"/>
    <w:rsid w:val="002B0850"/>
    <w:rsid w:val="00316837"/>
    <w:rsid w:val="00387D18"/>
    <w:rsid w:val="00435AAB"/>
    <w:rsid w:val="0051679C"/>
    <w:rsid w:val="0055555D"/>
    <w:rsid w:val="005C7427"/>
    <w:rsid w:val="006C27EF"/>
    <w:rsid w:val="00714169"/>
    <w:rsid w:val="00722E19"/>
    <w:rsid w:val="007236A9"/>
    <w:rsid w:val="0073257B"/>
    <w:rsid w:val="0078702B"/>
    <w:rsid w:val="007875A5"/>
    <w:rsid w:val="007A3612"/>
    <w:rsid w:val="007A54F4"/>
    <w:rsid w:val="007B3082"/>
    <w:rsid w:val="007E366D"/>
    <w:rsid w:val="007E4575"/>
    <w:rsid w:val="007F2706"/>
    <w:rsid w:val="008169EF"/>
    <w:rsid w:val="008235E5"/>
    <w:rsid w:val="00860208"/>
    <w:rsid w:val="0089732F"/>
    <w:rsid w:val="008C3023"/>
    <w:rsid w:val="008F2556"/>
    <w:rsid w:val="008F5A76"/>
    <w:rsid w:val="009148E0"/>
    <w:rsid w:val="00956ADC"/>
    <w:rsid w:val="00964D2E"/>
    <w:rsid w:val="00982950"/>
    <w:rsid w:val="00A0511E"/>
    <w:rsid w:val="00A73DA3"/>
    <w:rsid w:val="00AE0EFF"/>
    <w:rsid w:val="00AF4213"/>
    <w:rsid w:val="00B14BCA"/>
    <w:rsid w:val="00B41601"/>
    <w:rsid w:val="00BC6D88"/>
    <w:rsid w:val="00BF5C43"/>
    <w:rsid w:val="00C027A0"/>
    <w:rsid w:val="00C06447"/>
    <w:rsid w:val="00C14744"/>
    <w:rsid w:val="00C2174D"/>
    <w:rsid w:val="00D0151C"/>
    <w:rsid w:val="00D05F94"/>
    <w:rsid w:val="00D3615D"/>
    <w:rsid w:val="00D81724"/>
    <w:rsid w:val="00DA5DAB"/>
    <w:rsid w:val="00DD1422"/>
    <w:rsid w:val="00E65687"/>
    <w:rsid w:val="00EA6E7E"/>
    <w:rsid w:val="00F61F4D"/>
    <w:rsid w:val="00FA0C16"/>
    <w:rsid w:val="00FB0ACF"/>
    <w:rsid w:val="00FD308E"/>
    <w:rsid w:val="00FF5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0178F7"/>
  <w15:chartTrackingRefBased/>
  <w15:docId w15:val="{EFA3A96B-0298-41BE-BD67-31FF584FC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679C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64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chtexChar">
    <w:name w:val="mechtex Char"/>
    <w:link w:val="mechtex"/>
    <w:rsid w:val="00D05F94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D05F94"/>
    <w:pPr>
      <w:spacing w:after="0" w:line="240" w:lineRule="auto"/>
      <w:jc w:val="center"/>
    </w:pPr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S. Bznuni</dc:creator>
  <cp:keywords>https:/mul2.gov.am/tasks/1315205/oneclick?token=2da2db43152a9f5867d8977d3ed5a619</cp:keywords>
  <dc:description/>
  <cp:lastModifiedBy>Lianna Harutyunyan</cp:lastModifiedBy>
  <cp:revision>5</cp:revision>
  <dcterms:created xsi:type="dcterms:W3CDTF">2026-05-06T06:04:00Z</dcterms:created>
  <dcterms:modified xsi:type="dcterms:W3CDTF">2026-05-06T06:50:00Z</dcterms:modified>
</cp:coreProperties>
</file>