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99DEE" w14:textId="77777777" w:rsidR="00F07242" w:rsidRPr="009D6680" w:rsidRDefault="00F07242" w:rsidP="00F0724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D6680">
        <w:rPr>
          <w:rFonts w:ascii="GHEA Grapalat" w:hAnsi="GHEA Grapalat"/>
          <w:b/>
          <w:sz w:val="24"/>
          <w:szCs w:val="24"/>
        </w:rPr>
        <w:t>ԱՄՓՈՓԱԹԵՐԹ</w:t>
      </w:r>
    </w:p>
    <w:p w14:paraId="084C6285" w14:textId="290DEB76" w:rsidR="00F07242" w:rsidRPr="009D6680" w:rsidRDefault="00216211" w:rsidP="00F072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216211">
        <w:rPr>
          <w:rFonts w:ascii="GHEA Grapalat" w:hAnsi="GHEA Grapalat" w:cs="GHEA Grapalat"/>
          <w:b/>
          <w:iCs/>
          <w:lang w:val="hy-AM"/>
        </w:rPr>
        <w:t>ՀՀ ԿԱՌԱՎԱՐՈՒԹՅԱՆ</w:t>
      </w:r>
      <w:r w:rsidRPr="00216211">
        <w:rPr>
          <w:rFonts w:ascii="GHEA Grapalat" w:hAnsi="GHEA Grapalat" w:cs="GHEA Grapalat"/>
          <w:b/>
          <w:bCs/>
          <w:lang w:val="hy-AM"/>
        </w:rPr>
        <w:t xml:space="preserve"> </w:t>
      </w:r>
      <w:r w:rsidRPr="00216211">
        <w:rPr>
          <w:rFonts w:ascii="GHEA Grapalat" w:hAnsi="GHEA Grapalat" w:cs="GHEA Grapalat"/>
          <w:b/>
          <w:iCs/>
          <w:lang w:val="af-ZA"/>
        </w:rPr>
        <w:t>«</w:t>
      </w:r>
      <w:r w:rsidRPr="00216211">
        <w:rPr>
          <w:rFonts w:ascii="GHEA Grapalat" w:hAnsi="GHEA Grapalat" w:cs="GHEA Grapalat"/>
          <w:b/>
          <w:iCs/>
          <w:lang w:val="hy-AM"/>
        </w:rPr>
        <w:t>ՀԱՅԱՍՏԱՆԻ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ՀԱՆՐԱՊԵՏՈՒԹՅԱՆ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2026 </w:t>
      </w:r>
      <w:r w:rsidRPr="00216211">
        <w:rPr>
          <w:rFonts w:ascii="GHEA Grapalat" w:hAnsi="GHEA Grapalat" w:cs="GHEA Grapalat"/>
          <w:b/>
          <w:iCs/>
          <w:lang w:val="hy-AM"/>
        </w:rPr>
        <w:t>ԹՎԱԿԱՆԻ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ՊԵՏԱԿԱՆ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ԲՅՈՒՋԵԻ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ՄԱՍԻՆ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» </w:t>
      </w:r>
      <w:r w:rsidRPr="00216211">
        <w:rPr>
          <w:rFonts w:ascii="GHEA Grapalat" w:hAnsi="GHEA Grapalat" w:cs="GHEA Grapalat"/>
          <w:b/>
          <w:iCs/>
          <w:lang w:val="hy-AM"/>
        </w:rPr>
        <w:t>ՕՐԵՆՔՈՒՄ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ՎԵՐԱԲԱՇԽՈՒՄ</w:t>
      </w:r>
      <w:r>
        <w:rPr>
          <w:rFonts w:ascii="GHEA Grapalat" w:hAnsi="GHEA Grapalat" w:cs="GHEA Grapalat"/>
          <w:b/>
          <w:iCs/>
          <w:lang w:val="af-ZA"/>
        </w:rPr>
        <w:t xml:space="preserve"> ԵՎ</w:t>
      </w:r>
      <w:r w:rsidRPr="00216211">
        <w:rPr>
          <w:rFonts w:ascii="GHEA Grapalat" w:hAnsi="GHEA Grapalat" w:cs="GHEA Grapalat"/>
          <w:b/>
          <w:iCs/>
          <w:lang w:val="hy-AM"/>
        </w:rPr>
        <w:t xml:space="preserve"> ԼՐԱՑՈՒՄ, ՀԱՅԱՍՏԱՆԻ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ՀԱՆՐԱՊԵՏՈՒԹՅԱՆ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ԿԱՌԱՎԱՐՈՒԹՅԱՆ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2025 </w:t>
      </w:r>
      <w:r w:rsidRPr="00216211">
        <w:rPr>
          <w:rFonts w:ascii="GHEA Grapalat" w:hAnsi="GHEA Grapalat" w:cs="GHEA Grapalat"/>
          <w:b/>
          <w:iCs/>
          <w:lang w:val="hy-AM"/>
        </w:rPr>
        <w:t>ԹՎԱԿԱՆԻ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ԴԵԿՏԵՄԲԵՐԻ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25-</w:t>
      </w:r>
      <w:r w:rsidRPr="00216211">
        <w:rPr>
          <w:rFonts w:ascii="GHEA Grapalat" w:hAnsi="GHEA Grapalat" w:cs="GHEA Grapalat"/>
          <w:b/>
          <w:iCs/>
          <w:lang w:val="hy-AM"/>
        </w:rPr>
        <w:t>Ի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N 1910-</w:t>
      </w:r>
      <w:r w:rsidRPr="00216211">
        <w:rPr>
          <w:rFonts w:ascii="GHEA Grapalat" w:hAnsi="GHEA Grapalat" w:cs="GHEA Grapalat"/>
          <w:b/>
          <w:iCs/>
          <w:lang w:val="hy-AM"/>
        </w:rPr>
        <w:t>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ՈՐՈՇՄԱՆ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ՄԵՋ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ՓՈՓՈԽՈՒԹՅՈՒՆՆԵՐ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>
        <w:rPr>
          <w:rFonts w:ascii="GHEA Grapalat" w:hAnsi="GHEA Grapalat" w:cs="GHEA Grapalat"/>
          <w:b/>
          <w:iCs/>
          <w:lang w:val="af-ZA"/>
        </w:rPr>
        <w:t>ԵՎ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ԼՐԱՑՈՒՄՆԵՐ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ԿԱՏԱՐԵԼՈՒ, ԻՆՉՊԵՍ ՆԱ</w:t>
      </w:r>
      <w:r>
        <w:rPr>
          <w:rFonts w:ascii="GHEA Grapalat" w:hAnsi="GHEA Grapalat" w:cs="GHEA Grapalat"/>
          <w:b/>
          <w:iCs/>
          <w:lang w:val="hy-AM"/>
        </w:rPr>
        <w:t>ԵՎ</w:t>
      </w:r>
      <w:r w:rsidRPr="00216211">
        <w:rPr>
          <w:rFonts w:ascii="GHEA Grapalat" w:hAnsi="GHEA Grapalat" w:cs="GHEA Grapalat"/>
          <w:b/>
          <w:iCs/>
          <w:lang w:val="hy-AM"/>
        </w:rPr>
        <w:t xml:space="preserve"> ՀՀ ՏԱՐԱԾՔԱՅԻՆ ԿԱՌԱՎԱՐՄԱՆ </w:t>
      </w:r>
      <w:r>
        <w:rPr>
          <w:rFonts w:ascii="GHEA Grapalat" w:hAnsi="GHEA Grapalat" w:cs="GHEA Grapalat"/>
          <w:b/>
          <w:iCs/>
          <w:lang w:val="af-ZA"/>
        </w:rPr>
        <w:t>ԵՎ</w:t>
      </w:r>
      <w:r w:rsidRPr="00216211">
        <w:rPr>
          <w:rFonts w:ascii="GHEA Grapalat" w:hAnsi="GHEA Grapalat" w:cs="GHEA Grapalat"/>
          <w:b/>
          <w:iCs/>
          <w:lang w:val="hy-AM"/>
        </w:rPr>
        <w:t xml:space="preserve"> ԵՆԹԱԿԱՌՈՒՑՎԱԾՔՆԵՐԻ ՆԱԽԱՐԱՐՈՒԹՅԱՆԸ ԳՈՒՄԱՐ ՀԱՏԿԱՑՆԵԼՈՒ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 </w:t>
      </w:r>
      <w:r w:rsidRPr="00216211">
        <w:rPr>
          <w:rFonts w:ascii="GHEA Grapalat" w:hAnsi="GHEA Grapalat" w:cs="GHEA Grapalat"/>
          <w:b/>
          <w:iCs/>
          <w:lang w:val="hy-AM"/>
        </w:rPr>
        <w:t>ՄԱՍԻՆ</w:t>
      </w:r>
      <w:r w:rsidRPr="00216211">
        <w:rPr>
          <w:rFonts w:ascii="GHEA Grapalat" w:hAnsi="GHEA Grapalat" w:cs="GHEA Grapalat"/>
          <w:b/>
          <w:iCs/>
          <w:lang w:val="af-ZA"/>
        </w:rPr>
        <w:t xml:space="preserve">» </w:t>
      </w:r>
      <w:r w:rsidRPr="00216211">
        <w:rPr>
          <w:rFonts w:ascii="GHEA Grapalat" w:hAnsi="GHEA Grapalat" w:cs="GHEA Grapalat"/>
          <w:b/>
          <w:bCs/>
          <w:lang w:val="hy-AM"/>
        </w:rPr>
        <w:t>ՈՐՈՇՄԱՆ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 w:rsidR="00F07242" w:rsidRPr="009D6680">
        <w:rPr>
          <w:rFonts w:ascii="GHEA Grapalat" w:hAnsi="GHEA Grapalat"/>
          <w:b/>
          <w:color w:val="000000"/>
          <w:lang w:val="hy-AM"/>
        </w:rPr>
        <w:t xml:space="preserve">ՆԱԽԱԳԾԻ </w:t>
      </w:r>
      <w:r w:rsidR="00F07242" w:rsidRPr="009D6680">
        <w:rPr>
          <w:rFonts w:ascii="GHEA Grapalat" w:hAnsi="GHEA Grapalat"/>
          <w:b/>
          <w:bCs/>
          <w:color w:val="000000"/>
          <w:lang w:val="hy-AM"/>
        </w:rPr>
        <w:t>ԸՆԴՈՒՆՄԱՆ ՎԵՐԱԲԵՐՅԱԼ ՆԵՐԿԱՅԱՑ</w:t>
      </w:r>
      <w:r>
        <w:rPr>
          <w:rFonts w:ascii="GHEA Grapalat" w:hAnsi="GHEA Grapalat"/>
          <w:b/>
          <w:bCs/>
          <w:color w:val="000000"/>
          <w:lang w:val="hy-AM"/>
        </w:rPr>
        <w:t>Վ</w:t>
      </w:r>
      <w:r w:rsidR="00F07242" w:rsidRPr="009D6680">
        <w:rPr>
          <w:rFonts w:ascii="GHEA Grapalat" w:hAnsi="GHEA Grapalat"/>
          <w:b/>
          <w:bCs/>
          <w:color w:val="000000"/>
          <w:lang w:val="hy-AM"/>
        </w:rPr>
        <w:t>ԱԾ ԱՌԱՋԱՐԿՈՒԹՅՈՒՆՆԵՐԻ</w:t>
      </w:r>
    </w:p>
    <w:p w14:paraId="756C3E7D" w14:textId="77777777" w:rsidR="00F07242" w:rsidRPr="009D6680" w:rsidRDefault="00F07242" w:rsidP="00F0724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Cs w:val="0"/>
        </w:rPr>
      </w:pPr>
    </w:p>
    <w:tbl>
      <w:tblPr>
        <w:tblStyle w:val="TableGrid"/>
        <w:tblW w:w="14887" w:type="dxa"/>
        <w:jc w:val="center"/>
        <w:tblLayout w:type="fixed"/>
        <w:tblLook w:val="04A0" w:firstRow="1" w:lastRow="0" w:firstColumn="1" w:lastColumn="0" w:noHBand="0" w:noVBand="1"/>
      </w:tblPr>
      <w:tblGrid>
        <w:gridCol w:w="7524"/>
        <w:gridCol w:w="31"/>
        <w:gridCol w:w="7332"/>
      </w:tblGrid>
      <w:tr w:rsidR="00F07242" w:rsidRPr="009D6680" w14:paraId="11BE233E" w14:textId="77777777" w:rsidTr="00FA418E">
        <w:trPr>
          <w:trHeight w:val="454"/>
          <w:jc w:val="center"/>
        </w:trPr>
        <w:tc>
          <w:tcPr>
            <w:tcW w:w="7555" w:type="dxa"/>
            <w:gridSpan w:val="2"/>
            <w:vMerge w:val="restart"/>
            <w:shd w:val="clear" w:color="auto" w:fill="BFBFBF" w:themeFill="background1" w:themeFillShade="BF"/>
          </w:tcPr>
          <w:p w14:paraId="3B4C13D7" w14:textId="77777777" w:rsidR="00F07242" w:rsidRPr="009D6680" w:rsidRDefault="00F07242" w:rsidP="002E7C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br/>
              <w:t>Ֆ</w:t>
            </w:r>
            <w:proofErr w:type="spellStart"/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ինանսների</w:t>
            </w:r>
            <w:proofErr w:type="spellEnd"/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332" w:type="dxa"/>
            <w:shd w:val="clear" w:color="auto" w:fill="BFBFBF" w:themeFill="background1" w:themeFillShade="BF"/>
          </w:tcPr>
          <w:p w14:paraId="70A1FEF0" w14:textId="3DD60D00" w:rsidR="00F07242" w:rsidRPr="009D6680" w:rsidRDefault="00F07242" w:rsidP="002E7C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21621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</w:t>
            </w: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21621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.202</w:t>
            </w: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F07242" w:rsidRPr="009D6680" w14:paraId="75CA0B91" w14:textId="77777777" w:rsidTr="00FA418E">
        <w:trPr>
          <w:trHeight w:val="454"/>
          <w:jc w:val="center"/>
        </w:trPr>
        <w:tc>
          <w:tcPr>
            <w:tcW w:w="7555" w:type="dxa"/>
            <w:gridSpan w:val="2"/>
            <w:vMerge/>
            <w:shd w:val="clear" w:color="auto" w:fill="BFBFBF" w:themeFill="background1" w:themeFillShade="BF"/>
          </w:tcPr>
          <w:p w14:paraId="465AC449" w14:textId="77777777" w:rsidR="00F07242" w:rsidRPr="009D6680" w:rsidRDefault="00F07242" w:rsidP="002E7C58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7332" w:type="dxa"/>
            <w:shd w:val="clear" w:color="auto" w:fill="BFBFBF" w:themeFill="background1" w:themeFillShade="BF"/>
          </w:tcPr>
          <w:p w14:paraId="2328F84B" w14:textId="105F5534" w:rsidR="00F07242" w:rsidRPr="009D6680" w:rsidRDefault="00F07242" w:rsidP="002E7C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9D668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N </w:t>
            </w:r>
            <w:r w:rsidR="00216211" w:rsidRPr="0021621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01/9/9666-2026</w:t>
            </w:r>
          </w:p>
        </w:tc>
      </w:tr>
      <w:tr w:rsidR="00F07242" w:rsidRPr="00354B55" w14:paraId="53BED6EB" w14:textId="77777777" w:rsidTr="002E7C58">
        <w:trPr>
          <w:trHeight w:val="454"/>
          <w:jc w:val="center"/>
        </w:trPr>
        <w:tc>
          <w:tcPr>
            <w:tcW w:w="7524" w:type="dxa"/>
          </w:tcPr>
          <w:p w14:paraId="6D94227D" w14:textId="77777777" w:rsidR="00216211" w:rsidRPr="00216211" w:rsidRDefault="00216211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Fonts w:ascii="GHEA Grapalat" w:hAnsi="GHEA Grapalat" w:cs="Arian AMU"/>
                <w:bdr w:val="none" w:sz="0" w:space="0" w:color="auto" w:frame="1"/>
                <w:lang w:val="hy-AM"/>
              </w:rPr>
            </w:pPr>
            <w:r w:rsidRPr="00216211">
              <w:rPr>
                <w:rFonts w:ascii="GHEA Grapalat" w:hAnsi="GHEA Grapalat" w:cs="Arian AMU"/>
                <w:bdr w:val="none" w:sz="0" w:space="0" w:color="auto" w:frame="1"/>
                <w:lang w:val="hy-AM"/>
              </w:rPr>
              <w:t>Նախագծի վերաբերյալ առկա են ներքոհիշյալ դիտարկումները.</w:t>
            </w:r>
          </w:p>
          <w:p w14:paraId="66FC0EB8" w14:textId="77777777" w:rsidR="00216211" w:rsidRPr="00216211" w:rsidRDefault="00216211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Fonts w:ascii="GHEA Grapalat" w:hAnsi="GHEA Grapalat" w:cs="Arian AMU"/>
                <w:bdr w:val="none" w:sz="0" w:space="0" w:color="auto" w:frame="1"/>
                <w:lang w:val="hy-AM"/>
              </w:rPr>
            </w:pPr>
            <w:r w:rsidRPr="00216211">
              <w:rPr>
                <w:rFonts w:ascii="GHEA Grapalat" w:hAnsi="GHEA Grapalat" w:cs="Arian AMU"/>
                <w:bdr w:val="none" w:sz="0" w:space="0" w:color="auto" w:frame="1"/>
                <w:lang w:val="hy-AM"/>
              </w:rPr>
              <w:t>1. ՀՀ վարչապետի մոտ կայացած խորհրդակցության արձանագրության 3.35-րդ կետով հանձնարարվել է ավազի արդյունահանման ոլորտի կարգավորման նպատակով՝ հնարավորինս սեղմ ժամկետում ձեռնարկել միջոցներ Արաքս գետի սահմանային շերտում ավազի արդյունահանման աշխատանքները դադարեցնելու (անհրաժեշտության դեպքում՝ համապատասխան օրենքի ընդունմամբ), ավազի արդյունահանման նպատակով համապատասխան պարզարան կառուցելու և համապատասխան լիցենզիա տրամադրելու միջոցով գործընթացն իրականացնելու ուղղությամբ` սահմանելով վերահսկողական մեխանիզմներ:</w:t>
            </w:r>
          </w:p>
          <w:p w14:paraId="6ECD85AD" w14:textId="77777777" w:rsidR="00216211" w:rsidRPr="00216211" w:rsidRDefault="00216211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Fonts w:ascii="GHEA Grapalat" w:hAnsi="GHEA Grapalat" w:cs="Arian AMU"/>
                <w:bdr w:val="none" w:sz="0" w:space="0" w:color="auto" w:frame="1"/>
                <w:lang w:val="hy-AM"/>
              </w:rPr>
            </w:pPr>
            <w:r w:rsidRPr="00216211">
              <w:rPr>
                <w:rFonts w:ascii="GHEA Grapalat" w:hAnsi="GHEA Grapalat" w:cs="Arian AMU"/>
                <w:bdr w:val="none" w:sz="0" w:space="0" w:color="auto" w:frame="1"/>
                <w:lang w:val="hy-AM"/>
              </w:rPr>
              <w:t>Վերոգրյալից պարզ է դառնում, որ առաջնային շեշտը դրված է ավազի արդյունահանման ոլորտի կարգավորման, համապատասխան իրավական դաշտի ձևավորման և վերահսկողական մեխանիզմների ներդրման վրա։</w:t>
            </w:r>
          </w:p>
          <w:p w14:paraId="5D8E4012" w14:textId="77777777" w:rsidR="00216211" w:rsidRPr="00216211" w:rsidRDefault="00216211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Fonts w:ascii="GHEA Grapalat" w:hAnsi="GHEA Grapalat" w:cs="Arian AMU"/>
                <w:bdr w:val="none" w:sz="0" w:space="0" w:color="auto" w:frame="1"/>
                <w:lang w:val="hy-AM"/>
              </w:rPr>
            </w:pPr>
            <w:r w:rsidRPr="00216211">
              <w:rPr>
                <w:rFonts w:ascii="GHEA Grapalat" w:hAnsi="GHEA Grapalat" w:cs="Arian AMU"/>
                <w:bdr w:val="none" w:sz="0" w:space="0" w:color="auto" w:frame="1"/>
                <w:lang w:val="hy-AM"/>
              </w:rPr>
              <w:lastRenderedPageBreak/>
              <w:t xml:space="preserve">Միաժամանակ ներկայացված նախագիծը հիմնականում վերաբերում է ենթակառուցվածքային լուծումների ֆինանսավորմանը՝ առանց համապատասխան իրավական կարգավորումների ամբողջական ներկայացման։ </w:t>
            </w:r>
          </w:p>
          <w:p w14:paraId="353CE70E" w14:textId="77777777" w:rsidR="00216211" w:rsidRPr="00216211" w:rsidRDefault="00216211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Fonts w:ascii="GHEA Grapalat" w:hAnsi="GHEA Grapalat" w:cs="Arian AMU"/>
                <w:bdr w:val="none" w:sz="0" w:space="0" w:color="auto" w:frame="1"/>
                <w:lang w:val="hy-AM"/>
              </w:rPr>
            </w:pPr>
            <w:r w:rsidRPr="00216211">
              <w:rPr>
                <w:rFonts w:ascii="GHEA Grapalat" w:hAnsi="GHEA Grapalat" w:cs="Arian AMU"/>
                <w:bdr w:val="none" w:sz="0" w:space="0" w:color="auto" w:frame="1"/>
                <w:lang w:val="hy-AM"/>
              </w:rPr>
              <w:t>Ելնելով վերոգրյալից առաջարկում ենք հստակեցնել, թե ծրագրի իրականացումը ինչ կերպ է համադրվելու ոլորտի կարգավորման, լիցենզավորման և վերահսկողության մեխանիզմների ներդրման հետ, և արդյոք կատարվել են ավազի արդյունահանման աշխատանքները դադարեցնելու վերաբերյալ կարգավորումները:</w:t>
            </w:r>
          </w:p>
          <w:p w14:paraId="632AADF6" w14:textId="7796C1C2" w:rsidR="00F07242" w:rsidRPr="009D6680" w:rsidRDefault="00F07242" w:rsidP="0021621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textAlignment w:val="baseline"/>
              <w:rPr>
                <w:rStyle w:val="Strong"/>
                <w:rFonts w:ascii="GHEA Grapalat" w:hAnsi="GHEA Grapalat" w:cs="Arian AMU"/>
                <w:bdr w:val="none" w:sz="0" w:space="0" w:color="auto" w:frame="1"/>
                <w:lang w:val="hy-AM"/>
              </w:rPr>
            </w:pPr>
          </w:p>
        </w:tc>
        <w:tc>
          <w:tcPr>
            <w:tcW w:w="7363" w:type="dxa"/>
            <w:gridSpan w:val="2"/>
          </w:tcPr>
          <w:p w14:paraId="0232E666" w14:textId="77777777" w:rsidR="00F07242" w:rsidRDefault="00F07242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</w:p>
          <w:p w14:paraId="67F45781" w14:textId="77777777" w:rsidR="00042F87" w:rsidRDefault="00216211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</w:pPr>
            <w:r w:rsidRPr="00AD64D9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>1</w:t>
            </w:r>
            <w:r w:rsidRPr="00AD64D9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af-ZA"/>
              </w:rPr>
              <w:t>․</w:t>
            </w:r>
            <w:r>
              <w:rPr>
                <w:rFonts w:ascii="MS Mincho" w:eastAsia="MS Mincho" w:hAnsi="MS Mincho" w:cs="MS Mincho"/>
                <w:sz w:val="24"/>
                <w:szCs w:val="24"/>
                <w:lang w:val="af-ZA"/>
              </w:rPr>
              <w:t xml:space="preserve"> </w:t>
            </w:r>
            <w:r w:rsidRPr="0021621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>Ընդունվել է։</w:t>
            </w:r>
          </w:p>
          <w:p w14:paraId="4FF80938" w14:textId="77777777" w:rsidR="00042F87" w:rsidRPr="00354B55" w:rsidRDefault="00042F87" w:rsidP="00042F87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Տրվում է պարզաբանում</w:t>
            </w:r>
            <w:r w:rsidRPr="00354B55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</w:p>
          <w:p w14:paraId="696C8F1B" w14:textId="66941293" w:rsidR="00042F87" w:rsidRPr="00354B55" w:rsidRDefault="00042F87" w:rsidP="00042F87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</w:pP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Հայտնում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ենք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որ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ավազի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արդյունահանման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ոլորտի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կարգավորման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իրավական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դաշտի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ձևավորման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վերահսկողական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մեխանիզմների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ներդրման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նպատակով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2025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թվականի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նոյեմբերի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13-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ին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ընդունվել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ընդերքի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մասին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օրենսգրքում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փոփոխություններ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լրացումներ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կատարելու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մասին</w:t>
            </w:r>
            <w:proofErr w:type="spellEnd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» 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ՀՕ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>-395-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Ն</w:t>
            </w:r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>օրենքը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Ներկայումս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մշակվել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ՀՀ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արդարադատության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նախարարություն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են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ներկայացվել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ենթաօրենսդրական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ակտերը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:</w:t>
            </w:r>
          </w:p>
          <w:p w14:paraId="7760B2F8" w14:textId="224BBC56" w:rsidR="00216211" w:rsidRPr="00042F87" w:rsidRDefault="00042F87" w:rsidP="00354B55">
            <w:pPr>
              <w:spacing w:line="276" w:lineRule="auto"/>
              <w:jc w:val="both"/>
              <w:rPr>
                <w:rFonts w:ascii="Sylfaen" w:eastAsia="MS Mincho" w:hAnsi="Sylfaen" w:cs="MS Mincho"/>
                <w:sz w:val="24"/>
                <w:szCs w:val="24"/>
                <w:lang w:val="af-ZA"/>
              </w:rPr>
            </w:pP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Ինչ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վերաբերում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ենթակառուցվածքային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լուծումներին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ապա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նախագծով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առաջարկվող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պարզարանի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ողողահունային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հանքավայրի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կառուցման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համար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անհրաժեշտ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լիցենզավորման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շահագործման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կոնկրետ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իրավական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կարգավորումները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lastRenderedPageBreak/>
              <w:t>կմշակվեն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և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կընդունվեն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համապատասխան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նախագծանախահաշվային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փաստաթղթերի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վերջնական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առկայության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պարագայում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Սույն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նախագծով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հայցվող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ֆինանսավորումն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ուղղված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է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գիտականորեն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հիմնավորված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նախագծերի</w:t>
            </w:r>
            <w:proofErr w:type="spellEnd"/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  <w:r w:rsidR="00354B5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մշակ</w:t>
            </w:r>
            <w:proofErr w:type="spellStart"/>
            <w:r w:rsidRPr="00354B55">
              <w:rPr>
                <w:rFonts w:ascii="GHEA Grapalat" w:eastAsia="MS Mincho" w:hAnsi="GHEA Grapalat" w:cs="MS Mincho"/>
                <w:sz w:val="24"/>
                <w:szCs w:val="24"/>
              </w:rPr>
              <w:t>մանը</w:t>
            </w:r>
            <w:proofErr w:type="spellEnd"/>
            <w:r w:rsid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:</w:t>
            </w:r>
            <w:r w:rsidRPr="00354B55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</w:p>
        </w:tc>
      </w:tr>
      <w:tr w:rsidR="00F07242" w:rsidRPr="00354B55" w14:paraId="04CA20EE" w14:textId="77777777" w:rsidTr="002E7C58">
        <w:trPr>
          <w:trHeight w:val="454"/>
          <w:jc w:val="center"/>
        </w:trPr>
        <w:tc>
          <w:tcPr>
            <w:tcW w:w="7524" w:type="dxa"/>
          </w:tcPr>
          <w:p w14:paraId="690DCD09" w14:textId="77777777" w:rsidR="00216211" w:rsidRPr="00216211" w:rsidRDefault="00216211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1621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 xml:space="preserve">2. Նախագծի հիմնավորման համաձայն վերաբաշխվող գումարը ուղղվում է միայն նախագծանախահաշվային փաստաթղթերի մշակմանը (նախագծերի պատրաստում, ծախսերի գնահատում և փորձաքննություն), որոնց մասով արդեն իսկ կազմակերպվել են գնման ընթացակարգեր։ </w:t>
            </w:r>
          </w:p>
          <w:p w14:paraId="517FB1CD" w14:textId="77777777" w:rsidR="00216211" w:rsidRPr="00216211" w:rsidRDefault="00216211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1621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Սակայն բացակայում է տեղեկատվություն ծրագրի հետագա՝ շինարարական աշխատանքների իրականացման համար անհրաժեշտ ֆինանսական միջոցների չափի, ֆինանսավորման աղբյուրների և ժամկետների վերաբերյալ: Բացակայում է նաև ծրագրի ֆինանսատնտեսական արդյունավետության գնահատման ցուցանիշները (ծախս-օգուտ վերլուծություն, վերադարձելիության գնահատում և այլն)։</w:t>
            </w:r>
          </w:p>
          <w:p w14:paraId="2AD4F604" w14:textId="77777777" w:rsidR="00216211" w:rsidRPr="00216211" w:rsidRDefault="00216211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1621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Նկատի ունենալով նաև, որ հիմնավորման համաձայն ծրագրի իրականացման արդյունքում ակնկալվում է ավազի վերականգնվող պաշարների արդյունահանում և շինարարական ավազի պահանջարկի բավարարում, որն իրենից ենթադրում է բիզնես մոդել, կարծում ենք որ բացահայտման կարիք ունի ծրագրի իրականացման մեխանիզմները (այդ թվում նախաձեռնությունը </w:t>
            </w:r>
            <w:r w:rsidRPr="0021621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Պետություն-մասնավոր գործընկերության շրջանակներում իրականացնելու հնարավորությունը):</w:t>
            </w:r>
          </w:p>
          <w:p w14:paraId="2AB58076" w14:textId="7233E7A2" w:rsidR="00F07242" w:rsidRPr="00216211" w:rsidRDefault="00216211" w:rsidP="00216211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1621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Հարկ է նաև նշել, որ եթե ծրագրի ընդհանուր արժեքը գերազանցում է 1.0 մլրդ դրամը, ապա այն դիտարկվելու է որպես հանրային ներդրումային ծրագիր և ենթակա է քննարկման ՀՀ կառավարության 09.02.2023թ. N 175-Ն որոշմամբ սահմանված կարգով:</w:t>
            </w:r>
          </w:p>
        </w:tc>
        <w:tc>
          <w:tcPr>
            <w:tcW w:w="7363" w:type="dxa"/>
            <w:gridSpan w:val="2"/>
          </w:tcPr>
          <w:p w14:paraId="7B509BD8" w14:textId="16059425" w:rsidR="00AD64D9" w:rsidRDefault="00042F87" w:rsidP="00AD64D9">
            <w:pPr>
              <w:spacing w:line="276" w:lineRule="auto"/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</w:pPr>
            <w:r w:rsidRPr="00AD64D9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AD64D9"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  <w:r w:rsidR="00AD64D9">
              <w:rPr>
                <w:rFonts w:ascii="MS Mincho" w:eastAsia="MS Mincho" w:hAnsi="MS Mincho" w:cs="MS Mincho"/>
                <w:sz w:val="24"/>
                <w:szCs w:val="24"/>
                <w:lang w:val="af-ZA"/>
              </w:rPr>
              <w:t xml:space="preserve"> </w:t>
            </w:r>
            <w:r w:rsidR="00AD64D9" w:rsidRPr="0021621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af-ZA"/>
              </w:rPr>
              <w:t>Ընդունվել է։</w:t>
            </w:r>
          </w:p>
          <w:p w14:paraId="262C0A61" w14:textId="6F111E43" w:rsidR="00F07242" w:rsidRPr="00AD64D9" w:rsidRDefault="00AD64D9" w:rsidP="00216211">
            <w:pPr>
              <w:spacing w:line="276" w:lineRule="auto"/>
              <w:jc w:val="both"/>
              <w:rPr>
                <w:rFonts w:ascii="MS Mincho" w:eastAsia="MS Mincho" w:hAnsi="MS Mincho" w:cs="MS Mincho"/>
                <w:sz w:val="24"/>
                <w:szCs w:val="24"/>
                <w:lang w:val="af-ZA"/>
              </w:rPr>
            </w:pP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>Տրվում է պարզաբանում</w:t>
            </w:r>
            <w:r>
              <w:rPr>
                <w:rFonts w:ascii="MS Mincho" w:eastAsia="MS Mincho" w:hAnsi="MS Mincho" w:cs="MS Mincho"/>
                <w:sz w:val="24"/>
                <w:szCs w:val="24"/>
                <w:lang w:val="af-ZA"/>
              </w:rPr>
              <w:t>․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af-ZA"/>
              </w:rPr>
              <w:t xml:space="preserve"> </w:t>
            </w:r>
          </w:p>
          <w:p w14:paraId="2B848781" w14:textId="1ED36C94" w:rsidR="00042F87" w:rsidRPr="00042F87" w:rsidRDefault="00042F87" w:rsidP="00042F87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Հայտնում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ենք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շինարարական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աշխատանքների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իրականացման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համար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անհրաժեշտ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ֆինանսական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միջոցների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հստակ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չափը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ֆինանսավորման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աղբյուրները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իրականացման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ժամկետները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հնարավոր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կլինի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սահմանել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բացառապես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սույն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նախագծով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հայցվող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նախագծանախահաշվային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փաստաթղթերի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մշակումից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դրանց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փորձաքննական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եզրակացություն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ստանալուց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հետո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Նախագծանախահաշվային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փուլն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ուղղված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հենց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այդ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ծախսերի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գնահատմանը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Շինարարական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փուլի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ֆինանսավորման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հարցը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F318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կարող է քննարկվել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հաջորդ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տարիների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բյուջետային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գործընթացի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շրջանակներում՝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հիմնվելով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ստացված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նախահաշվային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տվյալների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վրա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:</w:t>
            </w:r>
          </w:p>
          <w:p w14:paraId="164F31FD" w14:textId="2115A281" w:rsidR="00042F87" w:rsidRPr="00042F87" w:rsidRDefault="000F3185" w:rsidP="00042F87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F318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Ներկայացվող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Ծրագիրը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կրում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ոչ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միայն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տնտեսական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այլև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բնապահպանական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ենթակառուցվածքային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բնույթ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Այն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ուղղված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է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Արաքս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գետի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հունի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կայունության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ապահովմանը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ոռոգելի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հողատարածքների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ավազակալման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կանխմանը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>Ծրագրի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ֆինանսատնտեսական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արդյունավետության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գնահատականը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կներառվի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նախագծանախահաշվային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փաստաթղթերի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փաթեթում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թույլ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կտա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գնահատել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պետական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ներդրման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վերադարձելիությունը՝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ավազի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արդյունահանման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վաճառքի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հնարավոր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մեխանիզմների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միջոցով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:</w:t>
            </w:r>
          </w:p>
          <w:p w14:paraId="0A9A2478" w14:textId="7D7D4F90" w:rsidR="00042F87" w:rsidRPr="00042F87" w:rsidRDefault="000F3185" w:rsidP="000F3185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Միաժամանակ,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Ծրագրի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իրականացման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մեխանիզմները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այդ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թվում՝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Պետություն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-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մասնավոր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գործընկերության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ձևաչափի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կիրառման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հնարավորությունը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առարկայական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կդառնա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նախագծային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լուծումների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պատրաստ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լինելու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42F87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պարագայում</w:t>
            </w:r>
            <w:r w:rsidR="00042F87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: </w:t>
            </w:r>
          </w:p>
          <w:p w14:paraId="5675B761" w14:textId="0545E8A5" w:rsidR="00042F87" w:rsidRPr="00042F87" w:rsidRDefault="00042F87" w:rsidP="00042F87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Եթե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նախագծանախահաշվային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փաստաթղթերով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հաշվարկված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ծրագրի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ընդհանուր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արժեքը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գերազանցի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1.0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մլրդ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դրամի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շեմը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ապա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ծրագրի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հետագա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ընթացքը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կապահովվի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F3185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ՀՀ</w:t>
            </w:r>
            <w:r w:rsidR="000F3185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="000F3185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կառավարության</w:t>
            </w:r>
            <w:r w:rsidR="000F3185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09.02.2023</w:t>
            </w:r>
            <w:r w:rsidR="000F3185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թ</w:t>
            </w:r>
            <w:r w:rsidR="000F3185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 N 175-</w:t>
            </w:r>
            <w:r w:rsidR="000F3185"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</w:t>
            </w:r>
            <w:r w:rsidR="000F3185"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որոշմամբ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սահմանված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հանրային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ներդրումային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ծրագրերի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գնահատման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և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քննարկման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ընթացակարգերին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042F8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համապատասխան</w:t>
            </w:r>
            <w:r w:rsidRPr="00042F8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:</w:t>
            </w:r>
          </w:p>
          <w:p w14:paraId="100E045D" w14:textId="5DD1FAE3" w:rsidR="00042F87" w:rsidRPr="00042F87" w:rsidRDefault="00042F87" w:rsidP="00216211">
            <w:pPr>
              <w:spacing w:line="276" w:lineRule="auto"/>
              <w:jc w:val="both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</w:p>
        </w:tc>
      </w:tr>
    </w:tbl>
    <w:p w14:paraId="0EC48945" w14:textId="77777777" w:rsidR="00E53226" w:rsidRDefault="00E53226" w:rsidP="00F07242">
      <w:pPr>
        <w:rPr>
          <w:lang w:val="hy-AM"/>
        </w:rPr>
      </w:pPr>
    </w:p>
    <w:tbl>
      <w:tblPr>
        <w:tblpPr w:leftFromText="180" w:rightFromText="180" w:vertAnchor="text" w:tblpX="166" w:tblpY="-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70"/>
        <w:gridCol w:w="7395"/>
      </w:tblGrid>
      <w:tr w:rsidR="00E53226" w:rsidRPr="00354B55" w14:paraId="3E85CD52" w14:textId="50647EC5" w:rsidTr="001256D6">
        <w:trPr>
          <w:trHeight w:val="6923"/>
        </w:trPr>
        <w:tc>
          <w:tcPr>
            <w:tcW w:w="7470" w:type="dxa"/>
          </w:tcPr>
          <w:p w14:paraId="7B5ADB76" w14:textId="77777777" w:rsidR="00B73EA4" w:rsidRDefault="00B73EA4" w:rsidP="00B73EA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ED6D9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84618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հավելվածներում</w:t>
            </w:r>
            <w:r w:rsidRPr="00C8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խմբագրական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բնույթի</w:t>
            </w:r>
            <w:r w:rsidRPr="00C846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թերությունների մասով առաջարկում ենք.</w:t>
            </w:r>
          </w:p>
          <w:p w14:paraId="67A23A3F" w14:textId="77777777" w:rsidR="00B73EA4" w:rsidRDefault="00B73EA4" w:rsidP="00B73EA4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 հղում կատարել նաև ՀՀ կառավարության 25.12.2025թ. N 1910-Ն որոշման N 10 հավելվածին, քանի որ նախագծի 8-րդ հավելված վերաբերում է գնումների պլանում կատարվելիք լրացումներին,</w:t>
            </w:r>
          </w:p>
          <w:p w14:paraId="55A170CE" w14:textId="77777777" w:rsidR="00B73EA4" w:rsidRDefault="00B73EA4" w:rsidP="00B73EA4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 Նախագծում բացակայում է 9-րդ հավելվածի անհրաժեշտությունը:</w:t>
            </w:r>
          </w:p>
          <w:p w14:paraId="49CC5280" w14:textId="77777777" w:rsidR="00E53226" w:rsidRPr="00B73EA4" w:rsidRDefault="00E53226" w:rsidP="00E53226">
            <w:pPr>
              <w:rPr>
                <w:color w:val="000000" w:themeColor="text1"/>
                <w:lang w:val="hy-AM"/>
              </w:rPr>
            </w:pPr>
          </w:p>
        </w:tc>
        <w:tc>
          <w:tcPr>
            <w:tcW w:w="7395" w:type="dxa"/>
          </w:tcPr>
          <w:p w14:paraId="0C5C8DAB" w14:textId="77777777" w:rsidR="001256D6" w:rsidRDefault="001256D6" w:rsidP="001256D6">
            <w:pPr>
              <w:tabs>
                <w:tab w:val="center" w:pos="4844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676A159E" w14:textId="77777777" w:rsidR="001256D6" w:rsidRDefault="001256D6" w:rsidP="001256D6">
            <w:pPr>
              <w:tabs>
                <w:tab w:val="center" w:pos="4844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5D4A4F15" w14:textId="5BBB7F8B" w:rsidR="001256D6" w:rsidRDefault="001256D6" w:rsidP="001256D6">
            <w:pPr>
              <w:tabs>
                <w:tab w:val="center" w:pos="4844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-Ընդունվել է, </w:t>
            </w:r>
          </w:p>
          <w:p w14:paraId="1660AD99" w14:textId="46E51458" w:rsidR="001256D6" w:rsidRPr="001256D6" w:rsidRDefault="001256D6" w:rsidP="001256D6">
            <w:pPr>
              <w:tabs>
                <w:tab w:val="center" w:pos="4844"/>
              </w:tabs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256D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լրամշակվել է նախագիծը։</w:t>
            </w:r>
          </w:p>
          <w:p w14:paraId="6DABCDC8" w14:textId="77777777" w:rsidR="001256D6" w:rsidRDefault="001256D6" w:rsidP="001256D6">
            <w:pPr>
              <w:tabs>
                <w:tab w:val="center" w:pos="4844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654DE914" w14:textId="560AFD7A" w:rsidR="001256D6" w:rsidRPr="001256D6" w:rsidRDefault="001256D6" w:rsidP="001256D6">
            <w:pPr>
              <w:tabs>
                <w:tab w:val="center" w:pos="4844"/>
              </w:tabs>
              <w:jc w:val="both"/>
              <w:rPr>
                <w:rFonts w:ascii="MS Mincho" w:eastAsia="MS Mincho" w:hAnsi="MS Mincho" w:cs="MS Mincho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256D6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Չի ընդունվել</w:t>
            </w:r>
            <w:r w:rsidRPr="001256D6">
              <w:rPr>
                <w:rFonts w:ascii="MS Mincho" w:eastAsia="MS Mincho" w:hAnsi="MS Mincho" w:cs="MS Mincho"/>
                <w:b/>
                <w:bCs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3A603165" w14:textId="476054F4" w:rsidR="00E53226" w:rsidRPr="0052784C" w:rsidRDefault="001256D6" w:rsidP="0052784C">
            <w:pPr>
              <w:jc w:val="both"/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  </w:t>
            </w:r>
            <w:r w:rsidRPr="001256D6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Նախագծի մշակման գործընթացում պահպանվել է </w:t>
            </w:r>
            <w:r w:rsidRPr="001256D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2025 թվականի դեկտեմբերի 25-ի N 1910-Ն որոշման 1-ին կետի 7-րդ ենթակետի պահանջը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այն է՝</w:t>
            </w:r>
            <w:r w:rsidRPr="001256D6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 xml:space="preserve"> </w:t>
            </w:r>
            <w:r w:rsidRPr="001256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եթե Հայաստանի Հանրապետության կառավարության որոշումներով կատարվող վերաբաշխումները ներառում են նաև Հայաստանի Հանրապետության կառավարության պահուստային ֆոնդից հատկացումներ, ապա այդ հատկացումներն արտացոլվում են առանձին հավելվածով.</w:t>
            </w:r>
          </w:p>
        </w:tc>
      </w:tr>
    </w:tbl>
    <w:p w14:paraId="216549D6" w14:textId="61E0F930" w:rsidR="002B7542" w:rsidRPr="00B73EA4" w:rsidRDefault="00E53226" w:rsidP="00F07242">
      <w:pPr>
        <w:rPr>
          <w:color w:val="EE0000"/>
          <w:lang w:val="hy-AM"/>
        </w:rPr>
      </w:pPr>
      <w:r>
        <w:rPr>
          <w:lang w:val="hy-AM"/>
        </w:rPr>
        <w:t xml:space="preserve">  </w:t>
      </w:r>
    </w:p>
    <w:sectPr w:rsidR="002B7542" w:rsidRPr="00B73EA4" w:rsidSect="00212A7F">
      <w:pgSz w:w="16840" w:h="11907" w:orient="landscape" w:code="9"/>
      <w:pgMar w:top="806" w:right="850" w:bottom="540" w:left="850" w:header="56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69251" w14:textId="77777777" w:rsidR="005E0F4A" w:rsidRDefault="005E0F4A" w:rsidP="00FE0E85">
      <w:pPr>
        <w:spacing w:after="0" w:line="240" w:lineRule="auto"/>
      </w:pPr>
      <w:r>
        <w:separator/>
      </w:r>
    </w:p>
  </w:endnote>
  <w:endnote w:type="continuationSeparator" w:id="0">
    <w:p w14:paraId="39F161FF" w14:textId="77777777" w:rsidR="005E0F4A" w:rsidRDefault="005E0F4A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5CF5C" w14:textId="77777777" w:rsidR="005E0F4A" w:rsidRDefault="005E0F4A" w:rsidP="00FE0E85">
      <w:pPr>
        <w:spacing w:after="0" w:line="240" w:lineRule="auto"/>
      </w:pPr>
      <w:r>
        <w:separator/>
      </w:r>
    </w:p>
  </w:footnote>
  <w:footnote w:type="continuationSeparator" w:id="0">
    <w:p w14:paraId="12931030" w14:textId="77777777" w:rsidR="005E0F4A" w:rsidRDefault="005E0F4A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6535"/>
    <w:multiLevelType w:val="hybridMultilevel"/>
    <w:tmpl w:val="67CA2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D163E"/>
    <w:multiLevelType w:val="hybridMultilevel"/>
    <w:tmpl w:val="A456F2E0"/>
    <w:lvl w:ilvl="0" w:tplc="F356D0D8">
      <w:start w:val="1"/>
      <w:numFmt w:val="decimal"/>
      <w:lvlText w:val="%1."/>
      <w:lvlJc w:val="left"/>
      <w:pPr>
        <w:ind w:left="11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AC0707E"/>
    <w:multiLevelType w:val="hybridMultilevel"/>
    <w:tmpl w:val="294EFE64"/>
    <w:lvl w:ilvl="0" w:tplc="EA0C50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B0589C"/>
    <w:multiLevelType w:val="hybridMultilevel"/>
    <w:tmpl w:val="24461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E42BA"/>
    <w:multiLevelType w:val="hybridMultilevel"/>
    <w:tmpl w:val="9D1E2504"/>
    <w:lvl w:ilvl="0" w:tplc="D5743982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CF6A97"/>
    <w:multiLevelType w:val="hybridMultilevel"/>
    <w:tmpl w:val="ED8A5610"/>
    <w:lvl w:ilvl="0" w:tplc="FFFFFFFF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630CC8"/>
    <w:multiLevelType w:val="multilevel"/>
    <w:tmpl w:val="EEFC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9B4662"/>
    <w:multiLevelType w:val="hybridMultilevel"/>
    <w:tmpl w:val="B7E8BEC0"/>
    <w:lvl w:ilvl="0" w:tplc="5C12B83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F1A5C"/>
    <w:multiLevelType w:val="hybridMultilevel"/>
    <w:tmpl w:val="12EC4EF8"/>
    <w:lvl w:ilvl="0" w:tplc="FFFFFFFF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F910BA8"/>
    <w:multiLevelType w:val="hybridMultilevel"/>
    <w:tmpl w:val="7A4E7E94"/>
    <w:lvl w:ilvl="0" w:tplc="758E58C4">
      <w:start w:val="1"/>
      <w:numFmt w:val="decimal"/>
      <w:lvlText w:val="%1."/>
      <w:lvlJc w:val="left"/>
      <w:pPr>
        <w:ind w:left="68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7560" w:hanging="360"/>
      </w:pPr>
    </w:lvl>
    <w:lvl w:ilvl="2" w:tplc="0409001B" w:tentative="1">
      <w:start w:val="1"/>
      <w:numFmt w:val="lowerRoman"/>
      <w:lvlText w:val="%3."/>
      <w:lvlJc w:val="right"/>
      <w:pPr>
        <w:ind w:left="8280" w:hanging="180"/>
      </w:pPr>
    </w:lvl>
    <w:lvl w:ilvl="3" w:tplc="0409000F" w:tentative="1">
      <w:start w:val="1"/>
      <w:numFmt w:val="decimal"/>
      <w:lvlText w:val="%4."/>
      <w:lvlJc w:val="left"/>
      <w:pPr>
        <w:ind w:left="9000" w:hanging="360"/>
      </w:pPr>
    </w:lvl>
    <w:lvl w:ilvl="4" w:tplc="04090019" w:tentative="1">
      <w:start w:val="1"/>
      <w:numFmt w:val="lowerLetter"/>
      <w:lvlText w:val="%5."/>
      <w:lvlJc w:val="left"/>
      <w:pPr>
        <w:ind w:left="9720" w:hanging="360"/>
      </w:pPr>
    </w:lvl>
    <w:lvl w:ilvl="5" w:tplc="0409001B" w:tentative="1">
      <w:start w:val="1"/>
      <w:numFmt w:val="lowerRoman"/>
      <w:lvlText w:val="%6."/>
      <w:lvlJc w:val="right"/>
      <w:pPr>
        <w:ind w:left="10440" w:hanging="180"/>
      </w:pPr>
    </w:lvl>
    <w:lvl w:ilvl="6" w:tplc="0409000F" w:tentative="1">
      <w:start w:val="1"/>
      <w:numFmt w:val="decimal"/>
      <w:lvlText w:val="%7."/>
      <w:lvlJc w:val="left"/>
      <w:pPr>
        <w:ind w:left="11160" w:hanging="360"/>
      </w:pPr>
    </w:lvl>
    <w:lvl w:ilvl="7" w:tplc="04090019" w:tentative="1">
      <w:start w:val="1"/>
      <w:numFmt w:val="lowerLetter"/>
      <w:lvlText w:val="%8."/>
      <w:lvlJc w:val="left"/>
      <w:pPr>
        <w:ind w:left="11880" w:hanging="360"/>
      </w:pPr>
    </w:lvl>
    <w:lvl w:ilvl="8" w:tplc="040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0" w15:restartNumberingAfterBreak="0">
    <w:nsid w:val="67101175"/>
    <w:multiLevelType w:val="hybridMultilevel"/>
    <w:tmpl w:val="533A3E1A"/>
    <w:lvl w:ilvl="0" w:tplc="12B055B4">
      <w:start w:val="2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4A6064"/>
    <w:multiLevelType w:val="hybridMultilevel"/>
    <w:tmpl w:val="6F56C8A0"/>
    <w:lvl w:ilvl="0" w:tplc="15D4D7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803864"/>
    <w:multiLevelType w:val="hybridMultilevel"/>
    <w:tmpl w:val="68E69912"/>
    <w:lvl w:ilvl="0" w:tplc="C472D29C">
      <w:start w:val="2"/>
      <w:numFmt w:val="decimal"/>
      <w:lvlText w:val="%1."/>
      <w:lvlJc w:val="left"/>
      <w:pPr>
        <w:ind w:left="1080" w:hanging="360"/>
      </w:pPr>
      <w:rPr>
        <w:rFonts w:hint="default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64C22"/>
    <w:multiLevelType w:val="hybridMultilevel"/>
    <w:tmpl w:val="41B2D69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1A0320"/>
    <w:multiLevelType w:val="hybridMultilevel"/>
    <w:tmpl w:val="87E01842"/>
    <w:lvl w:ilvl="0" w:tplc="B8A082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F76A70"/>
    <w:multiLevelType w:val="hybridMultilevel"/>
    <w:tmpl w:val="4AD684D4"/>
    <w:lvl w:ilvl="0" w:tplc="8E1A109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86145"/>
    <w:multiLevelType w:val="hybridMultilevel"/>
    <w:tmpl w:val="6BFE91AC"/>
    <w:lvl w:ilvl="0" w:tplc="9808E87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7F5E0F78"/>
    <w:multiLevelType w:val="hybridMultilevel"/>
    <w:tmpl w:val="12EC4EF8"/>
    <w:lvl w:ilvl="0" w:tplc="BD32B262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191920796">
    <w:abstractNumId w:val="10"/>
  </w:num>
  <w:num w:numId="2" w16cid:durableId="1318067893">
    <w:abstractNumId w:val="16"/>
  </w:num>
  <w:num w:numId="3" w16cid:durableId="1864441477">
    <w:abstractNumId w:val="4"/>
  </w:num>
  <w:num w:numId="4" w16cid:durableId="1487435097">
    <w:abstractNumId w:val="14"/>
  </w:num>
  <w:num w:numId="5" w16cid:durableId="36660355">
    <w:abstractNumId w:val="9"/>
  </w:num>
  <w:num w:numId="6" w16cid:durableId="761684169">
    <w:abstractNumId w:val="11"/>
  </w:num>
  <w:num w:numId="7" w16cid:durableId="1465612665">
    <w:abstractNumId w:val="3"/>
  </w:num>
  <w:num w:numId="8" w16cid:durableId="1859196730">
    <w:abstractNumId w:val="17"/>
  </w:num>
  <w:num w:numId="9" w16cid:durableId="1029985849">
    <w:abstractNumId w:val="17"/>
  </w:num>
  <w:num w:numId="10" w16cid:durableId="821389951">
    <w:abstractNumId w:val="5"/>
  </w:num>
  <w:num w:numId="11" w16cid:durableId="273948182">
    <w:abstractNumId w:val="0"/>
  </w:num>
  <w:num w:numId="12" w16cid:durableId="1281254690">
    <w:abstractNumId w:val="2"/>
  </w:num>
  <w:num w:numId="13" w16cid:durableId="665939673">
    <w:abstractNumId w:val="1"/>
  </w:num>
  <w:num w:numId="14" w16cid:durableId="1098939055">
    <w:abstractNumId w:val="6"/>
  </w:num>
  <w:num w:numId="15" w16cid:durableId="2009402368">
    <w:abstractNumId w:val="8"/>
  </w:num>
  <w:num w:numId="16" w16cid:durableId="217935282">
    <w:abstractNumId w:val="13"/>
  </w:num>
  <w:num w:numId="17" w16cid:durableId="1403455024">
    <w:abstractNumId w:val="15"/>
  </w:num>
  <w:num w:numId="18" w16cid:durableId="1320310024">
    <w:abstractNumId w:val="12"/>
  </w:num>
  <w:num w:numId="19" w16cid:durableId="206667985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7CE"/>
    <w:rsid w:val="00000555"/>
    <w:rsid w:val="00001BB1"/>
    <w:rsid w:val="00002EBF"/>
    <w:rsid w:val="00006017"/>
    <w:rsid w:val="00007CAC"/>
    <w:rsid w:val="000118AC"/>
    <w:rsid w:val="000163D3"/>
    <w:rsid w:val="0001747F"/>
    <w:rsid w:val="00020502"/>
    <w:rsid w:val="00022070"/>
    <w:rsid w:val="00030BFD"/>
    <w:rsid w:val="00030D96"/>
    <w:rsid w:val="000357E1"/>
    <w:rsid w:val="00036364"/>
    <w:rsid w:val="00037857"/>
    <w:rsid w:val="00042F87"/>
    <w:rsid w:val="00045B75"/>
    <w:rsid w:val="00051841"/>
    <w:rsid w:val="00053F42"/>
    <w:rsid w:val="000557EE"/>
    <w:rsid w:val="00060B4D"/>
    <w:rsid w:val="000627DA"/>
    <w:rsid w:val="00062B85"/>
    <w:rsid w:val="00063040"/>
    <w:rsid w:val="00065E35"/>
    <w:rsid w:val="00070CE0"/>
    <w:rsid w:val="000774FF"/>
    <w:rsid w:val="000804D0"/>
    <w:rsid w:val="000804F9"/>
    <w:rsid w:val="0008123F"/>
    <w:rsid w:val="000816D5"/>
    <w:rsid w:val="00081B89"/>
    <w:rsid w:val="00091D26"/>
    <w:rsid w:val="00093B4D"/>
    <w:rsid w:val="0009520C"/>
    <w:rsid w:val="00095FC9"/>
    <w:rsid w:val="00096248"/>
    <w:rsid w:val="000A1228"/>
    <w:rsid w:val="000A3437"/>
    <w:rsid w:val="000B3212"/>
    <w:rsid w:val="000B3814"/>
    <w:rsid w:val="000B5199"/>
    <w:rsid w:val="000B54F6"/>
    <w:rsid w:val="000C1B99"/>
    <w:rsid w:val="000C1F23"/>
    <w:rsid w:val="000C25C5"/>
    <w:rsid w:val="000C54DE"/>
    <w:rsid w:val="000C6E32"/>
    <w:rsid w:val="000C7D9E"/>
    <w:rsid w:val="000D0D3B"/>
    <w:rsid w:val="000D45DB"/>
    <w:rsid w:val="000D4C53"/>
    <w:rsid w:val="000E29B5"/>
    <w:rsid w:val="000E3AE1"/>
    <w:rsid w:val="000E4081"/>
    <w:rsid w:val="000E4101"/>
    <w:rsid w:val="000F0180"/>
    <w:rsid w:val="000F3185"/>
    <w:rsid w:val="000F6CEB"/>
    <w:rsid w:val="000F76B8"/>
    <w:rsid w:val="00100081"/>
    <w:rsid w:val="00100606"/>
    <w:rsid w:val="00100B04"/>
    <w:rsid w:val="00101C7D"/>
    <w:rsid w:val="00102D3A"/>
    <w:rsid w:val="00104AE4"/>
    <w:rsid w:val="001052F6"/>
    <w:rsid w:val="001145D8"/>
    <w:rsid w:val="00115BB3"/>
    <w:rsid w:val="00115C75"/>
    <w:rsid w:val="0012039D"/>
    <w:rsid w:val="001255DF"/>
    <w:rsid w:val="001256D6"/>
    <w:rsid w:val="001311F6"/>
    <w:rsid w:val="0013157B"/>
    <w:rsid w:val="00131D6D"/>
    <w:rsid w:val="00143DFD"/>
    <w:rsid w:val="0014478E"/>
    <w:rsid w:val="00144DA9"/>
    <w:rsid w:val="00145063"/>
    <w:rsid w:val="00147B86"/>
    <w:rsid w:val="001513CE"/>
    <w:rsid w:val="00152035"/>
    <w:rsid w:val="00156D34"/>
    <w:rsid w:val="00161423"/>
    <w:rsid w:val="00162350"/>
    <w:rsid w:val="0016393B"/>
    <w:rsid w:val="00165E83"/>
    <w:rsid w:val="0016669F"/>
    <w:rsid w:val="00166943"/>
    <w:rsid w:val="001711D5"/>
    <w:rsid w:val="00171851"/>
    <w:rsid w:val="00172363"/>
    <w:rsid w:val="0017503F"/>
    <w:rsid w:val="00180FE5"/>
    <w:rsid w:val="0018161E"/>
    <w:rsid w:val="00182E7B"/>
    <w:rsid w:val="0019509E"/>
    <w:rsid w:val="0019698B"/>
    <w:rsid w:val="001A1142"/>
    <w:rsid w:val="001A4D7A"/>
    <w:rsid w:val="001B75CC"/>
    <w:rsid w:val="001B7808"/>
    <w:rsid w:val="001C046A"/>
    <w:rsid w:val="001C12D3"/>
    <w:rsid w:val="001C1D94"/>
    <w:rsid w:val="001C2796"/>
    <w:rsid w:val="001C3B49"/>
    <w:rsid w:val="001C3C98"/>
    <w:rsid w:val="001C4741"/>
    <w:rsid w:val="001C6DB4"/>
    <w:rsid w:val="001C6F03"/>
    <w:rsid w:val="001C7E30"/>
    <w:rsid w:val="001D0213"/>
    <w:rsid w:val="001E1F23"/>
    <w:rsid w:val="001E2041"/>
    <w:rsid w:val="001E5A46"/>
    <w:rsid w:val="001E6E8B"/>
    <w:rsid w:val="001F3229"/>
    <w:rsid w:val="001F75AB"/>
    <w:rsid w:val="00203A97"/>
    <w:rsid w:val="00212A7F"/>
    <w:rsid w:val="00216211"/>
    <w:rsid w:val="002173BD"/>
    <w:rsid w:val="00222086"/>
    <w:rsid w:val="002263A0"/>
    <w:rsid w:val="00230684"/>
    <w:rsid w:val="002306B2"/>
    <w:rsid w:val="00241760"/>
    <w:rsid w:val="002467CE"/>
    <w:rsid w:val="00247040"/>
    <w:rsid w:val="0025138A"/>
    <w:rsid w:val="00252974"/>
    <w:rsid w:val="00256AC2"/>
    <w:rsid w:val="00257817"/>
    <w:rsid w:val="00261B24"/>
    <w:rsid w:val="002627DA"/>
    <w:rsid w:val="00263BFE"/>
    <w:rsid w:val="002650C9"/>
    <w:rsid w:val="00265AF2"/>
    <w:rsid w:val="00265CBC"/>
    <w:rsid w:val="00266091"/>
    <w:rsid w:val="00267229"/>
    <w:rsid w:val="00267736"/>
    <w:rsid w:val="00270AD8"/>
    <w:rsid w:val="00271EB6"/>
    <w:rsid w:val="00272CE9"/>
    <w:rsid w:val="0027411A"/>
    <w:rsid w:val="00276E2E"/>
    <w:rsid w:val="0028676A"/>
    <w:rsid w:val="00287F10"/>
    <w:rsid w:val="00291742"/>
    <w:rsid w:val="0029542B"/>
    <w:rsid w:val="002975EC"/>
    <w:rsid w:val="002A61DD"/>
    <w:rsid w:val="002B0113"/>
    <w:rsid w:val="002B136E"/>
    <w:rsid w:val="002B2601"/>
    <w:rsid w:val="002B349A"/>
    <w:rsid w:val="002B46A1"/>
    <w:rsid w:val="002B6684"/>
    <w:rsid w:val="002B7542"/>
    <w:rsid w:val="002B7F88"/>
    <w:rsid w:val="002C0496"/>
    <w:rsid w:val="002C0CA0"/>
    <w:rsid w:val="002C0DF8"/>
    <w:rsid w:val="002C3979"/>
    <w:rsid w:val="002C4C83"/>
    <w:rsid w:val="002C4C85"/>
    <w:rsid w:val="002D0558"/>
    <w:rsid w:val="002D0723"/>
    <w:rsid w:val="002D6994"/>
    <w:rsid w:val="002D71D7"/>
    <w:rsid w:val="002D747D"/>
    <w:rsid w:val="002E398F"/>
    <w:rsid w:val="002E3BE1"/>
    <w:rsid w:val="002E6879"/>
    <w:rsid w:val="002F47B8"/>
    <w:rsid w:val="002F4EB1"/>
    <w:rsid w:val="002F5B7E"/>
    <w:rsid w:val="0030134E"/>
    <w:rsid w:val="003025D9"/>
    <w:rsid w:val="00303EFD"/>
    <w:rsid w:val="00304002"/>
    <w:rsid w:val="0030768C"/>
    <w:rsid w:val="003101CF"/>
    <w:rsid w:val="003101F4"/>
    <w:rsid w:val="00312444"/>
    <w:rsid w:val="003126B2"/>
    <w:rsid w:val="003163BE"/>
    <w:rsid w:val="0032030D"/>
    <w:rsid w:val="003271CF"/>
    <w:rsid w:val="00327388"/>
    <w:rsid w:val="00327E70"/>
    <w:rsid w:val="003417B0"/>
    <w:rsid w:val="0034374A"/>
    <w:rsid w:val="003437C8"/>
    <w:rsid w:val="00350C9E"/>
    <w:rsid w:val="00350F15"/>
    <w:rsid w:val="00352739"/>
    <w:rsid w:val="00353C96"/>
    <w:rsid w:val="00354B55"/>
    <w:rsid w:val="003553F4"/>
    <w:rsid w:val="0035576E"/>
    <w:rsid w:val="00355C94"/>
    <w:rsid w:val="00361FC5"/>
    <w:rsid w:val="003627B2"/>
    <w:rsid w:val="00362A54"/>
    <w:rsid w:val="00363A75"/>
    <w:rsid w:val="00364613"/>
    <w:rsid w:val="00364726"/>
    <w:rsid w:val="00371BBC"/>
    <w:rsid w:val="00372631"/>
    <w:rsid w:val="00373263"/>
    <w:rsid w:val="0037431F"/>
    <w:rsid w:val="00376D5B"/>
    <w:rsid w:val="0038061A"/>
    <w:rsid w:val="00381E4D"/>
    <w:rsid w:val="0038386B"/>
    <w:rsid w:val="00386B27"/>
    <w:rsid w:val="00387F2C"/>
    <w:rsid w:val="0039338A"/>
    <w:rsid w:val="00394DDA"/>
    <w:rsid w:val="00395C12"/>
    <w:rsid w:val="003966E8"/>
    <w:rsid w:val="003A346B"/>
    <w:rsid w:val="003A39CC"/>
    <w:rsid w:val="003A51D1"/>
    <w:rsid w:val="003A5874"/>
    <w:rsid w:val="003A7A41"/>
    <w:rsid w:val="003B1B27"/>
    <w:rsid w:val="003B5B9F"/>
    <w:rsid w:val="003D386C"/>
    <w:rsid w:val="003D6162"/>
    <w:rsid w:val="003D762D"/>
    <w:rsid w:val="003E0C84"/>
    <w:rsid w:val="003E2504"/>
    <w:rsid w:val="003E4F44"/>
    <w:rsid w:val="003F2100"/>
    <w:rsid w:val="003F650F"/>
    <w:rsid w:val="004002D1"/>
    <w:rsid w:val="0040078A"/>
    <w:rsid w:val="00400843"/>
    <w:rsid w:val="004100BA"/>
    <w:rsid w:val="00413D1D"/>
    <w:rsid w:val="00414D9A"/>
    <w:rsid w:val="00415180"/>
    <w:rsid w:val="00415D18"/>
    <w:rsid w:val="00420E50"/>
    <w:rsid w:val="00420EAC"/>
    <w:rsid w:val="00421692"/>
    <w:rsid w:val="00421B79"/>
    <w:rsid w:val="00422289"/>
    <w:rsid w:val="0042318C"/>
    <w:rsid w:val="00425BB8"/>
    <w:rsid w:val="00425C27"/>
    <w:rsid w:val="00426AA6"/>
    <w:rsid w:val="00426AD7"/>
    <w:rsid w:val="00427A73"/>
    <w:rsid w:val="004330F0"/>
    <w:rsid w:val="00434921"/>
    <w:rsid w:val="00435617"/>
    <w:rsid w:val="004372E1"/>
    <w:rsid w:val="0044138D"/>
    <w:rsid w:val="00442200"/>
    <w:rsid w:val="00442CD1"/>
    <w:rsid w:val="004515A6"/>
    <w:rsid w:val="00454185"/>
    <w:rsid w:val="00455391"/>
    <w:rsid w:val="00456862"/>
    <w:rsid w:val="00462437"/>
    <w:rsid w:val="00462655"/>
    <w:rsid w:val="00463528"/>
    <w:rsid w:val="00467303"/>
    <w:rsid w:val="00467407"/>
    <w:rsid w:val="00471A46"/>
    <w:rsid w:val="00472154"/>
    <w:rsid w:val="00475766"/>
    <w:rsid w:val="004778B0"/>
    <w:rsid w:val="00480CA7"/>
    <w:rsid w:val="00481A56"/>
    <w:rsid w:val="00482C2F"/>
    <w:rsid w:val="004866EA"/>
    <w:rsid w:val="00487C5C"/>
    <w:rsid w:val="00492AE6"/>
    <w:rsid w:val="00495626"/>
    <w:rsid w:val="00495E20"/>
    <w:rsid w:val="00497497"/>
    <w:rsid w:val="004A01C2"/>
    <w:rsid w:val="004A0846"/>
    <w:rsid w:val="004A1A2C"/>
    <w:rsid w:val="004A37E1"/>
    <w:rsid w:val="004B0112"/>
    <w:rsid w:val="004B2319"/>
    <w:rsid w:val="004B24BF"/>
    <w:rsid w:val="004B28AE"/>
    <w:rsid w:val="004B2DD2"/>
    <w:rsid w:val="004B418D"/>
    <w:rsid w:val="004B7442"/>
    <w:rsid w:val="004B7DFB"/>
    <w:rsid w:val="004C0DB5"/>
    <w:rsid w:val="004C36BA"/>
    <w:rsid w:val="004C6772"/>
    <w:rsid w:val="004C7A04"/>
    <w:rsid w:val="004D5959"/>
    <w:rsid w:val="004D6683"/>
    <w:rsid w:val="004D68AB"/>
    <w:rsid w:val="004D7B39"/>
    <w:rsid w:val="004E1A70"/>
    <w:rsid w:val="004E21C8"/>
    <w:rsid w:val="004E4335"/>
    <w:rsid w:val="004E5DE9"/>
    <w:rsid w:val="004F03F3"/>
    <w:rsid w:val="004F1F82"/>
    <w:rsid w:val="004F371D"/>
    <w:rsid w:val="004F6EFF"/>
    <w:rsid w:val="004F6F2D"/>
    <w:rsid w:val="005020EA"/>
    <w:rsid w:val="00502CF7"/>
    <w:rsid w:val="0050528F"/>
    <w:rsid w:val="005148D2"/>
    <w:rsid w:val="00517ECA"/>
    <w:rsid w:val="00520D8E"/>
    <w:rsid w:val="00525209"/>
    <w:rsid w:val="005252D2"/>
    <w:rsid w:val="00525BDE"/>
    <w:rsid w:val="00526C1C"/>
    <w:rsid w:val="0052784C"/>
    <w:rsid w:val="005315A0"/>
    <w:rsid w:val="005318B9"/>
    <w:rsid w:val="005333BB"/>
    <w:rsid w:val="00540A55"/>
    <w:rsid w:val="00540D5B"/>
    <w:rsid w:val="00540DB0"/>
    <w:rsid w:val="005420A3"/>
    <w:rsid w:val="00551274"/>
    <w:rsid w:val="00553916"/>
    <w:rsid w:val="00554466"/>
    <w:rsid w:val="00555AA6"/>
    <w:rsid w:val="005603C9"/>
    <w:rsid w:val="00560B5C"/>
    <w:rsid w:val="00561C0D"/>
    <w:rsid w:val="00567A7F"/>
    <w:rsid w:val="00571A4A"/>
    <w:rsid w:val="005768F1"/>
    <w:rsid w:val="00577A9B"/>
    <w:rsid w:val="00580659"/>
    <w:rsid w:val="00580FE8"/>
    <w:rsid w:val="00582F37"/>
    <w:rsid w:val="00591241"/>
    <w:rsid w:val="00593410"/>
    <w:rsid w:val="005936B7"/>
    <w:rsid w:val="005A3057"/>
    <w:rsid w:val="005A455D"/>
    <w:rsid w:val="005A616D"/>
    <w:rsid w:val="005B2C0B"/>
    <w:rsid w:val="005B3DC9"/>
    <w:rsid w:val="005B3E05"/>
    <w:rsid w:val="005C241D"/>
    <w:rsid w:val="005D0663"/>
    <w:rsid w:val="005D387E"/>
    <w:rsid w:val="005E0404"/>
    <w:rsid w:val="005E0F4A"/>
    <w:rsid w:val="005F34C1"/>
    <w:rsid w:val="005F34D2"/>
    <w:rsid w:val="005F431F"/>
    <w:rsid w:val="005F5940"/>
    <w:rsid w:val="00600FB0"/>
    <w:rsid w:val="00602795"/>
    <w:rsid w:val="006044A3"/>
    <w:rsid w:val="00606BA2"/>
    <w:rsid w:val="00611B4B"/>
    <w:rsid w:val="00611DF0"/>
    <w:rsid w:val="00612E46"/>
    <w:rsid w:val="006140BA"/>
    <w:rsid w:val="006142CC"/>
    <w:rsid w:val="00615DAF"/>
    <w:rsid w:val="00623FC3"/>
    <w:rsid w:val="0062476B"/>
    <w:rsid w:val="0062605E"/>
    <w:rsid w:val="00626A3B"/>
    <w:rsid w:val="00630539"/>
    <w:rsid w:val="00631586"/>
    <w:rsid w:val="00632A58"/>
    <w:rsid w:val="00640E0D"/>
    <w:rsid w:val="00641D34"/>
    <w:rsid w:val="00642376"/>
    <w:rsid w:val="00644D77"/>
    <w:rsid w:val="00662F05"/>
    <w:rsid w:val="006634FD"/>
    <w:rsid w:val="006642AF"/>
    <w:rsid w:val="006647E9"/>
    <w:rsid w:val="00665B86"/>
    <w:rsid w:val="0067040F"/>
    <w:rsid w:val="00672049"/>
    <w:rsid w:val="00673AA5"/>
    <w:rsid w:val="00673DDE"/>
    <w:rsid w:val="00673FB8"/>
    <w:rsid w:val="006867C2"/>
    <w:rsid w:val="00695641"/>
    <w:rsid w:val="00697325"/>
    <w:rsid w:val="0069793B"/>
    <w:rsid w:val="00697F90"/>
    <w:rsid w:val="006A0535"/>
    <w:rsid w:val="006A0FA8"/>
    <w:rsid w:val="006B1367"/>
    <w:rsid w:val="006B17A4"/>
    <w:rsid w:val="006B443F"/>
    <w:rsid w:val="006C062E"/>
    <w:rsid w:val="006C19AE"/>
    <w:rsid w:val="006C5B03"/>
    <w:rsid w:val="006C5C8B"/>
    <w:rsid w:val="006C5E69"/>
    <w:rsid w:val="006D28CE"/>
    <w:rsid w:val="006E4A0F"/>
    <w:rsid w:val="006E755F"/>
    <w:rsid w:val="006F08CA"/>
    <w:rsid w:val="006F7249"/>
    <w:rsid w:val="0070240F"/>
    <w:rsid w:val="00704588"/>
    <w:rsid w:val="0071018E"/>
    <w:rsid w:val="00714009"/>
    <w:rsid w:val="00715572"/>
    <w:rsid w:val="00722CE2"/>
    <w:rsid w:val="0072771B"/>
    <w:rsid w:val="00730F6A"/>
    <w:rsid w:val="0073320D"/>
    <w:rsid w:val="00734C47"/>
    <w:rsid w:val="00744687"/>
    <w:rsid w:val="00747A72"/>
    <w:rsid w:val="007502B2"/>
    <w:rsid w:val="0075287D"/>
    <w:rsid w:val="00752FD7"/>
    <w:rsid w:val="00754CCD"/>
    <w:rsid w:val="0075604A"/>
    <w:rsid w:val="00756DF9"/>
    <w:rsid w:val="00761402"/>
    <w:rsid w:val="00761A61"/>
    <w:rsid w:val="00766399"/>
    <w:rsid w:val="00766481"/>
    <w:rsid w:val="007706ED"/>
    <w:rsid w:val="00772943"/>
    <w:rsid w:val="00774D0E"/>
    <w:rsid w:val="0077561B"/>
    <w:rsid w:val="00775760"/>
    <w:rsid w:val="00777F33"/>
    <w:rsid w:val="00781141"/>
    <w:rsid w:val="00787E38"/>
    <w:rsid w:val="00792D46"/>
    <w:rsid w:val="007952C8"/>
    <w:rsid w:val="007A288D"/>
    <w:rsid w:val="007A50D9"/>
    <w:rsid w:val="007C1475"/>
    <w:rsid w:val="007C1D4A"/>
    <w:rsid w:val="007C2D55"/>
    <w:rsid w:val="007C31EA"/>
    <w:rsid w:val="007C5B3E"/>
    <w:rsid w:val="007C5F9B"/>
    <w:rsid w:val="007D4224"/>
    <w:rsid w:val="007D4FB7"/>
    <w:rsid w:val="007E1C5C"/>
    <w:rsid w:val="007E50B7"/>
    <w:rsid w:val="007E67F4"/>
    <w:rsid w:val="007F03D9"/>
    <w:rsid w:val="007F7FF9"/>
    <w:rsid w:val="00813523"/>
    <w:rsid w:val="0081774B"/>
    <w:rsid w:val="00823DF4"/>
    <w:rsid w:val="008260EA"/>
    <w:rsid w:val="0083223D"/>
    <w:rsid w:val="00835C6F"/>
    <w:rsid w:val="0083601B"/>
    <w:rsid w:val="00841CF2"/>
    <w:rsid w:val="0084229C"/>
    <w:rsid w:val="00844755"/>
    <w:rsid w:val="00846220"/>
    <w:rsid w:val="00851837"/>
    <w:rsid w:val="0085249D"/>
    <w:rsid w:val="008532A1"/>
    <w:rsid w:val="00853E67"/>
    <w:rsid w:val="00860161"/>
    <w:rsid w:val="008644C6"/>
    <w:rsid w:val="00866217"/>
    <w:rsid w:val="00872132"/>
    <w:rsid w:val="00876CED"/>
    <w:rsid w:val="008816C4"/>
    <w:rsid w:val="00881BD9"/>
    <w:rsid w:val="008841BD"/>
    <w:rsid w:val="008844C3"/>
    <w:rsid w:val="00885268"/>
    <w:rsid w:val="0088725D"/>
    <w:rsid w:val="0089182E"/>
    <w:rsid w:val="00894F62"/>
    <w:rsid w:val="00897FE5"/>
    <w:rsid w:val="008A4C79"/>
    <w:rsid w:val="008A51F3"/>
    <w:rsid w:val="008B2C98"/>
    <w:rsid w:val="008B547A"/>
    <w:rsid w:val="008B78B5"/>
    <w:rsid w:val="008C1691"/>
    <w:rsid w:val="008C3380"/>
    <w:rsid w:val="008C6EFC"/>
    <w:rsid w:val="008D7846"/>
    <w:rsid w:val="008E00D8"/>
    <w:rsid w:val="008E320A"/>
    <w:rsid w:val="008E53FF"/>
    <w:rsid w:val="008E5D14"/>
    <w:rsid w:val="00901129"/>
    <w:rsid w:val="00904FC5"/>
    <w:rsid w:val="009055E7"/>
    <w:rsid w:val="00910E74"/>
    <w:rsid w:val="009132ED"/>
    <w:rsid w:val="009136E6"/>
    <w:rsid w:val="00915DE7"/>
    <w:rsid w:val="00917780"/>
    <w:rsid w:val="00926E46"/>
    <w:rsid w:val="00932166"/>
    <w:rsid w:val="00933301"/>
    <w:rsid w:val="0093343E"/>
    <w:rsid w:val="00934B26"/>
    <w:rsid w:val="00934CDE"/>
    <w:rsid w:val="00936DDE"/>
    <w:rsid w:val="00940C30"/>
    <w:rsid w:val="0094106F"/>
    <w:rsid w:val="00941B47"/>
    <w:rsid w:val="00945FBB"/>
    <w:rsid w:val="009477F9"/>
    <w:rsid w:val="00950CB0"/>
    <w:rsid w:val="0095210A"/>
    <w:rsid w:val="00960891"/>
    <w:rsid w:val="0096199B"/>
    <w:rsid w:val="009644EC"/>
    <w:rsid w:val="009667F0"/>
    <w:rsid w:val="009674AA"/>
    <w:rsid w:val="00970BC7"/>
    <w:rsid w:val="00971014"/>
    <w:rsid w:val="00975464"/>
    <w:rsid w:val="00982915"/>
    <w:rsid w:val="009915F5"/>
    <w:rsid w:val="00992EE9"/>
    <w:rsid w:val="009A2344"/>
    <w:rsid w:val="009A2B4A"/>
    <w:rsid w:val="009A34FC"/>
    <w:rsid w:val="009A4101"/>
    <w:rsid w:val="009A52BA"/>
    <w:rsid w:val="009B080E"/>
    <w:rsid w:val="009B0AE4"/>
    <w:rsid w:val="009B1280"/>
    <w:rsid w:val="009B3B58"/>
    <w:rsid w:val="009B48E0"/>
    <w:rsid w:val="009B6D6F"/>
    <w:rsid w:val="009B7CF8"/>
    <w:rsid w:val="009C0FFA"/>
    <w:rsid w:val="009C1D58"/>
    <w:rsid w:val="009C21A1"/>
    <w:rsid w:val="009C3507"/>
    <w:rsid w:val="009C484C"/>
    <w:rsid w:val="009C5036"/>
    <w:rsid w:val="009C50C0"/>
    <w:rsid w:val="009C7BDA"/>
    <w:rsid w:val="009D0D63"/>
    <w:rsid w:val="009D279A"/>
    <w:rsid w:val="009D532B"/>
    <w:rsid w:val="009D5B62"/>
    <w:rsid w:val="009D6071"/>
    <w:rsid w:val="009D6680"/>
    <w:rsid w:val="009E01B3"/>
    <w:rsid w:val="009E3B66"/>
    <w:rsid w:val="009E4B6D"/>
    <w:rsid w:val="009E69BA"/>
    <w:rsid w:val="009F6602"/>
    <w:rsid w:val="009F7933"/>
    <w:rsid w:val="009F7997"/>
    <w:rsid w:val="00A0130A"/>
    <w:rsid w:val="00A01C66"/>
    <w:rsid w:val="00A02CC7"/>
    <w:rsid w:val="00A0532A"/>
    <w:rsid w:val="00A102CD"/>
    <w:rsid w:val="00A10D36"/>
    <w:rsid w:val="00A13875"/>
    <w:rsid w:val="00A14F27"/>
    <w:rsid w:val="00A174E6"/>
    <w:rsid w:val="00A377EC"/>
    <w:rsid w:val="00A413B0"/>
    <w:rsid w:val="00A440EC"/>
    <w:rsid w:val="00A51B3F"/>
    <w:rsid w:val="00A532DC"/>
    <w:rsid w:val="00A5712B"/>
    <w:rsid w:val="00A62256"/>
    <w:rsid w:val="00A6728C"/>
    <w:rsid w:val="00A737CE"/>
    <w:rsid w:val="00A74141"/>
    <w:rsid w:val="00A8242E"/>
    <w:rsid w:val="00A87EF7"/>
    <w:rsid w:val="00A87F75"/>
    <w:rsid w:val="00A909CD"/>
    <w:rsid w:val="00A91991"/>
    <w:rsid w:val="00A91EAD"/>
    <w:rsid w:val="00A92576"/>
    <w:rsid w:val="00A92D61"/>
    <w:rsid w:val="00A964E2"/>
    <w:rsid w:val="00AA039A"/>
    <w:rsid w:val="00AA0BE7"/>
    <w:rsid w:val="00AA2960"/>
    <w:rsid w:val="00AA3022"/>
    <w:rsid w:val="00AA4FA2"/>
    <w:rsid w:val="00AA62EC"/>
    <w:rsid w:val="00AA7AED"/>
    <w:rsid w:val="00AB1E10"/>
    <w:rsid w:val="00AB4C75"/>
    <w:rsid w:val="00AB4CE5"/>
    <w:rsid w:val="00AB79B2"/>
    <w:rsid w:val="00AC002C"/>
    <w:rsid w:val="00AC0C46"/>
    <w:rsid w:val="00AC290E"/>
    <w:rsid w:val="00AD64D9"/>
    <w:rsid w:val="00AD67BD"/>
    <w:rsid w:val="00AD72F1"/>
    <w:rsid w:val="00AE069F"/>
    <w:rsid w:val="00AE1A94"/>
    <w:rsid w:val="00AE3F63"/>
    <w:rsid w:val="00AE6F4A"/>
    <w:rsid w:val="00AE7CAA"/>
    <w:rsid w:val="00B11148"/>
    <w:rsid w:val="00B16D09"/>
    <w:rsid w:val="00B20146"/>
    <w:rsid w:val="00B22DB7"/>
    <w:rsid w:val="00B24A18"/>
    <w:rsid w:val="00B2655A"/>
    <w:rsid w:val="00B26576"/>
    <w:rsid w:val="00B3048A"/>
    <w:rsid w:val="00B305F8"/>
    <w:rsid w:val="00B32791"/>
    <w:rsid w:val="00B34B38"/>
    <w:rsid w:val="00B37535"/>
    <w:rsid w:val="00B40486"/>
    <w:rsid w:val="00B409F0"/>
    <w:rsid w:val="00B44A48"/>
    <w:rsid w:val="00B45668"/>
    <w:rsid w:val="00B46D0F"/>
    <w:rsid w:val="00B6112D"/>
    <w:rsid w:val="00B62617"/>
    <w:rsid w:val="00B64BDD"/>
    <w:rsid w:val="00B6598F"/>
    <w:rsid w:val="00B67496"/>
    <w:rsid w:val="00B67DF2"/>
    <w:rsid w:val="00B724CA"/>
    <w:rsid w:val="00B73EA4"/>
    <w:rsid w:val="00B8172B"/>
    <w:rsid w:val="00B831ED"/>
    <w:rsid w:val="00B843C9"/>
    <w:rsid w:val="00B84ACA"/>
    <w:rsid w:val="00B93780"/>
    <w:rsid w:val="00B93F1C"/>
    <w:rsid w:val="00B94A52"/>
    <w:rsid w:val="00BA04E3"/>
    <w:rsid w:val="00BA0A9E"/>
    <w:rsid w:val="00BA1AD6"/>
    <w:rsid w:val="00BA4053"/>
    <w:rsid w:val="00BA471B"/>
    <w:rsid w:val="00BA5022"/>
    <w:rsid w:val="00BB3C12"/>
    <w:rsid w:val="00BB3FDB"/>
    <w:rsid w:val="00BC119D"/>
    <w:rsid w:val="00BC16AC"/>
    <w:rsid w:val="00BC59B5"/>
    <w:rsid w:val="00BC5EE2"/>
    <w:rsid w:val="00BD5102"/>
    <w:rsid w:val="00BE1E72"/>
    <w:rsid w:val="00BE5B57"/>
    <w:rsid w:val="00BE71E0"/>
    <w:rsid w:val="00BF34D9"/>
    <w:rsid w:val="00C00409"/>
    <w:rsid w:val="00C01C5A"/>
    <w:rsid w:val="00C05B70"/>
    <w:rsid w:val="00C13069"/>
    <w:rsid w:val="00C15BD9"/>
    <w:rsid w:val="00C1643E"/>
    <w:rsid w:val="00C1694B"/>
    <w:rsid w:val="00C16EF8"/>
    <w:rsid w:val="00C174BE"/>
    <w:rsid w:val="00C210C9"/>
    <w:rsid w:val="00C21619"/>
    <w:rsid w:val="00C26FDB"/>
    <w:rsid w:val="00C338E2"/>
    <w:rsid w:val="00C344DF"/>
    <w:rsid w:val="00C36D8B"/>
    <w:rsid w:val="00C40B8A"/>
    <w:rsid w:val="00C44319"/>
    <w:rsid w:val="00C44896"/>
    <w:rsid w:val="00C46E5B"/>
    <w:rsid w:val="00C4713A"/>
    <w:rsid w:val="00C53253"/>
    <w:rsid w:val="00C5330E"/>
    <w:rsid w:val="00C644F3"/>
    <w:rsid w:val="00C67158"/>
    <w:rsid w:val="00C711F6"/>
    <w:rsid w:val="00C74769"/>
    <w:rsid w:val="00C75142"/>
    <w:rsid w:val="00C77237"/>
    <w:rsid w:val="00C77D71"/>
    <w:rsid w:val="00C84E92"/>
    <w:rsid w:val="00C8679D"/>
    <w:rsid w:val="00C922DE"/>
    <w:rsid w:val="00C934B0"/>
    <w:rsid w:val="00C94C81"/>
    <w:rsid w:val="00C9562D"/>
    <w:rsid w:val="00C96499"/>
    <w:rsid w:val="00C974CD"/>
    <w:rsid w:val="00C97D79"/>
    <w:rsid w:val="00CA0F43"/>
    <w:rsid w:val="00CA30A8"/>
    <w:rsid w:val="00CA3140"/>
    <w:rsid w:val="00CA54D7"/>
    <w:rsid w:val="00CB17E1"/>
    <w:rsid w:val="00CB18B6"/>
    <w:rsid w:val="00CB5FF6"/>
    <w:rsid w:val="00CC2C6B"/>
    <w:rsid w:val="00CC5FC5"/>
    <w:rsid w:val="00CC7C20"/>
    <w:rsid w:val="00CC7FE1"/>
    <w:rsid w:val="00CD08EE"/>
    <w:rsid w:val="00CD091E"/>
    <w:rsid w:val="00CD0FBB"/>
    <w:rsid w:val="00CD191E"/>
    <w:rsid w:val="00CD3B0C"/>
    <w:rsid w:val="00CD4E8F"/>
    <w:rsid w:val="00CD4F97"/>
    <w:rsid w:val="00CD55C3"/>
    <w:rsid w:val="00CE0C54"/>
    <w:rsid w:val="00CE0E48"/>
    <w:rsid w:val="00CE3301"/>
    <w:rsid w:val="00CE76AE"/>
    <w:rsid w:val="00CF0678"/>
    <w:rsid w:val="00D008F8"/>
    <w:rsid w:val="00D03A4E"/>
    <w:rsid w:val="00D04BA2"/>
    <w:rsid w:val="00D05B7F"/>
    <w:rsid w:val="00D06DEC"/>
    <w:rsid w:val="00D10C7D"/>
    <w:rsid w:val="00D11B23"/>
    <w:rsid w:val="00D11C9C"/>
    <w:rsid w:val="00D11D7E"/>
    <w:rsid w:val="00D13362"/>
    <w:rsid w:val="00D16603"/>
    <w:rsid w:val="00D20C06"/>
    <w:rsid w:val="00D22DFA"/>
    <w:rsid w:val="00D22FE5"/>
    <w:rsid w:val="00D23660"/>
    <w:rsid w:val="00D27DA3"/>
    <w:rsid w:val="00D3127A"/>
    <w:rsid w:val="00D327E3"/>
    <w:rsid w:val="00D36718"/>
    <w:rsid w:val="00D368B9"/>
    <w:rsid w:val="00D43DF0"/>
    <w:rsid w:val="00D52DF6"/>
    <w:rsid w:val="00D53B14"/>
    <w:rsid w:val="00D55C9E"/>
    <w:rsid w:val="00D56E29"/>
    <w:rsid w:val="00D570A1"/>
    <w:rsid w:val="00D570A9"/>
    <w:rsid w:val="00D57792"/>
    <w:rsid w:val="00D62EF5"/>
    <w:rsid w:val="00D652A7"/>
    <w:rsid w:val="00D70EB1"/>
    <w:rsid w:val="00D82BA3"/>
    <w:rsid w:val="00D855F4"/>
    <w:rsid w:val="00D8572D"/>
    <w:rsid w:val="00D869E1"/>
    <w:rsid w:val="00D87005"/>
    <w:rsid w:val="00D87BB4"/>
    <w:rsid w:val="00D87C29"/>
    <w:rsid w:val="00D87E5F"/>
    <w:rsid w:val="00D915FA"/>
    <w:rsid w:val="00D91C87"/>
    <w:rsid w:val="00D91D7E"/>
    <w:rsid w:val="00D92B42"/>
    <w:rsid w:val="00D93440"/>
    <w:rsid w:val="00D94145"/>
    <w:rsid w:val="00D94DBD"/>
    <w:rsid w:val="00D95527"/>
    <w:rsid w:val="00D972F1"/>
    <w:rsid w:val="00DA480E"/>
    <w:rsid w:val="00DB0367"/>
    <w:rsid w:val="00DB6799"/>
    <w:rsid w:val="00DB7E8A"/>
    <w:rsid w:val="00DC0580"/>
    <w:rsid w:val="00DC6E61"/>
    <w:rsid w:val="00DC7107"/>
    <w:rsid w:val="00DC7BA7"/>
    <w:rsid w:val="00DD1C06"/>
    <w:rsid w:val="00DD2EA6"/>
    <w:rsid w:val="00DD33B6"/>
    <w:rsid w:val="00DE15C7"/>
    <w:rsid w:val="00DE1FD1"/>
    <w:rsid w:val="00DE263F"/>
    <w:rsid w:val="00DE445A"/>
    <w:rsid w:val="00DF426B"/>
    <w:rsid w:val="00DF4BE8"/>
    <w:rsid w:val="00DF6906"/>
    <w:rsid w:val="00E0654E"/>
    <w:rsid w:val="00E1029C"/>
    <w:rsid w:val="00E117A8"/>
    <w:rsid w:val="00E12A81"/>
    <w:rsid w:val="00E13C33"/>
    <w:rsid w:val="00E14281"/>
    <w:rsid w:val="00E1766D"/>
    <w:rsid w:val="00E20A88"/>
    <w:rsid w:val="00E22FA1"/>
    <w:rsid w:val="00E243D7"/>
    <w:rsid w:val="00E34397"/>
    <w:rsid w:val="00E34A57"/>
    <w:rsid w:val="00E37108"/>
    <w:rsid w:val="00E37E5B"/>
    <w:rsid w:val="00E47D7C"/>
    <w:rsid w:val="00E501BE"/>
    <w:rsid w:val="00E53226"/>
    <w:rsid w:val="00E56F93"/>
    <w:rsid w:val="00E57108"/>
    <w:rsid w:val="00E60F86"/>
    <w:rsid w:val="00E61626"/>
    <w:rsid w:val="00E64E55"/>
    <w:rsid w:val="00E65052"/>
    <w:rsid w:val="00E65B3C"/>
    <w:rsid w:val="00E66FBD"/>
    <w:rsid w:val="00E70258"/>
    <w:rsid w:val="00E70A42"/>
    <w:rsid w:val="00E715E3"/>
    <w:rsid w:val="00E74B42"/>
    <w:rsid w:val="00E75DC8"/>
    <w:rsid w:val="00E816F9"/>
    <w:rsid w:val="00E821B4"/>
    <w:rsid w:val="00E8333F"/>
    <w:rsid w:val="00E85C11"/>
    <w:rsid w:val="00E93DD3"/>
    <w:rsid w:val="00EA2914"/>
    <w:rsid w:val="00EA63F0"/>
    <w:rsid w:val="00EB0DE1"/>
    <w:rsid w:val="00EB3C3A"/>
    <w:rsid w:val="00EB45EC"/>
    <w:rsid w:val="00EB48AA"/>
    <w:rsid w:val="00EC04F5"/>
    <w:rsid w:val="00EC39D2"/>
    <w:rsid w:val="00ED0146"/>
    <w:rsid w:val="00ED197B"/>
    <w:rsid w:val="00ED41CF"/>
    <w:rsid w:val="00ED649C"/>
    <w:rsid w:val="00ED784C"/>
    <w:rsid w:val="00EE20A2"/>
    <w:rsid w:val="00EE3D2B"/>
    <w:rsid w:val="00EE629B"/>
    <w:rsid w:val="00EE7E14"/>
    <w:rsid w:val="00EF06AB"/>
    <w:rsid w:val="00EF4A2B"/>
    <w:rsid w:val="00EF4DB5"/>
    <w:rsid w:val="00EF5358"/>
    <w:rsid w:val="00F06274"/>
    <w:rsid w:val="00F07242"/>
    <w:rsid w:val="00F100A3"/>
    <w:rsid w:val="00F1258F"/>
    <w:rsid w:val="00F1493F"/>
    <w:rsid w:val="00F1667A"/>
    <w:rsid w:val="00F20518"/>
    <w:rsid w:val="00F2140B"/>
    <w:rsid w:val="00F2465B"/>
    <w:rsid w:val="00F276C1"/>
    <w:rsid w:val="00F32835"/>
    <w:rsid w:val="00F3373F"/>
    <w:rsid w:val="00F423F6"/>
    <w:rsid w:val="00F47A0E"/>
    <w:rsid w:val="00F47E9D"/>
    <w:rsid w:val="00F5426F"/>
    <w:rsid w:val="00F55907"/>
    <w:rsid w:val="00F561C6"/>
    <w:rsid w:val="00F57321"/>
    <w:rsid w:val="00F60445"/>
    <w:rsid w:val="00F60EA0"/>
    <w:rsid w:val="00F62098"/>
    <w:rsid w:val="00F64FFE"/>
    <w:rsid w:val="00F653F3"/>
    <w:rsid w:val="00F67385"/>
    <w:rsid w:val="00F73F9E"/>
    <w:rsid w:val="00F75754"/>
    <w:rsid w:val="00F76791"/>
    <w:rsid w:val="00F76F45"/>
    <w:rsid w:val="00F81388"/>
    <w:rsid w:val="00F8139C"/>
    <w:rsid w:val="00F81E06"/>
    <w:rsid w:val="00F87437"/>
    <w:rsid w:val="00F94B71"/>
    <w:rsid w:val="00F95446"/>
    <w:rsid w:val="00FA0F38"/>
    <w:rsid w:val="00FA1966"/>
    <w:rsid w:val="00FA36BF"/>
    <w:rsid w:val="00FA418E"/>
    <w:rsid w:val="00FA6775"/>
    <w:rsid w:val="00FB1599"/>
    <w:rsid w:val="00FB48CD"/>
    <w:rsid w:val="00FB5892"/>
    <w:rsid w:val="00FB733B"/>
    <w:rsid w:val="00FC20F3"/>
    <w:rsid w:val="00FC53CE"/>
    <w:rsid w:val="00FC7149"/>
    <w:rsid w:val="00FD6BF9"/>
    <w:rsid w:val="00FE0E85"/>
    <w:rsid w:val="00FE2654"/>
    <w:rsid w:val="00FF2775"/>
    <w:rsid w:val="00FF29B4"/>
    <w:rsid w:val="00FF30A5"/>
    <w:rsid w:val="00FF4535"/>
    <w:rsid w:val="00FF6208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7B6E0"/>
  <w15:docId w15:val="{BA3CB002-76FA-4154-8759-7B31B6E0F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38A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85"/>
  </w:style>
  <w:style w:type="paragraph" w:styleId="Footer">
    <w:name w:val="footer"/>
    <w:basedOn w:val="Normal"/>
    <w:link w:val="Foot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evision">
    <w:name w:val="Revision"/>
    <w:hidden/>
    <w:uiPriority w:val="99"/>
    <w:semiHidden/>
    <w:rsid w:val="001750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7D696-6A5D-4F54-92D8-27EC84D9D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885</Words>
  <Characters>5050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https://mul2.gov.am/tasks/1321950/oneclick?token=45ea5298c969559183aa89c56d59a33e</cp:keywords>
  <cp:lastModifiedBy>Seda Hakobyan</cp:lastModifiedBy>
  <cp:revision>21</cp:revision>
  <cp:lastPrinted>2026-01-16T14:28:00Z</cp:lastPrinted>
  <dcterms:created xsi:type="dcterms:W3CDTF">2026-04-02T13:31:00Z</dcterms:created>
  <dcterms:modified xsi:type="dcterms:W3CDTF">2026-05-06T07:04:00Z</dcterms:modified>
</cp:coreProperties>
</file>