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9A6F8" w14:textId="77777777" w:rsidR="0085358C" w:rsidRPr="0085358C" w:rsidRDefault="0085358C" w:rsidP="0085358C">
      <w:pPr>
        <w:jc w:val="center"/>
        <w:rPr>
          <w:rFonts w:ascii="GHEA Grapalat" w:hAnsi="GHEA Grapalat" w:cs="Sylfaen"/>
          <w:b/>
          <w:bCs/>
          <w:sz w:val="26"/>
          <w:szCs w:val="26"/>
          <w:lang w:val="en-US"/>
        </w:rPr>
      </w:pPr>
      <w:r w:rsidRPr="0085358C">
        <w:rPr>
          <w:rFonts w:ascii="GHEA Grapalat" w:hAnsi="GHEA Grapalat" w:cs="Sylfaen"/>
          <w:b/>
          <w:bCs/>
          <w:sz w:val="26"/>
          <w:szCs w:val="26"/>
          <w:lang w:val="en-US"/>
        </w:rPr>
        <w:t>ՏԵՂԵԿԱՆՔ</w:t>
      </w:r>
    </w:p>
    <w:p w14:paraId="3CF7553B" w14:textId="77777777" w:rsidR="0085358C" w:rsidRPr="0085358C" w:rsidRDefault="0085358C" w:rsidP="0085358C">
      <w:pPr>
        <w:jc w:val="center"/>
        <w:rPr>
          <w:rFonts w:ascii="GHEA Grapalat" w:hAnsi="GHEA Grapalat" w:cs="Sylfaen"/>
          <w:b/>
          <w:sz w:val="26"/>
          <w:szCs w:val="26"/>
          <w:lang w:val="en-US"/>
        </w:rPr>
      </w:pPr>
      <w:r w:rsidRPr="0085358C">
        <w:rPr>
          <w:rFonts w:ascii="GHEA Grapalat" w:hAnsi="GHEA Grapalat" w:cs="Sylfaen"/>
          <w:b/>
          <w:sz w:val="26"/>
          <w:szCs w:val="26"/>
          <w:lang w:val="en-US"/>
        </w:rPr>
        <w:br/>
      </w:r>
    </w:p>
    <w:p w14:paraId="778D89CD" w14:textId="77777777" w:rsidR="0085358C" w:rsidRPr="0085358C" w:rsidRDefault="0085358C" w:rsidP="0085358C">
      <w:pPr>
        <w:jc w:val="cente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Իրավական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ակտերի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նախագծերի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հանրային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քննարկման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վերաբերյալ</w:t>
      </w:r>
      <w:proofErr w:type="spellEnd"/>
    </w:p>
    <w:p w14:paraId="0BEC87B8"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0C1F5645"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Իրավական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ակտի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նախագծի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անվանում</w:t>
      </w:r>
      <w:proofErr w:type="spellEnd"/>
    </w:p>
    <w:p w14:paraId="293D3FED" w14:textId="77777777" w:rsidR="0085358C" w:rsidRPr="0085358C" w:rsidRDefault="0085358C" w:rsidP="0085358C">
      <w:pPr>
        <w:rPr>
          <w:rFonts w:ascii="GHEA Grapalat" w:hAnsi="GHEA Grapalat" w:cs="Sylfaen"/>
          <w:bCs/>
          <w:sz w:val="26"/>
          <w:szCs w:val="26"/>
          <w:lang w:val="en-US"/>
        </w:rPr>
      </w:pPr>
      <w:r w:rsidRPr="0085358C">
        <w:rPr>
          <w:rFonts w:ascii="GHEA Grapalat" w:hAnsi="GHEA Grapalat" w:cs="Sylfaen"/>
          <w:bCs/>
          <w:sz w:val="26"/>
          <w:szCs w:val="26"/>
          <w:lang w:val="en-US"/>
        </w:rPr>
        <w:t>«</w:t>
      </w:r>
      <w:proofErr w:type="spellStart"/>
      <w:r w:rsidRPr="0085358C">
        <w:rPr>
          <w:rFonts w:ascii="GHEA Grapalat" w:hAnsi="GHEA Grapalat" w:cs="Sylfaen"/>
          <w:bCs/>
          <w:sz w:val="26"/>
          <w:szCs w:val="26"/>
          <w:lang w:val="en-US"/>
        </w:rPr>
        <w:t>Հայաստանի</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Հանրապետության</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կառավարության</w:t>
      </w:r>
      <w:proofErr w:type="spellEnd"/>
      <w:r w:rsidRPr="0085358C">
        <w:rPr>
          <w:rFonts w:ascii="GHEA Grapalat" w:hAnsi="GHEA Grapalat" w:cs="Sylfaen"/>
          <w:bCs/>
          <w:sz w:val="26"/>
          <w:szCs w:val="26"/>
          <w:lang w:val="en-US"/>
        </w:rPr>
        <w:t xml:space="preserve"> 2023 </w:t>
      </w:r>
      <w:proofErr w:type="spellStart"/>
      <w:r w:rsidRPr="0085358C">
        <w:rPr>
          <w:rFonts w:ascii="GHEA Grapalat" w:hAnsi="GHEA Grapalat" w:cs="Sylfaen"/>
          <w:bCs/>
          <w:sz w:val="26"/>
          <w:szCs w:val="26"/>
          <w:lang w:val="en-US"/>
        </w:rPr>
        <w:t>թվականի</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փետրվարի</w:t>
      </w:r>
      <w:proofErr w:type="spellEnd"/>
      <w:r w:rsidRPr="0085358C">
        <w:rPr>
          <w:rFonts w:ascii="GHEA Grapalat" w:hAnsi="GHEA Grapalat" w:cs="Sylfaen"/>
          <w:bCs/>
          <w:sz w:val="26"/>
          <w:szCs w:val="26"/>
          <w:lang w:val="en-US"/>
        </w:rPr>
        <w:t xml:space="preserve"> 9-ի N 160-Ն </w:t>
      </w:r>
      <w:proofErr w:type="spellStart"/>
      <w:r w:rsidRPr="0085358C">
        <w:rPr>
          <w:rFonts w:ascii="GHEA Grapalat" w:hAnsi="GHEA Grapalat" w:cs="Sylfaen"/>
          <w:bCs/>
          <w:sz w:val="26"/>
          <w:szCs w:val="26"/>
          <w:lang w:val="en-US"/>
        </w:rPr>
        <w:t>որոշման</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մեջ</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փոփոխություններ</w:t>
      </w:r>
      <w:proofErr w:type="spellEnd"/>
      <w:r w:rsidRPr="0085358C">
        <w:rPr>
          <w:rFonts w:ascii="GHEA Grapalat" w:hAnsi="GHEA Grapalat" w:cs="Sylfaen"/>
          <w:bCs/>
          <w:sz w:val="26"/>
          <w:szCs w:val="26"/>
          <w:lang w:val="en-US"/>
        </w:rPr>
        <w:t xml:space="preserve"> և </w:t>
      </w:r>
      <w:proofErr w:type="spellStart"/>
      <w:r w:rsidRPr="0085358C">
        <w:rPr>
          <w:rFonts w:ascii="GHEA Grapalat" w:hAnsi="GHEA Grapalat" w:cs="Sylfaen"/>
          <w:bCs/>
          <w:sz w:val="26"/>
          <w:szCs w:val="26"/>
          <w:lang w:val="en-US"/>
        </w:rPr>
        <w:t>լրացումներ</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կատարելու</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մասին</w:t>
      </w:r>
      <w:proofErr w:type="spellEnd"/>
      <w:r w:rsidRPr="0085358C">
        <w:rPr>
          <w:rFonts w:ascii="GHEA Grapalat" w:hAnsi="GHEA Grapalat" w:cs="Sylfaen"/>
          <w:bCs/>
          <w:sz w:val="26"/>
          <w:szCs w:val="26"/>
          <w:lang w:val="en-US"/>
        </w:rPr>
        <w:t xml:space="preserve">» ՀՀ </w:t>
      </w:r>
      <w:proofErr w:type="spellStart"/>
      <w:r w:rsidRPr="0085358C">
        <w:rPr>
          <w:rFonts w:ascii="GHEA Grapalat" w:hAnsi="GHEA Grapalat" w:cs="Sylfaen"/>
          <w:bCs/>
          <w:sz w:val="26"/>
          <w:szCs w:val="26"/>
          <w:lang w:val="en-US"/>
        </w:rPr>
        <w:t>կառավարության</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որոշման</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նախագիծ</w:t>
      </w:r>
      <w:proofErr w:type="spellEnd"/>
    </w:p>
    <w:p w14:paraId="2DCA3D0B"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42948F96"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Իրավական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ակտի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նախագիծ</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մշակող</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մարմնի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անվանում</w:t>
      </w:r>
      <w:proofErr w:type="spellEnd"/>
    </w:p>
    <w:p w14:paraId="585536FF" w14:textId="77777777" w:rsidR="0085358C" w:rsidRPr="0085358C" w:rsidRDefault="0085358C" w:rsidP="0085358C">
      <w:pPr>
        <w:rPr>
          <w:rFonts w:ascii="GHEA Grapalat" w:hAnsi="GHEA Grapalat" w:cs="Sylfaen"/>
          <w:bCs/>
          <w:sz w:val="26"/>
          <w:szCs w:val="26"/>
          <w:lang w:val="en-US"/>
        </w:rPr>
      </w:pPr>
      <w:proofErr w:type="spellStart"/>
      <w:r w:rsidRPr="0085358C">
        <w:rPr>
          <w:rFonts w:ascii="GHEA Grapalat" w:hAnsi="GHEA Grapalat" w:cs="Sylfaen"/>
          <w:bCs/>
          <w:sz w:val="26"/>
          <w:szCs w:val="26"/>
          <w:lang w:val="en-US"/>
        </w:rPr>
        <w:t>Պաշտպանության</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նախարարություն</w:t>
      </w:r>
      <w:proofErr w:type="spellEnd"/>
    </w:p>
    <w:p w14:paraId="582BB5BE"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1FE82373"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Իրավական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ակտի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տեսակ</w:t>
      </w:r>
      <w:proofErr w:type="spellEnd"/>
    </w:p>
    <w:p w14:paraId="27A4BC0F" w14:textId="77777777" w:rsidR="0085358C" w:rsidRPr="0085358C" w:rsidRDefault="0085358C" w:rsidP="0085358C">
      <w:pPr>
        <w:rPr>
          <w:rFonts w:ascii="GHEA Grapalat" w:hAnsi="GHEA Grapalat" w:cs="Sylfaen"/>
          <w:bCs/>
          <w:sz w:val="26"/>
          <w:szCs w:val="26"/>
          <w:lang w:val="en-US"/>
        </w:rPr>
      </w:pPr>
      <w:proofErr w:type="spellStart"/>
      <w:r w:rsidRPr="0085358C">
        <w:rPr>
          <w:rFonts w:ascii="GHEA Grapalat" w:hAnsi="GHEA Grapalat" w:cs="Sylfaen"/>
          <w:bCs/>
          <w:sz w:val="26"/>
          <w:szCs w:val="26"/>
          <w:lang w:val="en-US"/>
        </w:rPr>
        <w:t>Որոշում</w:t>
      </w:r>
      <w:proofErr w:type="spellEnd"/>
    </w:p>
    <w:p w14:paraId="75CF57A6"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2E627118"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Ոլորտ</w:t>
      </w:r>
      <w:proofErr w:type="spellEnd"/>
    </w:p>
    <w:p w14:paraId="11996DE1" w14:textId="77777777" w:rsidR="0085358C" w:rsidRPr="0085358C" w:rsidRDefault="0085358C" w:rsidP="0085358C">
      <w:pPr>
        <w:rPr>
          <w:rFonts w:ascii="GHEA Grapalat" w:hAnsi="GHEA Grapalat" w:cs="Sylfaen"/>
          <w:bCs/>
          <w:sz w:val="26"/>
          <w:szCs w:val="26"/>
          <w:lang w:val="en-US"/>
        </w:rPr>
      </w:pPr>
      <w:proofErr w:type="spellStart"/>
      <w:r w:rsidRPr="0085358C">
        <w:rPr>
          <w:rFonts w:ascii="GHEA Grapalat" w:hAnsi="GHEA Grapalat" w:cs="Sylfaen"/>
          <w:bCs/>
          <w:sz w:val="26"/>
          <w:szCs w:val="26"/>
          <w:lang w:val="en-US"/>
        </w:rPr>
        <w:t>Անվտանգություն</w:t>
      </w:r>
      <w:proofErr w:type="spellEnd"/>
    </w:p>
    <w:p w14:paraId="46190124"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484DA8F4"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Հանրային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քննարկման</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ժամկետ</w:t>
      </w:r>
      <w:proofErr w:type="spellEnd"/>
    </w:p>
    <w:p w14:paraId="6657818A" w14:textId="77777777" w:rsidR="0085358C" w:rsidRPr="0085358C" w:rsidRDefault="0085358C" w:rsidP="0085358C">
      <w:pPr>
        <w:rPr>
          <w:rFonts w:ascii="GHEA Grapalat" w:hAnsi="GHEA Grapalat" w:cs="Sylfaen"/>
          <w:bCs/>
          <w:sz w:val="26"/>
          <w:szCs w:val="26"/>
          <w:lang w:val="en-US"/>
        </w:rPr>
      </w:pPr>
      <w:r w:rsidRPr="0085358C">
        <w:rPr>
          <w:rFonts w:ascii="GHEA Grapalat" w:hAnsi="GHEA Grapalat" w:cs="Sylfaen"/>
          <w:bCs/>
          <w:sz w:val="26"/>
          <w:szCs w:val="26"/>
          <w:lang w:val="en-US"/>
        </w:rPr>
        <w:t>31/03/2026 - 15/04/2026</w:t>
      </w:r>
    </w:p>
    <w:p w14:paraId="4611705C"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p>
    <w:p w14:paraId="26106279" w14:textId="77777777" w:rsidR="0085358C" w:rsidRPr="0085358C" w:rsidRDefault="0085358C" w:rsidP="0085358C">
      <w:pP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Ստացված</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առաջարկների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արդյունքներ</w:t>
      </w:r>
      <w:proofErr w:type="spellEnd"/>
    </w:p>
    <w:p w14:paraId="5D9E88C2" w14:textId="77777777" w:rsidR="0085358C" w:rsidRPr="0085358C" w:rsidRDefault="0085358C" w:rsidP="0085358C">
      <w:pPr>
        <w:rPr>
          <w:rFonts w:ascii="GHEA Grapalat" w:hAnsi="GHEA Grapalat" w:cs="Sylfaen"/>
          <w:bCs/>
          <w:sz w:val="26"/>
          <w:szCs w:val="26"/>
          <w:lang w:val="en-US"/>
        </w:rPr>
      </w:pPr>
      <w:proofErr w:type="spellStart"/>
      <w:r w:rsidRPr="0085358C">
        <w:rPr>
          <w:rFonts w:ascii="GHEA Grapalat" w:hAnsi="GHEA Grapalat" w:cs="Sylfaen"/>
          <w:bCs/>
          <w:sz w:val="26"/>
          <w:szCs w:val="26"/>
          <w:lang w:val="en-US"/>
        </w:rPr>
        <w:t>Չի</w:t>
      </w:r>
      <w:proofErr w:type="spellEnd"/>
      <w:r w:rsidRPr="0085358C">
        <w:rPr>
          <w:rFonts w:ascii="GHEA Grapalat" w:hAnsi="GHEA Grapalat" w:cs="Sylfaen"/>
          <w:bCs/>
          <w:sz w:val="26"/>
          <w:szCs w:val="26"/>
          <w:lang w:val="en-US"/>
        </w:rPr>
        <w:t xml:space="preserve"> </w:t>
      </w:r>
      <w:proofErr w:type="spellStart"/>
      <w:r w:rsidRPr="0085358C">
        <w:rPr>
          <w:rFonts w:ascii="GHEA Grapalat" w:hAnsi="GHEA Grapalat" w:cs="Sylfaen"/>
          <w:bCs/>
          <w:sz w:val="26"/>
          <w:szCs w:val="26"/>
          <w:lang w:val="en-US"/>
        </w:rPr>
        <w:t>ստացվել</w:t>
      </w:r>
      <w:proofErr w:type="spellEnd"/>
    </w:p>
    <w:p w14:paraId="25F15B49" w14:textId="77777777" w:rsidR="0085358C" w:rsidRPr="0085358C" w:rsidRDefault="0085358C" w:rsidP="0085358C">
      <w:pPr>
        <w:rPr>
          <w:rFonts w:ascii="GHEA Grapalat" w:hAnsi="GHEA Grapalat" w:cs="Sylfaen"/>
          <w:b/>
          <w:sz w:val="26"/>
          <w:szCs w:val="26"/>
          <w:lang w:val="en-US"/>
        </w:rPr>
      </w:pPr>
      <w:r w:rsidRPr="0085358C">
        <w:rPr>
          <w:rFonts w:ascii="GHEA Grapalat" w:hAnsi="GHEA Grapalat" w:cs="Sylfaen"/>
          <w:b/>
          <w:sz w:val="26"/>
          <w:szCs w:val="26"/>
          <w:lang w:val="en-US"/>
        </w:rPr>
        <w:br/>
      </w:r>
      <w:r w:rsidRPr="0085358C">
        <w:rPr>
          <w:rFonts w:ascii="GHEA Grapalat" w:hAnsi="GHEA Grapalat" w:cs="Sylfaen"/>
          <w:b/>
          <w:sz w:val="26"/>
          <w:szCs w:val="26"/>
          <w:lang w:val="en-US"/>
        </w:rPr>
        <w:br/>
      </w:r>
    </w:p>
    <w:p w14:paraId="3747CD12" w14:textId="77777777" w:rsidR="0085358C" w:rsidRPr="0085358C" w:rsidRDefault="0085358C" w:rsidP="0085358C">
      <w:pPr>
        <w:jc w:val="center"/>
        <w:rPr>
          <w:rFonts w:ascii="GHEA Grapalat" w:hAnsi="GHEA Grapalat" w:cs="Sylfaen"/>
          <w:b/>
          <w:bCs/>
          <w:sz w:val="26"/>
          <w:szCs w:val="26"/>
          <w:lang w:val="en-US"/>
        </w:rPr>
      </w:pPr>
      <w:proofErr w:type="spellStart"/>
      <w:r w:rsidRPr="0085358C">
        <w:rPr>
          <w:rFonts w:ascii="GHEA Grapalat" w:hAnsi="GHEA Grapalat" w:cs="Sylfaen"/>
          <w:b/>
          <w:bCs/>
          <w:sz w:val="26"/>
          <w:szCs w:val="26"/>
          <w:lang w:val="en-US"/>
        </w:rPr>
        <w:t>Տեղեկանքը</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գեներացվել</w:t>
      </w:r>
      <w:proofErr w:type="spellEnd"/>
      <w:r w:rsidRPr="0085358C">
        <w:rPr>
          <w:rFonts w:ascii="GHEA Grapalat" w:hAnsi="GHEA Grapalat" w:cs="Sylfaen"/>
          <w:b/>
          <w:bCs/>
          <w:sz w:val="26"/>
          <w:szCs w:val="26"/>
          <w:lang w:val="en-US"/>
        </w:rPr>
        <w:t xml:space="preserve"> է www.e-draft.am </w:t>
      </w:r>
      <w:proofErr w:type="spellStart"/>
      <w:r w:rsidRPr="0085358C">
        <w:rPr>
          <w:rFonts w:ascii="GHEA Grapalat" w:hAnsi="GHEA Grapalat" w:cs="Sylfaen"/>
          <w:b/>
          <w:bCs/>
          <w:sz w:val="26"/>
          <w:szCs w:val="26"/>
          <w:lang w:val="en-US"/>
        </w:rPr>
        <w:t>կայքի</w:t>
      </w:r>
      <w:proofErr w:type="spellEnd"/>
      <w:r w:rsidRPr="0085358C">
        <w:rPr>
          <w:rFonts w:ascii="GHEA Grapalat" w:hAnsi="GHEA Grapalat" w:cs="Sylfaen"/>
          <w:b/>
          <w:bCs/>
          <w:sz w:val="26"/>
          <w:szCs w:val="26"/>
          <w:lang w:val="en-US"/>
        </w:rPr>
        <w:t xml:space="preserve"> </w:t>
      </w:r>
      <w:proofErr w:type="spellStart"/>
      <w:r w:rsidRPr="0085358C">
        <w:rPr>
          <w:rFonts w:ascii="GHEA Grapalat" w:hAnsi="GHEA Grapalat" w:cs="Sylfaen"/>
          <w:b/>
          <w:bCs/>
          <w:sz w:val="26"/>
          <w:szCs w:val="26"/>
          <w:lang w:val="en-US"/>
        </w:rPr>
        <w:t>կողմից</w:t>
      </w:r>
      <w:proofErr w:type="spellEnd"/>
    </w:p>
    <w:p w14:paraId="5893054D" w14:textId="77777777" w:rsidR="0085358C" w:rsidRPr="0085358C" w:rsidRDefault="0085358C" w:rsidP="0085358C">
      <w:pPr>
        <w:jc w:val="center"/>
        <w:rPr>
          <w:rFonts w:ascii="GHEA Grapalat" w:hAnsi="GHEA Grapalat" w:cs="Sylfaen"/>
          <w:b/>
          <w:bCs/>
          <w:sz w:val="26"/>
          <w:szCs w:val="26"/>
          <w:lang w:val="en-US"/>
        </w:rPr>
      </w:pPr>
      <w:r w:rsidRPr="0085358C">
        <w:rPr>
          <w:rFonts w:ascii="GHEA Grapalat" w:hAnsi="GHEA Grapalat" w:cs="Sylfaen"/>
          <w:b/>
          <w:bCs/>
          <w:sz w:val="26"/>
          <w:szCs w:val="26"/>
          <w:lang w:val="en-US"/>
        </w:rPr>
        <w:t>13/05/2026</w:t>
      </w:r>
    </w:p>
    <w:p w14:paraId="1A74D2EE" w14:textId="786C366E" w:rsidR="007104CF" w:rsidRPr="00DE65F5" w:rsidRDefault="007104CF">
      <w:pPr>
        <w:autoSpaceDE/>
        <w:autoSpaceDN/>
        <w:spacing w:after="160" w:line="278" w:lineRule="auto"/>
        <w:rPr>
          <w:rFonts w:ascii="GHEA Grapalat" w:hAnsi="GHEA Grapalat"/>
          <w:lang w:val="hy-AM"/>
        </w:rPr>
      </w:pPr>
    </w:p>
    <w:sectPr w:rsidR="007104CF" w:rsidRPr="00DE65F5" w:rsidSect="00A34530">
      <w:pgSz w:w="12240" w:h="15840"/>
      <w:pgMar w:top="568" w:right="900" w:bottom="45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1CCA232B"/>
    <w:multiLevelType w:val="hybridMultilevel"/>
    <w:tmpl w:val="A3D466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579606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5952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37027"/>
    <w:rsid w:val="00052630"/>
    <w:rsid w:val="000818D8"/>
    <w:rsid w:val="00082126"/>
    <w:rsid w:val="00083B14"/>
    <w:rsid w:val="000924A5"/>
    <w:rsid w:val="00093FA5"/>
    <w:rsid w:val="000A02A4"/>
    <w:rsid w:val="000A2941"/>
    <w:rsid w:val="000A71DB"/>
    <w:rsid w:val="000B11EE"/>
    <w:rsid w:val="000B19A4"/>
    <w:rsid w:val="000B5E98"/>
    <w:rsid w:val="000C03E1"/>
    <w:rsid w:val="000C59FB"/>
    <w:rsid w:val="000D2031"/>
    <w:rsid w:val="000E11BA"/>
    <w:rsid w:val="000E40C9"/>
    <w:rsid w:val="000F6C25"/>
    <w:rsid w:val="00111757"/>
    <w:rsid w:val="00120892"/>
    <w:rsid w:val="0014387B"/>
    <w:rsid w:val="001439AC"/>
    <w:rsid w:val="00171B7C"/>
    <w:rsid w:val="00176638"/>
    <w:rsid w:val="00190D37"/>
    <w:rsid w:val="0019539E"/>
    <w:rsid w:val="001A34E6"/>
    <w:rsid w:val="001A7967"/>
    <w:rsid w:val="001B2DBC"/>
    <w:rsid w:val="001B617E"/>
    <w:rsid w:val="001E1F28"/>
    <w:rsid w:val="001F1BA4"/>
    <w:rsid w:val="00200CED"/>
    <w:rsid w:val="00211A40"/>
    <w:rsid w:val="0022254C"/>
    <w:rsid w:val="00242DE5"/>
    <w:rsid w:val="00245095"/>
    <w:rsid w:val="0025075F"/>
    <w:rsid w:val="00253288"/>
    <w:rsid w:val="00257362"/>
    <w:rsid w:val="0028199F"/>
    <w:rsid w:val="00287472"/>
    <w:rsid w:val="002975F0"/>
    <w:rsid w:val="002A7824"/>
    <w:rsid w:val="002B61E3"/>
    <w:rsid w:val="002C2F6D"/>
    <w:rsid w:val="002E32C8"/>
    <w:rsid w:val="002E3B9F"/>
    <w:rsid w:val="0030303D"/>
    <w:rsid w:val="00315DFE"/>
    <w:rsid w:val="003329EF"/>
    <w:rsid w:val="003344FC"/>
    <w:rsid w:val="003348A3"/>
    <w:rsid w:val="00340686"/>
    <w:rsid w:val="0035334B"/>
    <w:rsid w:val="003814D2"/>
    <w:rsid w:val="003B0C6E"/>
    <w:rsid w:val="003B1051"/>
    <w:rsid w:val="003B17B3"/>
    <w:rsid w:val="003E1D30"/>
    <w:rsid w:val="00400422"/>
    <w:rsid w:val="00402AAC"/>
    <w:rsid w:val="00410EB6"/>
    <w:rsid w:val="00433EF6"/>
    <w:rsid w:val="00435806"/>
    <w:rsid w:val="00445268"/>
    <w:rsid w:val="004670A6"/>
    <w:rsid w:val="00471B31"/>
    <w:rsid w:val="00475F11"/>
    <w:rsid w:val="00476F73"/>
    <w:rsid w:val="004A0014"/>
    <w:rsid w:val="004A4DBF"/>
    <w:rsid w:val="004A712B"/>
    <w:rsid w:val="004C3B42"/>
    <w:rsid w:val="004C7427"/>
    <w:rsid w:val="004D3163"/>
    <w:rsid w:val="005045BE"/>
    <w:rsid w:val="0051150E"/>
    <w:rsid w:val="00543AA5"/>
    <w:rsid w:val="00544C63"/>
    <w:rsid w:val="00547E56"/>
    <w:rsid w:val="0055018C"/>
    <w:rsid w:val="00554A7D"/>
    <w:rsid w:val="00561B51"/>
    <w:rsid w:val="00580A16"/>
    <w:rsid w:val="00585962"/>
    <w:rsid w:val="005A17B8"/>
    <w:rsid w:val="005C07C1"/>
    <w:rsid w:val="005D368D"/>
    <w:rsid w:val="005E4841"/>
    <w:rsid w:val="00614326"/>
    <w:rsid w:val="00626580"/>
    <w:rsid w:val="00631E0D"/>
    <w:rsid w:val="006867F3"/>
    <w:rsid w:val="00690E4D"/>
    <w:rsid w:val="006A59BC"/>
    <w:rsid w:val="006A5B24"/>
    <w:rsid w:val="006C7D3D"/>
    <w:rsid w:val="006D6B2A"/>
    <w:rsid w:val="006F0889"/>
    <w:rsid w:val="0070412D"/>
    <w:rsid w:val="007048C8"/>
    <w:rsid w:val="007104CF"/>
    <w:rsid w:val="007159DD"/>
    <w:rsid w:val="00716C54"/>
    <w:rsid w:val="007300EA"/>
    <w:rsid w:val="00734740"/>
    <w:rsid w:val="00737775"/>
    <w:rsid w:val="00740890"/>
    <w:rsid w:val="00743EB4"/>
    <w:rsid w:val="007660E5"/>
    <w:rsid w:val="007667F8"/>
    <w:rsid w:val="00780B1F"/>
    <w:rsid w:val="007B350F"/>
    <w:rsid w:val="007B6D97"/>
    <w:rsid w:val="007C1991"/>
    <w:rsid w:val="007C2760"/>
    <w:rsid w:val="007D570C"/>
    <w:rsid w:val="007F6835"/>
    <w:rsid w:val="00805051"/>
    <w:rsid w:val="00841195"/>
    <w:rsid w:val="00851945"/>
    <w:rsid w:val="0085358C"/>
    <w:rsid w:val="008545C6"/>
    <w:rsid w:val="008620B6"/>
    <w:rsid w:val="00880347"/>
    <w:rsid w:val="00886ED0"/>
    <w:rsid w:val="0089158E"/>
    <w:rsid w:val="008C17C0"/>
    <w:rsid w:val="008D319D"/>
    <w:rsid w:val="008D71ED"/>
    <w:rsid w:val="008D7992"/>
    <w:rsid w:val="008F6958"/>
    <w:rsid w:val="008F72F9"/>
    <w:rsid w:val="00910FBC"/>
    <w:rsid w:val="00937ED4"/>
    <w:rsid w:val="009446B0"/>
    <w:rsid w:val="0095362D"/>
    <w:rsid w:val="00963403"/>
    <w:rsid w:val="00972EBD"/>
    <w:rsid w:val="00981E85"/>
    <w:rsid w:val="009857B9"/>
    <w:rsid w:val="00996E8A"/>
    <w:rsid w:val="009A3B2E"/>
    <w:rsid w:val="009B125A"/>
    <w:rsid w:val="009B1F3E"/>
    <w:rsid w:val="009C004E"/>
    <w:rsid w:val="009C7F6D"/>
    <w:rsid w:val="009E2E89"/>
    <w:rsid w:val="00A015FB"/>
    <w:rsid w:val="00A072F9"/>
    <w:rsid w:val="00A1447C"/>
    <w:rsid w:val="00A175EB"/>
    <w:rsid w:val="00A27573"/>
    <w:rsid w:val="00A34530"/>
    <w:rsid w:val="00A40E43"/>
    <w:rsid w:val="00A4626C"/>
    <w:rsid w:val="00A47A90"/>
    <w:rsid w:val="00A47D72"/>
    <w:rsid w:val="00A516A5"/>
    <w:rsid w:val="00A720E3"/>
    <w:rsid w:val="00AB114E"/>
    <w:rsid w:val="00AB12E2"/>
    <w:rsid w:val="00AB4715"/>
    <w:rsid w:val="00AF0298"/>
    <w:rsid w:val="00AF06B6"/>
    <w:rsid w:val="00B1609A"/>
    <w:rsid w:val="00B23BA9"/>
    <w:rsid w:val="00B24850"/>
    <w:rsid w:val="00B25E1A"/>
    <w:rsid w:val="00B27C29"/>
    <w:rsid w:val="00B36E47"/>
    <w:rsid w:val="00B4680A"/>
    <w:rsid w:val="00B51951"/>
    <w:rsid w:val="00B679BF"/>
    <w:rsid w:val="00B81AB2"/>
    <w:rsid w:val="00B91F2F"/>
    <w:rsid w:val="00B9775C"/>
    <w:rsid w:val="00BA0B2C"/>
    <w:rsid w:val="00BB16E6"/>
    <w:rsid w:val="00BC3353"/>
    <w:rsid w:val="00BC3499"/>
    <w:rsid w:val="00BD1F84"/>
    <w:rsid w:val="00BD5867"/>
    <w:rsid w:val="00BD5D82"/>
    <w:rsid w:val="00BF7EEA"/>
    <w:rsid w:val="00C21A76"/>
    <w:rsid w:val="00C23593"/>
    <w:rsid w:val="00C273E7"/>
    <w:rsid w:val="00C3703E"/>
    <w:rsid w:val="00C45CE2"/>
    <w:rsid w:val="00C61E3B"/>
    <w:rsid w:val="00C670E2"/>
    <w:rsid w:val="00C9638E"/>
    <w:rsid w:val="00CA22D7"/>
    <w:rsid w:val="00CC2857"/>
    <w:rsid w:val="00CD00FD"/>
    <w:rsid w:val="00CE35AA"/>
    <w:rsid w:val="00D0060D"/>
    <w:rsid w:val="00D048BD"/>
    <w:rsid w:val="00D14361"/>
    <w:rsid w:val="00D1463E"/>
    <w:rsid w:val="00D15189"/>
    <w:rsid w:val="00D236E6"/>
    <w:rsid w:val="00D27F8A"/>
    <w:rsid w:val="00D418A0"/>
    <w:rsid w:val="00D60228"/>
    <w:rsid w:val="00D64956"/>
    <w:rsid w:val="00D84F51"/>
    <w:rsid w:val="00DC4C9E"/>
    <w:rsid w:val="00DC5A13"/>
    <w:rsid w:val="00DC6F51"/>
    <w:rsid w:val="00DD5413"/>
    <w:rsid w:val="00DE047A"/>
    <w:rsid w:val="00DE3D43"/>
    <w:rsid w:val="00DE5841"/>
    <w:rsid w:val="00DE65F5"/>
    <w:rsid w:val="00DF2A09"/>
    <w:rsid w:val="00E218AC"/>
    <w:rsid w:val="00E228A8"/>
    <w:rsid w:val="00E23F91"/>
    <w:rsid w:val="00E253AA"/>
    <w:rsid w:val="00E4577C"/>
    <w:rsid w:val="00E60728"/>
    <w:rsid w:val="00E72212"/>
    <w:rsid w:val="00E745A1"/>
    <w:rsid w:val="00E8180C"/>
    <w:rsid w:val="00E94284"/>
    <w:rsid w:val="00EA5F45"/>
    <w:rsid w:val="00EA66A3"/>
    <w:rsid w:val="00EC0FBE"/>
    <w:rsid w:val="00ED055C"/>
    <w:rsid w:val="00ED1A89"/>
    <w:rsid w:val="00EE3AC8"/>
    <w:rsid w:val="00EF714A"/>
    <w:rsid w:val="00F010C4"/>
    <w:rsid w:val="00F03406"/>
    <w:rsid w:val="00F04943"/>
    <w:rsid w:val="00F1586C"/>
    <w:rsid w:val="00F25415"/>
    <w:rsid w:val="00F72A16"/>
    <w:rsid w:val="00F77085"/>
    <w:rsid w:val="00F8227F"/>
    <w:rsid w:val="00F95754"/>
    <w:rsid w:val="00FA68F9"/>
    <w:rsid w:val="00FC74C5"/>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aliases w:val="List Paragraph nowy,ECDC AF Paragraph,3"/>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customStyle="1" w:styleId="UnresolvedMention1">
    <w:name w:val="Unresolved Mention1"/>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829370276">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327708736">
      <w:bodyDiv w:val="1"/>
      <w:marLeft w:val="0"/>
      <w:marRight w:val="0"/>
      <w:marTop w:val="0"/>
      <w:marBottom w:val="0"/>
      <w:divBdr>
        <w:top w:val="none" w:sz="0" w:space="0" w:color="auto"/>
        <w:left w:val="none" w:sz="0" w:space="0" w:color="auto"/>
        <w:bottom w:val="none" w:sz="0" w:space="0" w:color="auto"/>
        <w:right w:val="none" w:sz="0" w:space="0" w:color="auto"/>
      </w:divBdr>
      <w:divsChild>
        <w:div w:id="1804276205">
          <w:marLeft w:val="0"/>
          <w:marRight w:val="0"/>
          <w:marTop w:val="0"/>
          <w:marBottom w:val="0"/>
          <w:divBdr>
            <w:top w:val="none" w:sz="0" w:space="0" w:color="auto"/>
            <w:left w:val="none" w:sz="0" w:space="0" w:color="auto"/>
            <w:bottom w:val="none" w:sz="0" w:space="0" w:color="auto"/>
            <w:right w:val="none" w:sz="0" w:space="0" w:color="auto"/>
          </w:divBdr>
          <w:divsChild>
            <w:div w:id="75518705">
              <w:marLeft w:val="0"/>
              <w:marRight w:val="0"/>
              <w:marTop w:val="0"/>
              <w:marBottom w:val="0"/>
              <w:divBdr>
                <w:top w:val="none" w:sz="0" w:space="0" w:color="auto"/>
                <w:left w:val="none" w:sz="0" w:space="0" w:color="auto"/>
                <w:bottom w:val="none" w:sz="0" w:space="0" w:color="auto"/>
                <w:right w:val="none" w:sz="0" w:space="0" w:color="auto"/>
              </w:divBdr>
            </w:div>
            <w:div w:id="1162965326">
              <w:marLeft w:val="0"/>
              <w:marRight w:val="0"/>
              <w:marTop w:val="0"/>
              <w:marBottom w:val="0"/>
              <w:divBdr>
                <w:top w:val="none" w:sz="0" w:space="0" w:color="auto"/>
                <w:left w:val="none" w:sz="0" w:space="0" w:color="auto"/>
                <w:bottom w:val="none" w:sz="0" w:space="0" w:color="auto"/>
                <w:right w:val="none" w:sz="0" w:space="0" w:color="auto"/>
              </w:divBdr>
              <w:divsChild>
                <w:div w:id="514536884">
                  <w:marLeft w:val="0"/>
                  <w:marRight w:val="0"/>
                  <w:marTop w:val="0"/>
                  <w:marBottom w:val="0"/>
                  <w:divBdr>
                    <w:top w:val="none" w:sz="0" w:space="0" w:color="auto"/>
                    <w:left w:val="none" w:sz="0" w:space="0" w:color="auto"/>
                    <w:bottom w:val="none" w:sz="0" w:space="0" w:color="auto"/>
                    <w:right w:val="none" w:sz="0" w:space="0" w:color="auto"/>
                  </w:divBdr>
                  <w:divsChild>
                    <w:div w:id="397823713">
                      <w:marLeft w:val="0"/>
                      <w:marRight w:val="0"/>
                      <w:marTop w:val="0"/>
                      <w:marBottom w:val="0"/>
                      <w:divBdr>
                        <w:top w:val="none" w:sz="0" w:space="0" w:color="auto"/>
                        <w:left w:val="none" w:sz="0" w:space="0" w:color="auto"/>
                        <w:bottom w:val="none" w:sz="0" w:space="0" w:color="auto"/>
                        <w:right w:val="none" w:sz="0" w:space="0" w:color="auto"/>
                      </w:divBdr>
                    </w:div>
                    <w:div w:id="679359525">
                      <w:marLeft w:val="0"/>
                      <w:marRight w:val="0"/>
                      <w:marTop w:val="0"/>
                      <w:marBottom w:val="0"/>
                      <w:divBdr>
                        <w:top w:val="none" w:sz="0" w:space="0" w:color="auto"/>
                        <w:left w:val="none" w:sz="0" w:space="0" w:color="auto"/>
                        <w:bottom w:val="none" w:sz="0" w:space="0" w:color="auto"/>
                        <w:right w:val="none" w:sz="0" w:space="0" w:color="auto"/>
                      </w:divBdr>
                    </w:div>
                    <w:div w:id="117770702">
                      <w:marLeft w:val="0"/>
                      <w:marRight w:val="0"/>
                      <w:marTop w:val="0"/>
                      <w:marBottom w:val="0"/>
                      <w:divBdr>
                        <w:top w:val="none" w:sz="0" w:space="0" w:color="auto"/>
                        <w:left w:val="none" w:sz="0" w:space="0" w:color="auto"/>
                        <w:bottom w:val="none" w:sz="0" w:space="0" w:color="auto"/>
                        <w:right w:val="none" w:sz="0" w:space="0" w:color="auto"/>
                      </w:divBdr>
                    </w:div>
                    <w:div w:id="672687669">
                      <w:marLeft w:val="0"/>
                      <w:marRight w:val="0"/>
                      <w:marTop w:val="0"/>
                      <w:marBottom w:val="0"/>
                      <w:divBdr>
                        <w:top w:val="none" w:sz="0" w:space="0" w:color="auto"/>
                        <w:left w:val="none" w:sz="0" w:space="0" w:color="auto"/>
                        <w:bottom w:val="none" w:sz="0" w:space="0" w:color="auto"/>
                        <w:right w:val="none" w:sz="0" w:space="0" w:color="auto"/>
                      </w:divBdr>
                    </w:div>
                    <w:div w:id="850755268">
                      <w:marLeft w:val="0"/>
                      <w:marRight w:val="0"/>
                      <w:marTop w:val="0"/>
                      <w:marBottom w:val="0"/>
                      <w:divBdr>
                        <w:top w:val="none" w:sz="0" w:space="0" w:color="auto"/>
                        <w:left w:val="none" w:sz="0" w:space="0" w:color="auto"/>
                        <w:bottom w:val="none" w:sz="0" w:space="0" w:color="auto"/>
                        <w:right w:val="none" w:sz="0" w:space="0" w:color="auto"/>
                      </w:divBdr>
                    </w:div>
                    <w:div w:id="1497577881">
                      <w:marLeft w:val="0"/>
                      <w:marRight w:val="0"/>
                      <w:marTop w:val="0"/>
                      <w:marBottom w:val="0"/>
                      <w:divBdr>
                        <w:top w:val="none" w:sz="0" w:space="0" w:color="auto"/>
                        <w:left w:val="none" w:sz="0" w:space="0" w:color="auto"/>
                        <w:bottom w:val="none" w:sz="0" w:space="0" w:color="auto"/>
                        <w:right w:val="none" w:sz="0" w:space="0" w:color="auto"/>
                      </w:divBdr>
                    </w:div>
                    <w:div w:id="1161040253">
                      <w:marLeft w:val="0"/>
                      <w:marRight w:val="0"/>
                      <w:marTop w:val="0"/>
                      <w:marBottom w:val="0"/>
                      <w:divBdr>
                        <w:top w:val="none" w:sz="0" w:space="0" w:color="auto"/>
                        <w:left w:val="none" w:sz="0" w:space="0" w:color="auto"/>
                        <w:bottom w:val="none" w:sz="0" w:space="0" w:color="auto"/>
                        <w:right w:val="none" w:sz="0" w:space="0" w:color="auto"/>
                      </w:divBdr>
                    </w:div>
                    <w:div w:id="20861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540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4512495">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20991983">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698265461">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E5305-DACF-43D2-9B34-9009E220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https://mul-mil.gov.am/tasks/430998/oneclick?token=38eebb7287eee718ffe589b7ce9548d2</cp:keywords>
  <dc:description/>
  <cp:lastModifiedBy>admin</cp:lastModifiedBy>
  <cp:revision>149</cp:revision>
  <cp:lastPrinted>2026-05-08T13:09:00Z</cp:lastPrinted>
  <dcterms:created xsi:type="dcterms:W3CDTF">2026-03-09T09:20:00Z</dcterms:created>
  <dcterms:modified xsi:type="dcterms:W3CDTF">2026-05-13T06:25:00Z</dcterms:modified>
</cp:coreProperties>
</file>