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78F" w:rsidRDefault="00DB778F" w:rsidP="00214056">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B778F" w:rsidRDefault="00DB778F" w:rsidP="00214056">
      <w:pPr>
        <w:jc w:val="center"/>
      </w:pPr>
    </w:p>
    <w:p w:rsidR="00DB778F" w:rsidRDefault="00DB778F" w:rsidP="00214056">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B778F" w:rsidRDefault="00DB778F" w:rsidP="00214056">
      <w:pPr>
        <w:pStyle w:val="mechtex"/>
        <w:rPr>
          <w:rFonts w:ascii="GHEA Mariam" w:hAnsi="GHEA Mariam"/>
          <w:b/>
        </w:rPr>
      </w:pPr>
    </w:p>
    <w:p w:rsidR="00DB778F" w:rsidRDefault="00DB778F" w:rsidP="0021405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B778F" w:rsidRPr="008E1B5A" w:rsidRDefault="00DB778F" w:rsidP="00214056">
      <w:pPr>
        <w:jc w:val="center"/>
        <w:rPr>
          <w:rFonts w:ascii="GHEA Mariam" w:hAnsi="GHEA Mariam"/>
          <w:sz w:val="24"/>
          <w:szCs w:val="24"/>
        </w:rPr>
      </w:pPr>
    </w:p>
    <w:p w:rsidR="00DB778F" w:rsidRPr="00691610" w:rsidRDefault="00DB778F" w:rsidP="00214056">
      <w:pPr>
        <w:jc w:val="center"/>
        <w:rPr>
          <w:rFonts w:ascii="GHEA Mariam" w:hAnsi="GHEA Mariam"/>
          <w:sz w:val="12"/>
          <w:szCs w:val="24"/>
        </w:rPr>
      </w:pPr>
    </w:p>
    <w:p w:rsidR="00DB778F" w:rsidRPr="008E1B5A" w:rsidRDefault="00DB778F" w:rsidP="00214056">
      <w:pPr>
        <w:jc w:val="center"/>
        <w:rPr>
          <w:rFonts w:ascii="GHEA Mariam" w:hAnsi="GHEA Mariam"/>
          <w:sz w:val="24"/>
          <w:szCs w:val="24"/>
        </w:rPr>
      </w:pPr>
    </w:p>
    <w:p w:rsidR="00DB778F" w:rsidRPr="00DA7ABC" w:rsidRDefault="00DB778F" w:rsidP="00214056">
      <w:pPr>
        <w:jc w:val="center"/>
        <w:rPr>
          <w:rFonts w:ascii="GHEA Mariam" w:hAnsi="GHEA Mariam"/>
          <w:sz w:val="24"/>
          <w:szCs w:val="24"/>
          <w:lang w:val="fr-FR"/>
        </w:rPr>
      </w:pP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21</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մայիս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sidRPr="00DA7ABC">
        <w:rPr>
          <w:rFonts w:ascii="GHEA Mariam" w:hAnsi="GHEA Mariam"/>
          <w:sz w:val="24"/>
          <w:szCs w:val="24"/>
        </w:rPr>
        <w:t>Ն</w:t>
      </w:r>
    </w:p>
    <w:p w:rsidR="00DB778F" w:rsidRDefault="00DB778F" w:rsidP="00214056">
      <w:pPr>
        <w:jc w:val="center"/>
        <w:rPr>
          <w:rFonts w:ascii="GHEA Mariam" w:hAnsi="GHEA Mariam"/>
          <w:sz w:val="24"/>
          <w:szCs w:val="24"/>
          <w:lang w:val="fr-FR"/>
        </w:rPr>
      </w:pPr>
    </w:p>
    <w:p w:rsidR="00DB778F" w:rsidRDefault="00DB778F" w:rsidP="00214056">
      <w:pPr>
        <w:jc w:val="center"/>
        <w:rPr>
          <w:rFonts w:ascii="GHEA Mariam" w:hAnsi="GHEA Mariam"/>
          <w:sz w:val="24"/>
          <w:szCs w:val="24"/>
          <w:lang w:val="fr-FR"/>
        </w:rPr>
      </w:pPr>
    </w:p>
    <w:p w:rsidR="00DB778F" w:rsidRDefault="00DB778F" w:rsidP="00214056">
      <w:pPr>
        <w:jc w:val="center"/>
        <w:rPr>
          <w:rFonts w:ascii="GHEA Mariam" w:hAnsi="GHEA Mariam"/>
          <w:sz w:val="24"/>
          <w:szCs w:val="24"/>
          <w:lang w:val="fr-FR"/>
        </w:rPr>
      </w:pPr>
    </w:p>
    <w:p w:rsidR="00DB778F" w:rsidRDefault="00DB778F" w:rsidP="00DB778F">
      <w:pPr>
        <w:pStyle w:val="mechtex"/>
        <w:rPr>
          <w:rStyle w:val="Strong"/>
          <w:rFonts w:ascii="GHEA Mariam" w:hAnsi="GHEA Mariam"/>
          <w:b w:val="0"/>
          <w:color w:val="000000"/>
          <w:sz w:val="24"/>
          <w:lang w:val="hy-AM"/>
        </w:rPr>
      </w:pPr>
      <w:r w:rsidRPr="00DB778F">
        <w:rPr>
          <w:rStyle w:val="Strong"/>
          <w:rFonts w:ascii="GHEA Mariam" w:hAnsi="GHEA Mariam"/>
          <w:b w:val="0"/>
          <w:color w:val="000000"/>
          <w:spacing w:val="-2"/>
          <w:sz w:val="24"/>
          <w:lang w:val="hy-AM"/>
        </w:rPr>
        <w:t xml:space="preserve">«ՀԱՅԱՍՏԱՆԻ ՀԱՆՐԱՊԵՏՈՒԹՅԱՆ </w:t>
      </w:r>
      <w:r w:rsidRPr="00DB778F">
        <w:rPr>
          <w:rStyle w:val="Strong"/>
          <w:rFonts w:ascii="GHEA Mariam" w:hAnsi="GHEA Mariam"/>
          <w:b w:val="0"/>
          <w:color w:val="000000"/>
          <w:spacing w:val="-2"/>
          <w:sz w:val="24"/>
          <w:lang w:val="fr-FR"/>
        </w:rPr>
        <w:t>2026</w:t>
      </w:r>
      <w:r w:rsidRPr="00DB778F">
        <w:rPr>
          <w:rStyle w:val="Strong"/>
          <w:rFonts w:ascii="GHEA Mariam" w:hAnsi="GHEA Mariam"/>
          <w:b w:val="0"/>
          <w:color w:val="000000"/>
          <w:spacing w:val="-2"/>
          <w:sz w:val="24"/>
          <w:lang w:val="hy-AM"/>
        </w:rPr>
        <w:t xml:space="preserve"> ԹՎԱԿԱՆԻ ՊԵՏԱԿԱՆ ԲՅՈՒՋԵԻ</w:t>
      </w:r>
      <w:r w:rsidRPr="00DB778F">
        <w:rPr>
          <w:rStyle w:val="Strong"/>
          <w:rFonts w:ascii="GHEA Mariam" w:hAnsi="GHEA Mariam"/>
          <w:b w:val="0"/>
          <w:color w:val="000000"/>
          <w:sz w:val="24"/>
          <w:lang w:val="hy-AM"/>
        </w:rPr>
        <w:t xml:space="preserve"> ՄԱՍԻՆ» ՕՐԵՆՔՈՒՄ ՎԵՐԱԲԱՇԽՈՒ</w:t>
      </w:r>
      <w:r w:rsidRPr="00DB778F">
        <w:rPr>
          <w:rStyle w:val="Strong"/>
          <w:rFonts w:ascii="GHEA Mariam" w:hAnsi="GHEA Mariam"/>
          <w:b w:val="0"/>
          <w:color w:val="000000"/>
          <w:sz w:val="24"/>
        </w:rPr>
        <w:t>Մ</w:t>
      </w:r>
      <w:r w:rsidRPr="00DB778F">
        <w:rPr>
          <w:rStyle w:val="Strong"/>
          <w:rFonts w:ascii="GHEA Mariam" w:hAnsi="GHEA Mariam"/>
          <w:b w:val="0"/>
          <w:color w:val="000000"/>
          <w:sz w:val="24"/>
          <w:lang w:val="fr-FR"/>
        </w:rPr>
        <w:t xml:space="preserve">, </w:t>
      </w:r>
      <w:r w:rsidRPr="00DB778F">
        <w:rPr>
          <w:rStyle w:val="Strong"/>
          <w:rFonts w:ascii="GHEA Mariam" w:hAnsi="GHEA Mariam"/>
          <w:b w:val="0"/>
          <w:color w:val="000000"/>
          <w:sz w:val="24"/>
        </w:rPr>
        <w:t>ԼՐԱՑՈՒՄ</w:t>
      </w:r>
      <w:r w:rsidRPr="00DB778F">
        <w:rPr>
          <w:rStyle w:val="Strong"/>
          <w:rFonts w:ascii="GHEA Mariam" w:hAnsi="GHEA Mariam"/>
          <w:b w:val="0"/>
          <w:color w:val="000000"/>
          <w:sz w:val="24"/>
          <w:lang w:val="fr-FR"/>
        </w:rPr>
        <w:t xml:space="preserve"> ԵՎ </w:t>
      </w:r>
      <w:r w:rsidRPr="00DB778F">
        <w:rPr>
          <w:rStyle w:val="Strong"/>
          <w:rFonts w:ascii="GHEA Mariam" w:hAnsi="GHEA Mariam"/>
          <w:b w:val="0"/>
          <w:color w:val="000000"/>
          <w:sz w:val="24"/>
          <w:lang w:val="hy-AM"/>
        </w:rPr>
        <w:t>ՀԱՅԱՍՏԱՆԻ ՀԱՆ</w:t>
      </w:r>
      <w:r>
        <w:rPr>
          <w:rStyle w:val="Strong"/>
          <w:rFonts w:ascii="GHEA Mariam" w:hAnsi="GHEA Mariam"/>
          <w:b w:val="0"/>
          <w:color w:val="000000"/>
          <w:sz w:val="24"/>
          <w:lang w:val="hy-AM"/>
        </w:rPr>
        <w:softHyphen/>
      </w:r>
      <w:r w:rsidRPr="00DB778F">
        <w:rPr>
          <w:rStyle w:val="Strong"/>
          <w:rFonts w:ascii="GHEA Mariam" w:hAnsi="GHEA Mariam"/>
          <w:b w:val="0"/>
          <w:color w:val="000000"/>
          <w:sz w:val="24"/>
          <w:lang w:val="hy-AM"/>
        </w:rPr>
        <w:t xml:space="preserve">ՐԱՊԵՏՈՒԹՅԱՆ </w:t>
      </w:r>
      <w:r w:rsidRPr="00DB778F">
        <w:rPr>
          <w:rStyle w:val="Strong"/>
          <w:rFonts w:ascii="GHEA Mariam" w:hAnsi="GHEA Mariam"/>
          <w:b w:val="0"/>
          <w:color w:val="000000"/>
          <w:spacing w:val="-4"/>
          <w:sz w:val="24"/>
          <w:lang w:val="hy-AM"/>
        </w:rPr>
        <w:t>ԿԱՌԱՎԱՐՈՒԹՅԱՆ 202</w:t>
      </w:r>
      <w:r w:rsidRPr="00DB778F">
        <w:rPr>
          <w:rStyle w:val="Strong"/>
          <w:rFonts w:ascii="GHEA Mariam" w:hAnsi="GHEA Mariam"/>
          <w:b w:val="0"/>
          <w:color w:val="000000"/>
          <w:spacing w:val="-4"/>
          <w:sz w:val="24"/>
          <w:lang w:val="fr-FR"/>
        </w:rPr>
        <w:t>5</w:t>
      </w:r>
      <w:r w:rsidRPr="00DB778F">
        <w:rPr>
          <w:rStyle w:val="Strong"/>
          <w:rFonts w:ascii="GHEA Mariam" w:hAnsi="GHEA Mariam"/>
          <w:b w:val="0"/>
          <w:color w:val="000000"/>
          <w:spacing w:val="-4"/>
          <w:sz w:val="24"/>
          <w:lang w:val="hy-AM"/>
        </w:rPr>
        <w:t xml:space="preserve"> ԹՎԱԿԱՆԻ ԴԵԿՏԵՄԲԵՐԻ 2</w:t>
      </w:r>
      <w:r w:rsidRPr="00DB778F">
        <w:rPr>
          <w:rStyle w:val="Strong"/>
          <w:rFonts w:ascii="GHEA Mariam" w:hAnsi="GHEA Mariam"/>
          <w:b w:val="0"/>
          <w:color w:val="000000"/>
          <w:spacing w:val="-4"/>
          <w:sz w:val="24"/>
          <w:lang w:val="fr-FR"/>
        </w:rPr>
        <w:t>5</w:t>
      </w:r>
      <w:r w:rsidRPr="00DB778F">
        <w:rPr>
          <w:rStyle w:val="Strong"/>
          <w:rFonts w:ascii="GHEA Mariam" w:hAnsi="GHEA Mariam"/>
          <w:b w:val="0"/>
          <w:color w:val="000000"/>
          <w:spacing w:val="-4"/>
          <w:sz w:val="24"/>
          <w:lang w:val="hy-AM"/>
        </w:rPr>
        <w:t xml:space="preserve">-Ի </w:t>
      </w:r>
      <w:r>
        <w:rPr>
          <w:rStyle w:val="Strong"/>
          <w:rFonts w:ascii="GHEA Mariam" w:hAnsi="GHEA Mariam"/>
          <w:b w:val="0"/>
          <w:color w:val="000000"/>
          <w:spacing w:val="-4"/>
          <w:sz w:val="24"/>
          <w:lang w:val="hy-AM"/>
        </w:rPr>
        <w:br/>
      </w:r>
      <w:r w:rsidRPr="00DB778F">
        <w:rPr>
          <w:rStyle w:val="Strong"/>
          <w:rFonts w:ascii="GHEA Mariam" w:hAnsi="GHEA Mariam"/>
          <w:b w:val="0"/>
          <w:color w:val="000000"/>
          <w:spacing w:val="-4"/>
          <w:sz w:val="24"/>
          <w:lang w:val="hy-AM"/>
        </w:rPr>
        <w:t>N 191</w:t>
      </w:r>
      <w:r w:rsidRPr="00DB778F">
        <w:rPr>
          <w:rStyle w:val="Strong"/>
          <w:rFonts w:ascii="GHEA Mariam" w:hAnsi="GHEA Mariam"/>
          <w:b w:val="0"/>
          <w:color w:val="000000"/>
          <w:spacing w:val="-4"/>
          <w:sz w:val="24"/>
          <w:lang w:val="fr-FR"/>
        </w:rPr>
        <w:t>0</w:t>
      </w:r>
      <w:r w:rsidRPr="00DB778F">
        <w:rPr>
          <w:rStyle w:val="Strong"/>
          <w:rFonts w:ascii="GHEA Mariam" w:hAnsi="GHEA Mariam"/>
          <w:b w:val="0"/>
          <w:color w:val="000000"/>
          <w:spacing w:val="-4"/>
          <w:sz w:val="24"/>
          <w:lang w:val="hy-AM"/>
        </w:rPr>
        <w:t>-Ն ՈՐՈՇՄԱՆ</w:t>
      </w:r>
      <w:r w:rsidRPr="00DB778F">
        <w:rPr>
          <w:rStyle w:val="Strong"/>
          <w:rFonts w:ascii="GHEA Mariam" w:hAnsi="GHEA Mariam"/>
          <w:b w:val="0"/>
          <w:color w:val="000000"/>
          <w:sz w:val="24"/>
          <w:lang w:val="hy-AM"/>
        </w:rPr>
        <w:t xml:space="preserve"> ՄԵՋ ՓՈՓՈԽՈՒԹՅՈՒՆ</w:t>
      </w:r>
      <w:r w:rsidRPr="00DB778F">
        <w:rPr>
          <w:rStyle w:val="Strong"/>
          <w:rFonts w:ascii="GHEA Mariam" w:hAnsi="GHEA Mariam"/>
          <w:b w:val="0"/>
          <w:color w:val="000000"/>
          <w:sz w:val="24"/>
        </w:rPr>
        <w:t>ՆԵՐ</w:t>
      </w:r>
      <w:r w:rsidRPr="00DB778F">
        <w:rPr>
          <w:rStyle w:val="Strong"/>
          <w:rFonts w:ascii="GHEA Mariam" w:hAnsi="GHEA Mariam"/>
          <w:b w:val="0"/>
          <w:color w:val="000000"/>
          <w:sz w:val="24"/>
          <w:lang w:val="hy-AM"/>
        </w:rPr>
        <w:t xml:space="preserve"> ԵՎ ԼՐԱՑՈՒՄ</w:t>
      </w:r>
      <w:r w:rsidRPr="00DB778F">
        <w:rPr>
          <w:rStyle w:val="Strong"/>
          <w:rFonts w:ascii="GHEA Mariam" w:hAnsi="GHEA Mariam"/>
          <w:b w:val="0"/>
          <w:color w:val="000000"/>
          <w:sz w:val="24"/>
        </w:rPr>
        <w:t>ՆԵՐ</w:t>
      </w:r>
      <w:r w:rsidRPr="00DB778F">
        <w:rPr>
          <w:rStyle w:val="Strong"/>
          <w:rFonts w:ascii="GHEA Mariam" w:hAnsi="GHEA Mariam"/>
          <w:b w:val="0"/>
          <w:color w:val="000000"/>
          <w:sz w:val="24"/>
          <w:lang w:val="hy-AM"/>
        </w:rPr>
        <w:t xml:space="preserve"> ԿԱՏԱՐԵԼՈՒ ՄԱՍԻՆ</w:t>
      </w:r>
    </w:p>
    <w:p w:rsidR="00DB778F" w:rsidRPr="00E300BB" w:rsidRDefault="00DB778F" w:rsidP="00214056">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DB778F" w:rsidRDefault="00DB778F" w:rsidP="00DB778F">
      <w:pPr>
        <w:pStyle w:val="mechtex"/>
        <w:rPr>
          <w:rFonts w:ascii="GHEA Mariam" w:hAnsi="GHEA Mariam"/>
          <w:sz w:val="28"/>
          <w:lang w:val="hy-AM"/>
        </w:rPr>
      </w:pPr>
    </w:p>
    <w:p w:rsidR="00DB778F" w:rsidRPr="00DB778F" w:rsidRDefault="00DB778F" w:rsidP="00DB778F">
      <w:pPr>
        <w:pStyle w:val="mechtex"/>
        <w:rPr>
          <w:rFonts w:ascii="GHEA Mariam" w:hAnsi="GHEA Mariam"/>
          <w:sz w:val="28"/>
          <w:lang w:val="hy-AM"/>
        </w:rPr>
      </w:pPr>
    </w:p>
    <w:p w:rsidR="00DB778F" w:rsidRPr="00DB778F" w:rsidRDefault="00DB778F" w:rsidP="00DB778F">
      <w:pPr>
        <w:pStyle w:val="norm"/>
        <w:spacing w:line="360" w:lineRule="auto"/>
        <w:ind w:firstLine="720"/>
        <w:rPr>
          <w:rFonts w:ascii="GHEA Mariam" w:hAnsi="GHEA Mariam"/>
          <w:sz w:val="28"/>
          <w:szCs w:val="24"/>
          <w:lang w:val="de-DE"/>
        </w:rPr>
      </w:pPr>
      <w:r w:rsidRPr="00DB778F">
        <w:rPr>
          <w:rFonts w:ascii="GHEA Mariam" w:hAnsi="GHEA Mariam"/>
          <w:color w:val="000000"/>
          <w:sz w:val="24"/>
          <w:szCs w:val="24"/>
          <w:lang w:val="hy-AM"/>
        </w:rPr>
        <w:t xml:space="preserve">«Հայաստանի Հանրապետության բյուջետային համակարգի մասին» </w:t>
      </w:r>
      <w:r w:rsidRPr="00DB778F">
        <w:rPr>
          <w:rFonts w:ascii="GHEA Mariam" w:hAnsi="GHEA Mariam"/>
          <w:color w:val="000000"/>
          <w:spacing w:val="-8"/>
          <w:sz w:val="24"/>
          <w:szCs w:val="24"/>
          <w:lang w:val="hy-AM"/>
        </w:rPr>
        <w:t>Հայաստանի Հանրապետության օրենքի 23-րդ հոդվածի 3-րդ մասին և</w:t>
      </w:r>
      <w:r w:rsidRPr="00DB778F">
        <w:rPr>
          <w:rFonts w:ascii="GHEA Mariam" w:hAnsi="GHEA Mariam"/>
          <w:color w:val="000000"/>
          <w:sz w:val="24"/>
          <w:szCs w:val="24"/>
          <w:lang w:val="hy-AM"/>
        </w:rPr>
        <w:t xml:space="preserve"> «Նորմատիվ իրավական ակտերի մասին» Հայաստանի Հանրապետության օրենքի 33-րդ </w:t>
      </w:r>
      <w:r w:rsidRPr="00DB778F">
        <w:rPr>
          <w:rFonts w:ascii="GHEA Mariam" w:hAnsi="GHEA Mariam"/>
          <w:color w:val="000000"/>
          <w:spacing w:val="-8"/>
          <w:sz w:val="24"/>
          <w:szCs w:val="24"/>
          <w:lang w:val="hy-AM"/>
        </w:rPr>
        <w:t xml:space="preserve">հոդվածին համապատասխան՝ </w:t>
      </w:r>
      <w:r w:rsidRPr="00DB778F">
        <w:rPr>
          <w:rFonts w:ascii="GHEA Mariam" w:hAnsi="GHEA Mariam" w:cs="Sylfaen"/>
          <w:sz w:val="24"/>
          <w:szCs w:val="22"/>
          <w:lang w:val="de-DE"/>
        </w:rPr>
        <w:t>Հայաստանի</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Հանրապետության</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կառավարությունը</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ո</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ր</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ո</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շ</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ու</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մ</w:t>
      </w:r>
      <w:r w:rsidRPr="00DB778F">
        <w:rPr>
          <w:rFonts w:ascii="GHEA Mariam" w:hAnsi="GHEA Mariam" w:cs="Arial Armenian"/>
          <w:sz w:val="24"/>
          <w:szCs w:val="22"/>
          <w:lang w:val="de-DE"/>
        </w:rPr>
        <w:t xml:space="preserve">     </w:t>
      </w:r>
      <w:r w:rsidRPr="00DB778F">
        <w:rPr>
          <w:rFonts w:ascii="GHEA Mariam" w:hAnsi="GHEA Mariam" w:cs="Sylfaen"/>
          <w:sz w:val="24"/>
          <w:szCs w:val="22"/>
          <w:lang w:val="de-DE"/>
        </w:rPr>
        <w:t>է</w:t>
      </w:r>
      <w:r w:rsidRPr="00DB778F">
        <w:rPr>
          <w:rFonts w:ascii="GHEA Mariam" w:hAnsi="GHEA Mariam" w:cs="Arial Armenian"/>
          <w:sz w:val="24"/>
          <w:szCs w:val="22"/>
          <w:lang w:val="de-DE"/>
        </w:rPr>
        <w:t>.</w:t>
      </w:r>
    </w:p>
    <w:p w:rsidR="00DB778F" w:rsidRPr="00DB778F" w:rsidRDefault="00DB778F" w:rsidP="00DB778F">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DB778F">
        <w:rPr>
          <w:rFonts w:ascii="GHEA Mariam" w:hAnsi="GHEA Mariam"/>
          <w:color w:val="000000"/>
          <w:lang w:val="hy-AM"/>
        </w:rPr>
        <w:t>«Հայաստանի Հանրապետության 202</w:t>
      </w:r>
      <w:r w:rsidRPr="00DB778F">
        <w:rPr>
          <w:rFonts w:ascii="GHEA Mariam" w:hAnsi="GHEA Mariam"/>
          <w:color w:val="000000"/>
          <w:lang w:val="de-DE"/>
        </w:rPr>
        <w:t>6</w:t>
      </w:r>
      <w:r w:rsidRPr="00DB778F">
        <w:rPr>
          <w:rFonts w:ascii="GHEA Mariam" w:hAnsi="GHEA Mariam"/>
          <w:color w:val="000000"/>
          <w:lang w:val="hy-AM"/>
        </w:rPr>
        <w:t xml:space="preserve"> թվականի պետական բյուջեի մասին» Հայաստանի Հանրապետության օրենքի N 1 հավելվածի N 2 աղյուսակում </w:t>
      </w:r>
      <w:r w:rsidRPr="00DB778F">
        <w:rPr>
          <w:rFonts w:ascii="GHEA Mariam" w:hAnsi="GHEA Mariam"/>
          <w:color w:val="000000"/>
          <w:spacing w:val="-8"/>
          <w:lang w:val="hy-AM"/>
        </w:rPr>
        <w:t>կատարել վերաբաշխում</w:t>
      </w:r>
      <w:r w:rsidRPr="00DB778F">
        <w:rPr>
          <w:rFonts w:ascii="GHEA Mariam" w:hAnsi="GHEA Mariam"/>
          <w:color w:val="000000"/>
          <w:spacing w:val="-8"/>
          <w:lang w:val="de-DE"/>
        </w:rPr>
        <w:t xml:space="preserve">, </w:t>
      </w:r>
      <w:r w:rsidRPr="00DB778F">
        <w:rPr>
          <w:rFonts w:ascii="GHEA Mariam" w:hAnsi="GHEA Mariam"/>
          <w:color w:val="000000"/>
          <w:spacing w:val="-8"/>
          <w:lang w:val="en-US"/>
        </w:rPr>
        <w:t>լրացում</w:t>
      </w:r>
      <w:r w:rsidRPr="00DB778F">
        <w:rPr>
          <w:rFonts w:ascii="GHEA Mariam" w:hAnsi="GHEA Mariam"/>
          <w:color w:val="000000"/>
          <w:spacing w:val="-8"/>
          <w:lang w:val="hy-AM"/>
        </w:rPr>
        <w:t xml:space="preserve"> </w:t>
      </w:r>
      <w:r w:rsidRPr="00DB778F">
        <w:rPr>
          <w:rFonts w:ascii="GHEA Mariam" w:hAnsi="GHEA Mariam"/>
          <w:color w:val="000000"/>
          <w:spacing w:val="-8"/>
          <w:lang w:val="en-US"/>
        </w:rPr>
        <w:t>և</w:t>
      </w:r>
      <w:r w:rsidRPr="00DB778F">
        <w:rPr>
          <w:rFonts w:ascii="GHEA Mariam" w:hAnsi="GHEA Mariam"/>
          <w:color w:val="000000"/>
          <w:spacing w:val="-8"/>
          <w:lang w:val="hy-AM"/>
        </w:rPr>
        <w:t xml:space="preserve"> Հայաստանի Հանրապետության</w:t>
      </w:r>
      <w:r w:rsidRPr="00DB778F">
        <w:rPr>
          <w:rFonts w:ascii="GHEA Mariam" w:hAnsi="GHEA Mariam"/>
          <w:color w:val="000000"/>
          <w:lang w:val="hy-AM"/>
        </w:rPr>
        <w:t xml:space="preserve"> կառավա</w:t>
      </w:r>
      <w:r>
        <w:rPr>
          <w:rFonts w:ascii="GHEA Mariam" w:hAnsi="GHEA Mariam"/>
          <w:color w:val="000000"/>
          <w:lang w:val="hy-AM"/>
        </w:rPr>
        <w:softHyphen/>
      </w:r>
      <w:r w:rsidRPr="00DB778F">
        <w:rPr>
          <w:rFonts w:ascii="GHEA Mariam" w:hAnsi="GHEA Mariam"/>
          <w:color w:val="000000"/>
          <w:lang w:val="hy-AM"/>
        </w:rPr>
        <w:t>րության 202</w:t>
      </w:r>
      <w:r w:rsidRPr="00DB778F">
        <w:rPr>
          <w:rFonts w:ascii="GHEA Mariam" w:hAnsi="GHEA Mariam"/>
          <w:color w:val="000000"/>
          <w:lang w:val="de-DE"/>
        </w:rPr>
        <w:t>5</w:t>
      </w:r>
      <w:r w:rsidRPr="00DB778F">
        <w:rPr>
          <w:rFonts w:ascii="GHEA Mariam" w:hAnsi="GHEA Mariam"/>
          <w:color w:val="000000"/>
          <w:lang w:val="hy-AM"/>
        </w:rPr>
        <w:t xml:space="preserve"> թվականի դեկտեմբերի 2</w:t>
      </w:r>
      <w:r w:rsidRPr="00DB778F">
        <w:rPr>
          <w:rFonts w:ascii="GHEA Mariam" w:hAnsi="GHEA Mariam"/>
          <w:color w:val="000000"/>
          <w:lang w:val="de-DE"/>
        </w:rPr>
        <w:t>5</w:t>
      </w:r>
      <w:r w:rsidRPr="00DB778F">
        <w:rPr>
          <w:rFonts w:ascii="GHEA Mariam" w:hAnsi="GHEA Mariam"/>
          <w:color w:val="000000"/>
          <w:lang w:val="hy-AM"/>
        </w:rPr>
        <w:t>-ի «Հայաստանի Հանրապետության 202</w:t>
      </w:r>
      <w:r w:rsidRPr="00DB778F">
        <w:rPr>
          <w:rFonts w:ascii="GHEA Mariam" w:hAnsi="GHEA Mariam"/>
          <w:color w:val="000000"/>
          <w:lang w:val="de-DE"/>
        </w:rPr>
        <w:t>6</w:t>
      </w:r>
      <w:r w:rsidRPr="00DB778F">
        <w:rPr>
          <w:rFonts w:ascii="GHEA Mariam" w:hAnsi="GHEA Mariam"/>
          <w:color w:val="000000"/>
          <w:lang w:val="hy-AM"/>
        </w:rPr>
        <w:t xml:space="preserve"> թվականի պետական բյուջեի կատարումն ապահովող միջոցառումների մասին» </w:t>
      </w:r>
      <w:r>
        <w:rPr>
          <w:rFonts w:ascii="GHEA Mariam" w:hAnsi="GHEA Mariam"/>
          <w:color w:val="000000"/>
          <w:lang w:val="hy-AM"/>
        </w:rPr>
        <w:br/>
      </w:r>
      <w:r w:rsidRPr="00DB778F">
        <w:rPr>
          <w:rFonts w:ascii="GHEA Mariam" w:hAnsi="GHEA Mariam"/>
          <w:color w:val="000000"/>
          <w:lang w:val="hy-AM"/>
        </w:rPr>
        <w:t>N 1910-Ն որոշման NN 3, 4, 5, 9 և 9.1 հավելվածներում կատարել փոփոխություններ և լրացումներ՝ համաձայն NN 1, 2, 3 և 4 հավելվածների:</w:t>
      </w:r>
    </w:p>
    <w:p w:rsidR="00DB778F" w:rsidRPr="00DB778F" w:rsidRDefault="00DB778F" w:rsidP="00DB778F">
      <w:pPr>
        <w:pStyle w:val="NormalWeb"/>
        <w:numPr>
          <w:ilvl w:val="0"/>
          <w:numId w:val="1"/>
        </w:numPr>
        <w:shd w:val="clear" w:color="auto" w:fill="FFFFFF"/>
        <w:tabs>
          <w:tab w:val="left" w:pos="900"/>
          <w:tab w:val="left" w:pos="990"/>
        </w:tabs>
        <w:spacing w:before="0" w:beforeAutospacing="0" w:after="0" w:afterAutospacing="0" w:line="360" w:lineRule="auto"/>
        <w:ind w:left="0" w:firstLine="720"/>
        <w:jc w:val="both"/>
        <w:rPr>
          <w:rFonts w:ascii="GHEA Mariam" w:hAnsi="GHEA Mariam"/>
          <w:color w:val="000000"/>
          <w:lang w:val="hy-AM"/>
        </w:rPr>
      </w:pPr>
      <w:r w:rsidRPr="00DB778F">
        <w:rPr>
          <w:rFonts w:ascii="GHEA Mariam" w:hAnsi="GHEA Mariam"/>
          <w:color w:val="000000"/>
          <w:spacing w:val="-8"/>
          <w:lang w:val="hy-AM"/>
        </w:rPr>
        <w:lastRenderedPageBreak/>
        <w:t>Սույն որոշումն ուժի մեջ է մտնում պաշտոնական հրապարակմանը</w:t>
      </w:r>
      <w:r w:rsidRPr="00DB778F">
        <w:rPr>
          <w:rFonts w:ascii="GHEA Mariam" w:hAnsi="GHEA Mariam"/>
          <w:color w:val="000000"/>
          <w:lang w:val="hy-AM"/>
        </w:rPr>
        <w:t xml:space="preserve"> հաջորդող օրվանից։</w:t>
      </w:r>
    </w:p>
    <w:p w:rsidR="00DB778F" w:rsidRPr="00DB778F" w:rsidRDefault="00DB778F" w:rsidP="00DB778F">
      <w:pPr>
        <w:spacing w:line="360" w:lineRule="auto"/>
        <w:ind w:firstLine="720"/>
        <w:jc w:val="center"/>
        <w:rPr>
          <w:rFonts w:ascii="GHEA Mariam" w:hAnsi="GHEA Mariam"/>
          <w:sz w:val="24"/>
          <w:szCs w:val="24"/>
          <w:lang w:val="hy-AM"/>
        </w:rPr>
      </w:pPr>
    </w:p>
    <w:p w:rsidR="00DB778F" w:rsidRPr="00B45A61" w:rsidRDefault="00DB778F" w:rsidP="00214056">
      <w:pPr>
        <w:jc w:val="center"/>
        <w:rPr>
          <w:rFonts w:ascii="GHEA Mariam" w:hAnsi="GHEA Mariam"/>
          <w:sz w:val="2"/>
          <w:szCs w:val="24"/>
          <w:lang w:val="fr-FR"/>
        </w:rPr>
      </w:pPr>
    </w:p>
    <w:p w:rsidR="00DB778F" w:rsidRPr="00B45A61" w:rsidRDefault="00DB778F" w:rsidP="00214056">
      <w:pPr>
        <w:pStyle w:val="norm"/>
        <w:spacing w:line="360" w:lineRule="auto"/>
        <w:rPr>
          <w:rFonts w:ascii="GHEA Mariam" w:hAnsi="GHEA Mariam"/>
          <w:sz w:val="8"/>
          <w:lang w:val="fr-FR"/>
        </w:rPr>
      </w:pPr>
    </w:p>
    <w:p w:rsidR="00DB778F" w:rsidRPr="000F4671" w:rsidRDefault="00DB778F" w:rsidP="00214056">
      <w:pPr>
        <w:pStyle w:val="norm"/>
        <w:spacing w:line="360" w:lineRule="auto"/>
        <w:rPr>
          <w:rFonts w:ascii="GHEA Mariam" w:hAnsi="GHEA Mariam"/>
          <w:sz w:val="6"/>
          <w:lang w:val="fr-FR"/>
        </w:rPr>
      </w:pPr>
    </w:p>
    <w:p w:rsidR="00DB778F" w:rsidRPr="000F4671" w:rsidRDefault="00DB778F" w:rsidP="00214056">
      <w:pPr>
        <w:jc w:val="center"/>
        <w:rPr>
          <w:rFonts w:ascii="GHEA Mariam" w:hAnsi="GHEA Mariam"/>
          <w:sz w:val="24"/>
          <w:szCs w:val="24"/>
          <w:lang w:val="fr-FR"/>
        </w:rPr>
      </w:pPr>
    </w:p>
    <w:p w:rsidR="00DB778F" w:rsidRPr="00DB778F" w:rsidRDefault="00DB778F" w:rsidP="00214056">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DB778F">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B778F" w:rsidRPr="00DB778F" w:rsidRDefault="00DB778F" w:rsidP="00214056">
      <w:pPr>
        <w:pStyle w:val="norm"/>
        <w:spacing w:line="240" w:lineRule="auto"/>
        <w:rPr>
          <w:rFonts w:ascii="GHEA Mariam" w:hAnsi="GHEA Mariam" w:cs="Sylfaen"/>
          <w:sz w:val="24"/>
          <w:szCs w:val="24"/>
          <w:lang w:val="fr-FR"/>
        </w:rPr>
      </w:pPr>
      <w:r w:rsidRPr="00DB778F">
        <w:rPr>
          <w:rFonts w:ascii="GHEA Mariam" w:hAnsi="GHEA Mariam"/>
          <w:sz w:val="24"/>
          <w:szCs w:val="24"/>
          <w:lang w:val="fr-FR"/>
        </w:rPr>
        <w:t xml:space="preserve">            </w:t>
      </w:r>
      <w:r>
        <w:rPr>
          <w:rFonts w:ascii="GHEA Mariam" w:hAnsi="GHEA Mariam"/>
          <w:sz w:val="24"/>
          <w:szCs w:val="24"/>
        </w:rPr>
        <w:t>ՓՈԽ</w:t>
      </w:r>
      <w:r w:rsidRPr="00FC14D1">
        <w:rPr>
          <w:rFonts w:ascii="GHEA Mariam" w:hAnsi="GHEA Mariam" w:cs="Sylfaen"/>
          <w:sz w:val="24"/>
          <w:szCs w:val="24"/>
        </w:rPr>
        <w:t>ՎԱՐՉԱՊԵՏ</w:t>
      </w:r>
      <w:r w:rsidRPr="00DB778F">
        <w:rPr>
          <w:rFonts w:ascii="GHEA Mariam" w:hAnsi="GHEA Mariam" w:cs="Arial Armenian"/>
          <w:sz w:val="24"/>
          <w:szCs w:val="24"/>
          <w:lang w:val="fr-FR"/>
        </w:rPr>
        <w:tab/>
      </w:r>
      <w:r w:rsidRPr="00DB778F">
        <w:rPr>
          <w:rFonts w:ascii="GHEA Mariam" w:hAnsi="GHEA Mariam" w:cs="Arial Armenian"/>
          <w:sz w:val="24"/>
          <w:szCs w:val="24"/>
          <w:lang w:val="fr-FR"/>
        </w:rPr>
        <w:tab/>
      </w:r>
      <w:r w:rsidRPr="00DB778F">
        <w:rPr>
          <w:rFonts w:ascii="GHEA Mariam" w:hAnsi="GHEA Mariam" w:cs="Arial Armenian"/>
          <w:sz w:val="24"/>
          <w:szCs w:val="24"/>
          <w:lang w:val="fr-FR"/>
        </w:rPr>
        <w:tab/>
      </w:r>
      <w:r w:rsidRPr="00DB778F">
        <w:rPr>
          <w:rFonts w:ascii="GHEA Mariam" w:hAnsi="GHEA Mariam" w:cs="Arial Armenian"/>
          <w:sz w:val="24"/>
          <w:szCs w:val="24"/>
          <w:lang w:val="fr-FR"/>
        </w:rPr>
        <w:tab/>
      </w:r>
      <w:r w:rsidRPr="00DB778F">
        <w:rPr>
          <w:rFonts w:ascii="GHEA Mariam" w:hAnsi="GHEA Mariam" w:cs="Arial Armenian"/>
          <w:sz w:val="24"/>
          <w:szCs w:val="24"/>
          <w:lang w:val="fr-FR"/>
        </w:rPr>
        <w:tab/>
        <w:t xml:space="preserve">     </w:t>
      </w:r>
      <w:r>
        <w:rPr>
          <w:rFonts w:ascii="GHEA Mariam" w:hAnsi="GHEA Mariam" w:cs="Arial Armenian"/>
          <w:sz w:val="24"/>
          <w:szCs w:val="24"/>
        </w:rPr>
        <w:t>Մ</w:t>
      </w:r>
      <w:r w:rsidRPr="00DB778F">
        <w:rPr>
          <w:rFonts w:ascii="GHEA Mariam" w:hAnsi="GHEA Mariam" w:cs="Sylfaen"/>
          <w:sz w:val="24"/>
          <w:szCs w:val="24"/>
          <w:lang w:val="fr-FR"/>
        </w:rPr>
        <w:t>.</w:t>
      </w:r>
      <w:r w:rsidRPr="00DB778F">
        <w:rPr>
          <w:rFonts w:ascii="GHEA Mariam" w:hAnsi="GHEA Mariam" w:cs="Arial Armenian"/>
          <w:sz w:val="24"/>
          <w:szCs w:val="24"/>
          <w:lang w:val="fr-FR"/>
        </w:rPr>
        <w:t xml:space="preserve"> </w:t>
      </w:r>
      <w:r>
        <w:rPr>
          <w:rFonts w:ascii="GHEA Mariam" w:hAnsi="GHEA Mariam" w:cs="Arial Armenian"/>
          <w:sz w:val="24"/>
          <w:szCs w:val="24"/>
        </w:rPr>
        <w:t>ԳՐԻԳՈՐ</w:t>
      </w:r>
      <w:r w:rsidRPr="00FC14D1">
        <w:rPr>
          <w:rFonts w:ascii="GHEA Mariam" w:hAnsi="GHEA Mariam" w:cs="Sylfaen"/>
          <w:sz w:val="24"/>
          <w:szCs w:val="24"/>
        </w:rPr>
        <w:t>ՅԱՆ</w:t>
      </w:r>
    </w:p>
    <w:p w:rsidR="00DB778F" w:rsidRPr="00DB778F" w:rsidRDefault="00DB778F" w:rsidP="00214056">
      <w:pPr>
        <w:pStyle w:val="norm"/>
        <w:spacing w:line="240" w:lineRule="auto"/>
        <w:ind w:firstLine="0"/>
        <w:rPr>
          <w:rFonts w:ascii="GHEA Mariam" w:hAnsi="GHEA Mariam" w:cs="Arial"/>
          <w:sz w:val="24"/>
          <w:szCs w:val="24"/>
          <w:lang w:val="fr-FR"/>
        </w:rPr>
      </w:pPr>
    </w:p>
    <w:p w:rsidR="000253AD" w:rsidRPr="00E300BB" w:rsidRDefault="00DB778F" w:rsidP="00DB778F">
      <w:pPr>
        <w:pStyle w:val="mechtex"/>
        <w:ind w:firstLine="709"/>
        <w:jc w:val="left"/>
        <w:rPr>
          <w:rFonts w:ascii="GHEA Mariam" w:hAnsi="GHEA Mariam" w:cs="Arial"/>
          <w:sz w:val="24"/>
          <w:szCs w:val="24"/>
          <w:lang w:val="fr-FR"/>
        </w:rPr>
        <w:sectPr w:rsidR="000253AD" w:rsidRPr="00E300B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0253AD" w:rsidRPr="00263E3F" w:rsidRDefault="000253AD" w:rsidP="00214056">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0253AD" w:rsidRPr="000F4671" w:rsidRDefault="000253AD" w:rsidP="0021405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253AD" w:rsidRPr="000F4671" w:rsidRDefault="000253AD" w:rsidP="00214056">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253AD" w:rsidRPr="00B45A61" w:rsidRDefault="000253AD" w:rsidP="00214056">
      <w:pPr>
        <w:pStyle w:val="mechtex"/>
        <w:jc w:val="left"/>
        <w:rPr>
          <w:rFonts w:ascii="GHEA Mariam" w:hAnsi="GHEA Mariam"/>
          <w:spacing w:val="-2"/>
          <w:sz w:val="10"/>
          <w:szCs w:val="24"/>
          <w:lang w:val="fr-FR"/>
        </w:rPr>
      </w:pPr>
    </w:p>
    <w:tbl>
      <w:tblPr>
        <w:tblW w:w="16087" w:type="dxa"/>
        <w:tblInd w:w="-540" w:type="dxa"/>
        <w:tblLayout w:type="fixed"/>
        <w:tblLook w:val="04A0" w:firstRow="1" w:lastRow="0" w:firstColumn="1" w:lastColumn="0" w:noHBand="0" w:noVBand="1"/>
      </w:tblPr>
      <w:tblGrid>
        <w:gridCol w:w="720"/>
        <w:gridCol w:w="1079"/>
        <w:gridCol w:w="1530"/>
        <w:gridCol w:w="2970"/>
        <w:gridCol w:w="3240"/>
        <w:gridCol w:w="2791"/>
        <w:gridCol w:w="1260"/>
        <w:gridCol w:w="1170"/>
        <w:gridCol w:w="1260"/>
        <w:gridCol w:w="10"/>
        <w:gridCol w:w="57"/>
      </w:tblGrid>
      <w:tr w:rsidR="000253AD" w:rsidRPr="00E300BB" w:rsidTr="00214056">
        <w:trPr>
          <w:trHeight w:val="1425"/>
        </w:trPr>
        <w:tc>
          <w:tcPr>
            <w:tcW w:w="16087" w:type="dxa"/>
            <w:gridSpan w:val="11"/>
            <w:tcBorders>
              <w:top w:val="nil"/>
              <w:left w:val="nil"/>
              <w:bottom w:val="nil"/>
              <w:right w:val="nil"/>
            </w:tcBorders>
            <w:shd w:val="clear" w:color="auto" w:fill="auto"/>
            <w:vAlign w:val="center"/>
            <w:hideMark/>
          </w:tcPr>
          <w:p w:rsidR="00214056" w:rsidRDefault="000253AD" w:rsidP="000253AD">
            <w:pPr>
              <w:jc w:val="center"/>
              <w:rPr>
                <w:rFonts w:ascii="GHEA Mariam" w:hAnsi="GHEA Mariam" w:cs="Calibri"/>
                <w:color w:val="000000"/>
                <w:sz w:val="22"/>
                <w:lang w:val="fr-FR" w:eastAsia="en-US"/>
              </w:rPr>
            </w:pPr>
            <w:r w:rsidRPr="000253AD">
              <w:rPr>
                <w:rFonts w:ascii="GHEA Mariam" w:hAnsi="GHEA Mariam" w:cs="Calibri"/>
                <w:color w:val="000000"/>
                <w:sz w:val="22"/>
                <w:lang w:val="fr-FR" w:eastAsia="en-US"/>
              </w:rPr>
              <w:t>«</w:t>
            </w:r>
            <w:r w:rsidRPr="000253AD">
              <w:rPr>
                <w:rFonts w:ascii="GHEA Mariam" w:hAnsi="GHEA Mariam" w:cs="Calibri"/>
                <w:color w:val="000000"/>
                <w:sz w:val="22"/>
                <w:lang w:eastAsia="en-US"/>
              </w:rPr>
              <w:t>ՀԱՅԱՍՏԱՆԻ</w:t>
            </w:r>
            <w:r w:rsidR="00214056">
              <w:rPr>
                <w:rFonts w:ascii="GHEA Mariam" w:hAnsi="GHEA Mariam" w:cs="Calibri"/>
                <w:color w:val="000000"/>
                <w:sz w:val="22"/>
                <w:lang w:val="hy-AM" w:eastAsia="en-US"/>
              </w:rPr>
              <w:t xml:space="preserve"> </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ՀԱՆՐԱՊԵՏՈՒԹՅԱՆ</w:t>
            </w:r>
            <w:r w:rsidRPr="000253AD">
              <w:rPr>
                <w:rFonts w:ascii="GHEA Mariam" w:hAnsi="GHEA Mariam" w:cs="Calibri"/>
                <w:color w:val="000000"/>
                <w:sz w:val="22"/>
                <w:lang w:val="fr-FR" w:eastAsia="en-US"/>
              </w:rPr>
              <w:t xml:space="preserve"> </w:t>
            </w:r>
            <w:r w:rsidR="00214056">
              <w:rPr>
                <w:rFonts w:ascii="GHEA Mariam" w:hAnsi="GHEA Mariam" w:cs="Calibri"/>
                <w:color w:val="000000"/>
                <w:sz w:val="22"/>
                <w:lang w:val="hy-AM" w:eastAsia="en-US"/>
              </w:rPr>
              <w:t xml:space="preserve"> </w:t>
            </w:r>
            <w:r w:rsidRPr="000253AD">
              <w:rPr>
                <w:rFonts w:ascii="GHEA Mariam" w:hAnsi="GHEA Mariam" w:cs="Calibri"/>
                <w:color w:val="000000"/>
                <w:sz w:val="22"/>
                <w:lang w:val="fr-FR" w:eastAsia="en-US"/>
              </w:rPr>
              <w:t>2026</w:t>
            </w:r>
            <w:r w:rsidR="00214056">
              <w:rPr>
                <w:rFonts w:ascii="GHEA Mariam" w:hAnsi="GHEA Mariam" w:cs="Calibri"/>
                <w:color w:val="000000"/>
                <w:sz w:val="22"/>
                <w:lang w:val="hy-AM" w:eastAsia="en-US"/>
              </w:rPr>
              <w:t xml:space="preserve"> </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ԹՎԱԿԱՆԻ</w:t>
            </w:r>
            <w:r w:rsidRPr="000253AD">
              <w:rPr>
                <w:rFonts w:ascii="GHEA Mariam" w:hAnsi="GHEA Mariam" w:cs="Calibri"/>
                <w:color w:val="000000"/>
                <w:sz w:val="22"/>
                <w:lang w:val="fr-FR" w:eastAsia="en-US"/>
              </w:rPr>
              <w:t xml:space="preserve"> </w:t>
            </w:r>
            <w:r w:rsidR="00214056">
              <w:rPr>
                <w:rFonts w:ascii="GHEA Mariam" w:hAnsi="GHEA Mariam" w:cs="Calibri"/>
                <w:color w:val="000000"/>
                <w:sz w:val="22"/>
                <w:lang w:val="hy-AM" w:eastAsia="en-US"/>
              </w:rPr>
              <w:t xml:space="preserve"> </w:t>
            </w:r>
            <w:r w:rsidRPr="000253AD">
              <w:rPr>
                <w:rFonts w:ascii="GHEA Mariam" w:hAnsi="GHEA Mariam" w:cs="Calibri"/>
                <w:color w:val="000000"/>
                <w:sz w:val="22"/>
                <w:lang w:eastAsia="en-US"/>
              </w:rPr>
              <w:t>ՊԵՏԱԿԱՆ</w:t>
            </w:r>
            <w:r w:rsidR="00214056">
              <w:rPr>
                <w:rFonts w:ascii="GHEA Mariam" w:hAnsi="GHEA Mariam" w:cs="Calibri"/>
                <w:color w:val="000000"/>
                <w:sz w:val="22"/>
                <w:lang w:val="hy-AM" w:eastAsia="en-US"/>
              </w:rPr>
              <w:t xml:space="preserve"> </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ԲՅՈՒՋԵԻ</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ՄԱՍԻՆ</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ՕՐԵՆՔԻ</w:t>
            </w:r>
            <w:r w:rsidRPr="000253AD">
              <w:rPr>
                <w:rFonts w:ascii="GHEA Mariam" w:hAnsi="GHEA Mariam" w:cs="Calibri"/>
                <w:color w:val="000000"/>
                <w:sz w:val="22"/>
                <w:lang w:val="fr-FR" w:eastAsia="en-US"/>
              </w:rPr>
              <w:t xml:space="preserve"> N 1 </w:t>
            </w:r>
            <w:r w:rsidRPr="000253AD">
              <w:rPr>
                <w:rFonts w:ascii="GHEA Mariam" w:hAnsi="GHEA Mariam" w:cs="Calibri"/>
                <w:color w:val="000000"/>
                <w:sz w:val="22"/>
                <w:lang w:eastAsia="en-US"/>
              </w:rPr>
              <w:t>ՀԱՎԵԼՎԱԾԻ</w:t>
            </w:r>
            <w:r w:rsidRPr="000253AD">
              <w:rPr>
                <w:rFonts w:ascii="GHEA Mariam" w:hAnsi="GHEA Mariam" w:cs="Calibri"/>
                <w:color w:val="000000"/>
                <w:sz w:val="22"/>
                <w:lang w:val="fr-FR" w:eastAsia="en-US"/>
              </w:rPr>
              <w:t xml:space="preserve"> N 2 </w:t>
            </w:r>
            <w:r w:rsidRPr="000253AD">
              <w:rPr>
                <w:rFonts w:ascii="GHEA Mariam" w:hAnsi="GHEA Mariam" w:cs="Calibri"/>
                <w:color w:val="000000"/>
                <w:sz w:val="22"/>
                <w:lang w:eastAsia="en-US"/>
              </w:rPr>
              <w:t>ԱՂՅՈՒՍԱԿՈՒՄ</w:t>
            </w:r>
            <w:r w:rsidRPr="000253AD">
              <w:rPr>
                <w:rFonts w:ascii="GHEA Mariam" w:hAnsi="GHEA Mariam" w:cs="Calibri"/>
                <w:color w:val="000000"/>
                <w:sz w:val="22"/>
                <w:lang w:val="fr-FR" w:eastAsia="en-US"/>
              </w:rPr>
              <w:t xml:space="preserve"> </w:t>
            </w:r>
          </w:p>
          <w:p w:rsidR="00214056" w:rsidRPr="00214056" w:rsidRDefault="000253AD" w:rsidP="000253AD">
            <w:pPr>
              <w:jc w:val="center"/>
              <w:rPr>
                <w:rFonts w:ascii="GHEA Mariam" w:hAnsi="GHEA Mariam" w:cs="Calibri"/>
                <w:color w:val="000000"/>
                <w:sz w:val="22"/>
                <w:lang w:val="fr-FR" w:eastAsia="en-US"/>
              </w:rPr>
            </w:pPr>
            <w:r w:rsidRPr="000253AD">
              <w:rPr>
                <w:rFonts w:ascii="GHEA Mariam" w:hAnsi="GHEA Mariam" w:cs="Calibri"/>
                <w:color w:val="000000"/>
                <w:spacing w:val="-8"/>
                <w:sz w:val="22"/>
                <w:lang w:eastAsia="en-US"/>
              </w:rPr>
              <w:t>ԿԱՏԱՐՎՈՂ</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ՎԵՐԱԲԱՇԽՈՒՄԸ</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ԼՐԱՑՈՒՄԸ</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ԵՎ</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ՀԱՅԱՍՏԱՆԻ</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ՀԱՆՐԱՊԵՏՈՒԹՅԱՆ</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ԿԱՌԱՎԱՐՈՒԹՅԱՆ</w:t>
            </w:r>
            <w:r w:rsidRPr="000253AD">
              <w:rPr>
                <w:rFonts w:ascii="GHEA Mariam" w:hAnsi="GHEA Mariam" w:cs="Calibri"/>
                <w:color w:val="000000"/>
                <w:spacing w:val="-8"/>
                <w:sz w:val="22"/>
                <w:lang w:val="fr-FR" w:eastAsia="en-US"/>
              </w:rPr>
              <w:t xml:space="preserve"> 2025 </w:t>
            </w:r>
            <w:r w:rsidRPr="000253AD">
              <w:rPr>
                <w:rFonts w:ascii="GHEA Mariam" w:hAnsi="GHEA Mariam" w:cs="Calibri"/>
                <w:color w:val="000000"/>
                <w:spacing w:val="-8"/>
                <w:sz w:val="22"/>
                <w:lang w:eastAsia="en-US"/>
              </w:rPr>
              <w:t>ԹՎԱԿԱՆԻ</w:t>
            </w:r>
            <w:r w:rsidRPr="000253AD">
              <w:rPr>
                <w:rFonts w:ascii="GHEA Mariam" w:hAnsi="GHEA Mariam" w:cs="Calibri"/>
                <w:color w:val="000000"/>
                <w:spacing w:val="-8"/>
                <w:sz w:val="22"/>
                <w:lang w:val="fr-FR" w:eastAsia="en-US"/>
              </w:rPr>
              <w:t xml:space="preserve"> </w:t>
            </w:r>
            <w:r w:rsidRPr="000253AD">
              <w:rPr>
                <w:rFonts w:ascii="GHEA Mariam" w:hAnsi="GHEA Mariam" w:cs="Calibri"/>
                <w:color w:val="000000"/>
                <w:spacing w:val="-8"/>
                <w:sz w:val="22"/>
                <w:lang w:eastAsia="en-US"/>
              </w:rPr>
              <w:t>ԴԵԿՏԵՄԲԵՐԻ</w:t>
            </w:r>
            <w:r w:rsidRPr="000253AD">
              <w:rPr>
                <w:rFonts w:ascii="GHEA Mariam" w:hAnsi="GHEA Mariam" w:cs="Calibri"/>
                <w:color w:val="000000"/>
                <w:spacing w:val="-8"/>
                <w:sz w:val="22"/>
                <w:lang w:val="fr-FR" w:eastAsia="en-US"/>
              </w:rPr>
              <w:t xml:space="preserve"> 25-</w:t>
            </w:r>
            <w:r w:rsidRPr="000253AD">
              <w:rPr>
                <w:rFonts w:ascii="GHEA Mariam" w:hAnsi="GHEA Mariam" w:cs="Calibri"/>
                <w:color w:val="000000"/>
                <w:spacing w:val="-8"/>
                <w:sz w:val="22"/>
                <w:lang w:eastAsia="en-US"/>
              </w:rPr>
              <w:t>Ի</w:t>
            </w:r>
          </w:p>
          <w:p w:rsidR="000253AD" w:rsidRPr="000253AD" w:rsidRDefault="000253AD" w:rsidP="000253AD">
            <w:pPr>
              <w:jc w:val="center"/>
              <w:rPr>
                <w:rFonts w:ascii="GHEA Mariam" w:hAnsi="GHEA Mariam" w:cs="Calibri"/>
                <w:color w:val="000000"/>
                <w:sz w:val="22"/>
                <w:lang w:val="fr-FR" w:eastAsia="en-US"/>
              </w:rPr>
            </w:pPr>
            <w:r w:rsidRPr="000253AD">
              <w:rPr>
                <w:rFonts w:ascii="GHEA Mariam" w:hAnsi="GHEA Mariam" w:cs="Calibri"/>
                <w:color w:val="000000"/>
                <w:sz w:val="22"/>
                <w:lang w:val="fr-FR" w:eastAsia="en-US"/>
              </w:rPr>
              <w:t xml:space="preserve"> N 1910-</w:t>
            </w:r>
            <w:r w:rsidRPr="000253AD">
              <w:rPr>
                <w:rFonts w:ascii="GHEA Mariam" w:hAnsi="GHEA Mariam" w:cs="Calibri"/>
                <w:color w:val="000000"/>
                <w:sz w:val="22"/>
                <w:lang w:eastAsia="en-US"/>
              </w:rPr>
              <w:t>Ն</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ՈՐՈՇՄԱՆ</w:t>
            </w:r>
            <w:r w:rsidRPr="000253AD">
              <w:rPr>
                <w:rFonts w:ascii="GHEA Mariam" w:hAnsi="GHEA Mariam" w:cs="Calibri"/>
                <w:color w:val="000000"/>
                <w:sz w:val="22"/>
                <w:lang w:val="fr-FR" w:eastAsia="en-US"/>
              </w:rPr>
              <w:t xml:space="preserve"> N 5 </w:t>
            </w:r>
            <w:r w:rsidRPr="000253AD">
              <w:rPr>
                <w:rFonts w:ascii="GHEA Mariam" w:hAnsi="GHEA Mariam" w:cs="Calibri"/>
                <w:color w:val="000000"/>
                <w:sz w:val="22"/>
                <w:lang w:eastAsia="en-US"/>
              </w:rPr>
              <w:t>ՀԱՎԵԼՎԱԾԻ</w:t>
            </w:r>
            <w:r w:rsidRPr="000253AD">
              <w:rPr>
                <w:rFonts w:ascii="GHEA Mariam" w:hAnsi="GHEA Mariam" w:cs="Calibri"/>
                <w:color w:val="000000"/>
                <w:sz w:val="22"/>
                <w:lang w:val="fr-FR" w:eastAsia="en-US"/>
              </w:rPr>
              <w:t xml:space="preserve"> N 1 </w:t>
            </w:r>
            <w:r w:rsidRPr="000253AD">
              <w:rPr>
                <w:rFonts w:ascii="GHEA Mariam" w:hAnsi="GHEA Mariam" w:cs="Calibri"/>
                <w:color w:val="000000"/>
                <w:sz w:val="22"/>
                <w:lang w:eastAsia="en-US"/>
              </w:rPr>
              <w:t>ԱՂՅՈՒՍԱԿՈՒՄ</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ԿԱՏԱՐՎՈՂ</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ՓՈՓՈԽՈՒԹՅՈՒՆՆԵՐԸ</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ԵՎ</w:t>
            </w:r>
            <w:r w:rsidRPr="000253AD">
              <w:rPr>
                <w:rFonts w:ascii="GHEA Mariam" w:hAnsi="GHEA Mariam" w:cs="Calibri"/>
                <w:color w:val="000000"/>
                <w:sz w:val="22"/>
                <w:lang w:val="fr-FR" w:eastAsia="en-US"/>
              </w:rPr>
              <w:t xml:space="preserve"> </w:t>
            </w:r>
            <w:r w:rsidRPr="000253AD">
              <w:rPr>
                <w:rFonts w:ascii="GHEA Mariam" w:hAnsi="GHEA Mariam" w:cs="Calibri"/>
                <w:color w:val="000000"/>
                <w:sz w:val="22"/>
                <w:lang w:eastAsia="en-US"/>
              </w:rPr>
              <w:t>ԼՐԱՑՈՒՄՆԵՐԸ</w:t>
            </w:r>
          </w:p>
        </w:tc>
      </w:tr>
      <w:tr w:rsidR="00214056" w:rsidRPr="000253AD" w:rsidTr="00214056">
        <w:trPr>
          <w:gridAfter w:val="1"/>
          <w:wAfter w:w="57" w:type="dxa"/>
          <w:trHeight w:val="345"/>
        </w:trPr>
        <w:tc>
          <w:tcPr>
            <w:tcW w:w="720" w:type="dxa"/>
            <w:tcBorders>
              <w:top w:val="nil"/>
              <w:left w:val="nil"/>
              <w:bottom w:val="nil"/>
              <w:right w:val="nil"/>
            </w:tcBorders>
            <w:shd w:val="clear" w:color="auto" w:fill="auto"/>
            <w:noWrap/>
            <w:vAlign w:val="bottom"/>
            <w:hideMark/>
          </w:tcPr>
          <w:p w:rsidR="000253AD" w:rsidRPr="000253AD" w:rsidRDefault="000253AD" w:rsidP="000253AD">
            <w:pPr>
              <w:jc w:val="center"/>
              <w:rPr>
                <w:rFonts w:ascii="GHEA Mariam" w:hAnsi="GHEA Mariam" w:cs="Calibri"/>
                <w:color w:val="000000"/>
                <w:lang w:val="fr-FR" w:eastAsia="en-US"/>
              </w:rPr>
            </w:pPr>
          </w:p>
        </w:tc>
        <w:tc>
          <w:tcPr>
            <w:tcW w:w="1079" w:type="dxa"/>
            <w:tcBorders>
              <w:top w:val="nil"/>
              <w:left w:val="nil"/>
              <w:bottom w:val="nil"/>
              <w:right w:val="nil"/>
            </w:tcBorders>
            <w:shd w:val="clear" w:color="auto" w:fill="auto"/>
            <w:noWrap/>
            <w:vAlign w:val="bottom"/>
            <w:hideMark/>
          </w:tcPr>
          <w:p w:rsidR="000253AD" w:rsidRPr="000253AD" w:rsidRDefault="000253AD" w:rsidP="000253AD">
            <w:pPr>
              <w:rPr>
                <w:rFonts w:ascii="GHEA Mariam" w:hAnsi="GHEA Mariam"/>
                <w:lang w:val="fr-FR" w:eastAsia="en-US"/>
              </w:rPr>
            </w:pPr>
          </w:p>
        </w:tc>
        <w:tc>
          <w:tcPr>
            <w:tcW w:w="1530" w:type="dxa"/>
            <w:tcBorders>
              <w:top w:val="nil"/>
              <w:left w:val="nil"/>
              <w:bottom w:val="nil"/>
              <w:right w:val="nil"/>
            </w:tcBorders>
            <w:shd w:val="clear" w:color="auto" w:fill="auto"/>
            <w:noWrap/>
            <w:vAlign w:val="bottom"/>
            <w:hideMark/>
          </w:tcPr>
          <w:p w:rsidR="000253AD" w:rsidRPr="000253AD" w:rsidRDefault="000253AD" w:rsidP="000253AD">
            <w:pPr>
              <w:rPr>
                <w:rFonts w:ascii="GHEA Mariam" w:hAnsi="GHEA Mariam"/>
                <w:lang w:val="fr-FR" w:eastAsia="en-US"/>
              </w:rPr>
            </w:pPr>
          </w:p>
        </w:tc>
        <w:tc>
          <w:tcPr>
            <w:tcW w:w="2970" w:type="dxa"/>
            <w:tcBorders>
              <w:top w:val="nil"/>
              <w:left w:val="nil"/>
              <w:bottom w:val="nil"/>
              <w:right w:val="nil"/>
            </w:tcBorders>
            <w:shd w:val="clear" w:color="auto" w:fill="auto"/>
            <w:noWrap/>
            <w:vAlign w:val="bottom"/>
            <w:hideMark/>
          </w:tcPr>
          <w:p w:rsidR="000253AD" w:rsidRPr="000253AD" w:rsidRDefault="000253AD" w:rsidP="000253AD">
            <w:pPr>
              <w:rPr>
                <w:rFonts w:ascii="GHEA Mariam" w:hAnsi="GHEA Mariam"/>
                <w:lang w:val="fr-FR" w:eastAsia="en-US"/>
              </w:rPr>
            </w:pPr>
          </w:p>
        </w:tc>
        <w:tc>
          <w:tcPr>
            <w:tcW w:w="3240" w:type="dxa"/>
            <w:tcBorders>
              <w:top w:val="nil"/>
              <w:left w:val="nil"/>
              <w:bottom w:val="nil"/>
              <w:right w:val="nil"/>
            </w:tcBorders>
            <w:shd w:val="clear" w:color="auto" w:fill="auto"/>
            <w:noWrap/>
            <w:vAlign w:val="bottom"/>
            <w:hideMark/>
          </w:tcPr>
          <w:p w:rsidR="000253AD" w:rsidRPr="000253AD" w:rsidRDefault="000253AD" w:rsidP="000253AD">
            <w:pPr>
              <w:rPr>
                <w:rFonts w:ascii="GHEA Mariam" w:hAnsi="GHEA Mariam"/>
                <w:lang w:val="fr-FR" w:eastAsia="en-US"/>
              </w:rPr>
            </w:pPr>
          </w:p>
        </w:tc>
        <w:tc>
          <w:tcPr>
            <w:tcW w:w="2791" w:type="dxa"/>
            <w:tcBorders>
              <w:top w:val="nil"/>
              <w:left w:val="nil"/>
              <w:bottom w:val="nil"/>
              <w:right w:val="nil"/>
            </w:tcBorders>
            <w:shd w:val="clear" w:color="auto" w:fill="auto"/>
            <w:noWrap/>
            <w:vAlign w:val="bottom"/>
            <w:hideMark/>
          </w:tcPr>
          <w:p w:rsidR="000253AD" w:rsidRPr="000253AD" w:rsidRDefault="000253AD" w:rsidP="000253AD">
            <w:pPr>
              <w:rPr>
                <w:rFonts w:ascii="GHEA Mariam" w:hAnsi="GHEA Mariam"/>
                <w:lang w:val="fr-FR" w:eastAsia="en-US"/>
              </w:rPr>
            </w:pPr>
          </w:p>
        </w:tc>
        <w:tc>
          <w:tcPr>
            <w:tcW w:w="1260" w:type="dxa"/>
            <w:tcBorders>
              <w:top w:val="nil"/>
              <w:left w:val="nil"/>
              <w:bottom w:val="single" w:sz="4" w:space="0" w:color="auto"/>
              <w:right w:val="nil"/>
            </w:tcBorders>
            <w:shd w:val="clear" w:color="auto" w:fill="auto"/>
            <w:noWrap/>
            <w:vAlign w:val="bottom"/>
            <w:hideMark/>
          </w:tcPr>
          <w:p w:rsidR="000253AD" w:rsidRPr="000253AD" w:rsidRDefault="000253AD" w:rsidP="000253AD">
            <w:pPr>
              <w:rPr>
                <w:rFonts w:ascii="GHEA Mariam" w:hAnsi="GHEA Mariam"/>
                <w:lang w:val="fr-FR" w:eastAsia="en-US"/>
              </w:rPr>
            </w:pPr>
          </w:p>
        </w:tc>
        <w:tc>
          <w:tcPr>
            <w:tcW w:w="2440" w:type="dxa"/>
            <w:gridSpan w:val="3"/>
            <w:tcBorders>
              <w:top w:val="nil"/>
              <w:left w:val="nil"/>
              <w:bottom w:val="single" w:sz="4" w:space="0" w:color="auto"/>
              <w:right w:val="nil"/>
            </w:tcBorders>
            <w:shd w:val="clear" w:color="auto" w:fill="auto"/>
            <w:noWrap/>
            <w:vAlign w:val="bottom"/>
            <w:hideMark/>
          </w:tcPr>
          <w:p w:rsidR="000253AD" w:rsidRPr="000253AD" w:rsidRDefault="00214056" w:rsidP="00214056">
            <w:pPr>
              <w:jc w:val="right"/>
              <w:rPr>
                <w:rFonts w:ascii="GHEA Mariam" w:hAnsi="GHEA Mariam" w:cs="Calibri"/>
                <w:color w:val="000000"/>
                <w:lang w:eastAsia="en-US"/>
              </w:rPr>
            </w:pPr>
            <w:r w:rsidRPr="00214056">
              <w:rPr>
                <w:rFonts w:ascii="Calibri" w:hAnsi="Calibri" w:cs="Calibri"/>
                <w:color w:val="000000"/>
                <w:lang w:val="ru-RU" w:eastAsia="en-US"/>
              </w:rPr>
              <w:t>(</w:t>
            </w:r>
            <w:r w:rsidRPr="00214056">
              <w:rPr>
                <w:rFonts w:ascii="GHEA Mariam" w:hAnsi="GHEA Mariam" w:cs="Calibri"/>
                <w:color w:val="000000"/>
                <w:szCs w:val="24"/>
                <w:lang w:eastAsia="en-US"/>
              </w:rPr>
              <w:t>հազ. դրամ)</w:t>
            </w:r>
          </w:p>
        </w:tc>
      </w:tr>
      <w:tr w:rsidR="00214056" w:rsidRPr="000253AD" w:rsidTr="00214056">
        <w:trPr>
          <w:gridAfter w:val="1"/>
          <w:wAfter w:w="57" w:type="dxa"/>
          <w:trHeight w:val="96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 ԲԳԿ</w:t>
            </w:r>
          </w:p>
        </w:tc>
        <w:tc>
          <w:tcPr>
            <w:tcW w:w="2609" w:type="dxa"/>
            <w:gridSpan w:val="2"/>
            <w:tcBorders>
              <w:top w:val="single" w:sz="4" w:space="0" w:color="auto"/>
              <w:left w:val="nil"/>
              <w:bottom w:val="single" w:sz="4" w:space="0" w:color="auto"/>
              <w:right w:val="single" w:sz="4" w:space="0" w:color="auto"/>
            </w:tcBorders>
            <w:shd w:val="clear" w:color="auto" w:fill="auto"/>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 Ծրագրային դասիչը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 ԲԳԿ/Ծրագրի /միջոցառման անվանումը</w:t>
            </w:r>
          </w:p>
        </w:tc>
        <w:tc>
          <w:tcPr>
            <w:tcW w:w="3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 Ծրագրի նպատակը/Միջոցառման նկարագրու</w:t>
            </w:r>
            <w:r w:rsidR="007C1313">
              <w:rPr>
                <w:rFonts w:ascii="GHEA Mariam" w:hAnsi="GHEA Mariam" w:cs="Calibri"/>
                <w:lang w:val="hy-AM" w:eastAsia="en-US"/>
              </w:rPr>
              <w:t>թ</w:t>
            </w:r>
            <w:r w:rsidRPr="000253AD">
              <w:rPr>
                <w:rFonts w:ascii="GHEA Mariam" w:hAnsi="GHEA Mariam" w:cs="Calibri"/>
                <w:lang w:eastAsia="en-US"/>
              </w:rPr>
              <w:t>յունը</w:t>
            </w:r>
          </w:p>
        </w:tc>
        <w:tc>
          <w:tcPr>
            <w:tcW w:w="27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 Վերջնական արդյունքի նկարագրությունը/</w:t>
            </w:r>
            <w:r w:rsidR="007C1313">
              <w:rPr>
                <w:rFonts w:ascii="GHEA Mariam" w:hAnsi="GHEA Mariam" w:cs="Calibri"/>
                <w:lang w:eastAsia="en-US"/>
              </w:rPr>
              <w:br/>
            </w:r>
            <w:r w:rsidRPr="000253AD">
              <w:rPr>
                <w:rFonts w:ascii="GHEA Mariam" w:hAnsi="GHEA Mariam" w:cs="Calibri"/>
                <w:lang w:eastAsia="en-US"/>
              </w:rPr>
              <w:t>Միջոցառման տեսակը</w:t>
            </w:r>
          </w:p>
        </w:tc>
        <w:tc>
          <w:tcPr>
            <w:tcW w:w="3700" w:type="dxa"/>
            <w:gridSpan w:val="4"/>
            <w:tcBorders>
              <w:top w:val="single" w:sz="4" w:space="0" w:color="auto"/>
              <w:left w:val="nil"/>
              <w:bottom w:val="single" w:sz="4" w:space="0" w:color="auto"/>
              <w:right w:val="single" w:sz="4" w:space="0" w:color="auto"/>
            </w:tcBorders>
            <w:shd w:val="clear" w:color="auto" w:fill="auto"/>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 Ցուցանիշների փոփոխությունները ավելացումները նշված են դրական նշանով, իսկ նվազեցումները՝ փակագծերում</w:t>
            </w:r>
          </w:p>
        </w:tc>
      </w:tr>
      <w:tr w:rsidR="00214056" w:rsidRPr="000253AD" w:rsidTr="00214056">
        <w:trPr>
          <w:gridAfter w:val="2"/>
          <w:wAfter w:w="67" w:type="dxa"/>
          <w:trHeight w:val="945"/>
        </w:trPr>
        <w:tc>
          <w:tcPr>
            <w:tcW w:w="720" w:type="dxa"/>
            <w:vMerge/>
            <w:tcBorders>
              <w:top w:val="single" w:sz="4" w:space="0" w:color="auto"/>
              <w:left w:val="single" w:sz="4" w:space="0" w:color="auto"/>
              <w:bottom w:val="single" w:sz="4" w:space="0" w:color="auto"/>
              <w:right w:val="single" w:sz="4" w:space="0" w:color="auto"/>
            </w:tcBorders>
            <w:vAlign w:val="center"/>
            <w:hideMark/>
          </w:tcPr>
          <w:p w:rsidR="000253AD" w:rsidRPr="000253AD" w:rsidRDefault="000253AD" w:rsidP="000253AD">
            <w:pPr>
              <w:rPr>
                <w:rFonts w:ascii="GHEA Mariam" w:hAnsi="GHEA Mariam" w:cs="Calibri"/>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0253AD" w:rsidRPr="000253AD" w:rsidRDefault="00214056" w:rsidP="00214056">
            <w:pPr>
              <w:jc w:val="center"/>
              <w:rPr>
                <w:rFonts w:ascii="GHEA Mariam" w:hAnsi="GHEA Mariam" w:cs="Calibri"/>
                <w:lang w:val="hy-AM" w:eastAsia="en-US"/>
              </w:rPr>
            </w:pPr>
            <w:r w:rsidRPr="000253AD">
              <w:rPr>
                <w:rFonts w:ascii="GHEA Mariam" w:hAnsi="GHEA Mariam" w:cs="Calibri"/>
                <w:lang w:eastAsia="en-US"/>
              </w:rPr>
              <w:t>ծրագիր</w:t>
            </w:r>
            <w:r>
              <w:rPr>
                <w:rFonts w:ascii="GHEA Mariam" w:hAnsi="GHEA Mariam" w:cs="Calibri"/>
                <w:lang w:val="hy-AM" w:eastAsia="en-US"/>
              </w:rPr>
              <w:t>ը</w:t>
            </w:r>
          </w:p>
        </w:tc>
        <w:tc>
          <w:tcPr>
            <w:tcW w:w="1530" w:type="dxa"/>
            <w:tcBorders>
              <w:top w:val="nil"/>
              <w:left w:val="nil"/>
              <w:bottom w:val="single" w:sz="4" w:space="0" w:color="auto"/>
              <w:right w:val="single" w:sz="4" w:space="0" w:color="auto"/>
            </w:tcBorders>
            <w:shd w:val="clear" w:color="auto" w:fill="auto"/>
            <w:vAlign w:val="center"/>
            <w:hideMark/>
          </w:tcPr>
          <w:p w:rsidR="000253AD" w:rsidRPr="000253AD" w:rsidRDefault="00214056" w:rsidP="00214056">
            <w:pPr>
              <w:jc w:val="center"/>
              <w:rPr>
                <w:rFonts w:ascii="GHEA Mariam" w:hAnsi="GHEA Mariam" w:cs="Calibri"/>
                <w:lang w:val="hy-AM" w:eastAsia="en-US"/>
              </w:rPr>
            </w:pPr>
            <w:r w:rsidRPr="000253AD">
              <w:rPr>
                <w:rFonts w:ascii="GHEA Mariam" w:hAnsi="GHEA Mariam" w:cs="Calibri"/>
                <w:lang w:eastAsia="en-US"/>
              </w:rPr>
              <w:t>միջոցառում</w:t>
            </w:r>
            <w:r>
              <w:rPr>
                <w:rFonts w:ascii="GHEA Mariam" w:hAnsi="GHEA Mariam" w:cs="Calibri"/>
                <w:lang w:val="hy-AM" w:eastAsia="en-US"/>
              </w:rPr>
              <w:t>ը</w:t>
            </w: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0253AD" w:rsidRPr="000253AD" w:rsidRDefault="000253AD" w:rsidP="000253AD">
            <w:pPr>
              <w:rPr>
                <w:rFonts w:ascii="GHEA Mariam" w:hAnsi="GHEA Mariam" w:cs="Calibri"/>
                <w:lang w:eastAsia="en-US"/>
              </w:rPr>
            </w:pPr>
          </w:p>
        </w:tc>
        <w:tc>
          <w:tcPr>
            <w:tcW w:w="3240" w:type="dxa"/>
            <w:vMerge/>
            <w:tcBorders>
              <w:top w:val="single" w:sz="4" w:space="0" w:color="auto"/>
              <w:left w:val="single" w:sz="4" w:space="0" w:color="auto"/>
              <w:bottom w:val="single" w:sz="4" w:space="0" w:color="auto"/>
              <w:right w:val="single" w:sz="4" w:space="0" w:color="auto"/>
            </w:tcBorders>
            <w:vAlign w:val="center"/>
            <w:hideMark/>
          </w:tcPr>
          <w:p w:rsidR="000253AD" w:rsidRPr="000253AD" w:rsidRDefault="000253AD" w:rsidP="000253AD">
            <w:pPr>
              <w:rPr>
                <w:rFonts w:ascii="GHEA Mariam" w:hAnsi="GHEA Mariam" w:cs="Calibri"/>
                <w:lang w:eastAsia="en-US"/>
              </w:rPr>
            </w:pPr>
          </w:p>
        </w:tc>
        <w:tc>
          <w:tcPr>
            <w:tcW w:w="2791" w:type="dxa"/>
            <w:vMerge/>
            <w:tcBorders>
              <w:top w:val="single" w:sz="4" w:space="0" w:color="auto"/>
              <w:left w:val="single" w:sz="4" w:space="0" w:color="auto"/>
              <w:bottom w:val="single" w:sz="4" w:space="0" w:color="auto"/>
              <w:right w:val="single" w:sz="4" w:space="0" w:color="auto"/>
            </w:tcBorders>
            <w:vAlign w:val="center"/>
            <w:hideMark/>
          </w:tcPr>
          <w:p w:rsidR="000253AD" w:rsidRPr="000253AD" w:rsidRDefault="000253AD" w:rsidP="000253AD">
            <w:pPr>
              <w:rPr>
                <w:rFonts w:ascii="GHEA Mariam" w:hAnsi="GHEA Mariam" w:cs="Calibri"/>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0253AD" w:rsidRPr="000253AD" w:rsidRDefault="00214056" w:rsidP="000253AD">
            <w:pPr>
              <w:jc w:val="center"/>
              <w:rPr>
                <w:rFonts w:ascii="GHEA Mariam" w:hAnsi="GHEA Mariam" w:cs="Calibri"/>
                <w:lang w:eastAsia="en-US"/>
              </w:rPr>
            </w:pPr>
            <w:r w:rsidRPr="000253AD">
              <w:rPr>
                <w:rFonts w:ascii="GHEA Mariam" w:hAnsi="GHEA Mariam" w:cs="Calibri"/>
                <w:lang w:eastAsia="en-US"/>
              </w:rPr>
              <w:t>առաջին կիսամյակ</w:t>
            </w:r>
          </w:p>
        </w:tc>
        <w:tc>
          <w:tcPr>
            <w:tcW w:w="1170" w:type="dxa"/>
            <w:tcBorders>
              <w:top w:val="nil"/>
              <w:left w:val="nil"/>
              <w:bottom w:val="single" w:sz="4" w:space="0" w:color="auto"/>
              <w:right w:val="single" w:sz="4" w:space="0" w:color="auto"/>
            </w:tcBorders>
            <w:shd w:val="clear" w:color="000000" w:fill="FFFFFF"/>
            <w:vAlign w:val="center"/>
            <w:hideMark/>
          </w:tcPr>
          <w:p w:rsidR="000253AD" w:rsidRPr="000253AD" w:rsidRDefault="00214056" w:rsidP="000253AD">
            <w:pPr>
              <w:jc w:val="center"/>
              <w:rPr>
                <w:rFonts w:ascii="GHEA Mariam" w:hAnsi="GHEA Mariam" w:cs="Calibri"/>
                <w:lang w:eastAsia="en-US"/>
              </w:rPr>
            </w:pPr>
            <w:r w:rsidRPr="000253AD">
              <w:rPr>
                <w:rFonts w:ascii="GHEA Mariam" w:hAnsi="GHEA Mariam" w:cs="Calibri"/>
                <w:lang w:eastAsia="en-US"/>
              </w:rPr>
              <w:t xml:space="preserve"> ինն ամիս</w:t>
            </w:r>
          </w:p>
        </w:tc>
        <w:tc>
          <w:tcPr>
            <w:tcW w:w="1260" w:type="dxa"/>
            <w:tcBorders>
              <w:top w:val="nil"/>
              <w:left w:val="nil"/>
              <w:bottom w:val="single" w:sz="4" w:space="0" w:color="auto"/>
              <w:right w:val="single" w:sz="4" w:space="0" w:color="auto"/>
            </w:tcBorders>
            <w:shd w:val="clear" w:color="000000" w:fill="FFFFFF"/>
            <w:noWrap/>
            <w:vAlign w:val="center"/>
            <w:hideMark/>
          </w:tcPr>
          <w:p w:rsidR="000253AD" w:rsidRPr="000253AD" w:rsidRDefault="00214056" w:rsidP="000253AD">
            <w:pPr>
              <w:jc w:val="center"/>
              <w:rPr>
                <w:rFonts w:ascii="GHEA Mariam" w:hAnsi="GHEA Mariam" w:cs="Calibri"/>
                <w:lang w:eastAsia="en-US"/>
              </w:rPr>
            </w:pPr>
            <w:r w:rsidRPr="000253AD">
              <w:rPr>
                <w:rFonts w:ascii="GHEA Mariam" w:hAnsi="GHEA Mariam" w:cs="Calibri"/>
                <w:lang w:eastAsia="en-US"/>
              </w:rPr>
              <w:t>տարի</w:t>
            </w:r>
          </w:p>
        </w:tc>
      </w:tr>
      <w:tr w:rsidR="00214056" w:rsidRPr="000253AD" w:rsidTr="00214056">
        <w:trPr>
          <w:gridAfter w:val="2"/>
          <w:wAfter w:w="67" w:type="dxa"/>
          <w:trHeight w:val="499"/>
        </w:trPr>
        <w:tc>
          <w:tcPr>
            <w:tcW w:w="179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ԸՆԴԱՄԵՆԸ</w:t>
            </w:r>
          </w:p>
        </w:tc>
        <w:tc>
          <w:tcPr>
            <w:tcW w:w="1530" w:type="dxa"/>
            <w:tcBorders>
              <w:top w:val="nil"/>
              <w:left w:val="nil"/>
              <w:bottom w:val="single" w:sz="4" w:space="0" w:color="auto"/>
              <w:right w:val="single" w:sz="4" w:space="0" w:color="auto"/>
            </w:tcBorders>
            <w:shd w:val="clear" w:color="auto" w:fill="auto"/>
            <w:vAlign w:val="center"/>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324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2791"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c>
          <w:tcPr>
            <w:tcW w:w="117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r>
      <w:tr w:rsidR="000253AD" w:rsidRPr="000253AD" w:rsidTr="00214056">
        <w:trPr>
          <w:gridAfter w:val="2"/>
          <w:wAfter w:w="67" w:type="dxa"/>
          <w:trHeight w:val="330"/>
        </w:trPr>
        <w:tc>
          <w:tcPr>
            <w:tcW w:w="1233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ՀՀ  աշխատանքի և սոցիալական հարցերի նախարարություն</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c>
          <w:tcPr>
            <w:tcW w:w="117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r>
      <w:tr w:rsidR="00214056" w:rsidRPr="000253AD" w:rsidTr="00214056">
        <w:trPr>
          <w:gridAfter w:val="2"/>
          <w:wAfter w:w="67" w:type="dxa"/>
          <w:trHeight w:val="990"/>
        </w:trPr>
        <w:tc>
          <w:tcPr>
            <w:tcW w:w="720" w:type="dxa"/>
            <w:tcBorders>
              <w:top w:val="nil"/>
              <w:left w:val="single" w:sz="4" w:space="0" w:color="auto"/>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1079" w:type="dxa"/>
            <w:tcBorders>
              <w:top w:val="nil"/>
              <w:left w:val="nil"/>
              <w:bottom w:val="single" w:sz="4" w:space="0" w:color="auto"/>
              <w:right w:val="single" w:sz="4" w:space="0" w:color="auto"/>
            </w:tcBorders>
            <w:shd w:val="clear" w:color="auto" w:fill="auto"/>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1088</w:t>
            </w:r>
          </w:p>
        </w:tc>
        <w:tc>
          <w:tcPr>
            <w:tcW w:w="153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Զբաղվածության ծրագիր</w:t>
            </w:r>
          </w:p>
        </w:tc>
        <w:tc>
          <w:tcPr>
            <w:tcW w:w="324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Բնակչության կայուն և ժամա</w:t>
            </w:r>
            <w:r w:rsidR="00214056">
              <w:rPr>
                <w:rFonts w:ascii="GHEA Mariam" w:hAnsi="GHEA Mariam" w:cs="Calibri"/>
                <w:lang w:eastAsia="en-US"/>
              </w:rPr>
              <w:softHyphen/>
            </w:r>
            <w:r w:rsidRPr="000253AD">
              <w:rPr>
                <w:rFonts w:ascii="GHEA Mariam" w:hAnsi="GHEA Mariam" w:cs="Calibri"/>
                <w:lang w:eastAsia="en-US"/>
              </w:rPr>
              <w:t>նակավոր զբաղվածության ապահովմանը միտված պայմանների ստեղծում</w:t>
            </w:r>
          </w:p>
        </w:tc>
        <w:tc>
          <w:tcPr>
            <w:tcW w:w="2791"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Կայուն և ժամանակավոր զբաղվածների թվաքա</w:t>
            </w:r>
            <w:r w:rsidR="00214056">
              <w:rPr>
                <w:rFonts w:ascii="GHEA Mariam" w:hAnsi="GHEA Mariam" w:cs="Calibri"/>
                <w:lang w:eastAsia="en-US"/>
              </w:rPr>
              <w:softHyphen/>
            </w:r>
            <w:r w:rsidRPr="000253AD">
              <w:rPr>
                <w:rFonts w:ascii="GHEA Mariam" w:hAnsi="GHEA Mariam" w:cs="Calibri"/>
                <w:lang w:eastAsia="en-US"/>
              </w:rPr>
              <w:t>նակի աճ</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c>
          <w:tcPr>
            <w:tcW w:w="117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0.0 </w:t>
            </w:r>
          </w:p>
        </w:tc>
      </w:tr>
      <w:tr w:rsidR="00214056" w:rsidRPr="000253AD" w:rsidTr="00214056">
        <w:trPr>
          <w:gridAfter w:val="2"/>
          <w:wAfter w:w="67" w:type="dxa"/>
          <w:trHeight w:val="2310"/>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lastRenderedPageBreak/>
              <w:t> </w:t>
            </w:r>
          </w:p>
        </w:tc>
        <w:tc>
          <w:tcPr>
            <w:tcW w:w="1079" w:type="dxa"/>
            <w:tcBorders>
              <w:top w:val="single" w:sz="4" w:space="0" w:color="auto"/>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1530" w:type="dxa"/>
            <w:tcBorders>
              <w:top w:val="single" w:sz="4" w:space="0" w:color="auto"/>
              <w:left w:val="nil"/>
              <w:bottom w:val="single" w:sz="4" w:space="0" w:color="auto"/>
              <w:right w:val="single" w:sz="4" w:space="0" w:color="auto"/>
            </w:tcBorders>
            <w:shd w:val="clear" w:color="auto" w:fill="auto"/>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1088 - 12024</w:t>
            </w:r>
          </w:p>
        </w:tc>
        <w:tc>
          <w:tcPr>
            <w:tcW w:w="2970" w:type="dxa"/>
            <w:tcBorders>
              <w:top w:val="single" w:sz="4" w:space="0" w:color="auto"/>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3240" w:type="dxa"/>
            <w:tcBorders>
              <w:top w:val="single" w:sz="4" w:space="0" w:color="auto"/>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Աջակցել աշխատաշուկայից դուրս մնացածներին կամ մասնակի ֆորմալ զբաղվա</w:t>
            </w:r>
            <w:r w:rsidR="00214056">
              <w:rPr>
                <w:rFonts w:ascii="GHEA Mariam" w:hAnsi="GHEA Mariam" w:cs="Calibri"/>
                <w:lang w:eastAsia="en-US"/>
              </w:rPr>
              <w:softHyphen/>
            </w:r>
            <w:r w:rsidRPr="000253AD">
              <w:rPr>
                <w:rFonts w:ascii="GHEA Mariam" w:hAnsi="GHEA Mariam" w:cs="Calibri"/>
                <w:lang w:eastAsia="en-US"/>
              </w:rPr>
              <w:t>ծություն ունեցողներին, որոնք ունեն անհուսալի վարկային դասով դասակարգված վարկային պարտավորու</w:t>
            </w:r>
            <w:r w:rsidR="00214056">
              <w:rPr>
                <w:rFonts w:ascii="GHEA Mariam" w:hAnsi="GHEA Mariam" w:cs="Calibri"/>
                <w:lang w:eastAsia="en-US"/>
              </w:rPr>
              <w:softHyphen/>
            </w:r>
            <w:r w:rsidR="00E300BB">
              <w:rPr>
                <w:rFonts w:ascii="GHEA Mariam" w:hAnsi="GHEA Mariam" w:cs="Calibri"/>
                <w:lang w:eastAsia="en-US"/>
              </w:rPr>
              <w:t>թյուն(ներ)</w:t>
            </w:r>
            <w:r w:rsidRPr="000253AD">
              <w:rPr>
                <w:rFonts w:ascii="GHEA Mariam" w:hAnsi="GHEA Mariam" w:cs="Calibri"/>
                <w:lang w:eastAsia="en-US"/>
              </w:rPr>
              <w:t xml:space="preserve"> վերականգնելու իրենց տնտեսական ակտիվությունն աշխատաշուկա վերադառնալու միջոցով</w:t>
            </w:r>
          </w:p>
        </w:tc>
        <w:tc>
          <w:tcPr>
            <w:tcW w:w="2791" w:type="dxa"/>
            <w:tcBorders>
              <w:top w:val="single" w:sz="4" w:space="0" w:color="auto"/>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Տրանսֆերտների տրամադրում</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(22,890.0)</w:t>
            </w: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(22,890.0)</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(22,890.0)</w:t>
            </w:r>
          </w:p>
        </w:tc>
      </w:tr>
      <w:tr w:rsidR="00214056" w:rsidRPr="000253AD" w:rsidTr="00214056">
        <w:trPr>
          <w:gridAfter w:val="2"/>
          <w:wAfter w:w="67" w:type="dxa"/>
          <w:trHeight w:val="1320"/>
        </w:trPr>
        <w:tc>
          <w:tcPr>
            <w:tcW w:w="720" w:type="dxa"/>
            <w:tcBorders>
              <w:top w:val="nil"/>
              <w:left w:val="single" w:sz="4" w:space="0" w:color="auto"/>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1079" w:type="dxa"/>
            <w:tcBorders>
              <w:top w:val="nil"/>
              <w:left w:val="nil"/>
              <w:bottom w:val="single" w:sz="4" w:space="0" w:color="auto"/>
              <w:right w:val="single" w:sz="4" w:space="0" w:color="auto"/>
            </w:tcBorders>
            <w:shd w:val="clear" w:color="auto" w:fill="auto"/>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1098</w:t>
            </w:r>
          </w:p>
        </w:tc>
        <w:tc>
          <w:tcPr>
            <w:tcW w:w="153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297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Բնակարանային ապահովում</w:t>
            </w:r>
          </w:p>
        </w:tc>
        <w:tc>
          <w:tcPr>
            <w:tcW w:w="324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Հանրապետությունում մշտական բնակության վայր չունեցող անօթևան անձանց բնակարանային ապահովմանն աջակցություն</w:t>
            </w:r>
          </w:p>
        </w:tc>
        <w:tc>
          <w:tcPr>
            <w:tcW w:w="2791"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Հանրապետությունում մշտական բնակության վայր չունեցող անօթևան անձանց բնակարանային ապահովվածության բարելավում</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Calibri" w:hAnsi="Calibri" w:cs="Calibri"/>
                <w:lang w:eastAsia="en-US"/>
              </w:rPr>
              <w:t> </w:t>
            </w:r>
          </w:p>
        </w:tc>
        <w:tc>
          <w:tcPr>
            <w:tcW w:w="117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Calibri" w:hAnsi="Calibri" w:cs="Calibri"/>
                <w:lang w:eastAsia="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Calibri" w:hAnsi="Calibri" w:cs="Calibri"/>
                <w:lang w:eastAsia="en-US"/>
              </w:rPr>
              <w:t> </w:t>
            </w:r>
          </w:p>
        </w:tc>
      </w:tr>
      <w:tr w:rsidR="00214056" w:rsidRPr="000253AD" w:rsidTr="00214056">
        <w:trPr>
          <w:gridAfter w:val="2"/>
          <w:wAfter w:w="67" w:type="dxa"/>
          <w:trHeight w:val="990"/>
        </w:trPr>
        <w:tc>
          <w:tcPr>
            <w:tcW w:w="720" w:type="dxa"/>
            <w:tcBorders>
              <w:top w:val="nil"/>
              <w:left w:val="single" w:sz="4" w:space="0" w:color="auto"/>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1079"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Calibri" w:hAnsi="Calibri" w:cs="Calibri"/>
                <w:lang w:eastAsia="en-US"/>
              </w:rPr>
              <w:t> </w:t>
            </w:r>
          </w:p>
        </w:tc>
        <w:tc>
          <w:tcPr>
            <w:tcW w:w="1530" w:type="dxa"/>
            <w:tcBorders>
              <w:top w:val="nil"/>
              <w:left w:val="nil"/>
              <w:bottom w:val="single" w:sz="4" w:space="0" w:color="auto"/>
              <w:right w:val="single" w:sz="4" w:space="0" w:color="auto"/>
            </w:tcBorders>
            <w:shd w:val="clear" w:color="auto" w:fill="auto"/>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1098 - 12001</w:t>
            </w:r>
          </w:p>
        </w:tc>
        <w:tc>
          <w:tcPr>
            <w:tcW w:w="297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 xml:space="preserve">Երկրաշարժի հետևանքով </w:t>
            </w:r>
            <w:r w:rsidRPr="000253AD">
              <w:rPr>
                <w:rFonts w:ascii="GHEA Mariam" w:hAnsi="GHEA Mariam" w:cs="Calibri"/>
                <w:spacing w:val="-8"/>
                <w:lang w:eastAsia="en-US"/>
              </w:rPr>
              <w:t>անօթևան մնացած ընտանիք</w:t>
            </w:r>
            <w:r w:rsidR="00214056" w:rsidRPr="00214056">
              <w:rPr>
                <w:rFonts w:ascii="GHEA Mariam" w:hAnsi="GHEA Mariam" w:cs="Calibri"/>
                <w:spacing w:val="-8"/>
                <w:lang w:eastAsia="en-US"/>
              </w:rPr>
              <w:softHyphen/>
            </w:r>
            <w:r w:rsidRPr="000253AD">
              <w:rPr>
                <w:rFonts w:ascii="GHEA Mariam" w:hAnsi="GHEA Mariam" w:cs="Calibri"/>
                <w:spacing w:val="-8"/>
                <w:lang w:eastAsia="en-US"/>
              </w:rPr>
              <w:t>ների բնակարանային ապահովում</w:t>
            </w:r>
          </w:p>
        </w:tc>
        <w:tc>
          <w:tcPr>
            <w:tcW w:w="3240"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 xml:space="preserve">Բնակության վայր չունեցող անօթևան անձանց </w:t>
            </w:r>
            <w:r w:rsidRPr="000253AD">
              <w:rPr>
                <w:rFonts w:ascii="GHEA Mariam" w:hAnsi="GHEA Mariam" w:cs="Calibri"/>
                <w:spacing w:val="-8"/>
                <w:lang w:eastAsia="en-US"/>
              </w:rPr>
              <w:t>բնակա</w:t>
            </w:r>
            <w:r w:rsidR="00214056" w:rsidRPr="00214056">
              <w:rPr>
                <w:rFonts w:ascii="GHEA Mariam" w:hAnsi="GHEA Mariam" w:cs="Calibri"/>
                <w:spacing w:val="-8"/>
                <w:lang w:eastAsia="en-US"/>
              </w:rPr>
              <w:softHyphen/>
            </w:r>
            <w:r w:rsidRPr="000253AD">
              <w:rPr>
                <w:rFonts w:ascii="GHEA Mariam" w:hAnsi="GHEA Mariam" w:cs="Calibri"/>
                <w:spacing w:val="-8"/>
                <w:lang w:eastAsia="en-US"/>
              </w:rPr>
              <w:t>րա</w:t>
            </w:r>
            <w:r w:rsidR="00214056" w:rsidRPr="00214056">
              <w:rPr>
                <w:rFonts w:ascii="GHEA Mariam" w:hAnsi="GHEA Mariam" w:cs="Calibri"/>
                <w:spacing w:val="-8"/>
                <w:lang w:eastAsia="en-US"/>
              </w:rPr>
              <w:softHyphen/>
            </w:r>
            <w:r w:rsidRPr="000253AD">
              <w:rPr>
                <w:rFonts w:ascii="GHEA Mariam" w:hAnsi="GHEA Mariam" w:cs="Calibri"/>
                <w:spacing w:val="-8"/>
                <w:lang w:eastAsia="en-US"/>
              </w:rPr>
              <w:t>նա</w:t>
            </w:r>
            <w:r w:rsidR="00214056" w:rsidRPr="00214056">
              <w:rPr>
                <w:rFonts w:ascii="GHEA Mariam" w:hAnsi="GHEA Mariam" w:cs="Calibri"/>
                <w:spacing w:val="-8"/>
                <w:lang w:eastAsia="en-US"/>
              </w:rPr>
              <w:softHyphen/>
            </w:r>
            <w:r w:rsidRPr="000253AD">
              <w:rPr>
                <w:rFonts w:ascii="GHEA Mariam" w:hAnsi="GHEA Mariam" w:cs="Calibri"/>
                <w:spacing w:val="-8"/>
                <w:lang w:eastAsia="en-US"/>
              </w:rPr>
              <w:t>յին ապահովման աջակցություն</w:t>
            </w:r>
          </w:p>
        </w:tc>
        <w:tc>
          <w:tcPr>
            <w:tcW w:w="2791" w:type="dxa"/>
            <w:tcBorders>
              <w:top w:val="nil"/>
              <w:left w:val="nil"/>
              <w:bottom w:val="single" w:sz="4" w:space="0" w:color="auto"/>
              <w:right w:val="single" w:sz="4" w:space="0" w:color="auto"/>
            </w:tcBorders>
            <w:shd w:val="clear" w:color="auto" w:fill="auto"/>
            <w:hideMark/>
          </w:tcPr>
          <w:p w:rsidR="000253AD" w:rsidRPr="000253AD" w:rsidRDefault="000253AD" w:rsidP="000253AD">
            <w:pPr>
              <w:rPr>
                <w:rFonts w:ascii="GHEA Mariam" w:hAnsi="GHEA Mariam" w:cs="Calibri"/>
                <w:lang w:eastAsia="en-US"/>
              </w:rPr>
            </w:pPr>
            <w:r w:rsidRPr="000253AD">
              <w:rPr>
                <w:rFonts w:ascii="GHEA Mariam" w:hAnsi="GHEA Mariam" w:cs="Calibri"/>
                <w:lang w:eastAsia="en-US"/>
              </w:rPr>
              <w:t>Տրանսֆերտների տրամադրում</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22,890.0 </w:t>
            </w:r>
          </w:p>
        </w:tc>
        <w:tc>
          <w:tcPr>
            <w:tcW w:w="117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22,890.0 </w:t>
            </w:r>
          </w:p>
        </w:tc>
        <w:tc>
          <w:tcPr>
            <w:tcW w:w="1260" w:type="dxa"/>
            <w:tcBorders>
              <w:top w:val="nil"/>
              <w:left w:val="nil"/>
              <w:bottom w:val="single" w:sz="4" w:space="0" w:color="auto"/>
              <w:right w:val="single" w:sz="4" w:space="0" w:color="auto"/>
            </w:tcBorders>
            <w:shd w:val="clear" w:color="auto" w:fill="auto"/>
            <w:noWrap/>
            <w:vAlign w:val="center"/>
            <w:hideMark/>
          </w:tcPr>
          <w:p w:rsidR="000253AD" w:rsidRPr="000253AD" w:rsidRDefault="000253AD" w:rsidP="000253AD">
            <w:pPr>
              <w:jc w:val="center"/>
              <w:rPr>
                <w:rFonts w:ascii="GHEA Mariam" w:hAnsi="GHEA Mariam" w:cs="Calibri"/>
                <w:lang w:eastAsia="en-US"/>
              </w:rPr>
            </w:pPr>
            <w:r w:rsidRPr="000253AD">
              <w:rPr>
                <w:rFonts w:ascii="GHEA Mariam" w:hAnsi="GHEA Mariam" w:cs="Calibri"/>
                <w:lang w:eastAsia="en-US"/>
              </w:rPr>
              <w:t xml:space="preserve">22,890.0 </w:t>
            </w:r>
          </w:p>
        </w:tc>
      </w:tr>
    </w:tbl>
    <w:p w:rsidR="000253AD" w:rsidRDefault="000253AD" w:rsidP="00214056">
      <w:pPr>
        <w:pStyle w:val="norm"/>
        <w:spacing w:line="240" w:lineRule="auto"/>
        <w:ind w:firstLine="0"/>
        <w:rPr>
          <w:rFonts w:ascii="GHEA Mariam" w:hAnsi="GHEA Mariam" w:cs="Arial"/>
          <w:sz w:val="24"/>
          <w:szCs w:val="24"/>
          <w:lang w:val="fr-FR"/>
        </w:rPr>
      </w:pPr>
    </w:p>
    <w:p w:rsidR="00214056" w:rsidRPr="000F4671" w:rsidRDefault="00214056" w:rsidP="00214056">
      <w:pPr>
        <w:pStyle w:val="norm"/>
        <w:spacing w:line="240" w:lineRule="auto"/>
        <w:ind w:firstLine="0"/>
        <w:rPr>
          <w:rFonts w:ascii="GHEA Mariam" w:hAnsi="GHEA Mariam" w:cs="Arial"/>
          <w:sz w:val="24"/>
          <w:szCs w:val="24"/>
          <w:lang w:val="fr-FR"/>
        </w:rPr>
      </w:pPr>
    </w:p>
    <w:p w:rsidR="000253AD" w:rsidRPr="000F4671" w:rsidRDefault="000253AD" w:rsidP="00214056">
      <w:pPr>
        <w:pStyle w:val="norm"/>
        <w:spacing w:line="240" w:lineRule="auto"/>
        <w:ind w:firstLine="0"/>
        <w:rPr>
          <w:rFonts w:ascii="GHEA Mariam" w:hAnsi="GHEA Mariam" w:cs="Arial"/>
          <w:sz w:val="24"/>
          <w:szCs w:val="24"/>
          <w:lang w:val="fr-FR"/>
        </w:rPr>
      </w:pPr>
    </w:p>
    <w:p w:rsidR="000253AD" w:rsidRPr="000253AD" w:rsidRDefault="000253AD" w:rsidP="00214056">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0253A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0253AD" w:rsidRPr="000253AD" w:rsidRDefault="000253AD" w:rsidP="00214056">
      <w:pPr>
        <w:pStyle w:val="mechtex"/>
        <w:ind w:firstLine="720"/>
        <w:jc w:val="left"/>
        <w:rPr>
          <w:rFonts w:ascii="GHEA Mariam" w:hAnsi="GHEA Mariam" w:cs="Sylfaen"/>
          <w:sz w:val="24"/>
          <w:szCs w:val="24"/>
          <w:lang w:val="fr-FR"/>
        </w:rPr>
      </w:pPr>
      <w:r w:rsidRPr="000253AD">
        <w:rPr>
          <w:rFonts w:ascii="GHEA Mariam" w:hAnsi="GHEA Mariam"/>
          <w:sz w:val="24"/>
          <w:szCs w:val="24"/>
          <w:lang w:val="fr-FR"/>
        </w:rPr>
        <w:t xml:space="preserve">  </w:t>
      </w:r>
      <w:r w:rsidRPr="008005B3">
        <w:rPr>
          <w:rFonts w:ascii="GHEA Mariam" w:hAnsi="GHEA Mariam" w:cs="Sylfaen"/>
          <w:sz w:val="24"/>
          <w:szCs w:val="24"/>
        </w:rPr>
        <w:t>ՎԱՐՉԱՊԵՏԻ</w:t>
      </w:r>
      <w:r w:rsidRPr="000253A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0253AD" w:rsidRDefault="000253AD" w:rsidP="00DB778F">
      <w:pPr>
        <w:pStyle w:val="mechtex"/>
        <w:ind w:firstLine="709"/>
        <w:jc w:val="left"/>
        <w:rPr>
          <w:rFonts w:ascii="GHEA Mariam" w:hAnsi="GHEA Mariam" w:cs="Sylfaen"/>
          <w:sz w:val="24"/>
          <w:szCs w:val="24"/>
        </w:rPr>
      </w:pPr>
      <w:r w:rsidRPr="000253A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0253AD">
        <w:rPr>
          <w:rFonts w:ascii="GHEA Mariam" w:hAnsi="GHEA Mariam" w:cs="Sylfaen"/>
          <w:sz w:val="24"/>
          <w:szCs w:val="24"/>
          <w:lang w:val="fr-FR"/>
        </w:rPr>
        <w:t xml:space="preserve"> </w:t>
      </w:r>
      <w:r>
        <w:rPr>
          <w:rFonts w:ascii="GHEA Mariam" w:hAnsi="GHEA Mariam" w:cs="Sylfaen"/>
          <w:sz w:val="24"/>
          <w:szCs w:val="24"/>
        </w:rPr>
        <w:t>ՏԵՂԱԿԱԼ</w:t>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8005B3">
        <w:rPr>
          <w:rFonts w:ascii="GHEA Mariam" w:hAnsi="GHEA Mariam" w:cs="Arial Armenian"/>
          <w:sz w:val="24"/>
          <w:szCs w:val="24"/>
        </w:rPr>
        <w:t>Ա</w:t>
      </w:r>
      <w:r w:rsidRPr="000253AD">
        <w:rPr>
          <w:rFonts w:ascii="GHEA Mariam" w:hAnsi="GHEA Mariam" w:cs="Sylfaen"/>
          <w:sz w:val="24"/>
          <w:szCs w:val="24"/>
          <w:lang w:val="fr-FR"/>
        </w:rPr>
        <w:t>.</w:t>
      </w:r>
      <w:r w:rsidRPr="000253A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0253AD" w:rsidRPr="00263E3F" w:rsidRDefault="000253AD" w:rsidP="000253AD">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0253AD" w:rsidRPr="000F4671" w:rsidRDefault="000253AD" w:rsidP="000253A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253AD" w:rsidRDefault="000253AD" w:rsidP="000253AD">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672027" w:rsidRPr="000F4671" w:rsidRDefault="00672027" w:rsidP="000253AD">
      <w:pPr>
        <w:pStyle w:val="mechtex"/>
        <w:jc w:val="left"/>
        <w:rPr>
          <w:rFonts w:ascii="GHEA Mariam" w:hAnsi="GHEA Mariam"/>
          <w:spacing w:val="-2"/>
          <w:sz w:val="24"/>
          <w:szCs w:val="24"/>
          <w:lang w:val="fr-FR"/>
        </w:rPr>
      </w:pPr>
      <w:r>
        <w:rPr>
          <w:rFonts w:ascii="GHEA Mariam" w:hAnsi="GHEA Mariam"/>
          <w:spacing w:val="-2"/>
          <w:sz w:val="24"/>
          <w:szCs w:val="24"/>
          <w:lang w:val="hy-AM"/>
        </w:rPr>
        <w:t xml:space="preserve"> </w:t>
      </w:r>
    </w:p>
    <w:p w:rsidR="000253AD" w:rsidRPr="00B45A61" w:rsidRDefault="000253AD" w:rsidP="000253AD">
      <w:pPr>
        <w:pStyle w:val="mechtex"/>
        <w:jc w:val="left"/>
        <w:rPr>
          <w:rFonts w:ascii="GHEA Mariam" w:hAnsi="GHEA Mariam"/>
          <w:spacing w:val="-2"/>
          <w:sz w:val="10"/>
          <w:szCs w:val="24"/>
          <w:lang w:val="fr-FR"/>
        </w:rPr>
      </w:pPr>
    </w:p>
    <w:tbl>
      <w:tblPr>
        <w:tblW w:w="15848" w:type="dxa"/>
        <w:tblInd w:w="-540" w:type="dxa"/>
        <w:tblLayout w:type="fixed"/>
        <w:tblCellMar>
          <w:left w:w="0" w:type="dxa"/>
          <w:right w:w="0" w:type="dxa"/>
        </w:tblCellMar>
        <w:tblLook w:val="04A0" w:firstRow="1" w:lastRow="0" w:firstColumn="1" w:lastColumn="0" w:noHBand="0" w:noVBand="1"/>
      </w:tblPr>
      <w:tblGrid>
        <w:gridCol w:w="540"/>
        <w:gridCol w:w="630"/>
        <w:gridCol w:w="540"/>
        <w:gridCol w:w="630"/>
        <w:gridCol w:w="810"/>
        <w:gridCol w:w="8820"/>
        <w:gridCol w:w="1170"/>
        <w:gridCol w:w="1080"/>
        <w:gridCol w:w="1620"/>
        <w:gridCol w:w="8"/>
      </w:tblGrid>
      <w:tr w:rsidR="000253AD" w:rsidRPr="00E300BB" w:rsidTr="00672027">
        <w:trPr>
          <w:trHeight w:val="780"/>
        </w:trPr>
        <w:tc>
          <w:tcPr>
            <w:tcW w:w="15848" w:type="dxa"/>
            <w:gridSpan w:val="10"/>
            <w:tcBorders>
              <w:top w:val="nil"/>
              <w:left w:val="nil"/>
              <w:bottom w:val="nil"/>
              <w:right w:val="nil"/>
            </w:tcBorders>
            <w:shd w:val="clear" w:color="000000" w:fill="FFFFFF"/>
            <w:tcMar>
              <w:top w:w="15" w:type="dxa"/>
              <w:left w:w="15" w:type="dxa"/>
              <w:bottom w:w="0" w:type="dxa"/>
              <w:right w:w="15" w:type="dxa"/>
            </w:tcMar>
            <w:vAlign w:val="center"/>
            <w:hideMark/>
          </w:tcPr>
          <w:p w:rsidR="00672027" w:rsidRDefault="000253AD">
            <w:pPr>
              <w:jc w:val="center"/>
              <w:rPr>
                <w:rFonts w:ascii="GHEA Mariam" w:hAnsi="GHEA Mariam" w:cs="Calibri"/>
                <w:sz w:val="22"/>
                <w:szCs w:val="22"/>
                <w:lang w:val="fr-FR"/>
              </w:rPr>
            </w:pPr>
            <w:r w:rsidRPr="00672027">
              <w:rPr>
                <w:rFonts w:ascii="GHEA Mariam" w:hAnsi="GHEA Mariam" w:cs="Calibri"/>
                <w:sz w:val="22"/>
                <w:szCs w:val="22"/>
              </w:rPr>
              <w:t>ՀԱՅԱՍՏԱՆԻ</w:t>
            </w:r>
            <w:r w:rsidRPr="00672027">
              <w:rPr>
                <w:rFonts w:ascii="GHEA Mariam" w:hAnsi="GHEA Mariam" w:cs="Calibri"/>
                <w:sz w:val="22"/>
                <w:szCs w:val="22"/>
                <w:lang w:val="fr-FR"/>
              </w:rPr>
              <w:t xml:space="preserve"> </w:t>
            </w:r>
            <w:r w:rsidRPr="00672027">
              <w:rPr>
                <w:rFonts w:ascii="GHEA Mariam" w:hAnsi="GHEA Mariam" w:cs="Calibri"/>
                <w:sz w:val="22"/>
                <w:szCs w:val="22"/>
              </w:rPr>
              <w:t>ՀԱՆՐԱՊԵՏՈՒԹՅԱՆ</w:t>
            </w:r>
            <w:r w:rsidRPr="00672027">
              <w:rPr>
                <w:rFonts w:ascii="GHEA Mariam" w:hAnsi="GHEA Mariam" w:cs="Calibri"/>
                <w:sz w:val="22"/>
                <w:szCs w:val="22"/>
                <w:lang w:val="fr-FR"/>
              </w:rPr>
              <w:t xml:space="preserve"> </w:t>
            </w:r>
            <w:r w:rsidRPr="00672027">
              <w:rPr>
                <w:rFonts w:ascii="GHEA Mariam" w:hAnsi="GHEA Mariam" w:cs="Calibri"/>
                <w:sz w:val="22"/>
                <w:szCs w:val="22"/>
              </w:rPr>
              <w:t>ԿԱՌԱՎԱՐՈՒԹՅԱՆ</w:t>
            </w:r>
            <w:r w:rsidRPr="00672027">
              <w:rPr>
                <w:rFonts w:ascii="GHEA Mariam" w:hAnsi="GHEA Mariam" w:cs="Calibri"/>
                <w:sz w:val="22"/>
                <w:szCs w:val="22"/>
                <w:lang w:val="fr-FR"/>
              </w:rPr>
              <w:t xml:space="preserve"> 2025 </w:t>
            </w:r>
            <w:r w:rsidRPr="00672027">
              <w:rPr>
                <w:rFonts w:ascii="GHEA Mariam" w:hAnsi="GHEA Mariam" w:cs="Calibri"/>
                <w:sz w:val="22"/>
                <w:szCs w:val="22"/>
              </w:rPr>
              <w:t>ԹՎԱԿԱՆԻ</w:t>
            </w:r>
            <w:r w:rsidRPr="00672027">
              <w:rPr>
                <w:rFonts w:ascii="GHEA Mariam" w:hAnsi="GHEA Mariam" w:cs="Calibri"/>
                <w:sz w:val="22"/>
                <w:szCs w:val="22"/>
                <w:lang w:val="fr-FR"/>
              </w:rPr>
              <w:t xml:space="preserve"> </w:t>
            </w:r>
            <w:r w:rsidRPr="00672027">
              <w:rPr>
                <w:rFonts w:ascii="GHEA Mariam" w:hAnsi="GHEA Mariam" w:cs="Calibri"/>
                <w:sz w:val="22"/>
                <w:szCs w:val="22"/>
              </w:rPr>
              <w:t>ԴԵԿՏԵՄԲԵՐԻ</w:t>
            </w:r>
            <w:r w:rsidRPr="00672027">
              <w:rPr>
                <w:rFonts w:ascii="GHEA Mariam" w:hAnsi="GHEA Mariam" w:cs="Calibri"/>
                <w:sz w:val="22"/>
                <w:szCs w:val="22"/>
                <w:lang w:val="fr-FR"/>
              </w:rPr>
              <w:t xml:space="preserve"> 25-</w:t>
            </w:r>
            <w:r w:rsidRPr="00672027">
              <w:rPr>
                <w:rFonts w:ascii="GHEA Mariam" w:hAnsi="GHEA Mariam" w:cs="Calibri"/>
                <w:sz w:val="22"/>
                <w:szCs w:val="22"/>
              </w:rPr>
              <w:t>Ի</w:t>
            </w:r>
            <w:r w:rsidRPr="00672027">
              <w:rPr>
                <w:rFonts w:ascii="GHEA Mariam" w:hAnsi="GHEA Mariam" w:cs="Calibri"/>
                <w:sz w:val="22"/>
                <w:szCs w:val="22"/>
                <w:lang w:val="fr-FR"/>
              </w:rPr>
              <w:t xml:space="preserve"> N 1910-</w:t>
            </w:r>
            <w:r w:rsidRPr="00672027">
              <w:rPr>
                <w:rFonts w:ascii="GHEA Mariam" w:hAnsi="GHEA Mariam" w:cs="Calibri"/>
                <w:sz w:val="22"/>
                <w:szCs w:val="22"/>
              </w:rPr>
              <w:t>Ն</w:t>
            </w:r>
            <w:r w:rsidRPr="00672027">
              <w:rPr>
                <w:rFonts w:ascii="GHEA Mariam" w:hAnsi="GHEA Mariam" w:cs="Calibri"/>
                <w:sz w:val="22"/>
                <w:szCs w:val="22"/>
                <w:lang w:val="fr-FR"/>
              </w:rPr>
              <w:t xml:space="preserve"> </w:t>
            </w:r>
            <w:r w:rsidRPr="00672027">
              <w:rPr>
                <w:rFonts w:ascii="GHEA Mariam" w:hAnsi="GHEA Mariam" w:cs="Calibri"/>
                <w:sz w:val="22"/>
                <w:szCs w:val="22"/>
              </w:rPr>
              <w:t>ՈՐՈՇՄԱՆ</w:t>
            </w:r>
            <w:r w:rsidRPr="00672027">
              <w:rPr>
                <w:rFonts w:ascii="GHEA Mariam" w:hAnsi="GHEA Mariam" w:cs="Calibri"/>
                <w:sz w:val="22"/>
                <w:szCs w:val="22"/>
                <w:lang w:val="fr-FR"/>
              </w:rPr>
              <w:t xml:space="preserve">  </w:t>
            </w:r>
          </w:p>
          <w:p w:rsidR="000253AD" w:rsidRPr="00672027" w:rsidRDefault="000253AD" w:rsidP="00672027">
            <w:pPr>
              <w:jc w:val="center"/>
              <w:rPr>
                <w:rFonts w:ascii="GHEA Mariam" w:hAnsi="GHEA Mariam" w:cs="Calibri"/>
                <w:sz w:val="22"/>
                <w:szCs w:val="22"/>
                <w:lang w:val="fr-FR"/>
              </w:rPr>
            </w:pPr>
            <w:r w:rsidRPr="00672027">
              <w:rPr>
                <w:rFonts w:ascii="GHEA Mariam" w:hAnsi="GHEA Mariam" w:cs="Calibri"/>
                <w:sz w:val="22"/>
                <w:szCs w:val="22"/>
                <w:lang w:val="fr-FR"/>
              </w:rPr>
              <w:t xml:space="preserve">NN 3  </w:t>
            </w:r>
            <w:r w:rsidRPr="00672027">
              <w:rPr>
                <w:rFonts w:ascii="GHEA Mariam" w:hAnsi="GHEA Mariam" w:cs="Calibri"/>
                <w:sz w:val="22"/>
                <w:szCs w:val="22"/>
              </w:rPr>
              <w:t>ԵՎ</w:t>
            </w:r>
            <w:r w:rsidRPr="00672027">
              <w:rPr>
                <w:rFonts w:ascii="GHEA Mariam" w:hAnsi="GHEA Mariam" w:cs="Calibri"/>
                <w:sz w:val="22"/>
                <w:szCs w:val="22"/>
                <w:lang w:val="fr-FR"/>
              </w:rPr>
              <w:t xml:space="preserve"> 4  </w:t>
            </w:r>
            <w:r w:rsidRPr="00672027">
              <w:rPr>
                <w:rFonts w:ascii="GHEA Mariam" w:hAnsi="GHEA Mariam" w:cs="Calibri"/>
                <w:sz w:val="22"/>
                <w:szCs w:val="22"/>
              </w:rPr>
              <w:t>ՀԱՎԵԼՎԱԾՆԵՐՈՒՄ</w:t>
            </w:r>
            <w:r w:rsidRPr="00672027">
              <w:rPr>
                <w:rFonts w:ascii="GHEA Mariam" w:hAnsi="GHEA Mariam" w:cs="Calibri"/>
                <w:sz w:val="22"/>
                <w:szCs w:val="22"/>
                <w:lang w:val="fr-FR"/>
              </w:rPr>
              <w:t xml:space="preserve"> </w:t>
            </w:r>
            <w:r w:rsidRPr="00672027">
              <w:rPr>
                <w:rFonts w:ascii="GHEA Mariam" w:hAnsi="GHEA Mariam" w:cs="Calibri"/>
                <w:sz w:val="22"/>
                <w:szCs w:val="22"/>
              </w:rPr>
              <w:t>ԿԱՏԱՐՎՈՂ</w:t>
            </w:r>
            <w:r w:rsidRPr="00672027">
              <w:rPr>
                <w:rFonts w:ascii="GHEA Mariam" w:hAnsi="GHEA Mariam" w:cs="Calibri"/>
                <w:sz w:val="22"/>
                <w:szCs w:val="22"/>
                <w:lang w:val="fr-FR"/>
              </w:rPr>
              <w:t xml:space="preserve"> </w:t>
            </w:r>
            <w:r w:rsidRPr="00672027">
              <w:rPr>
                <w:rFonts w:ascii="GHEA Mariam" w:hAnsi="GHEA Mariam" w:cs="Calibri"/>
                <w:sz w:val="22"/>
                <w:szCs w:val="22"/>
              </w:rPr>
              <w:t>ՓՈՓՈԽՈՒԹՅՈՒՆՆԵՐԸ</w:t>
            </w:r>
            <w:r w:rsidRPr="00672027">
              <w:rPr>
                <w:rFonts w:ascii="GHEA Mariam" w:hAnsi="GHEA Mariam" w:cs="Calibri"/>
                <w:sz w:val="22"/>
                <w:szCs w:val="22"/>
                <w:lang w:val="fr-FR"/>
              </w:rPr>
              <w:t xml:space="preserve"> </w:t>
            </w:r>
            <w:r w:rsidRPr="00672027">
              <w:rPr>
                <w:rFonts w:ascii="GHEA Mariam" w:hAnsi="GHEA Mariam" w:cs="Calibri"/>
                <w:sz w:val="22"/>
                <w:szCs w:val="22"/>
              </w:rPr>
              <w:t>ԵՎ</w:t>
            </w:r>
            <w:r w:rsidRPr="00672027">
              <w:rPr>
                <w:rFonts w:ascii="GHEA Mariam" w:hAnsi="GHEA Mariam" w:cs="Calibri"/>
                <w:sz w:val="22"/>
                <w:szCs w:val="22"/>
                <w:lang w:val="fr-FR"/>
              </w:rPr>
              <w:t xml:space="preserve">  </w:t>
            </w:r>
            <w:r w:rsidRPr="00672027">
              <w:rPr>
                <w:rFonts w:ascii="GHEA Mariam" w:hAnsi="GHEA Mariam" w:cs="Calibri"/>
                <w:sz w:val="22"/>
                <w:szCs w:val="22"/>
              </w:rPr>
              <w:t>ԼՐԱՑՈՒՄՆԵՐԸ</w:t>
            </w:r>
          </w:p>
          <w:p w:rsidR="00672027" w:rsidRPr="00672027" w:rsidRDefault="00672027" w:rsidP="00672027">
            <w:pPr>
              <w:jc w:val="center"/>
              <w:rPr>
                <w:rFonts w:ascii="GHEA Mariam" w:hAnsi="GHEA Mariam" w:cs="Calibri"/>
                <w:sz w:val="22"/>
                <w:szCs w:val="22"/>
                <w:lang w:val="fr-FR" w:eastAsia="en-US"/>
              </w:rPr>
            </w:pPr>
          </w:p>
        </w:tc>
      </w:tr>
      <w:tr w:rsidR="000253AD" w:rsidTr="00672027">
        <w:trPr>
          <w:gridAfter w:val="1"/>
          <w:wAfter w:w="8" w:type="dxa"/>
          <w:trHeight w:val="360"/>
        </w:trPr>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54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63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81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8820" w:type="dxa"/>
            <w:tcBorders>
              <w:top w:val="nil"/>
              <w:left w:val="nil"/>
              <w:bottom w:val="nil"/>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117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1080" w:type="dxa"/>
            <w:tcBorders>
              <w:top w:val="nil"/>
              <w:left w:val="nil"/>
              <w:bottom w:val="single" w:sz="4" w:space="0" w:color="auto"/>
              <w:right w:val="nil"/>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lang w:val="fr-FR"/>
              </w:rPr>
            </w:pPr>
            <w:r w:rsidRPr="00672027">
              <w:rPr>
                <w:rFonts w:ascii="Calibri" w:hAnsi="Calibri" w:cs="Calibri"/>
                <w:sz w:val="22"/>
                <w:szCs w:val="22"/>
                <w:lang w:val="fr-FR"/>
              </w:rPr>
              <w:t> </w:t>
            </w:r>
          </w:p>
        </w:tc>
        <w:tc>
          <w:tcPr>
            <w:tcW w:w="1620" w:type="dxa"/>
            <w:tcBorders>
              <w:top w:val="nil"/>
              <w:left w:val="nil"/>
              <w:bottom w:val="single" w:sz="4" w:space="0" w:color="auto"/>
              <w:right w:val="nil"/>
            </w:tcBorders>
            <w:shd w:val="clear" w:color="auto" w:fill="auto"/>
            <w:noWrap/>
            <w:tcMar>
              <w:top w:w="15" w:type="dxa"/>
              <w:left w:w="15" w:type="dxa"/>
              <w:bottom w:w="0" w:type="dxa"/>
              <w:right w:w="15" w:type="dxa"/>
            </w:tcMar>
            <w:vAlign w:val="bottom"/>
            <w:hideMark/>
          </w:tcPr>
          <w:p w:rsidR="000253AD" w:rsidRPr="00672027" w:rsidRDefault="00672027" w:rsidP="00672027">
            <w:pPr>
              <w:rPr>
                <w:rFonts w:ascii="GHEA Mariam" w:hAnsi="GHEA Mariam" w:cs="Calibri"/>
                <w:color w:val="000000"/>
                <w:sz w:val="22"/>
                <w:szCs w:val="22"/>
              </w:rPr>
            </w:pPr>
            <w:r w:rsidRPr="00672027">
              <w:rPr>
                <w:rFonts w:ascii="GHEA Mariam" w:hAnsi="GHEA Mariam" w:cs="Calibri"/>
                <w:color w:val="000000"/>
                <w:sz w:val="24"/>
                <w:szCs w:val="24"/>
                <w:lang w:eastAsia="en-US"/>
              </w:rPr>
              <w:t>(հազ. դրամ)</w:t>
            </w:r>
          </w:p>
        </w:tc>
      </w:tr>
      <w:tr w:rsidR="000253AD" w:rsidTr="00672027">
        <w:trPr>
          <w:gridAfter w:val="1"/>
          <w:wAfter w:w="8" w:type="dxa"/>
          <w:trHeight w:val="1455"/>
        </w:trPr>
        <w:tc>
          <w:tcPr>
            <w:tcW w:w="1710"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rsidP="00672027">
            <w:pPr>
              <w:jc w:val="center"/>
              <w:rPr>
                <w:rFonts w:ascii="GHEA Mariam" w:hAnsi="GHEA Mariam" w:cs="Calibri"/>
                <w:sz w:val="22"/>
                <w:szCs w:val="22"/>
              </w:rPr>
            </w:pPr>
            <w:r w:rsidRPr="00672027">
              <w:rPr>
                <w:rFonts w:ascii="GHEA Mariam" w:hAnsi="GHEA Mariam" w:cs="Calibri"/>
                <w:sz w:val="22"/>
                <w:szCs w:val="22"/>
              </w:rPr>
              <w:t>Գործառական դասիչը</w:t>
            </w:r>
          </w:p>
        </w:tc>
        <w:tc>
          <w:tcPr>
            <w:tcW w:w="1440"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rsidP="00672027">
            <w:pPr>
              <w:jc w:val="center"/>
              <w:rPr>
                <w:rFonts w:ascii="GHEA Mariam" w:hAnsi="GHEA Mariam" w:cs="Calibri"/>
                <w:sz w:val="22"/>
                <w:szCs w:val="22"/>
              </w:rPr>
            </w:pPr>
            <w:r w:rsidRPr="00672027">
              <w:rPr>
                <w:rFonts w:ascii="GHEA Mariam" w:hAnsi="GHEA Mariam" w:cs="Calibri"/>
                <w:sz w:val="22"/>
                <w:szCs w:val="22"/>
              </w:rPr>
              <w:t>Ծրագրային դասիչը</w:t>
            </w:r>
          </w:p>
        </w:tc>
        <w:tc>
          <w:tcPr>
            <w:tcW w:w="8820"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  Բյուջետային հատկացումների գլխավոր կարգադրիչների, ծրագրերի, միջոցառումների և միջոցառումները կատարող պետական մարմինների անվանումները       </w:t>
            </w:r>
          </w:p>
        </w:tc>
        <w:tc>
          <w:tcPr>
            <w:tcW w:w="3870"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Ցուցանիշների փոփոխությունները ավելացումները նշված են դրական նշանով, իսկ նվազեցումները՝ փակագծերում</w:t>
            </w:r>
          </w:p>
        </w:tc>
      </w:tr>
      <w:tr w:rsidR="000253AD" w:rsidTr="00672027">
        <w:trPr>
          <w:gridAfter w:val="1"/>
          <w:wAfter w:w="8" w:type="dxa"/>
          <w:trHeight w:val="1227"/>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253AD" w:rsidRPr="00672027" w:rsidRDefault="00672027" w:rsidP="00672027">
            <w:pPr>
              <w:jc w:val="center"/>
              <w:rPr>
                <w:rFonts w:ascii="GHEA Mariam" w:hAnsi="GHEA Mariam" w:cs="Calibri"/>
                <w:sz w:val="22"/>
                <w:szCs w:val="22"/>
              </w:rPr>
            </w:pPr>
            <w:r w:rsidRPr="00672027">
              <w:rPr>
                <w:rFonts w:ascii="GHEA Mariam" w:hAnsi="GHEA Mariam" w:cs="Calibri"/>
                <w:sz w:val="22"/>
                <w:szCs w:val="22"/>
              </w:rPr>
              <w:t>բաժինը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253AD" w:rsidRPr="00672027" w:rsidRDefault="00672027" w:rsidP="00672027">
            <w:pPr>
              <w:jc w:val="center"/>
              <w:rPr>
                <w:rFonts w:ascii="GHEA Mariam" w:hAnsi="GHEA Mariam" w:cs="Calibri"/>
                <w:sz w:val="22"/>
                <w:szCs w:val="22"/>
              </w:rPr>
            </w:pPr>
            <w:r w:rsidRPr="00672027">
              <w:rPr>
                <w:rFonts w:ascii="GHEA Mariam" w:hAnsi="GHEA Mariam" w:cs="Calibri"/>
                <w:sz w:val="22"/>
                <w:szCs w:val="22"/>
              </w:rPr>
              <w:t>խումբը</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253AD" w:rsidRPr="00672027" w:rsidRDefault="00672027" w:rsidP="00672027">
            <w:pPr>
              <w:jc w:val="center"/>
              <w:rPr>
                <w:rFonts w:ascii="GHEA Mariam" w:hAnsi="GHEA Mariam" w:cs="Calibri"/>
                <w:sz w:val="22"/>
                <w:szCs w:val="22"/>
              </w:rPr>
            </w:pPr>
            <w:r w:rsidRPr="00672027">
              <w:rPr>
                <w:rFonts w:ascii="GHEA Mariam" w:hAnsi="GHEA Mariam" w:cs="Calibri"/>
                <w:sz w:val="22"/>
                <w:szCs w:val="22"/>
              </w:rPr>
              <w:t>դասը</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253AD" w:rsidRPr="00672027" w:rsidRDefault="00672027" w:rsidP="00672027">
            <w:pPr>
              <w:jc w:val="center"/>
              <w:rPr>
                <w:rFonts w:ascii="GHEA Mariam" w:hAnsi="GHEA Mariam" w:cs="Calibri"/>
                <w:sz w:val="22"/>
                <w:szCs w:val="22"/>
                <w:lang w:val="hy-AM"/>
              </w:rPr>
            </w:pPr>
            <w:r w:rsidRPr="00672027">
              <w:rPr>
                <w:rFonts w:ascii="GHEA Mariam" w:hAnsi="GHEA Mariam" w:cs="Calibri"/>
                <w:sz w:val="22"/>
                <w:szCs w:val="22"/>
              </w:rPr>
              <w:t>ծրագիր</w:t>
            </w:r>
            <w:r>
              <w:rPr>
                <w:rFonts w:ascii="GHEA Mariam" w:hAnsi="GHEA Mariam" w:cs="Calibri"/>
                <w:sz w:val="22"/>
                <w:szCs w:val="22"/>
                <w:lang w:val="hy-AM"/>
              </w:rPr>
              <w:t>ը</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0253AD" w:rsidRPr="00672027" w:rsidRDefault="00672027" w:rsidP="00672027">
            <w:pPr>
              <w:jc w:val="center"/>
              <w:rPr>
                <w:rFonts w:ascii="GHEA Mariam" w:hAnsi="GHEA Mariam" w:cs="Calibri"/>
                <w:sz w:val="22"/>
                <w:szCs w:val="22"/>
                <w:lang w:val="hy-AM"/>
              </w:rPr>
            </w:pPr>
            <w:r w:rsidRPr="00672027">
              <w:rPr>
                <w:rFonts w:ascii="GHEA Mariam" w:hAnsi="GHEA Mariam" w:cs="Calibri"/>
                <w:sz w:val="22"/>
                <w:szCs w:val="22"/>
              </w:rPr>
              <w:t>միջոցա</w:t>
            </w:r>
            <w:r>
              <w:rPr>
                <w:rFonts w:ascii="GHEA Mariam" w:hAnsi="GHEA Mariam" w:cs="Calibri"/>
                <w:sz w:val="22"/>
                <w:szCs w:val="22"/>
                <w:lang w:val="hy-AM"/>
              </w:rPr>
              <w:t>-</w:t>
            </w:r>
            <w:r>
              <w:rPr>
                <w:rFonts w:ascii="GHEA Mariam" w:hAnsi="GHEA Mariam" w:cs="Calibri"/>
                <w:sz w:val="22"/>
                <w:szCs w:val="22"/>
              </w:rPr>
              <w:br/>
            </w:r>
            <w:r w:rsidRPr="00672027">
              <w:rPr>
                <w:rFonts w:ascii="GHEA Mariam" w:hAnsi="GHEA Mariam" w:cs="Calibri"/>
                <w:sz w:val="22"/>
                <w:szCs w:val="22"/>
              </w:rPr>
              <w:t>ռում</w:t>
            </w:r>
            <w:r>
              <w:rPr>
                <w:rFonts w:ascii="GHEA Mariam" w:hAnsi="GHEA Mariam" w:cs="Calibri"/>
                <w:sz w:val="22"/>
                <w:szCs w:val="22"/>
                <w:lang w:val="hy-AM"/>
              </w:rPr>
              <w:t>ը</w:t>
            </w:r>
          </w:p>
        </w:tc>
        <w:tc>
          <w:tcPr>
            <w:tcW w:w="8820" w:type="dxa"/>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rsidP="00672027">
            <w:pPr>
              <w:jc w:val="center"/>
              <w:rPr>
                <w:rFonts w:ascii="GHEA Mariam" w:hAnsi="GHEA Mariam" w:cs="Calibri"/>
                <w:sz w:val="22"/>
                <w:szCs w:val="22"/>
              </w:rPr>
            </w:pP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sz w:val="22"/>
                <w:szCs w:val="22"/>
              </w:rPr>
            </w:pPr>
            <w:r w:rsidRPr="00672027">
              <w:rPr>
                <w:rFonts w:ascii="GHEA Mariam" w:hAnsi="GHEA Mariam" w:cs="Calibri"/>
                <w:sz w:val="22"/>
                <w:szCs w:val="22"/>
              </w:rPr>
              <w:t>առաջին կիսամյակ</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sz w:val="22"/>
                <w:szCs w:val="22"/>
              </w:rPr>
            </w:pPr>
            <w:r w:rsidRPr="00672027">
              <w:rPr>
                <w:rFonts w:ascii="GHEA Mariam" w:hAnsi="GHEA Mariam" w:cs="Calibri"/>
                <w:sz w:val="22"/>
                <w:szCs w:val="22"/>
              </w:rPr>
              <w:t>ինն ամիս</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sz w:val="22"/>
                <w:szCs w:val="22"/>
              </w:rPr>
            </w:pPr>
            <w:r w:rsidRPr="00672027">
              <w:rPr>
                <w:rFonts w:ascii="GHEA Mariam" w:hAnsi="GHEA Mariam" w:cs="Calibri"/>
                <w:sz w:val="22"/>
                <w:szCs w:val="22"/>
              </w:rPr>
              <w:t>տարի</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ԸՆԴԱՄԵՆԸ</w:t>
            </w:r>
            <w:r w:rsidR="00672027">
              <w:rPr>
                <w:rFonts w:ascii="GHEA Mariam" w:hAnsi="GHEA Mariam" w:cs="Calibri"/>
                <w:sz w:val="22"/>
                <w:szCs w:val="22"/>
                <w:lang w:val="hy-AM"/>
              </w:rPr>
              <w:t>՝</w:t>
            </w:r>
            <w:r w:rsidRPr="00672027">
              <w:rPr>
                <w:rFonts w:ascii="GHEA Mariam" w:hAnsi="GHEA Mariam" w:cs="Calibri"/>
                <w:sz w:val="22"/>
                <w:szCs w:val="22"/>
              </w:rPr>
              <w:t xml:space="preserve"> ԾԱԽՍԵՐ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ՀՀ  աշխատանքի և սոցիալական հարցերի նախարարություն</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0.0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0.0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10</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ՍՈՑԻԱԼԱԿԱՆ ՊԱՇՏՊԱՆՈՒԹՅՈՒՆ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05</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Գործազրկություն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01</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Գործազրկություն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այդ թվում՝ </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ՀՀ  աշխատանքի և սոցիալական հարցերի նախարարություն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9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1088</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Զբաղվածության ծրագիր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12024</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 ըստ կատարողների</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66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i/>
                <w:iCs/>
                <w:sz w:val="22"/>
                <w:szCs w:val="22"/>
              </w:rPr>
            </w:pPr>
            <w:r w:rsidRPr="00672027">
              <w:rPr>
                <w:rFonts w:ascii="GHEA Mariam" w:hAnsi="GHEA Mariam" w:cs="Calibri"/>
                <w:i/>
                <w:iCs/>
                <w:sz w:val="22"/>
                <w:szCs w:val="22"/>
              </w:rPr>
              <w:t xml:space="preserve"> ՀՀ աշխատանքի և սոցիալական հարցերի նախարարության միասնական սոցիալական ծառայություն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09"/>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 բյուջետային ծախսերի տնտեսագիտական դասակարգման հոդվածներ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ԸՆԴԱՄԵՆԸ</w:t>
            </w:r>
            <w:r w:rsidR="00672027">
              <w:rPr>
                <w:rFonts w:ascii="GHEA Mariam" w:hAnsi="GHEA Mariam" w:cs="Calibri"/>
                <w:sz w:val="22"/>
                <w:szCs w:val="22"/>
                <w:lang w:val="hy-AM"/>
              </w:rPr>
              <w:t>՝</w:t>
            </w:r>
            <w:r w:rsidRPr="00672027">
              <w:rPr>
                <w:rFonts w:ascii="GHEA Mariam" w:hAnsi="GHEA Mariam" w:cs="Calibri"/>
                <w:sz w:val="22"/>
                <w:szCs w:val="22"/>
              </w:rPr>
              <w:t xml:space="preserve"> ԾԱԽՍԵՐ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ԸՆԹԱՑԻԿ ԾԱԽՍԵՐ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ՍՈՑԻԱԼԱԿԱՆ  ՆՊԱՍՏՆԵՐ ԵՎ ԿԵՆՍԱԹՈՇԱԿՆԵՐ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2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Սոցիալական օգնության դրամական արտահայտությամբ նպաստներ (բյուջեից)</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 Այլ նպաստներ բյուջեից</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(22,890.0)</w:t>
            </w:r>
          </w:p>
        </w:tc>
      </w:tr>
      <w:tr w:rsidR="000253AD" w:rsidTr="00672027">
        <w:trPr>
          <w:gridAfter w:val="1"/>
          <w:wAfter w:w="8" w:type="dxa"/>
          <w:trHeight w:val="30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՛06</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b/>
                <w:bCs/>
                <w:spacing w:val="-8"/>
                <w:sz w:val="22"/>
                <w:szCs w:val="22"/>
              </w:rPr>
            </w:pPr>
            <w:r w:rsidRPr="00672027">
              <w:rPr>
                <w:rFonts w:ascii="GHEA Mariam" w:hAnsi="GHEA Mariam" w:cs="Calibri"/>
                <w:b/>
                <w:bCs/>
                <w:sz w:val="22"/>
                <w:szCs w:val="22"/>
              </w:rPr>
              <w:t xml:space="preserve"> </w:t>
            </w:r>
            <w:r w:rsidRPr="00672027">
              <w:rPr>
                <w:rFonts w:ascii="GHEA Mariam" w:hAnsi="GHEA Mariam" w:cs="Calibri"/>
                <w:b/>
                <w:bCs/>
                <w:spacing w:val="-8"/>
                <w:sz w:val="22"/>
                <w:szCs w:val="22"/>
              </w:rPr>
              <w:t>ԲՆԱԿԱՐԱՆԱՅԻՆ ՇԻՆԱՐԱՐՈՒԹՅՈՒՆ ԵՎ ԿՈՄՈՒՆԱԼ ԾԱՌԱՅՈՒԹՅՈՒՆՆԵՐ</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01</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b/>
                <w:bCs/>
                <w:sz w:val="22"/>
                <w:szCs w:val="22"/>
              </w:rPr>
            </w:pPr>
            <w:r w:rsidRPr="00672027">
              <w:rPr>
                <w:rFonts w:ascii="GHEA Mariam" w:hAnsi="GHEA Mariam" w:cs="Calibri"/>
                <w:b/>
                <w:bCs/>
                <w:sz w:val="22"/>
                <w:szCs w:val="22"/>
              </w:rPr>
              <w:t xml:space="preserve"> Բնակարանային շինարարություն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01</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b/>
                <w:bCs/>
                <w:sz w:val="22"/>
                <w:szCs w:val="22"/>
              </w:rPr>
            </w:pPr>
            <w:r w:rsidRPr="00672027">
              <w:rPr>
                <w:rFonts w:ascii="GHEA Mariam" w:hAnsi="GHEA Mariam" w:cs="Calibri"/>
                <w:b/>
                <w:bCs/>
                <w:sz w:val="22"/>
                <w:szCs w:val="22"/>
              </w:rPr>
              <w:t xml:space="preserve"> Բնակարանային շինարարություն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այդ թվում՝ </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ՀՀ  աշխատանքի և սոցիալական հարցերի նախարարություն</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1098</w:t>
            </w:r>
          </w:p>
        </w:tc>
        <w:tc>
          <w:tcPr>
            <w:tcW w:w="81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Բնակարանային ապահովում</w:t>
            </w:r>
          </w:p>
        </w:tc>
        <w:tc>
          <w:tcPr>
            <w:tcW w:w="117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08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62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w:t>
            </w:r>
          </w:p>
        </w:tc>
        <w:tc>
          <w:tcPr>
            <w:tcW w:w="117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516"/>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12001</w:t>
            </w:r>
          </w:p>
        </w:tc>
        <w:tc>
          <w:tcPr>
            <w:tcW w:w="88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bottom"/>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Երկրաշարժի հետևանքով անօթևան մնացած ընտանիքների բնակարանային ապահովում</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22,890.0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 ըստ կատարողների</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i/>
                <w:iCs/>
                <w:sz w:val="22"/>
                <w:szCs w:val="22"/>
              </w:rPr>
            </w:pPr>
            <w:r w:rsidRPr="00672027">
              <w:rPr>
                <w:rFonts w:ascii="GHEA Mariam" w:hAnsi="GHEA Mariam" w:cs="Calibri"/>
                <w:i/>
                <w:iCs/>
                <w:sz w:val="22"/>
                <w:szCs w:val="22"/>
              </w:rPr>
              <w:t xml:space="preserve"> ՀՀ Շիրակի մարզպետի աշխատակազմ</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 բյուջետային ծախսերի տնտեսագիտական դասակարգման հոդվածներ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ԸՆԴԱՄԵՆԸ</w:t>
            </w:r>
            <w:r w:rsidR="00672027">
              <w:rPr>
                <w:rFonts w:ascii="GHEA Mariam" w:hAnsi="GHEA Mariam" w:cs="Calibri"/>
                <w:sz w:val="22"/>
                <w:szCs w:val="22"/>
                <w:lang w:val="hy-AM"/>
              </w:rPr>
              <w:t>՝</w:t>
            </w:r>
            <w:r w:rsidRPr="00672027">
              <w:rPr>
                <w:rFonts w:ascii="GHEA Mariam" w:hAnsi="GHEA Mariam" w:cs="Calibri"/>
                <w:sz w:val="22"/>
                <w:szCs w:val="22"/>
              </w:rPr>
              <w:t xml:space="preserve"> ԾԱԽՍԵՐ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ԸՆԹԱՑԻԿ ԾԱԽՍԵՐ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ԴՐԱՄԱՇՆՈՐՀՆԵՐ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r>
      <w:tr w:rsidR="000253AD" w:rsidTr="00672027">
        <w:trPr>
          <w:gridAfter w:val="1"/>
          <w:wAfter w:w="8" w:type="dxa"/>
          <w:trHeight w:val="2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Կապիտալ դրամաշնորհներ պետական հատվածի այլ մակարդակներին</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 Այլ կապիտալ դրամաշնորհներ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8,617.5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i/>
                <w:iCs/>
                <w:sz w:val="22"/>
                <w:szCs w:val="22"/>
              </w:rPr>
            </w:pPr>
            <w:r w:rsidRPr="00672027">
              <w:rPr>
                <w:rFonts w:ascii="GHEA Mariam" w:hAnsi="GHEA Mariam" w:cs="Calibri"/>
                <w:i/>
                <w:iCs/>
                <w:sz w:val="22"/>
                <w:szCs w:val="22"/>
              </w:rPr>
              <w:t xml:space="preserve"> ՀՀ Լոռու մարզպետի աշխատակազմ</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r>
      <w:tr w:rsidR="000253AD" w:rsidTr="00672027">
        <w:trPr>
          <w:gridAfter w:val="1"/>
          <w:wAfter w:w="8" w:type="dxa"/>
          <w:trHeight w:val="300"/>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այդ թվում` բյուջետային ծախսերի տնտեսագիտական դասակարգման հոդվածներ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ԸՆԴԱՄԵՆԸ</w:t>
            </w:r>
            <w:r w:rsidR="00672027">
              <w:rPr>
                <w:rFonts w:ascii="GHEA Mariam" w:hAnsi="GHEA Mariam" w:cs="Calibri"/>
                <w:sz w:val="22"/>
                <w:szCs w:val="22"/>
                <w:lang w:val="hy-AM"/>
              </w:rPr>
              <w:t>՝</w:t>
            </w:r>
            <w:r w:rsidRPr="00672027">
              <w:rPr>
                <w:rFonts w:ascii="GHEA Mariam" w:hAnsi="GHEA Mariam" w:cs="Calibri"/>
                <w:sz w:val="22"/>
                <w:szCs w:val="22"/>
              </w:rPr>
              <w:t xml:space="preserve"> ԾԱԽՍԵՐ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ԸՆԹԱՑԻԿ ԾԱԽՍԵՐ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ԴՐԱՄԱՇՆՈՐՀՆԵՐ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r>
      <w:tr w:rsidR="000253AD" w:rsidTr="00672027">
        <w:trPr>
          <w:gridAfter w:val="1"/>
          <w:wAfter w:w="8" w:type="dxa"/>
          <w:trHeight w:val="5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Կապիտալ դրամաշնորհներ պետական հատվածի այլ մակարդակներին</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r>
      <w:tr w:rsidR="000253AD" w:rsidTr="00672027">
        <w:trPr>
          <w:gridAfter w:val="1"/>
          <w:wAfter w:w="8" w:type="dxa"/>
          <w:trHeight w:val="345"/>
        </w:trPr>
        <w:tc>
          <w:tcPr>
            <w:tcW w:w="5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b/>
                <w:bCs/>
                <w:sz w:val="22"/>
                <w:szCs w:val="22"/>
              </w:rPr>
            </w:pPr>
            <w:r w:rsidRPr="00672027">
              <w:rPr>
                <w:rFonts w:ascii="Calibri" w:hAnsi="Calibri" w:cs="Calibri"/>
                <w:b/>
                <w:bCs/>
                <w:sz w:val="22"/>
                <w:szCs w:val="22"/>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center"/>
              <w:rPr>
                <w:rFonts w:ascii="GHEA Mariam" w:hAnsi="GHEA Mariam" w:cs="Calibri"/>
                <w:sz w:val="22"/>
                <w:szCs w:val="22"/>
              </w:rPr>
            </w:pPr>
            <w:r w:rsidRPr="00672027">
              <w:rPr>
                <w:rFonts w:ascii="Calibri" w:hAnsi="Calibri" w:cs="Calibri"/>
                <w:sz w:val="22"/>
                <w:szCs w:val="22"/>
              </w:rPr>
              <w:t> </w:t>
            </w:r>
          </w:p>
        </w:tc>
        <w:tc>
          <w:tcPr>
            <w:tcW w:w="88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sz w:val="22"/>
                <w:szCs w:val="22"/>
              </w:rPr>
            </w:pPr>
            <w:r w:rsidRPr="00672027">
              <w:rPr>
                <w:rFonts w:ascii="GHEA Mariam" w:hAnsi="GHEA Mariam" w:cs="Calibri"/>
                <w:sz w:val="22"/>
                <w:szCs w:val="22"/>
              </w:rPr>
              <w:t xml:space="preserve"> - Այլ կապիտալ դրամաշնորհներ</w:t>
            </w:r>
          </w:p>
        </w:tc>
        <w:tc>
          <w:tcPr>
            <w:tcW w:w="117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c>
          <w:tcPr>
            <w:tcW w:w="16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sz w:val="22"/>
                <w:szCs w:val="22"/>
              </w:rPr>
            </w:pPr>
            <w:r w:rsidRPr="00672027">
              <w:rPr>
                <w:rFonts w:ascii="GHEA Mariam" w:hAnsi="GHEA Mariam" w:cs="Calibri"/>
                <w:sz w:val="22"/>
                <w:szCs w:val="22"/>
              </w:rPr>
              <w:t xml:space="preserve">14,272.5 </w:t>
            </w:r>
          </w:p>
        </w:tc>
      </w:tr>
    </w:tbl>
    <w:p w:rsidR="000253AD" w:rsidRPr="000F4671" w:rsidRDefault="000253AD" w:rsidP="000253AD">
      <w:pPr>
        <w:pStyle w:val="norm"/>
        <w:spacing w:line="240" w:lineRule="auto"/>
        <w:ind w:firstLine="0"/>
        <w:rPr>
          <w:rFonts w:ascii="GHEA Mariam" w:hAnsi="GHEA Mariam" w:cs="Arial"/>
          <w:sz w:val="24"/>
          <w:szCs w:val="24"/>
          <w:lang w:val="fr-FR"/>
        </w:rPr>
      </w:pPr>
    </w:p>
    <w:p w:rsidR="000253AD" w:rsidRPr="00672027" w:rsidRDefault="000253AD" w:rsidP="000253AD">
      <w:pPr>
        <w:pStyle w:val="norm"/>
        <w:spacing w:line="240" w:lineRule="auto"/>
        <w:ind w:firstLine="0"/>
        <w:rPr>
          <w:rFonts w:ascii="GHEA Mariam" w:hAnsi="GHEA Mariam" w:cs="Arial"/>
          <w:sz w:val="36"/>
          <w:szCs w:val="24"/>
          <w:lang w:val="fr-FR"/>
        </w:rPr>
      </w:pPr>
    </w:p>
    <w:p w:rsidR="000253AD" w:rsidRPr="000253AD" w:rsidRDefault="000253AD" w:rsidP="000253A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0253A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0253AD" w:rsidRPr="000253AD" w:rsidRDefault="000253AD" w:rsidP="000253AD">
      <w:pPr>
        <w:pStyle w:val="mechtex"/>
        <w:ind w:firstLine="720"/>
        <w:jc w:val="left"/>
        <w:rPr>
          <w:rFonts w:ascii="GHEA Mariam" w:hAnsi="GHEA Mariam" w:cs="Sylfaen"/>
          <w:sz w:val="24"/>
          <w:szCs w:val="24"/>
          <w:lang w:val="fr-FR"/>
        </w:rPr>
      </w:pPr>
      <w:r w:rsidRPr="000253AD">
        <w:rPr>
          <w:rFonts w:ascii="GHEA Mariam" w:hAnsi="GHEA Mariam"/>
          <w:sz w:val="24"/>
          <w:szCs w:val="24"/>
          <w:lang w:val="fr-FR"/>
        </w:rPr>
        <w:t xml:space="preserve">  </w:t>
      </w:r>
      <w:r w:rsidRPr="008005B3">
        <w:rPr>
          <w:rFonts w:ascii="GHEA Mariam" w:hAnsi="GHEA Mariam" w:cs="Sylfaen"/>
          <w:sz w:val="24"/>
          <w:szCs w:val="24"/>
        </w:rPr>
        <w:t>ՎԱՐՉԱՊԵՏԻ</w:t>
      </w:r>
      <w:r w:rsidRPr="000253A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0253AD" w:rsidRPr="000253AD" w:rsidRDefault="000253AD" w:rsidP="000253AD">
      <w:pPr>
        <w:pStyle w:val="mechtex"/>
        <w:ind w:firstLine="709"/>
        <w:jc w:val="left"/>
        <w:rPr>
          <w:rFonts w:ascii="Sylfaen" w:hAnsi="Sylfaen"/>
          <w:lang w:val="hy-AM"/>
        </w:rPr>
      </w:pPr>
      <w:r w:rsidRPr="000253A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0253AD">
        <w:rPr>
          <w:rFonts w:ascii="GHEA Mariam" w:hAnsi="GHEA Mariam" w:cs="Sylfaen"/>
          <w:sz w:val="24"/>
          <w:szCs w:val="24"/>
          <w:lang w:val="fr-FR"/>
        </w:rPr>
        <w:t xml:space="preserve"> </w:t>
      </w:r>
      <w:r>
        <w:rPr>
          <w:rFonts w:ascii="GHEA Mariam" w:hAnsi="GHEA Mariam" w:cs="Sylfaen"/>
          <w:sz w:val="24"/>
          <w:szCs w:val="24"/>
        </w:rPr>
        <w:t>ՏԵՂԱԿԱԼ</w:t>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8005B3">
        <w:rPr>
          <w:rFonts w:ascii="GHEA Mariam" w:hAnsi="GHEA Mariam" w:cs="Arial Armenian"/>
          <w:sz w:val="24"/>
          <w:szCs w:val="24"/>
        </w:rPr>
        <w:t>Ա</w:t>
      </w:r>
      <w:r w:rsidRPr="000253AD">
        <w:rPr>
          <w:rFonts w:ascii="GHEA Mariam" w:hAnsi="GHEA Mariam" w:cs="Sylfaen"/>
          <w:sz w:val="24"/>
          <w:szCs w:val="24"/>
          <w:lang w:val="fr-FR"/>
        </w:rPr>
        <w:t>.</w:t>
      </w:r>
      <w:r w:rsidRPr="000253A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0253AD" w:rsidRPr="00263E3F" w:rsidRDefault="000253AD" w:rsidP="000253AD">
      <w:pPr>
        <w:pStyle w:val="mechtex"/>
        <w:ind w:left="10080" w:firstLine="720"/>
        <w:jc w:val="left"/>
        <w:rPr>
          <w:rFonts w:ascii="GHEA Mariam" w:hAnsi="GHEA Mariam"/>
          <w:spacing w:val="-8"/>
          <w:sz w:val="24"/>
          <w:szCs w:val="24"/>
          <w:lang w:val="hy-AM"/>
        </w:rPr>
      </w:pPr>
      <w:r>
        <w:rPr>
          <w:rFonts w:ascii="Sylfaen" w:hAnsi="Sylfaen"/>
          <w:lang w:val="hy-AM"/>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0253AD" w:rsidRPr="000F4671" w:rsidRDefault="000253AD" w:rsidP="000253A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253AD" w:rsidRPr="000F4671" w:rsidRDefault="000253AD" w:rsidP="000253A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253AD" w:rsidRPr="00B45A61" w:rsidRDefault="000253AD" w:rsidP="000253AD">
      <w:pPr>
        <w:pStyle w:val="mechtex"/>
        <w:jc w:val="left"/>
        <w:rPr>
          <w:rFonts w:ascii="GHEA Mariam" w:hAnsi="GHEA Mariam"/>
          <w:spacing w:val="-2"/>
          <w:sz w:val="10"/>
          <w:szCs w:val="24"/>
          <w:lang w:val="fr-FR"/>
        </w:rPr>
      </w:pPr>
    </w:p>
    <w:tbl>
      <w:tblPr>
        <w:tblW w:w="15842" w:type="dxa"/>
        <w:tblInd w:w="-540" w:type="dxa"/>
        <w:tblCellMar>
          <w:left w:w="0" w:type="dxa"/>
          <w:right w:w="0" w:type="dxa"/>
        </w:tblCellMar>
        <w:tblLook w:val="04A0" w:firstRow="1" w:lastRow="0" w:firstColumn="1" w:lastColumn="0" w:noHBand="0" w:noVBand="1"/>
      </w:tblPr>
      <w:tblGrid>
        <w:gridCol w:w="649"/>
        <w:gridCol w:w="948"/>
        <w:gridCol w:w="903"/>
        <w:gridCol w:w="1260"/>
        <w:gridCol w:w="720"/>
        <w:gridCol w:w="1023"/>
        <w:gridCol w:w="887"/>
        <w:gridCol w:w="2520"/>
        <w:gridCol w:w="3423"/>
        <w:gridCol w:w="1258"/>
        <w:gridCol w:w="1080"/>
        <w:gridCol w:w="1171"/>
      </w:tblGrid>
      <w:tr w:rsidR="000253AD" w:rsidRPr="00E300BB" w:rsidTr="00672027">
        <w:trPr>
          <w:trHeight w:val="990"/>
        </w:trPr>
        <w:tc>
          <w:tcPr>
            <w:tcW w:w="15842"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672027" w:rsidRDefault="000253AD">
            <w:pPr>
              <w:jc w:val="center"/>
              <w:rPr>
                <w:rFonts w:ascii="GHEA Mariam" w:hAnsi="GHEA Mariam" w:cs="Calibri"/>
                <w:lang w:val="fr-FR"/>
              </w:rPr>
            </w:pPr>
            <w:r w:rsidRPr="00672027">
              <w:rPr>
                <w:rFonts w:ascii="GHEA Mariam" w:hAnsi="GHEA Mariam" w:cs="Calibri"/>
              </w:rPr>
              <w:t>ՀԱՅԱՍՏԱՆԻ</w:t>
            </w:r>
            <w:r w:rsidRPr="00672027">
              <w:rPr>
                <w:rFonts w:ascii="GHEA Mariam" w:hAnsi="GHEA Mariam" w:cs="Calibri"/>
                <w:lang w:val="fr-FR"/>
              </w:rPr>
              <w:t xml:space="preserve"> </w:t>
            </w:r>
            <w:r w:rsidRPr="00672027">
              <w:rPr>
                <w:rFonts w:ascii="GHEA Mariam" w:hAnsi="GHEA Mariam" w:cs="Calibri"/>
              </w:rPr>
              <w:t>ՀԱՆՐԱՊԵՏՈՒԹՅԱՆ</w:t>
            </w:r>
            <w:r w:rsidRPr="00672027">
              <w:rPr>
                <w:rFonts w:ascii="GHEA Mariam" w:hAnsi="GHEA Mariam" w:cs="Calibri"/>
                <w:lang w:val="fr-FR"/>
              </w:rPr>
              <w:t xml:space="preserve"> </w:t>
            </w:r>
            <w:r w:rsidRPr="00672027">
              <w:rPr>
                <w:rFonts w:ascii="GHEA Mariam" w:hAnsi="GHEA Mariam" w:cs="Calibri"/>
              </w:rPr>
              <w:t>ԿԱՌԱՎԱՐՈՒԹՅԱՆ</w:t>
            </w:r>
            <w:r w:rsidRPr="00672027">
              <w:rPr>
                <w:rFonts w:ascii="GHEA Mariam" w:hAnsi="GHEA Mariam" w:cs="Calibri"/>
                <w:lang w:val="fr-FR"/>
              </w:rPr>
              <w:t xml:space="preserve"> 2025 </w:t>
            </w:r>
            <w:r w:rsidRPr="00672027">
              <w:rPr>
                <w:rFonts w:ascii="GHEA Mariam" w:hAnsi="GHEA Mariam" w:cs="Calibri"/>
              </w:rPr>
              <w:t>ԹՎԱԿԱՆԻ</w:t>
            </w:r>
            <w:r w:rsidRPr="00672027">
              <w:rPr>
                <w:rFonts w:ascii="GHEA Mariam" w:hAnsi="GHEA Mariam" w:cs="Calibri"/>
                <w:lang w:val="fr-FR"/>
              </w:rPr>
              <w:t xml:space="preserve"> </w:t>
            </w:r>
            <w:r w:rsidRPr="00672027">
              <w:rPr>
                <w:rFonts w:ascii="GHEA Mariam" w:hAnsi="GHEA Mariam" w:cs="Calibri"/>
              </w:rPr>
              <w:t>ԴԵԿՏԵՄԲԵՐԻ</w:t>
            </w:r>
            <w:r w:rsidRPr="00672027">
              <w:rPr>
                <w:rFonts w:ascii="GHEA Mariam" w:hAnsi="GHEA Mariam" w:cs="Calibri"/>
                <w:lang w:val="fr-FR"/>
              </w:rPr>
              <w:t xml:space="preserve"> 25-</w:t>
            </w:r>
            <w:r w:rsidRPr="00672027">
              <w:rPr>
                <w:rFonts w:ascii="GHEA Mariam" w:hAnsi="GHEA Mariam" w:cs="Calibri"/>
              </w:rPr>
              <w:t>Ի</w:t>
            </w:r>
            <w:r w:rsidRPr="00672027">
              <w:rPr>
                <w:rFonts w:ascii="GHEA Mariam" w:hAnsi="GHEA Mariam" w:cs="Calibri"/>
                <w:lang w:val="fr-FR"/>
              </w:rPr>
              <w:t xml:space="preserve"> N 1910-</w:t>
            </w:r>
            <w:r w:rsidRPr="00672027">
              <w:rPr>
                <w:rFonts w:ascii="GHEA Mariam" w:hAnsi="GHEA Mariam" w:cs="Calibri"/>
              </w:rPr>
              <w:t>Ն</w:t>
            </w:r>
            <w:r w:rsidRPr="00672027">
              <w:rPr>
                <w:rFonts w:ascii="GHEA Mariam" w:hAnsi="GHEA Mariam" w:cs="Calibri"/>
                <w:lang w:val="fr-FR"/>
              </w:rPr>
              <w:t xml:space="preserve"> </w:t>
            </w:r>
            <w:r w:rsidRPr="00672027">
              <w:rPr>
                <w:rFonts w:ascii="GHEA Mariam" w:hAnsi="GHEA Mariam" w:cs="Calibri"/>
              </w:rPr>
              <w:t>ՈՐՈՇՄԱՆ</w:t>
            </w:r>
            <w:r w:rsidRPr="00672027">
              <w:rPr>
                <w:rFonts w:ascii="GHEA Mariam" w:hAnsi="GHEA Mariam" w:cs="Calibri"/>
                <w:lang w:val="fr-FR"/>
              </w:rPr>
              <w:t xml:space="preserve"> </w:t>
            </w:r>
          </w:p>
          <w:p w:rsidR="000253AD" w:rsidRPr="00672027" w:rsidRDefault="000253AD">
            <w:pPr>
              <w:jc w:val="center"/>
              <w:rPr>
                <w:rFonts w:ascii="GHEA Mariam" w:hAnsi="GHEA Mariam" w:cs="Calibri"/>
                <w:lang w:val="fr-FR" w:eastAsia="en-US"/>
              </w:rPr>
            </w:pPr>
            <w:r w:rsidRPr="00672027">
              <w:rPr>
                <w:rFonts w:ascii="GHEA Mariam" w:hAnsi="GHEA Mariam" w:cs="Calibri"/>
                <w:lang w:val="fr-FR"/>
              </w:rPr>
              <w:t xml:space="preserve">N 9  </w:t>
            </w:r>
            <w:r w:rsidRPr="00672027">
              <w:rPr>
                <w:rFonts w:ascii="GHEA Mariam" w:hAnsi="GHEA Mariam" w:cs="Calibri"/>
              </w:rPr>
              <w:t>ՀԱՎԵԼՎԱԾՈՒՄ</w:t>
            </w:r>
            <w:r w:rsidRPr="00672027">
              <w:rPr>
                <w:rFonts w:ascii="GHEA Mariam" w:hAnsi="GHEA Mariam" w:cs="Calibri"/>
                <w:lang w:val="fr-FR"/>
              </w:rPr>
              <w:t xml:space="preserve">   </w:t>
            </w:r>
            <w:r w:rsidRPr="00672027">
              <w:rPr>
                <w:rFonts w:ascii="GHEA Mariam" w:hAnsi="GHEA Mariam" w:cs="Calibri"/>
              </w:rPr>
              <w:t>ԿԱՏԱՐՎՈՂ</w:t>
            </w:r>
            <w:r w:rsidRPr="00672027">
              <w:rPr>
                <w:rFonts w:ascii="GHEA Mariam" w:hAnsi="GHEA Mariam" w:cs="Calibri"/>
                <w:lang w:val="fr-FR"/>
              </w:rPr>
              <w:t xml:space="preserve"> </w:t>
            </w:r>
            <w:r w:rsidRPr="00672027">
              <w:rPr>
                <w:rFonts w:ascii="GHEA Mariam" w:hAnsi="GHEA Mariam" w:cs="Calibri"/>
              </w:rPr>
              <w:t>ՓՈՓՈԽՈՒԹՅՈՒՆՆԵՐԸ</w:t>
            </w:r>
            <w:r w:rsidRPr="00672027">
              <w:rPr>
                <w:rFonts w:ascii="GHEA Mariam" w:hAnsi="GHEA Mariam" w:cs="Calibri"/>
                <w:lang w:val="fr-FR"/>
              </w:rPr>
              <w:t xml:space="preserve"> </w:t>
            </w:r>
            <w:r w:rsidRPr="00672027">
              <w:rPr>
                <w:rFonts w:ascii="GHEA Mariam" w:hAnsi="GHEA Mariam" w:cs="Calibri"/>
              </w:rPr>
              <w:t>ԵՎ</w:t>
            </w:r>
            <w:r w:rsidRPr="00672027">
              <w:rPr>
                <w:rFonts w:ascii="GHEA Mariam" w:hAnsi="GHEA Mariam" w:cs="Calibri"/>
                <w:lang w:val="fr-FR"/>
              </w:rPr>
              <w:t xml:space="preserve"> </w:t>
            </w:r>
            <w:r w:rsidRPr="00672027">
              <w:rPr>
                <w:rFonts w:ascii="GHEA Mariam" w:hAnsi="GHEA Mariam" w:cs="Calibri"/>
              </w:rPr>
              <w:t>ԼՐԱՑՈՒՄՆԵՐԸ</w:t>
            </w:r>
          </w:p>
        </w:tc>
      </w:tr>
      <w:tr w:rsidR="00672027" w:rsidTr="00672027">
        <w:trPr>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903"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1260"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1023"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887"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2520"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3420" w:type="dxa"/>
            <w:tcBorders>
              <w:top w:val="nil"/>
              <w:left w:val="nil"/>
              <w:bottom w:val="nil"/>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1258"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1080"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lang w:val="fr-FR"/>
              </w:rPr>
            </w:pPr>
          </w:p>
        </w:tc>
        <w:tc>
          <w:tcPr>
            <w:tcW w:w="1171" w:type="dxa"/>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0253AD" w:rsidRPr="00672027" w:rsidRDefault="00672027" w:rsidP="00672027">
            <w:pPr>
              <w:rPr>
                <w:rFonts w:ascii="GHEA Mariam" w:hAnsi="GHEA Mariam" w:cs="Calibri"/>
                <w:color w:val="000000"/>
              </w:rPr>
            </w:pPr>
            <w:r w:rsidRPr="00672027">
              <w:rPr>
                <w:rFonts w:ascii="Calibri" w:hAnsi="Calibri" w:cs="Calibri"/>
                <w:color w:val="000000"/>
                <w:lang w:val="ru-RU" w:eastAsia="en-US"/>
              </w:rPr>
              <w:t>(</w:t>
            </w:r>
            <w:r w:rsidRPr="00672027">
              <w:rPr>
                <w:rFonts w:ascii="GHEA Mariam" w:hAnsi="GHEA Mariam" w:cs="Calibri"/>
                <w:color w:val="000000"/>
                <w:szCs w:val="24"/>
                <w:lang w:eastAsia="en-US"/>
              </w:rPr>
              <w:t>հազ. դրամ)</w:t>
            </w:r>
          </w:p>
        </w:tc>
      </w:tr>
      <w:tr w:rsidR="00672027" w:rsidTr="00672027">
        <w:trPr>
          <w:trHeight w:val="632"/>
        </w:trPr>
        <w:tc>
          <w:tcPr>
            <w:tcW w:w="649"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 ԲԳԿ </w:t>
            </w:r>
          </w:p>
        </w:tc>
        <w:tc>
          <w:tcPr>
            <w:tcW w:w="185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 Ծրագիր</w:t>
            </w:r>
            <w:r w:rsidR="00672027">
              <w:rPr>
                <w:rFonts w:ascii="GHEA Mariam" w:hAnsi="GHEA Mariam" w:cs="Calibri"/>
                <w:lang w:val="hy-AM"/>
              </w:rPr>
              <w:t>ը</w:t>
            </w:r>
            <w:r w:rsidRPr="00672027">
              <w:rPr>
                <w:rFonts w:ascii="GHEA Mariam" w:hAnsi="GHEA Mariam" w:cs="Calibri"/>
              </w:rPr>
              <w:t xml:space="preserve"> </w:t>
            </w:r>
          </w:p>
        </w:tc>
        <w:tc>
          <w:tcPr>
            <w:tcW w:w="3890"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 Միջոցառում</w:t>
            </w:r>
            <w:r w:rsidR="00672027">
              <w:rPr>
                <w:rFonts w:ascii="GHEA Mariam" w:hAnsi="GHEA Mariam" w:cs="Calibri"/>
                <w:lang w:val="hy-AM"/>
              </w:rPr>
              <w:t>ը</w:t>
            </w:r>
            <w:r w:rsidRPr="00672027">
              <w:rPr>
                <w:rFonts w:ascii="GHEA Mariam" w:hAnsi="GHEA Mariam" w:cs="Calibri"/>
              </w:rPr>
              <w:t xml:space="preserve"> </w:t>
            </w:r>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Իրականացնողը/ ակտիվն օգտագործողը/ շահառուի ընտրության չափորոշիչը</w:t>
            </w:r>
          </w:p>
        </w:tc>
        <w:tc>
          <w:tcPr>
            <w:tcW w:w="3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Արդյունքային չափորոշիչը</w:t>
            </w:r>
          </w:p>
        </w:tc>
        <w:tc>
          <w:tcPr>
            <w:tcW w:w="3509" w:type="dxa"/>
            <w:gridSpan w:val="3"/>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672027" w:rsidTr="00672027">
        <w:trPr>
          <w:trHeight w:val="68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pPr>
              <w:rPr>
                <w:rFonts w:ascii="GHEA Mariam" w:hAnsi="GHEA Mariam" w:cs="Calibri"/>
              </w:rPr>
            </w:pP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դասիչը</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անվա</w:t>
            </w:r>
            <w:r>
              <w:rPr>
                <w:rFonts w:ascii="GHEA Mariam" w:hAnsi="GHEA Mariam" w:cs="Calibri"/>
                <w:lang w:val="hy-AM"/>
              </w:rPr>
              <w:t>-</w:t>
            </w:r>
            <w:r>
              <w:rPr>
                <w:rFonts w:ascii="GHEA Mariam" w:hAnsi="GHEA Mariam" w:cs="Calibri"/>
              </w:rPr>
              <w:br/>
            </w:r>
            <w:r w:rsidRPr="00672027">
              <w:rPr>
                <w:rFonts w:ascii="GHEA Mariam" w:hAnsi="GHEA Mariam" w:cs="Calibri"/>
              </w:rPr>
              <w:t>նումը</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դասիչը</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անվա</w:t>
            </w:r>
            <w:r>
              <w:rPr>
                <w:rFonts w:ascii="GHEA Mariam" w:hAnsi="GHEA Mariam" w:cs="Calibri"/>
                <w:lang w:val="hy-AM"/>
              </w:rPr>
              <w:t>-</w:t>
            </w:r>
            <w:r>
              <w:rPr>
                <w:rFonts w:ascii="GHEA Mariam" w:hAnsi="GHEA Mariam" w:cs="Calibri"/>
              </w:rPr>
              <w:br/>
            </w:r>
            <w:r w:rsidRPr="00672027">
              <w:rPr>
                <w:rFonts w:ascii="GHEA Mariam" w:hAnsi="GHEA Mariam" w:cs="Calibri"/>
              </w:rPr>
              <w:t>նումը</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նկարա</w:t>
            </w:r>
            <w:r>
              <w:rPr>
                <w:rFonts w:ascii="GHEA Mariam" w:hAnsi="GHEA Mariam" w:cs="Calibri"/>
                <w:lang w:val="hy-AM"/>
              </w:rPr>
              <w:t>-</w:t>
            </w:r>
            <w:r>
              <w:rPr>
                <w:rFonts w:ascii="GHEA Mariam" w:hAnsi="GHEA Mariam" w:cs="Calibri"/>
              </w:rPr>
              <w:br/>
            </w:r>
            <w:r w:rsidRPr="00672027">
              <w:rPr>
                <w:rFonts w:ascii="GHEA Mariam" w:hAnsi="GHEA Mariam" w:cs="Calibri"/>
              </w:rPr>
              <w:t>գրությունը</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տեսակը</w:t>
            </w: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rsidP="00672027">
            <w:pPr>
              <w:jc w:val="center"/>
              <w:rPr>
                <w:rFonts w:ascii="GHEA Mariam" w:hAnsi="GHEA Mariam" w:cs="Calibri"/>
              </w:rPr>
            </w:pPr>
          </w:p>
        </w:tc>
        <w:tc>
          <w:tcPr>
            <w:tcW w:w="3420" w:type="dxa"/>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rsidP="00672027">
            <w:pPr>
              <w:jc w:val="center"/>
              <w:rPr>
                <w:rFonts w:ascii="GHEA Mariam" w:hAnsi="GHEA Mariam" w:cs="Calibri"/>
              </w:rPr>
            </w:pPr>
          </w:p>
        </w:tc>
        <w:tc>
          <w:tcPr>
            <w:tcW w:w="125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առաջին կիսամյակ</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ինն ամիս</w:t>
            </w:r>
          </w:p>
        </w:tc>
        <w:tc>
          <w:tcPr>
            <w:tcW w:w="117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672027" w:rsidP="00672027">
            <w:pPr>
              <w:jc w:val="center"/>
              <w:rPr>
                <w:rFonts w:ascii="GHEA Mariam" w:hAnsi="GHEA Mariam" w:cs="Calibri"/>
              </w:rPr>
            </w:pPr>
            <w:r w:rsidRPr="00672027">
              <w:rPr>
                <w:rFonts w:ascii="GHEA Mariam" w:hAnsi="GHEA Mariam" w:cs="Calibri"/>
              </w:rPr>
              <w:t>տարի</w:t>
            </w:r>
          </w:p>
        </w:tc>
      </w:tr>
      <w:tr w:rsidR="000253AD" w:rsidTr="00672027">
        <w:trPr>
          <w:trHeight w:val="405"/>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ԸՆԴԱՄԵՆԸ </w:t>
            </w:r>
          </w:p>
        </w:tc>
        <w:tc>
          <w:tcPr>
            <w:tcW w:w="12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c>
          <w:tcPr>
            <w:tcW w:w="11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r>
      <w:tr w:rsidR="000253AD" w:rsidTr="00672027">
        <w:trPr>
          <w:trHeight w:val="345"/>
        </w:trPr>
        <w:tc>
          <w:tcPr>
            <w:tcW w:w="12333" w:type="dxa"/>
            <w:gridSpan w:val="9"/>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ՀՀ  աշխատանքի և սոցիալական հարցերի նախարարություն </w:t>
            </w:r>
          </w:p>
        </w:tc>
        <w:tc>
          <w:tcPr>
            <w:tcW w:w="12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c>
          <w:tcPr>
            <w:tcW w:w="11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r>
      <w:tr w:rsidR="000253AD" w:rsidTr="00672027">
        <w:trPr>
          <w:trHeight w:val="345"/>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1088</w:t>
            </w:r>
          </w:p>
        </w:tc>
        <w:tc>
          <w:tcPr>
            <w:tcW w:w="1073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Զբաղվածության ծրագիր</w:t>
            </w:r>
          </w:p>
        </w:tc>
        <w:tc>
          <w:tcPr>
            <w:tcW w:w="12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672027" w:rsidTr="00672027">
        <w:trPr>
          <w:trHeight w:val="785"/>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1088 - 12024</w:t>
            </w:r>
          </w:p>
        </w:tc>
        <w:tc>
          <w:tcPr>
            <w:tcW w:w="857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2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672027" w:rsidTr="00672027">
        <w:trPr>
          <w:trHeight w:val="740"/>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136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rsidP="00E300BB">
            <w:pPr>
              <w:rPr>
                <w:rFonts w:ascii="GHEA Mariam" w:hAnsi="GHEA Mariam" w:cs="Calibri"/>
              </w:rPr>
            </w:pPr>
            <w:r w:rsidRPr="00672027">
              <w:rPr>
                <w:rFonts w:ascii="GHEA Mariam" w:hAnsi="GHEA Mariam" w:cs="Calibri"/>
              </w:rPr>
              <w:t>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tc>
      </w:tr>
      <w:tr w:rsidR="00672027" w:rsidTr="00672027">
        <w:trPr>
          <w:trHeight w:val="155"/>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033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Տրանսֆերտների տրամադրում </w:t>
            </w:r>
          </w:p>
        </w:tc>
      </w:tr>
      <w:tr w:rsidR="00672027" w:rsidTr="00672027">
        <w:trPr>
          <w:trHeight w:val="488"/>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45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Շահառուների ընտրության չափորոշիչները` Անհուսալի դասով դասակարգված վարկային պարտավորություն ունեցող անձինք </w:t>
            </w:r>
          </w:p>
        </w:tc>
      </w:tr>
      <w:tr w:rsidR="00672027" w:rsidTr="00672027">
        <w:trPr>
          <w:trHeight w:val="525"/>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3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Անհուսալի դասով դասակարգված վարկային պարտավորություն ունեցող անձանց թվաքանակ</w:t>
            </w:r>
          </w:p>
        </w:tc>
        <w:tc>
          <w:tcPr>
            <w:tcW w:w="1258"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(95.0)</w:t>
            </w:r>
          </w:p>
        </w:tc>
        <w:tc>
          <w:tcPr>
            <w:tcW w:w="10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171"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(95.0)</w:t>
            </w:r>
          </w:p>
        </w:tc>
      </w:tr>
      <w:tr w:rsidR="00672027" w:rsidTr="00672027">
        <w:trPr>
          <w:trHeight w:val="345"/>
        </w:trPr>
        <w:tc>
          <w:tcPr>
            <w:tcW w:w="649"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p>
        </w:tc>
        <w:tc>
          <w:tcPr>
            <w:tcW w:w="948"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903"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26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887"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252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342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258" w:type="dxa"/>
            <w:tcBorders>
              <w:top w:val="nil"/>
              <w:left w:val="nil"/>
              <w:bottom w:val="nil"/>
              <w:right w:val="nil"/>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Calibri" w:hAnsi="Calibri" w:cs="Calibri"/>
              </w:rPr>
              <w:t> </w:t>
            </w:r>
          </w:p>
        </w:tc>
        <w:tc>
          <w:tcPr>
            <w:tcW w:w="1080" w:type="dxa"/>
            <w:tcBorders>
              <w:top w:val="nil"/>
              <w:left w:val="nil"/>
              <w:bottom w:val="nil"/>
              <w:right w:val="nil"/>
            </w:tcBorders>
            <w:shd w:val="clear" w:color="000000" w:fill="FFFFFF"/>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171" w:type="dxa"/>
            <w:tcBorders>
              <w:top w:val="nil"/>
              <w:left w:val="nil"/>
              <w:bottom w:val="nil"/>
              <w:right w:val="nil"/>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Calibri" w:hAnsi="Calibri" w:cs="Calibri"/>
              </w:rPr>
              <w:t> </w:t>
            </w:r>
          </w:p>
        </w:tc>
      </w:tr>
      <w:tr w:rsidR="00672027" w:rsidTr="00672027">
        <w:trPr>
          <w:trHeight w:val="425"/>
        </w:trPr>
        <w:tc>
          <w:tcPr>
            <w:tcW w:w="64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1098</w:t>
            </w:r>
          </w:p>
        </w:tc>
        <w:tc>
          <w:tcPr>
            <w:tcW w:w="10736"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Բնակարանային ապահովում</w:t>
            </w:r>
          </w:p>
        </w:tc>
        <w:tc>
          <w:tcPr>
            <w:tcW w:w="125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672027" w:rsidTr="00672027">
        <w:trPr>
          <w:trHeight w:val="51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color w:val="000000"/>
              </w:rPr>
            </w:pPr>
            <w:r w:rsidRPr="00672027">
              <w:rPr>
                <w:rFonts w:ascii="Calibri" w:hAnsi="Calibri" w:cs="Calibri"/>
                <w:color w:val="000000"/>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1098 - 12001</w:t>
            </w:r>
          </w:p>
        </w:tc>
        <w:tc>
          <w:tcPr>
            <w:tcW w:w="8573"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Երկրաշարժի հետևանքով անօթևան մնացած ընտանիքների բնակարանային ապահովում</w:t>
            </w:r>
          </w:p>
        </w:tc>
        <w:tc>
          <w:tcPr>
            <w:tcW w:w="125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672027" w:rsidTr="00672027">
        <w:trPr>
          <w:trHeight w:val="335"/>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1362" w:type="dxa"/>
            <w:gridSpan w:val="7"/>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Բնակության վայր չունեցող անօթևան անձանց բնակարանային ապահովման աջակցություն</w:t>
            </w:r>
          </w:p>
        </w:tc>
      </w:tr>
      <w:tr w:rsidR="00672027" w:rsidTr="00672027">
        <w:trPr>
          <w:trHeight w:val="345"/>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339"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Տրանսֆերտների տրամադրում </w:t>
            </w:r>
          </w:p>
        </w:tc>
      </w:tr>
      <w:tr w:rsidR="00672027" w:rsidTr="00672027">
        <w:trPr>
          <w:trHeight w:val="578"/>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52"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rsidP="00E300BB">
            <w:pPr>
              <w:rPr>
                <w:rFonts w:ascii="GHEA Mariam" w:hAnsi="GHEA Mariam" w:cs="Calibri"/>
              </w:rPr>
            </w:pPr>
            <w:r w:rsidRPr="00672027">
              <w:rPr>
                <w:rFonts w:ascii="GHEA Mariam" w:hAnsi="GHEA Mariam" w:cs="Calibri"/>
              </w:rPr>
              <w:t xml:space="preserve"> Շահառուների ընտրության չափորոշիչները`  Երկրաշարժի հետևանքով անօթևան մնացած</w:t>
            </w:r>
            <w:r w:rsidR="00E300BB">
              <w:rPr>
                <w:rFonts w:ascii="GHEA Mariam" w:hAnsi="GHEA Mariam" w:cs="Calibri"/>
                <w:lang w:val="hy-AM"/>
              </w:rPr>
              <w:t>՝</w:t>
            </w:r>
            <w:r w:rsidRPr="00672027">
              <w:rPr>
                <w:rFonts w:ascii="GHEA Mariam" w:hAnsi="GHEA Mariam" w:cs="Calibri"/>
              </w:rPr>
              <w:t xml:space="preserve"> ծրագրի շահառու ճանաչված ընտանիքներ </w:t>
            </w:r>
          </w:p>
        </w:tc>
      </w:tr>
      <w:tr w:rsidR="00672027" w:rsidTr="00672027">
        <w:trPr>
          <w:trHeight w:val="651"/>
        </w:trPr>
        <w:tc>
          <w:tcPr>
            <w:tcW w:w="64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4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0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8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25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3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Բնակարանով ապահովված շահառուների թիվ, ընտանիք</w:t>
            </w:r>
          </w:p>
        </w:tc>
        <w:tc>
          <w:tcPr>
            <w:tcW w:w="12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w:t>
            </w:r>
          </w:p>
        </w:tc>
        <w:tc>
          <w:tcPr>
            <w:tcW w:w="1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Calibri" w:hAnsi="Calibri" w:cs="Calibri"/>
              </w:rPr>
              <w:t> </w:t>
            </w:r>
          </w:p>
        </w:tc>
        <w:tc>
          <w:tcPr>
            <w:tcW w:w="117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w:t>
            </w:r>
          </w:p>
        </w:tc>
      </w:tr>
    </w:tbl>
    <w:p w:rsidR="000253AD" w:rsidRPr="000F4671" w:rsidRDefault="000253AD" w:rsidP="000253AD">
      <w:pPr>
        <w:pStyle w:val="norm"/>
        <w:spacing w:line="240" w:lineRule="auto"/>
        <w:ind w:firstLine="0"/>
        <w:rPr>
          <w:rFonts w:ascii="GHEA Mariam" w:hAnsi="GHEA Mariam" w:cs="Arial"/>
          <w:sz w:val="24"/>
          <w:szCs w:val="24"/>
          <w:lang w:val="fr-FR"/>
        </w:rPr>
      </w:pPr>
    </w:p>
    <w:p w:rsidR="000253AD" w:rsidRDefault="000253AD" w:rsidP="000253AD">
      <w:pPr>
        <w:pStyle w:val="norm"/>
        <w:spacing w:line="240" w:lineRule="auto"/>
        <w:ind w:firstLine="0"/>
        <w:rPr>
          <w:rFonts w:ascii="GHEA Mariam" w:hAnsi="GHEA Mariam" w:cs="Arial"/>
          <w:sz w:val="24"/>
          <w:szCs w:val="24"/>
          <w:lang w:val="fr-FR"/>
        </w:rPr>
      </w:pPr>
    </w:p>
    <w:p w:rsidR="00672027" w:rsidRPr="000F4671" w:rsidRDefault="00672027" w:rsidP="000253AD">
      <w:pPr>
        <w:pStyle w:val="norm"/>
        <w:spacing w:line="240" w:lineRule="auto"/>
        <w:ind w:firstLine="0"/>
        <w:rPr>
          <w:rFonts w:ascii="GHEA Mariam" w:hAnsi="GHEA Mariam" w:cs="Arial"/>
          <w:sz w:val="24"/>
          <w:szCs w:val="24"/>
          <w:lang w:val="fr-FR"/>
        </w:rPr>
      </w:pPr>
    </w:p>
    <w:p w:rsidR="000253AD" w:rsidRPr="000253AD" w:rsidRDefault="000253AD" w:rsidP="000253A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0253A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0253AD" w:rsidRPr="000253AD" w:rsidRDefault="000253AD" w:rsidP="000253AD">
      <w:pPr>
        <w:pStyle w:val="mechtex"/>
        <w:ind w:firstLine="720"/>
        <w:jc w:val="left"/>
        <w:rPr>
          <w:rFonts w:ascii="GHEA Mariam" w:hAnsi="GHEA Mariam" w:cs="Sylfaen"/>
          <w:sz w:val="24"/>
          <w:szCs w:val="24"/>
          <w:lang w:val="fr-FR"/>
        </w:rPr>
      </w:pPr>
      <w:r w:rsidRPr="000253AD">
        <w:rPr>
          <w:rFonts w:ascii="GHEA Mariam" w:hAnsi="GHEA Mariam"/>
          <w:sz w:val="24"/>
          <w:szCs w:val="24"/>
          <w:lang w:val="fr-FR"/>
        </w:rPr>
        <w:t xml:space="preserve">  </w:t>
      </w:r>
      <w:r w:rsidRPr="008005B3">
        <w:rPr>
          <w:rFonts w:ascii="GHEA Mariam" w:hAnsi="GHEA Mariam" w:cs="Sylfaen"/>
          <w:sz w:val="24"/>
          <w:szCs w:val="24"/>
        </w:rPr>
        <w:t>ՎԱՐՉԱՊԵՏԻ</w:t>
      </w:r>
      <w:r w:rsidRPr="000253A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0253AD" w:rsidRPr="000253AD" w:rsidRDefault="000253AD" w:rsidP="000253AD">
      <w:pPr>
        <w:pStyle w:val="mechtex"/>
        <w:ind w:firstLine="709"/>
        <w:jc w:val="left"/>
        <w:rPr>
          <w:rFonts w:ascii="Sylfaen" w:hAnsi="Sylfaen"/>
          <w:lang w:val="hy-AM"/>
        </w:rPr>
      </w:pPr>
      <w:r w:rsidRPr="000253A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0253AD">
        <w:rPr>
          <w:rFonts w:ascii="GHEA Mariam" w:hAnsi="GHEA Mariam" w:cs="Sylfaen"/>
          <w:sz w:val="24"/>
          <w:szCs w:val="24"/>
          <w:lang w:val="fr-FR"/>
        </w:rPr>
        <w:t xml:space="preserve"> </w:t>
      </w:r>
      <w:r>
        <w:rPr>
          <w:rFonts w:ascii="GHEA Mariam" w:hAnsi="GHEA Mariam" w:cs="Sylfaen"/>
          <w:sz w:val="24"/>
          <w:szCs w:val="24"/>
        </w:rPr>
        <w:t>ՏԵՂԱԿԱԼ</w:t>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8005B3">
        <w:rPr>
          <w:rFonts w:ascii="GHEA Mariam" w:hAnsi="GHEA Mariam" w:cs="Arial Armenian"/>
          <w:sz w:val="24"/>
          <w:szCs w:val="24"/>
        </w:rPr>
        <w:t>Ա</w:t>
      </w:r>
      <w:r w:rsidRPr="000253AD">
        <w:rPr>
          <w:rFonts w:ascii="GHEA Mariam" w:hAnsi="GHEA Mariam" w:cs="Sylfaen"/>
          <w:sz w:val="24"/>
          <w:szCs w:val="24"/>
          <w:lang w:val="fr-FR"/>
        </w:rPr>
        <w:t>.</w:t>
      </w:r>
      <w:r w:rsidRPr="000253A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0253AD" w:rsidRPr="00263E3F" w:rsidRDefault="000253AD" w:rsidP="000253AD">
      <w:pPr>
        <w:pStyle w:val="mechtex"/>
        <w:ind w:left="10080" w:firstLine="720"/>
        <w:jc w:val="left"/>
        <w:rPr>
          <w:rFonts w:ascii="GHEA Mariam" w:hAnsi="GHEA Mariam"/>
          <w:spacing w:val="-8"/>
          <w:sz w:val="24"/>
          <w:szCs w:val="24"/>
          <w:lang w:val="hy-AM"/>
        </w:rPr>
      </w:pPr>
      <w:r>
        <w:rPr>
          <w:rFonts w:ascii="Sylfaen" w:hAnsi="Sylfaen"/>
          <w:lang w:val="hy-AM"/>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0253AD" w:rsidRPr="000F4671" w:rsidRDefault="000253AD" w:rsidP="000253A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0253AD" w:rsidRPr="000F4671" w:rsidRDefault="000253AD" w:rsidP="000253A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մայիսի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21</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0253AD" w:rsidRPr="00B45A61" w:rsidRDefault="000253AD" w:rsidP="000253AD">
      <w:pPr>
        <w:pStyle w:val="mechtex"/>
        <w:jc w:val="left"/>
        <w:rPr>
          <w:rFonts w:ascii="GHEA Mariam" w:hAnsi="GHEA Mariam"/>
          <w:spacing w:val="-2"/>
          <w:sz w:val="10"/>
          <w:szCs w:val="24"/>
          <w:lang w:val="fr-FR"/>
        </w:rPr>
      </w:pPr>
    </w:p>
    <w:tbl>
      <w:tblPr>
        <w:tblW w:w="15760" w:type="dxa"/>
        <w:tblInd w:w="-630" w:type="dxa"/>
        <w:tblCellMar>
          <w:left w:w="0" w:type="dxa"/>
          <w:right w:w="0" w:type="dxa"/>
        </w:tblCellMar>
        <w:tblLook w:val="04A0" w:firstRow="1" w:lastRow="0" w:firstColumn="1" w:lastColumn="0" w:noHBand="0" w:noVBand="1"/>
      </w:tblPr>
      <w:tblGrid>
        <w:gridCol w:w="658"/>
        <w:gridCol w:w="958"/>
        <w:gridCol w:w="923"/>
        <w:gridCol w:w="1241"/>
        <w:gridCol w:w="720"/>
        <w:gridCol w:w="1023"/>
        <w:gridCol w:w="867"/>
        <w:gridCol w:w="2160"/>
        <w:gridCol w:w="3690"/>
        <w:gridCol w:w="10"/>
        <w:gridCol w:w="1250"/>
        <w:gridCol w:w="10"/>
        <w:gridCol w:w="1160"/>
        <w:gridCol w:w="10"/>
        <w:gridCol w:w="1070"/>
        <w:gridCol w:w="10"/>
      </w:tblGrid>
      <w:tr w:rsidR="000253AD" w:rsidRPr="00E300BB" w:rsidTr="00672027">
        <w:trPr>
          <w:trHeight w:val="990"/>
        </w:trPr>
        <w:tc>
          <w:tcPr>
            <w:tcW w:w="15760" w:type="dxa"/>
            <w:gridSpan w:val="16"/>
            <w:tcBorders>
              <w:top w:val="nil"/>
              <w:left w:val="nil"/>
              <w:bottom w:val="nil"/>
              <w:right w:val="nil"/>
            </w:tcBorders>
            <w:shd w:val="clear" w:color="000000" w:fill="FFFFFF"/>
            <w:tcMar>
              <w:top w:w="15" w:type="dxa"/>
              <w:left w:w="15" w:type="dxa"/>
              <w:bottom w:w="0" w:type="dxa"/>
              <w:right w:w="15" w:type="dxa"/>
            </w:tcMar>
            <w:vAlign w:val="center"/>
            <w:hideMark/>
          </w:tcPr>
          <w:p w:rsidR="00672027" w:rsidRDefault="000253AD">
            <w:pPr>
              <w:jc w:val="center"/>
              <w:rPr>
                <w:rFonts w:ascii="GHEA Mariam" w:hAnsi="GHEA Mariam" w:cs="Calibri"/>
                <w:lang w:val="fr-FR"/>
              </w:rPr>
            </w:pPr>
            <w:r w:rsidRPr="00672027">
              <w:rPr>
                <w:rFonts w:ascii="GHEA Mariam" w:hAnsi="GHEA Mariam" w:cs="Calibri"/>
              </w:rPr>
              <w:t>ՀԱՅԱՍՏԱՆԻ</w:t>
            </w:r>
            <w:r w:rsidRPr="00672027">
              <w:rPr>
                <w:rFonts w:ascii="GHEA Mariam" w:hAnsi="GHEA Mariam" w:cs="Calibri"/>
                <w:lang w:val="fr-FR"/>
              </w:rPr>
              <w:t xml:space="preserve"> </w:t>
            </w:r>
            <w:r w:rsidRPr="00672027">
              <w:rPr>
                <w:rFonts w:ascii="GHEA Mariam" w:hAnsi="GHEA Mariam" w:cs="Calibri"/>
              </w:rPr>
              <w:t>ՀԱՆՐԱՊԵՏՈՒԹՅԱՆ</w:t>
            </w:r>
            <w:r w:rsidRPr="00672027">
              <w:rPr>
                <w:rFonts w:ascii="GHEA Mariam" w:hAnsi="GHEA Mariam" w:cs="Calibri"/>
                <w:lang w:val="fr-FR"/>
              </w:rPr>
              <w:t xml:space="preserve"> </w:t>
            </w:r>
            <w:r w:rsidRPr="00672027">
              <w:rPr>
                <w:rFonts w:ascii="GHEA Mariam" w:hAnsi="GHEA Mariam" w:cs="Calibri"/>
              </w:rPr>
              <w:t>ԿԱՌԱՎԱՐՈՒԹՅԱՆ</w:t>
            </w:r>
            <w:r w:rsidRPr="00672027">
              <w:rPr>
                <w:rFonts w:ascii="GHEA Mariam" w:hAnsi="GHEA Mariam" w:cs="Calibri"/>
                <w:lang w:val="fr-FR"/>
              </w:rPr>
              <w:t xml:space="preserve"> 2025 </w:t>
            </w:r>
            <w:r w:rsidRPr="00672027">
              <w:rPr>
                <w:rFonts w:ascii="GHEA Mariam" w:hAnsi="GHEA Mariam" w:cs="Calibri"/>
              </w:rPr>
              <w:t>ԹՎԱԿԱՆԻ</w:t>
            </w:r>
            <w:r w:rsidRPr="00672027">
              <w:rPr>
                <w:rFonts w:ascii="GHEA Mariam" w:hAnsi="GHEA Mariam" w:cs="Calibri"/>
                <w:lang w:val="fr-FR"/>
              </w:rPr>
              <w:t xml:space="preserve"> </w:t>
            </w:r>
            <w:r w:rsidRPr="00672027">
              <w:rPr>
                <w:rFonts w:ascii="GHEA Mariam" w:hAnsi="GHEA Mariam" w:cs="Calibri"/>
              </w:rPr>
              <w:t>ԴԵԿՏԵՄԲԵՐԻ</w:t>
            </w:r>
            <w:r w:rsidRPr="00672027">
              <w:rPr>
                <w:rFonts w:ascii="GHEA Mariam" w:hAnsi="GHEA Mariam" w:cs="Calibri"/>
                <w:lang w:val="fr-FR"/>
              </w:rPr>
              <w:t xml:space="preserve"> 25-</w:t>
            </w:r>
            <w:r w:rsidRPr="00672027">
              <w:rPr>
                <w:rFonts w:ascii="GHEA Mariam" w:hAnsi="GHEA Mariam" w:cs="Calibri"/>
              </w:rPr>
              <w:t>Ի</w:t>
            </w:r>
            <w:r w:rsidRPr="00672027">
              <w:rPr>
                <w:rFonts w:ascii="GHEA Mariam" w:hAnsi="GHEA Mariam" w:cs="Calibri"/>
                <w:lang w:val="fr-FR"/>
              </w:rPr>
              <w:t xml:space="preserve"> N 1910-</w:t>
            </w:r>
            <w:r w:rsidRPr="00672027">
              <w:rPr>
                <w:rFonts w:ascii="GHEA Mariam" w:hAnsi="GHEA Mariam" w:cs="Calibri"/>
              </w:rPr>
              <w:t>Ն</w:t>
            </w:r>
            <w:r w:rsidRPr="00672027">
              <w:rPr>
                <w:rFonts w:ascii="GHEA Mariam" w:hAnsi="GHEA Mariam" w:cs="Calibri"/>
                <w:lang w:val="fr-FR"/>
              </w:rPr>
              <w:t xml:space="preserve"> </w:t>
            </w:r>
            <w:r w:rsidRPr="00672027">
              <w:rPr>
                <w:rFonts w:ascii="GHEA Mariam" w:hAnsi="GHEA Mariam" w:cs="Calibri"/>
              </w:rPr>
              <w:t>ՈՐՈՇՄԱՆ</w:t>
            </w:r>
            <w:r w:rsidRPr="00672027">
              <w:rPr>
                <w:rFonts w:ascii="GHEA Mariam" w:hAnsi="GHEA Mariam" w:cs="Calibri"/>
                <w:lang w:val="fr-FR"/>
              </w:rPr>
              <w:t xml:space="preserve"> </w:t>
            </w:r>
          </w:p>
          <w:p w:rsidR="000253AD" w:rsidRPr="00672027" w:rsidRDefault="000253AD">
            <w:pPr>
              <w:jc w:val="center"/>
              <w:rPr>
                <w:rFonts w:ascii="GHEA Mariam" w:hAnsi="GHEA Mariam" w:cs="Calibri"/>
                <w:lang w:val="fr-FR" w:eastAsia="en-US"/>
              </w:rPr>
            </w:pPr>
            <w:r w:rsidRPr="00672027">
              <w:rPr>
                <w:rFonts w:ascii="GHEA Mariam" w:hAnsi="GHEA Mariam" w:cs="Calibri"/>
                <w:lang w:val="fr-FR"/>
              </w:rPr>
              <w:t xml:space="preserve">N 9.1  </w:t>
            </w:r>
            <w:r w:rsidRPr="00672027">
              <w:rPr>
                <w:rFonts w:ascii="GHEA Mariam" w:hAnsi="GHEA Mariam" w:cs="Calibri"/>
              </w:rPr>
              <w:t>ՀԱՎԵԼՎԱԾՈՒՄ</w:t>
            </w:r>
            <w:r w:rsidRPr="00672027">
              <w:rPr>
                <w:rFonts w:ascii="GHEA Mariam" w:hAnsi="GHEA Mariam" w:cs="Calibri"/>
                <w:lang w:val="fr-FR"/>
              </w:rPr>
              <w:t xml:space="preserve">   </w:t>
            </w:r>
            <w:r w:rsidRPr="00672027">
              <w:rPr>
                <w:rFonts w:ascii="GHEA Mariam" w:hAnsi="GHEA Mariam" w:cs="Calibri"/>
              </w:rPr>
              <w:t>ԿԱՏԱՐՎՈՂ</w:t>
            </w:r>
            <w:r w:rsidRPr="00672027">
              <w:rPr>
                <w:rFonts w:ascii="GHEA Mariam" w:hAnsi="GHEA Mariam" w:cs="Calibri"/>
                <w:lang w:val="fr-FR"/>
              </w:rPr>
              <w:t xml:space="preserve"> </w:t>
            </w:r>
            <w:r w:rsidRPr="00672027">
              <w:rPr>
                <w:rFonts w:ascii="GHEA Mariam" w:hAnsi="GHEA Mariam" w:cs="Calibri"/>
              </w:rPr>
              <w:t>ՓՈՓՈԽՈՒԹՅՈՒՆՆԵՐԸ</w:t>
            </w:r>
            <w:r w:rsidRPr="00672027">
              <w:rPr>
                <w:rFonts w:ascii="GHEA Mariam" w:hAnsi="GHEA Mariam" w:cs="Calibri"/>
                <w:lang w:val="fr-FR"/>
              </w:rPr>
              <w:t xml:space="preserve"> </w:t>
            </w:r>
            <w:r w:rsidRPr="00672027">
              <w:rPr>
                <w:rFonts w:ascii="GHEA Mariam" w:hAnsi="GHEA Mariam" w:cs="Calibri"/>
              </w:rPr>
              <w:t>ԵՎ</w:t>
            </w:r>
            <w:r w:rsidRPr="00672027">
              <w:rPr>
                <w:rFonts w:ascii="GHEA Mariam" w:hAnsi="GHEA Mariam" w:cs="Calibri"/>
                <w:lang w:val="fr-FR"/>
              </w:rPr>
              <w:t xml:space="preserve"> </w:t>
            </w:r>
            <w:r w:rsidRPr="00672027">
              <w:rPr>
                <w:rFonts w:ascii="GHEA Mariam" w:hAnsi="GHEA Mariam" w:cs="Calibri"/>
              </w:rPr>
              <w:t>ԼՐԱՑՈՒՄՆԵՐԸ</w:t>
            </w:r>
          </w:p>
        </w:tc>
      </w:tr>
      <w:tr w:rsidR="00672027" w:rsidTr="00672027">
        <w:trPr>
          <w:gridAfter w:val="1"/>
          <w:wAfter w:w="10"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jc w:val="center"/>
              <w:rPr>
                <w:rFonts w:ascii="GHEA Mariam" w:hAnsi="GHEA Mariam" w:cs="Calibri"/>
                <w:lang w:val="fr-FR"/>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923"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1241"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720"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1023"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867"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2160"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3690" w:type="dxa"/>
            <w:tcBorders>
              <w:top w:val="nil"/>
              <w:left w:val="nil"/>
              <w:bottom w:val="nil"/>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1260" w:type="dxa"/>
            <w:gridSpan w:val="2"/>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672027" w:rsidRPr="00672027" w:rsidRDefault="00672027">
            <w:pPr>
              <w:rPr>
                <w:rFonts w:ascii="GHEA Mariam" w:hAnsi="GHEA Mariam"/>
                <w:lang w:val="fr-FR"/>
              </w:rPr>
            </w:pPr>
          </w:p>
        </w:tc>
        <w:tc>
          <w:tcPr>
            <w:tcW w:w="2250" w:type="dxa"/>
            <w:gridSpan w:val="4"/>
            <w:tcBorders>
              <w:top w:val="nil"/>
              <w:left w:val="nil"/>
              <w:bottom w:val="single" w:sz="4" w:space="0" w:color="auto"/>
              <w:right w:val="nil"/>
            </w:tcBorders>
            <w:shd w:val="clear" w:color="auto" w:fill="auto"/>
            <w:noWrap/>
            <w:tcMar>
              <w:top w:w="15" w:type="dxa"/>
              <w:left w:w="15" w:type="dxa"/>
              <w:bottom w:w="0" w:type="dxa"/>
              <w:right w:w="15" w:type="dxa"/>
            </w:tcMar>
            <w:vAlign w:val="center"/>
            <w:hideMark/>
          </w:tcPr>
          <w:p w:rsidR="00672027" w:rsidRPr="00672027" w:rsidRDefault="00672027" w:rsidP="00672027">
            <w:pPr>
              <w:rPr>
                <w:rFonts w:ascii="GHEA Mariam" w:hAnsi="GHEA Mariam" w:cs="Calibri"/>
                <w:color w:val="000000"/>
              </w:rPr>
            </w:pPr>
            <w:r>
              <w:rPr>
                <w:rFonts w:ascii="Sylfaen" w:hAnsi="Sylfaen" w:cs="Calibri"/>
                <w:color w:val="000000"/>
                <w:lang w:val="hy-AM" w:eastAsia="en-US"/>
              </w:rPr>
              <w:t xml:space="preserve">                    </w:t>
            </w:r>
            <w:r w:rsidRPr="00672027">
              <w:rPr>
                <w:rFonts w:ascii="Calibri" w:hAnsi="Calibri" w:cs="Calibri"/>
                <w:color w:val="000000"/>
                <w:lang w:val="ru-RU" w:eastAsia="en-US"/>
              </w:rPr>
              <w:t>(</w:t>
            </w:r>
            <w:r w:rsidRPr="00672027">
              <w:rPr>
                <w:rFonts w:ascii="GHEA Mariam" w:hAnsi="GHEA Mariam" w:cs="Calibri"/>
                <w:color w:val="000000"/>
                <w:szCs w:val="24"/>
                <w:lang w:eastAsia="en-US"/>
              </w:rPr>
              <w:t>հազ. դրամ)</w:t>
            </w:r>
          </w:p>
        </w:tc>
      </w:tr>
      <w:tr w:rsidR="00672027" w:rsidTr="00672027">
        <w:trPr>
          <w:gridAfter w:val="1"/>
          <w:wAfter w:w="10" w:type="dxa"/>
          <w:trHeight w:val="45"/>
        </w:trPr>
        <w:tc>
          <w:tcPr>
            <w:tcW w:w="658"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 ԲՍԿ </w:t>
            </w:r>
          </w:p>
        </w:tc>
        <w:tc>
          <w:tcPr>
            <w:tcW w:w="1881"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 Ծրագիր</w:t>
            </w:r>
            <w:r w:rsidR="00672027">
              <w:rPr>
                <w:rFonts w:ascii="GHEA Mariam" w:hAnsi="GHEA Mariam" w:cs="Calibri"/>
                <w:lang w:val="hy-AM"/>
              </w:rPr>
              <w:t>ը</w:t>
            </w:r>
            <w:r w:rsidRPr="00672027">
              <w:rPr>
                <w:rFonts w:ascii="GHEA Mariam" w:hAnsi="GHEA Mariam" w:cs="Calibri"/>
              </w:rPr>
              <w:t xml:space="preserve"> </w:t>
            </w:r>
          </w:p>
        </w:tc>
        <w:tc>
          <w:tcPr>
            <w:tcW w:w="3851" w:type="dxa"/>
            <w:gridSpan w:val="4"/>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 Միջոցառում</w:t>
            </w:r>
            <w:r w:rsidR="00672027">
              <w:rPr>
                <w:rFonts w:ascii="GHEA Mariam" w:hAnsi="GHEA Mariam" w:cs="Calibri"/>
                <w:lang w:val="hy-AM"/>
              </w:rPr>
              <w:t>ը</w:t>
            </w:r>
            <w:r w:rsidRPr="00672027">
              <w:rPr>
                <w:rFonts w:ascii="GHEA Mariam" w:hAnsi="GHEA Mariam" w:cs="Calibri"/>
              </w:rPr>
              <w:t xml:space="preserve"> </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Իրականացնողը/ ակտիվն օգտագործողը/ շահառուի ընտրության չափորոշիչը</w:t>
            </w:r>
          </w:p>
        </w:tc>
        <w:tc>
          <w:tcPr>
            <w:tcW w:w="369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Արդյունքային չափորոշիչը</w:t>
            </w:r>
          </w:p>
        </w:tc>
        <w:tc>
          <w:tcPr>
            <w:tcW w:w="3510" w:type="dxa"/>
            <w:gridSpan w:val="6"/>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Ցուցանիշների փոփոխությունները ավելացումները նշված են դրական նշանով, իսկ նվազեցումները՝ փակագծերում</w:t>
            </w:r>
          </w:p>
        </w:tc>
      </w:tr>
      <w:tr w:rsidR="00672027" w:rsidTr="00672027">
        <w:trPr>
          <w:gridAfter w:val="1"/>
          <w:wAfter w:w="10" w:type="dxa"/>
          <w:trHeight w:val="5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pPr>
              <w:rPr>
                <w:rFonts w:ascii="GHEA Mariam" w:hAnsi="GHEA Mariam" w:cs="Calibri"/>
              </w:rPr>
            </w:pP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դասիչը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անվա</w:t>
            </w:r>
            <w:r>
              <w:rPr>
                <w:rFonts w:ascii="GHEA Mariam" w:hAnsi="GHEA Mariam" w:cs="Calibri"/>
                <w:lang w:val="hy-AM"/>
              </w:rPr>
              <w:t>-</w:t>
            </w:r>
            <w:r>
              <w:rPr>
                <w:rFonts w:ascii="GHEA Mariam" w:hAnsi="GHEA Mariam" w:cs="Calibri"/>
              </w:rPr>
              <w:br/>
            </w:r>
            <w:r w:rsidRPr="00672027">
              <w:rPr>
                <w:rFonts w:ascii="GHEA Mariam" w:hAnsi="GHEA Mariam" w:cs="Calibri"/>
              </w:rPr>
              <w:t xml:space="preserve">նումը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դասիչը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անվա</w:t>
            </w:r>
            <w:r>
              <w:rPr>
                <w:rFonts w:ascii="GHEA Mariam" w:hAnsi="GHEA Mariam" w:cs="Calibri"/>
                <w:lang w:val="hy-AM"/>
              </w:rPr>
              <w:t>-</w:t>
            </w:r>
            <w:r>
              <w:rPr>
                <w:rFonts w:ascii="GHEA Mariam" w:hAnsi="GHEA Mariam" w:cs="Calibri"/>
              </w:rPr>
              <w:br/>
            </w:r>
            <w:r w:rsidRPr="00672027">
              <w:rPr>
                <w:rFonts w:ascii="GHEA Mariam" w:hAnsi="GHEA Mariam" w:cs="Calibri"/>
              </w:rPr>
              <w:t xml:space="preserve">նումը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նկարա</w:t>
            </w:r>
            <w:r>
              <w:rPr>
                <w:rFonts w:ascii="GHEA Mariam" w:hAnsi="GHEA Mariam" w:cs="Calibri"/>
                <w:lang w:val="hy-AM"/>
              </w:rPr>
              <w:t>-</w:t>
            </w:r>
            <w:r>
              <w:rPr>
                <w:rFonts w:ascii="GHEA Mariam" w:hAnsi="GHEA Mariam" w:cs="Calibri"/>
              </w:rPr>
              <w:br/>
            </w:r>
            <w:r w:rsidRPr="00672027">
              <w:rPr>
                <w:rFonts w:ascii="GHEA Mariam" w:hAnsi="GHEA Mariam" w:cs="Calibri"/>
              </w:rPr>
              <w:t xml:space="preserve">գրությունը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տեսակը </w:t>
            </w:r>
          </w:p>
        </w:tc>
        <w:tc>
          <w:tcPr>
            <w:tcW w:w="2160" w:type="dxa"/>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pPr>
              <w:rPr>
                <w:rFonts w:ascii="GHEA Mariam" w:hAnsi="GHEA Mariam" w:cs="Calibri"/>
              </w:rPr>
            </w:pPr>
          </w:p>
        </w:tc>
        <w:tc>
          <w:tcPr>
            <w:tcW w:w="3690" w:type="dxa"/>
            <w:vMerge/>
            <w:tcBorders>
              <w:top w:val="single" w:sz="4" w:space="0" w:color="auto"/>
              <w:left w:val="single" w:sz="4" w:space="0" w:color="auto"/>
              <w:bottom w:val="single" w:sz="4" w:space="0" w:color="auto"/>
              <w:right w:val="single" w:sz="4" w:space="0" w:color="auto"/>
            </w:tcBorders>
            <w:vAlign w:val="center"/>
            <w:hideMark/>
          </w:tcPr>
          <w:p w:rsidR="000253AD" w:rsidRPr="00672027" w:rsidRDefault="000253AD">
            <w:pPr>
              <w:rPr>
                <w:rFonts w:ascii="GHEA Mariam" w:hAnsi="GHEA Mariam" w:cs="Calibri"/>
              </w:rPr>
            </w:pPr>
          </w:p>
        </w:tc>
        <w:tc>
          <w:tcPr>
            <w:tcW w:w="126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առաջին կիսամյակ</w:t>
            </w:r>
          </w:p>
        </w:tc>
        <w:tc>
          <w:tcPr>
            <w:tcW w:w="117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 xml:space="preserve"> ինն ամիս</w:t>
            </w:r>
          </w:p>
        </w:tc>
        <w:tc>
          <w:tcPr>
            <w:tcW w:w="108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672027">
            <w:pPr>
              <w:jc w:val="center"/>
              <w:rPr>
                <w:rFonts w:ascii="GHEA Mariam" w:hAnsi="GHEA Mariam" w:cs="Calibri"/>
              </w:rPr>
            </w:pPr>
            <w:r w:rsidRPr="00672027">
              <w:rPr>
                <w:rFonts w:ascii="GHEA Mariam" w:hAnsi="GHEA Mariam" w:cs="Calibri"/>
              </w:rPr>
              <w:t>տարի</w:t>
            </w:r>
          </w:p>
        </w:tc>
      </w:tr>
      <w:tr w:rsidR="000253AD" w:rsidTr="00672027">
        <w:trPr>
          <w:trHeight w:val="110"/>
        </w:trPr>
        <w:tc>
          <w:tcPr>
            <w:tcW w:w="1225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ԸՆԴԱՄԵՆԸ </w:t>
            </w:r>
          </w:p>
        </w:tc>
        <w:tc>
          <w:tcPr>
            <w:tcW w:w="126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c>
          <w:tcPr>
            <w:tcW w:w="117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c>
          <w:tcPr>
            <w:tcW w:w="108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 xml:space="preserve">0.0 </w:t>
            </w:r>
          </w:p>
        </w:tc>
      </w:tr>
      <w:tr w:rsidR="000253AD" w:rsidTr="00672027">
        <w:trPr>
          <w:trHeight w:val="45"/>
        </w:trPr>
        <w:tc>
          <w:tcPr>
            <w:tcW w:w="12250" w:type="dxa"/>
            <w:gridSpan w:val="10"/>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ՀՀ աշխատանքի և սոցիալական հարցերի նախարարության միասնական սոցիալական ծառայություն</w:t>
            </w:r>
          </w:p>
        </w:tc>
        <w:tc>
          <w:tcPr>
            <w:tcW w:w="126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0253AD" w:rsidTr="00672027">
        <w:trPr>
          <w:trHeight w:val="4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1088</w:t>
            </w:r>
          </w:p>
        </w:tc>
        <w:tc>
          <w:tcPr>
            <w:tcW w:w="10634"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Զբաղվածության ծրագիր</w:t>
            </w:r>
          </w:p>
        </w:tc>
        <w:tc>
          <w:tcPr>
            <w:tcW w:w="126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672027" w:rsidTr="00672027">
        <w:trPr>
          <w:trHeight w:val="587"/>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1088 - 12024</w:t>
            </w:r>
          </w:p>
        </w:tc>
        <w:tc>
          <w:tcPr>
            <w:tcW w:w="847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Անհուսալի վարկային դասով դասակարգված վարկային պարտավորություն(ներ) ունեցող աշխատաշուկայից (ֆորմալ զբաղվածությունից) դուրս մնացած կամ մասնակի ֆորմալ զբաղվածություն ունեցող անձանց աջակցություն</w:t>
            </w:r>
          </w:p>
        </w:tc>
        <w:tc>
          <w:tcPr>
            <w:tcW w:w="126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0253AD" w:rsidTr="00672027">
        <w:trPr>
          <w:trHeight w:val="731"/>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1260" w:type="dxa"/>
            <w:gridSpan w:val="11"/>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rsidP="00E300BB">
            <w:pPr>
              <w:rPr>
                <w:rFonts w:ascii="GHEA Mariam" w:hAnsi="GHEA Mariam" w:cs="Calibri"/>
              </w:rPr>
            </w:pPr>
            <w:r w:rsidRPr="00672027">
              <w:rPr>
                <w:rFonts w:ascii="GHEA Mariam" w:hAnsi="GHEA Mariam" w:cs="Calibri"/>
              </w:rPr>
              <w:t>Աջակցել աշխատաշուկայից դուրս մնացածներին կամ մասնակի ֆորմալ զբաղվածություն ունեցողներին, որոնք ունեն անհուսալի վարկային դասով դասակարգված վարկային պարտավորություն(ներ) վերականգնելու իրենց տնտեսական ակտիվությունն աշխատաշուկա վերադառնալու միջոցով</w:t>
            </w:r>
          </w:p>
        </w:tc>
      </w:tr>
      <w:tr w:rsidR="00672027" w:rsidTr="00672027">
        <w:trPr>
          <w:trHeight w:val="34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0237" w:type="dxa"/>
            <w:gridSpan w:val="1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Տրանսֆերտների տրամադրում </w:t>
            </w:r>
          </w:p>
        </w:tc>
      </w:tr>
      <w:tr w:rsidR="00672027" w:rsidTr="00672027">
        <w:trPr>
          <w:trHeight w:val="6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370"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 xml:space="preserve"> Շահառուների ընտրության չափորոշիչները` Անհուսալի դասով դասակարգված վարկային պարտավորություն ունեցող անձինք </w:t>
            </w:r>
          </w:p>
        </w:tc>
      </w:tr>
      <w:tr w:rsidR="00672027" w:rsidTr="00672027">
        <w:trPr>
          <w:gridAfter w:val="1"/>
          <w:wAfter w:w="10" w:type="dxa"/>
          <w:trHeight w:val="52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Անհուսալի դասով դասակարգված վարկային պարտավորություն ունեցող անձանց թվաքանակ</w:t>
            </w:r>
          </w:p>
        </w:tc>
        <w:tc>
          <w:tcPr>
            <w:tcW w:w="126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(95.0)</w:t>
            </w:r>
          </w:p>
        </w:tc>
        <w:tc>
          <w:tcPr>
            <w:tcW w:w="117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08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(95.0)</w:t>
            </w:r>
          </w:p>
        </w:tc>
      </w:tr>
      <w:tr w:rsidR="00672027" w:rsidTr="00672027">
        <w:trPr>
          <w:gridAfter w:val="1"/>
          <w:wAfter w:w="10" w:type="dxa"/>
          <w:trHeight w:val="34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6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Calibri" w:hAnsi="Calibri" w:cs="Calibri"/>
              </w:rPr>
              <w:t> </w:t>
            </w:r>
          </w:p>
        </w:tc>
        <w:tc>
          <w:tcPr>
            <w:tcW w:w="1170" w:type="dxa"/>
            <w:gridSpan w:val="2"/>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080"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Calibri" w:hAnsi="Calibri" w:cs="Calibri"/>
              </w:rPr>
              <w:t> </w:t>
            </w:r>
          </w:p>
        </w:tc>
      </w:tr>
      <w:tr w:rsidR="000253AD" w:rsidTr="00672027">
        <w:trPr>
          <w:trHeight w:val="345"/>
        </w:trPr>
        <w:tc>
          <w:tcPr>
            <w:tcW w:w="12250" w:type="dxa"/>
            <w:gridSpan w:val="10"/>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lastRenderedPageBreak/>
              <w:t> </w:t>
            </w:r>
          </w:p>
        </w:tc>
        <w:tc>
          <w:tcPr>
            <w:tcW w:w="12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17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0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r>
      <w:tr w:rsidR="000253AD" w:rsidTr="00672027">
        <w:trPr>
          <w:trHeight w:val="47"/>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1098</w:t>
            </w:r>
          </w:p>
        </w:tc>
        <w:tc>
          <w:tcPr>
            <w:tcW w:w="10634" w:type="dxa"/>
            <w:gridSpan w:val="8"/>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Բնակարանային ապահովում</w:t>
            </w:r>
          </w:p>
        </w:tc>
        <w:tc>
          <w:tcPr>
            <w:tcW w:w="12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17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22,890.0</w:t>
            </w:r>
          </w:p>
        </w:tc>
        <w:tc>
          <w:tcPr>
            <w:tcW w:w="10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22,890.0</w:t>
            </w:r>
          </w:p>
        </w:tc>
      </w:tr>
      <w:tr w:rsidR="000253AD" w:rsidTr="00672027">
        <w:trPr>
          <w:trHeight w:val="380"/>
        </w:trPr>
        <w:tc>
          <w:tcPr>
            <w:tcW w:w="12250" w:type="dxa"/>
            <w:gridSpan w:val="10"/>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ՀՀ Շիրակի մարզպետի աշխատակազմ </w:t>
            </w:r>
          </w:p>
        </w:tc>
        <w:tc>
          <w:tcPr>
            <w:tcW w:w="12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8,617.5</w:t>
            </w:r>
          </w:p>
        </w:tc>
        <w:tc>
          <w:tcPr>
            <w:tcW w:w="117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8,617.5</w:t>
            </w:r>
          </w:p>
        </w:tc>
        <w:tc>
          <w:tcPr>
            <w:tcW w:w="10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8,617.5</w:t>
            </w:r>
          </w:p>
        </w:tc>
      </w:tr>
      <w:tr w:rsidR="00672027" w:rsidTr="00672027">
        <w:trPr>
          <w:trHeight w:val="51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color w:val="000000"/>
              </w:rPr>
            </w:pPr>
            <w:r w:rsidRPr="00672027">
              <w:rPr>
                <w:rFonts w:ascii="Calibri" w:hAnsi="Calibri" w:cs="Calibri"/>
                <w:color w:val="000000"/>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1098 - 12001</w:t>
            </w:r>
          </w:p>
        </w:tc>
        <w:tc>
          <w:tcPr>
            <w:tcW w:w="847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Երկրաշարժի հետևանքով անօթևան մնացած ընտանիքների բնակարանային ապահովում</w:t>
            </w:r>
          </w:p>
        </w:tc>
        <w:tc>
          <w:tcPr>
            <w:tcW w:w="126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8,617.5</w:t>
            </w:r>
          </w:p>
        </w:tc>
        <w:tc>
          <w:tcPr>
            <w:tcW w:w="117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8,617.5</w:t>
            </w:r>
          </w:p>
        </w:tc>
        <w:tc>
          <w:tcPr>
            <w:tcW w:w="108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8,617.5</w:t>
            </w:r>
          </w:p>
        </w:tc>
      </w:tr>
      <w:tr w:rsidR="000253AD" w:rsidTr="00672027">
        <w:trPr>
          <w:trHeight w:val="450"/>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1260" w:type="dxa"/>
            <w:gridSpan w:val="11"/>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Բնակության վայր չունեցող անօթևան անձանց բնակարանային ապահովման աջակցություն</w:t>
            </w:r>
          </w:p>
        </w:tc>
      </w:tr>
      <w:tr w:rsidR="00672027" w:rsidTr="00672027">
        <w:trPr>
          <w:trHeight w:val="34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7" w:type="dxa"/>
            <w:gridSpan w:val="1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Տրանսֆերտների տրամադրում </w:t>
            </w:r>
          </w:p>
        </w:tc>
      </w:tr>
      <w:tr w:rsidR="00672027" w:rsidTr="00672027">
        <w:trPr>
          <w:trHeight w:val="578"/>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370"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Շահառուների ընտրության չափորոշիչները`  Երկրաշարժի հետևանքով անօթևան մնացած՝ ծրագրի շահառու ճանաչված ընտանիքներ </w:t>
            </w:r>
          </w:p>
        </w:tc>
      </w:tr>
      <w:tr w:rsidR="00672027" w:rsidTr="00672027">
        <w:trPr>
          <w:gridAfter w:val="1"/>
          <w:wAfter w:w="10" w:type="dxa"/>
          <w:trHeight w:val="696"/>
        </w:trPr>
        <w:tc>
          <w:tcPr>
            <w:tcW w:w="658"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923"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241"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216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369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Բնակարանով ապահովված շահառուների թիվ, ընտանիք</w:t>
            </w:r>
          </w:p>
        </w:tc>
        <w:tc>
          <w:tcPr>
            <w:tcW w:w="12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w:t>
            </w:r>
          </w:p>
        </w:tc>
        <w:tc>
          <w:tcPr>
            <w:tcW w:w="117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Calibri" w:hAnsi="Calibri" w:cs="Calibri"/>
              </w:rPr>
              <w:t> </w:t>
            </w:r>
          </w:p>
        </w:tc>
        <w:tc>
          <w:tcPr>
            <w:tcW w:w="10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w:t>
            </w:r>
          </w:p>
        </w:tc>
      </w:tr>
      <w:tr w:rsidR="00672027" w:rsidTr="00672027">
        <w:trPr>
          <w:gridAfter w:val="1"/>
          <w:wAfter w:w="10" w:type="dxa"/>
          <w:trHeight w:val="345"/>
        </w:trPr>
        <w:tc>
          <w:tcPr>
            <w:tcW w:w="658"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p>
        </w:tc>
        <w:tc>
          <w:tcPr>
            <w:tcW w:w="958"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923"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241"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023"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867"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216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3690" w:type="dxa"/>
            <w:tcBorders>
              <w:top w:val="nil"/>
              <w:left w:val="nil"/>
              <w:bottom w:val="nil"/>
              <w:right w:val="nil"/>
            </w:tcBorders>
            <w:shd w:val="clear" w:color="auto" w:fill="auto"/>
            <w:tcMar>
              <w:top w:w="15" w:type="dxa"/>
              <w:left w:w="15" w:type="dxa"/>
              <w:bottom w:w="0" w:type="dxa"/>
              <w:right w:w="15" w:type="dxa"/>
            </w:tcMar>
            <w:hideMark/>
          </w:tcPr>
          <w:p w:rsidR="000253AD" w:rsidRPr="00672027" w:rsidRDefault="000253AD">
            <w:pPr>
              <w:rPr>
                <w:rFonts w:ascii="GHEA Mariam" w:hAnsi="GHEA Mariam"/>
              </w:rPr>
            </w:pPr>
          </w:p>
        </w:tc>
        <w:tc>
          <w:tcPr>
            <w:tcW w:w="1260" w:type="dxa"/>
            <w:gridSpan w:val="2"/>
            <w:tcBorders>
              <w:top w:val="nil"/>
              <w:left w:val="nil"/>
              <w:bottom w:val="nil"/>
              <w:right w:val="nil"/>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Calibri" w:hAnsi="Calibri" w:cs="Calibri"/>
              </w:rPr>
              <w:t> </w:t>
            </w:r>
          </w:p>
        </w:tc>
        <w:tc>
          <w:tcPr>
            <w:tcW w:w="1170" w:type="dxa"/>
            <w:gridSpan w:val="2"/>
            <w:tcBorders>
              <w:top w:val="nil"/>
              <w:left w:val="nil"/>
              <w:bottom w:val="nil"/>
              <w:right w:val="nil"/>
            </w:tcBorders>
            <w:shd w:val="clear" w:color="000000" w:fill="FFFFFF"/>
            <w:tcMar>
              <w:top w:w="15" w:type="dxa"/>
              <w:left w:w="15" w:type="dxa"/>
              <w:bottom w:w="0" w:type="dxa"/>
              <w:right w:w="15" w:type="dxa"/>
            </w:tcMar>
            <w:hideMark/>
          </w:tcPr>
          <w:p w:rsidR="000253AD" w:rsidRPr="00672027" w:rsidRDefault="000253AD">
            <w:pPr>
              <w:jc w:val="right"/>
              <w:rPr>
                <w:rFonts w:ascii="GHEA Mariam" w:hAnsi="GHEA Mariam" w:cs="Calibri"/>
              </w:rPr>
            </w:pPr>
            <w:r w:rsidRPr="00672027">
              <w:rPr>
                <w:rFonts w:ascii="Calibri" w:hAnsi="Calibri" w:cs="Calibri"/>
              </w:rPr>
              <w:t> </w:t>
            </w:r>
          </w:p>
        </w:tc>
        <w:tc>
          <w:tcPr>
            <w:tcW w:w="1080" w:type="dxa"/>
            <w:gridSpan w:val="2"/>
            <w:tcBorders>
              <w:top w:val="nil"/>
              <w:left w:val="nil"/>
              <w:bottom w:val="nil"/>
              <w:right w:val="nil"/>
            </w:tcBorders>
            <w:shd w:val="clear" w:color="000000" w:fill="FFFFFF"/>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Calibri" w:hAnsi="Calibri" w:cs="Calibri"/>
              </w:rPr>
              <w:t> </w:t>
            </w:r>
          </w:p>
        </w:tc>
      </w:tr>
      <w:tr w:rsidR="000253AD" w:rsidTr="00672027">
        <w:trPr>
          <w:trHeight w:val="345"/>
        </w:trPr>
        <w:tc>
          <w:tcPr>
            <w:tcW w:w="12250" w:type="dxa"/>
            <w:gridSpan w:val="10"/>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ՀՀ Լոռու մարզպետի աշխատակազմ </w:t>
            </w:r>
          </w:p>
        </w:tc>
        <w:tc>
          <w:tcPr>
            <w:tcW w:w="126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14,272.5</w:t>
            </w:r>
          </w:p>
        </w:tc>
        <w:tc>
          <w:tcPr>
            <w:tcW w:w="117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14,272.5</w:t>
            </w:r>
          </w:p>
        </w:tc>
        <w:tc>
          <w:tcPr>
            <w:tcW w:w="1080"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14,272.5</w:t>
            </w:r>
          </w:p>
        </w:tc>
      </w:tr>
      <w:tr w:rsidR="00672027" w:rsidTr="00672027">
        <w:trPr>
          <w:trHeight w:val="50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rPr>
                <w:rFonts w:ascii="GHEA Mariam" w:hAnsi="GHEA Mariam" w:cs="Calibri"/>
                <w:color w:val="000000"/>
              </w:rPr>
            </w:pPr>
            <w:r w:rsidRPr="00672027">
              <w:rPr>
                <w:rFonts w:ascii="Calibri" w:hAnsi="Calibri" w:cs="Calibri"/>
                <w:color w:val="000000"/>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1098 - 12001</w:t>
            </w:r>
          </w:p>
        </w:tc>
        <w:tc>
          <w:tcPr>
            <w:tcW w:w="8470" w:type="dxa"/>
            <w:gridSpan w:val="6"/>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0253AD" w:rsidRPr="00672027" w:rsidRDefault="000253AD">
            <w:pPr>
              <w:rPr>
                <w:rFonts w:ascii="GHEA Mariam" w:hAnsi="GHEA Mariam" w:cs="Calibri"/>
              </w:rPr>
            </w:pPr>
            <w:r w:rsidRPr="00672027">
              <w:rPr>
                <w:rFonts w:ascii="GHEA Mariam" w:hAnsi="GHEA Mariam" w:cs="Calibri"/>
              </w:rPr>
              <w:t>Երկրաշարժի հետևանքով անօթևան մնացած ընտանիքների բնակարանային ապահովում</w:t>
            </w:r>
          </w:p>
        </w:tc>
        <w:tc>
          <w:tcPr>
            <w:tcW w:w="126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14,272.5</w:t>
            </w:r>
          </w:p>
        </w:tc>
        <w:tc>
          <w:tcPr>
            <w:tcW w:w="117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14,272.5</w:t>
            </w:r>
          </w:p>
        </w:tc>
        <w:tc>
          <w:tcPr>
            <w:tcW w:w="1080"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0253AD" w:rsidRPr="00672027" w:rsidRDefault="000253AD">
            <w:pPr>
              <w:jc w:val="center"/>
              <w:rPr>
                <w:rFonts w:ascii="GHEA Mariam" w:hAnsi="GHEA Mariam" w:cs="Calibri"/>
              </w:rPr>
            </w:pPr>
            <w:r w:rsidRPr="00672027">
              <w:rPr>
                <w:rFonts w:ascii="GHEA Mariam" w:hAnsi="GHEA Mariam" w:cs="Calibri"/>
              </w:rPr>
              <w:t>14,272.5</w:t>
            </w:r>
          </w:p>
        </w:tc>
      </w:tr>
      <w:tr w:rsidR="000253AD" w:rsidTr="00672027">
        <w:trPr>
          <w:trHeight w:val="450"/>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1260" w:type="dxa"/>
            <w:gridSpan w:val="11"/>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Բնակության վայր չունեցող անօթևան անձանց բնակարանային ապահովման աջակցություն</w:t>
            </w:r>
          </w:p>
        </w:tc>
      </w:tr>
      <w:tr w:rsidR="00672027" w:rsidTr="00672027">
        <w:trPr>
          <w:trHeight w:val="345"/>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7" w:type="dxa"/>
            <w:gridSpan w:val="10"/>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Տրանսֆերտների տրամադրում </w:t>
            </w:r>
          </w:p>
        </w:tc>
      </w:tr>
      <w:tr w:rsidR="00672027" w:rsidTr="00672027">
        <w:trPr>
          <w:trHeight w:val="506"/>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370" w:type="dxa"/>
            <w:gridSpan w:val="9"/>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Շահառուների ընտրության չափորոշիչները`  Երկր</w:t>
            </w:r>
            <w:r w:rsidR="00E300BB">
              <w:rPr>
                <w:rFonts w:ascii="GHEA Mariam" w:hAnsi="GHEA Mariam" w:cs="Calibri"/>
              </w:rPr>
              <w:t>աշարժի հետևանքով անօթևան մնացած՝</w:t>
            </w:r>
            <w:bookmarkStart w:id="0" w:name="_GoBack"/>
            <w:bookmarkEnd w:id="0"/>
            <w:r w:rsidRPr="00672027">
              <w:rPr>
                <w:rFonts w:ascii="GHEA Mariam" w:hAnsi="GHEA Mariam" w:cs="Calibri"/>
              </w:rPr>
              <w:t xml:space="preserve"> ծրագրի շահառու ճանաչված ընտանիքներ </w:t>
            </w:r>
          </w:p>
        </w:tc>
      </w:tr>
      <w:tr w:rsidR="00672027" w:rsidTr="00672027">
        <w:trPr>
          <w:gridAfter w:val="1"/>
          <w:wAfter w:w="10" w:type="dxa"/>
          <w:trHeight w:val="570"/>
        </w:trPr>
        <w:tc>
          <w:tcPr>
            <w:tcW w:w="65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5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9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24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1023"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867"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21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Calibri" w:hAnsi="Calibri" w:cs="Calibri"/>
              </w:rPr>
              <w:t> </w:t>
            </w:r>
          </w:p>
        </w:tc>
        <w:tc>
          <w:tcPr>
            <w:tcW w:w="369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rPr>
                <w:rFonts w:ascii="GHEA Mariam" w:hAnsi="GHEA Mariam" w:cs="Calibri"/>
              </w:rPr>
            </w:pPr>
            <w:r w:rsidRPr="00672027">
              <w:rPr>
                <w:rFonts w:ascii="GHEA Mariam" w:hAnsi="GHEA Mariam" w:cs="Calibri"/>
              </w:rPr>
              <w:t xml:space="preserve"> Բնակարանով ապահովված շահառուների թիվ, ընտանիք</w:t>
            </w:r>
          </w:p>
        </w:tc>
        <w:tc>
          <w:tcPr>
            <w:tcW w:w="126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w:t>
            </w:r>
          </w:p>
        </w:tc>
        <w:tc>
          <w:tcPr>
            <w:tcW w:w="117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Calibri" w:hAnsi="Calibri" w:cs="Calibri"/>
              </w:rPr>
              <w:t> </w:t>
            </w:r>
          </w:p>
        </w:tc>
        <w:tc>
          <w:tcPr>
            <w:tcW w:w="1080"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0253AD" w:rsidRPr="00672027" w:rsidRDefault="000253AD">
            <w:pPr>
              <w:jc w:val="center"/>
              <w:rPr>
                <w:rFonts w:ascii="GHEA Mariam" w:hAnsi="GHEA Mariam" w:cs="Calibri"/>
              </w:rPr>
            </w:pPr>
            <w:r w:rsidRPr="00672027">
              <w:rPr>
                <w:rFonts w:ascii="GHEA Mariam" w:hAnsi="GHEA Mariam" w:cs="Calibri"/>
              </w:rPr>
              <w:t>1</w:t>
            </w:r>
          </w:p>
        </w:tc>
      </w:tr>
    </w:tbl>
    <w:p w:rsidR="000253AD" w:rsidRPr="000F4671" w:rsidRDefault="000253AD" w:rsidP="000253AD">
      <w:pPr>
        <w:pStyle w:val="norm"/>
        <w:spacing w:line="240" w:lineRule="auto"/>
        <w:ind w:firstLine="0"/>
        <w:rPr>
          <w:rFonts w:ascii="GHEA Mariam" w:hAnsi="GHEA Mariam" w:cs="Arial"/>
          <w:sz w:val="24"/>
          <w:szCs w:val="24"/>
          <w:lang w:val="fr-FR"/>
        </w:rPr>
      </w:pPr>
    </w:p>
    <w:p w:rsidR="000253AD" w:rsidRPr="000F4671" w:rsidRDefault="000253AD" w:rsidP="000253AD">
      <w:pPr>
        <w:pStyle w:val="norm"/>
        <w:spacing w:line="240" w:lineRule="auto"/>
        <w:ind w:firstLine="0"/>
        <w:rPr>
          <w:rFonts w:ascii="GHEA Mariam" w:hAnsi="GHEA Mariam" w:cs="Arial"/>
          <w:sz w:val="24"/>
          <w:szCs w:val="24"/>
          <w:lang w:val="fr-FR"/>
        </w:rPr>
      </w:pPr>
    </w:p>
    <w:p w:rsidR="000253AD" w:rsidRPr="000253AD" w:rsidRDefault="000253AD" w:rsidP="000253A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0253A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0253AD" w:rsidRPr="000253AD" w:rsidRDefault="000253AD" w:rsidP="000253AD">
      <w:pPr>
        <w:pStyle w:val="mechtex"/>
        <w:ind w:firstLine="720"/>
        <w:jc w:val="left"/>
        <w:rPr>
          <w:rFonts w:ascii="GHEA Mariam" w:hAnsi="GHEA Mariam" w:cs="Sylfaen"/>
          <w:sz w:val="24"/>
          <w:szCs w:val="24"/>
          <w:lang w:val="fr-FR"/>
        </w:rPr>
      </w:pPr>
      <w:r w:rsidRPr="000253AD">
        <w:rPr>
          <w:rFonts w:ascii="GHEA Mariam" w:hAnsi="GHEA Mariam"/>
          <w:sz w:val="24"/>
          <w:szCs w:val="24"/>
          <w:lang w:val="fr-FR"/>
        </w:rPr>
        <w:t xml:space="preserve">  </w:t>
      </w:r>
      <w:r w:rsidRPr="008005B3">
        <w:rPr>
          <w:rFonts w:ascii="GHEA Mariam" w:hAnsi="GHEA Mariam" w:cs="Sylfaen"/>
          <w:sz w:val="24"/>
          <w:szCs w:val="24"/>
        </w:rPr>
        <w:t>ՎԱՐՉԱՊԵՏԻ</w:t>
      </w:r>
      <w:r w:rsidRPr="000253A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0253AD" w:rsidRPr="000253AD" w:rsidRDefault="000253AD" w:rsidP="000253AD">
      <w:pPr>
        <w:pStyle w:val="mechtex"/>
        <w:ind w:firstLine="709"/>
        <w:jc w:val="left"/>
        <w:rPr>
          <w:rFonts w:ascii="Sylfaen" w:hAnsi="Sylfaen"/>
          <w:lang w:val="hy-AM"/>
        </w:rPr>
      </w:pPr>
      <w:r w:rsidRPr="000253A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0253AD">
        <w:rPr>
          <w:rFonts w:ascii="GHEA Mariam" w:hAnsi="GHEA Mariam" w:cs="Sylfaen"/>
          <w:sz w:val="24"/>
          <w:szCs w:val="24"/>
          <w:lang w:val="fr-FR"/>
        </w:rPr>
        <w:t xml:space="preserve"> </w:t>
      </w:r>
      <w:r>
        <w:rPr>
          <w:rFonts w:ascii="GHEA Mariam" w:hAnsi="GHEA Mariam" w:cs="Sylfaen"/>
          <w:sz w:val="24"/>
          <w:szCs w:val="24"/>
        </w:rPr>
        <w:t>ՏԵՂԱԿԱԼ</w:t>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0253AD">
        <w:rPr>
          <w:rFonts w:ascii="GHEA Mariam" w:hAnsi="GHEA Mariam" w:cs="Arial Armenian"/>
          <w:sz w:val="24"/>
          <w:szCs w:val="24"/>
          <w:lang w:val="fr-FR"/>
        </w:rPr>
        <w:tab/>
      </w:r>
      <w:r w:rsidRPr="008005B3">
        <w:rPr>
          <w:rFonts w:ascii="GHEA Mariam" w:hAnsi="GHEA Mariam" w:cs="Arial Armenian"/>
          <w:sz w:val="24"/>
          <w:szCs w:val="24"/>
        </w:rPr>
        <w:t>Ա</w:t>
      </w:r>
      <w:r w:rsidRPr="000253AD">
        <w:rPr>
          <w:rFonts w:ascii="GHEA Mariam" w:hAnsi="GHEA Mariam" w:cs="Sylfaen"/>
          <w:sz w:val="24"/>
          <w:szCs w:val="24"/>
          <w:lang w:val="fr-FR"/>
        </w:rPr>
        <w:t>.</w:t>
      </w:r>
      <w:r w:rsidRPr="000253A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1F225D" w:rsidRPr="000253AD" w:rsidRDefault="001F225D" w:rsidP="00DB778F">
      <w:pPr>
        <w:pStyle w:val="mechtex"/>
        <w:ind w:firstLine="709"/>
        <w:jc w:val="left"/>
        <w:rPr>
          <w:rFonts w:ascii="Sylfaen" w:hAnsi="Sylfaen"/>
          <w:lang w:val="hy-AM"/>
        </w:rPr>
      </w:pPr>
    </w:p>
    <w:sectPr w:rsidR="001F225D" w:rsidRPr="000253AD" w:rsidSect="000253AD">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0DC" w:rsidRDefault="009300DC">
      <w:r>
        <w:separator/>
      </w:r>
    </w:p>
  </w:endnote>
  <w:endnote w:type="continuationSeparator" w:id="0">
    <w:p w:rsidR="009300DC" w:rsidRDefault="00930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056" w:rsidRDefault="00214056">
    <w:pPr>
      <w:pStyle w:val="Footer"/>
    </w:pPr>
    <w:r>
      <w:rPr>
        <w:sz w:val="18"/>
      </w:rPr>
      <w:fldChar w:fldCharType="begin"/>
    </w:r>
    <w:r>
      <w:rPr>
        <w:sz w:val="18"/>
      </w:rPr>
      <w:instrText xml:space="preserve"> FILENAME  \* MERGEFORMAT </w:instrText>
    </w:r>
    <w:r>
      <w:rPr>
        <w:sz w:val="18"/>
      </w:rPr>
      <w:fldChar w:fldCharType="separate"/>
    </w:r>
    <w:r w:rsidR="007C1313">
      <w:rPr>
        <w:noProof/>
        <w:sz w:val="18"/>
      </w:rPr>
      <w:t>voroshumMK-141</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0DC" w:rsidRDefault="009300DC">
      <w:r>
        <w:separator/>
      </w:r>
    </w:p>
  </w:footnote>
  <w:footnote w:type="continuationSeparator" w:id="0">
    <w:p w:rsidR="009300DC" w:rsidRDefault="009300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056" w:rsidRDefault="0021405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14056" w:rsidRDefault="0021405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4056" w:rsidRDefault="00214056">
    <w:pPr>
      <w:pStyle w:val="Header"/>
      <w:framePr w:wrap="around" w:vAnchor="text" w:hAnchor="margin" w:xAlign="center" w:y="1"/>
      <w:rPr>
        <w:rStyle w:val="PageNumber"/>
      </w:rPr>
    </w:pPr>
  </w:p>
  <w:p w:rsidR="00214056" w:rsidRDefault="0021405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78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3AD"/>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056"/>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027"/>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313"/>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B11"/>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0DC"/>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78F"/>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B"/>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7C2B46"/>
  <w15:chartTrackingRefBased/>
  <w15:docId w15:val="{D58B7682-6965-446C-9DAD-A743EF1A2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DB778F"/>
    <w:rPr>
      <w:rFonts w:ascii="Arial Armenian" w:hAnsi="Arial Armenian"/>
      <w:sz w:val="22"/>
      <w:lang w:eastAsia="ru-RU"/>
    </w:rPr>
  </w:style>
  <w:style w:type="character" w:customStyle="1" w:styleId="normChar">
    <w:name w:val="norm Char"/>
    <w:link w:val="norm"/>
    <w:rsid w:val="00DB778F"/>
    <w:rPr>
      <w:rFonts w:ascii="Arial Armenian" w:hAnsi="Arial Armenian"/>
      <w:sz w:val="22"/>
      <w:lang w:eastAsia="ru-RU"/>
    </w:rPr>
  </w:style>
  <w:style w:type="character" w:customStyle="1" w:styleId="FooterChar">
    <w:name w:val="Footer Char"/>
    <w:link w:val="Footer"/>
    <w:locked/>
    <w:rsid w:val="00DB778F"/>
    <w:rPr>
      <w:rFonts w:ascii="Arial Armenian" w:hAnsi="Arial Armenian"/>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B778F"/>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DB778F"/>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B778F"/>
    <w:rPr>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B778F"/>
    <w:pPr>
      <w:ind w:left="720"/>
      <w:contextualSpacing/>
    </w:pPr>
    <w:rPr>
      <w:rFonts w:ascii="Times New Roman" w:hAnsi="Times New Roman"/>
      <w:sz w:val="24"/>
      <w:szCs w:val="24"/>
      <w:lang w:val="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B778F"/>
    <w:rPr>
      <w:sz w:val="24"/>
      <w:szCs w:val="24"/>
      <w:lang w:val="ru-RU" w:eastAsia="ru-RU"/>
    </w:rPr>
  </w:style>
  <w:style w:type="paragraph" w:styleId="BalloonText">
    <w:name w:val="Balloon Text"/>
    <w:basedOn w:val="Normal"/>
    <w:link w:val="BalloonTextChar"/>
    <w:rsid w:val="007C1313"/>
    <w:rPr>
      <w:rFonts w:ascii="Segoe UI" w:hAnsi="Segoe UI" w:cs="Segoe UI"/>
      <w:sz w:val="18"/>
      <w:szCs w:val="18"/>
    </w:rPr>
  </w:style>
  <w:style w:type="character" w:customStyle="1" w:styleId="BalloonTextChar">
    <w:name w:val="Balloon Text Char"/>
    <w:basedOn w:val="DefaultParagraphFont"/>
    <w:link w:val="BalloonText"/>
    <w:rsid w:val="007C131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572449">
      <w:bodyDiv w:val="1"/>
      <w:marLeft w:val="0"/>
      <w:marRight w:val="0"/>
      <w:marTop w:val="0"/>
      <w:marBottom w:val="0"/>
      <w:divBdr>
        <w:top w:val="none" w:sz="0" w:space="0" w:color="auto"/>
        <w:left w:val="none" w:sz="0" w:space="0" w:color="auto"/>
        <w:bottom w:val="none" w:sz="0" w:space="0" w:color="auto"/>
        <w:right w:val="none" w:sz="0" w:space="0" w:color="auto"/>
      </w:divBdr>
    </w:div>
    <w:div w:id="618414851">
      <w:bodyDiv w:val="1"/>
      <w:marLeft w:val="0"/>
      <w:marRight w:val="0"/>
      <w:marTop w:val="0"/>
      <w:marBottom w:val="0"/>
      <w:divBdr>
        <w:top w:val="none" w:sz="0" w:space="0" w:color="auto"/>
        <w:left w:val="none" w:sz="0" w:space="0" w:color="auto"/>
        <w:bottom w:val="none" w:sz="0" w:space="0" w:color="auto"/>
        <w:right w:val="none" w:sz="0" w:space="0" w:color="auto"/>
      </w:divBdr>
    </w:div>
    <w:div w:id="1746760160">
      <w:bodyDiv w:val="1"/>
      <w:marLeft w:val="0"/>
      <w:marRight w:val="0"/>
      <w:marTop w:val="0"/>
      <w:marBottom w:val="0"/>
      <w:divBdr>
        <w:top w:val="none" w:sz="0" w:space="0" w:color="auto"/>
        <w:left w:val="none" w:sz="0" w:space="0" w:color="auto"/>
        <w:bottom w:val="none" w:sz="0" w:space="0" w:color="auto"/>
        <w:right w:val="none" w:sz="0" w:space="0" w:color="auto"/>
      </w:divBdr>
    </w:div>
    <w:div w:id="207234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1869</Words>
  <Characters>10656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13</cp:revision>
  <cp:lastPrinted>2026-05-15T09:08:00Z</cp:lastPrinted>
  <dcterms:created xsi:type="dcterms:W3CDTF">2026-05-15T08:45:00Z</dcterms:created>
  <dcterms:modified xsi:type="dcterms:W3CDTF">2026-05-15T11:12:00Z</dcterms:modified>
</cp:coreProperties>
</file>