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2F3FB5" w:rsidRDefault="00F56F36" w:rsidP="00F56F36">
      <w:pPr>
        <w:pStyle w:val="mechtex"/>
        <w:jc w:val="right"/>
        <w:rPr>
          <w:rFonts w:ascii="GHEA Grapalat" w:hAnsi="GHEA Grapalat"/>
        </w:rPr>
      </w:pPr>
      <w:r w:rsidRPr="002F3FB5">
        <w:rPr>
          <w:rFonts w:ascii="GHEA Grapalat" w:hAnsi="GHEA Grapalat"/>
        </w:rPr>
        <w:t>ՆԱԽԱԳԻԾ</w:t>
      </w:r>
    </w:p>
    <w:p w:rsidR="00E9688B" w:rsidRPr="002F3FB5" w:rsidRDefault="00E9688B" w:rsidP="00F56F36">
      <w:pPr>
        <w:pStyle w:val="mechtex"/>
        <w:jc w:val="right"/>
        <w:rPr>
          <w:rFonts w:ascii="GHEA Grapalat" w:hAnsi="GHEA Grapalat"/>
        </w:rPr>
      </w:pPr>
    </w:p>
    <w:p w:rsidR="00E9688B" w:rsidRPr="002F3FB5" w:rsidRDefault="00E9688B" w:rsidP="00F56F36">
      <w:pPr>
        <w:pStyle w:val="mechtex"/>
        <w:jc w:val="right"/>
        <w:rPr>
          <w:rFonts w:ascii="GHEA Grapalat" w:hAnsi="GHEA Grapalat"/>
        </w:rPr>
      </w:pPr>
    </w:p>
    <w:p w:rsidR="00E9688B" w:rsidRPr="002F3FB5" w:rsidRDefault="00E9688B" w:rsidP="00F56F36">
      <w:pPr>
        <w:pStyle w:val="mechtex"/>
        <w:jc w:val="right"/>
        <w:rPr>
          <w:rFonts w:ascii="GHEA Grapalat" w:hAnsi="GHEA Grapalat"/>
        </w:rPr>
      </w:pPr>
    </w:p>
    <w:p w:rsidR="00E9688B" w:rsidRPr="002F3FB5" w:rsidRDefault="00E9688B" w:rsidP="00F56F36">
      <w:pPr>
        <w:pStyle w:val="mechtex"/>
        <w:jc w:val="right"/>
        <w:rPr>
          <w:rFonts w:ascii="GHEA Grapalat" w:hAnsi="GHEA Grapalat"/>
        </w:rPr>
      </w:pPr>
    </w:p>
    <w:p w:rsidR="00E9688B" w:rsidRPr="002F3FB5" w:rsidRDefault="00E9688B" w:rsidP="00F56F36">
      <w:pPr>
        <w:pStyle w:val="mechtex"/>
        <w:jc w:val="right"/>
        <w:rPr>
          <w:rFonts w:ascii="GHEA Grapalat" w:hAnsi="GHEA Grapalat"/>
        </w:rPr>
      </w:pPr>
    </w:p>
    <w:p w:rsidR="00F56F36" w:rsidRPr="002F3FB5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2F3FB5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2F3FB5">
        <w:rPr>
          <w:rFonts w:ascii="GHEA Grapalat" w:hAnsi="GHEA Grapalat" w:cs="Sylfaen"/>
          <w:b/>
          <w:bCs/>
          <w:lang w:eastAsia="en-GB"/>
        </w:rPr>
        <w:t>ՀԱՅԱՍՏԱՆԻ</w:t>
      </w:r>
      <w:r w:rsidR="000063CA" w:rsidRPr="002F3FB5">
        <w:rPr>
          <w:rFonts w:ascii="GHEA Grapalat" w:hAnsi="GHEA Grapalat" w:cs="Sylfaen"/>
          <w:b/>
          <w:bCs/>
          <w:lang w:eastAsia="en-GB"/>
        </w:rPr>
        <w:t xml:space="preserve"> </w:t>
      </w:r>
      <w:r w:rsidRPr="002F3FB5">
        <w:rPr>
          <w:rFonts w:ascii="GHEA Grapalat" w:hAnsi="GHEA Grapalat" w:cs="Sylfaen"/>
          <w:b/>
          <w:bCs/>
          <w:lang w:eastAsia="en-GB"/>
        </w:rPr>
        <w:t>ՀԱՆՐԱՊԵՏՈՒԹՅԱՆ</w:t>
      </w:r>
      <w:r w:rsidR="000063CA" w:rsidRPr="002F3FB5">
        <w:rPr>
          <w:rFonts w:ascii="GHEA Grapalat" w:hAnsi="GHEA Grapalat" w:cs="Sylfaen"/>
          <w:b/>
          <w:bCs/>
          <w:lang w:eastAsia="en-GB"/>
        </w:rPr>
        <w:t xml:space="preserve"> </w:t>
      </w:r>
      <w:r w:rsidRPr="002F3FB5">
        <w:rPr>
          <w:rFonts w:ascii="GHEA Grapalat" w:hAnsi="GHEA Grapalat" w:cs="Sylfaen"/>
          <w:b/>
          <w:bCs/>
          <w:lang w:eastAsia="en-GB"/>
        </w:rPr>
        <w:t>ԿԱՌԱՎԱՐՈՒԹՅՈՒ</w:t>
      </w:r>
      <w:r w:rsidRPr="002F3FB5">
        <w:rPr>
          <w:rFonts w:ascii="GHEA Grapalat" w:hAnsi="GHEA Grapalat"/>
          <w:b/>
          <w:bCs/>
          <w:lang w:eastAsia="en-GB"/>
        </w:rPr>
        <w:t>Ն</w:t>
      </w:r>
    </w:p>
    <w:p w:rsidR="00F56F36" w:rsidRPr="002F3FB5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2F3FB5">
        <w:rPr>
          <w:rFonts w:ascii="Calibri" w:hAnsi="Calibri" w:cs="Calibri"/>
          <w:lang w:eastAsia="en-GB"/>
        </w:rPr>
        <w:t> </w:t>
      </w:r>
      <w:r w:rsidRPr="002F3FB5">
        <w:rPr>
          <w:rFonts w:ascii="Calibri" w:hAnsi="Calibri" w:cs="Calibri"/>
          <w:b/>
          <w:bCs/>
          <w:lang w:eastAsia="en-GB"/>
        </w:rPr>
        <w:t> </w:t>
      </w:r>
      <w:r w:rsidRPr="002F3FB5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2F3FB5" w:rsidRDefault="00F56F36" w:rsidP="00F56F36">
      <w:pPr>
        <w:pStyle w:val="mechtex"/>
        <w:rPr>
          <w:rFonts w:ascii="GHEA Grapalat" w:hAnsi="GHEA Grapalat"/>
        </w:rPr>
      </w:pPr>
    </w:p>
    <w:p w:rsidR="00F56F36" w:rsidRPr="002F3FB5" w:rsidRDefault="00F56F36" w:rsidP="00F56F36">
      <w:pPr>
        <w:pStyle w:val="mechtex"/>
        <w:rPr>
          <w:rFonts w:ascii="GHEA Grapalat" w:hAnsi="GHEA Grapalat"/>
        </w:rPr>
      </w:pPr>
    </w:p>
    <w:p w:rsidR="00F56F36" w:rsidRPr="002F3FB5" w:rsidRDefault="00F56F36" w:rsidP="00F56F36">
      <w:pPr>
        <w:jc w:val="center"/>
        <w:rPr>
          <w:rFonts w:ascii="GHEA Grapalat" w:hAnsi="GHEA Grapalat"/>
        </w:rPr>
      </w:pPr>
      <w:r w:rsidRPr="002F3FB5">
        <w:rPr>
          <w:rFonts w:ascii="GHEA Grapalat" w:hAnsi="GHEA Grapalat" w:cs="Sylfaen"/>
        </w:rPr>
        <w:t xml:space="preserve">   _</w:t>
      </w:r>
      <w:r w:rsidR="00EE7942" w:rsidRPr="002F3FB5">
        <w:rPr>
          <w:rFonts w:ascii="GHEA Grapalat" w:hAnsi="GHEA Grapalat" w:cs="Sylfaen"/>
          <w:lang w:val="hy-AM"/>
        </w:rPr>
        <w:t xml:space="preserve"> </w:t>
      </w:r>
      <w:r w:rsidR="002C6375">
        <w:rPr>
          <w:rFonts w:ascii="GHEA Grapalat" w:hAnsi="GHEA Grapalat" w:cs="Sylfaen"/>
          <w:lang w:val="hy-AM"/>
        </w:rPr>
        <w:t>մայիսի</w:t>
      </w:r>
      <w:r w:rsidR="00005B64" w:rsidRPr="002F3FB5">
        <w:rPr>
          <w:rFonts w:ascii="GHEA Grapalat" w:hAnsi="GHEA Grapalat" w:cs="Sylfaen"/>
          <w:lang w:val="hy-AM"/>
        </w:rPr>
        <w:t xml:space="preserve"> </w:t>
      </w:r>
      <w:r w:rsidR="00F4362B" w:rsidRPr="002F3FB5">
        <w:rPr>
          <w:rFonts w:ascii="GHEA Grapalat" w:hAnsi="GHEA Grapalat"/>
        </w:rPr>
        <w:t>202</w:t>
      </w:r>
      <w:r w:rsidR="00975F3B" w:rsidRPr="002F3FB5">
        <w:rPr>
          <w:rFonts w:ascii="GHEA Grapalat" w:hAnsi="GHEA Grapalat"/>
          <w:lang w:val="hy-AM"/>
        </w:rPr>
        <w:t>6</w:t>
      </w:r>
      <w:r w:rsidR="00917327" w:rsidRPr="002F3FB5">
        <w:rPr>
          <w:rFonts w:ascii="GHEA Grapalat" w:hAnsi="GHEA Grapalat"/>
          <w:lang w:val="hy-AM"/>
        </w:rPr>
        <w:t xml:space="preserve"> </w:t>
      </w:r>
      <w:proofErr w:type="spellStart"/>
      <w:proofErr w:type="gramStart"/>
      <w:r w:rsidRPr="002F3FB5">
        <w:rPr>
          <w:rFonts w:ascii="GHEA Grapalat" w:hAnsi="GHEA Grapalat"/>
        </w:rPr>
        <w:t>թվականի</w:t>
      </w:r>
      <w:proofErr w:type="spellEnd"/>
      <w:r w:rsidRPr="002F3FB5">
        <w:rPr>
          <w:rFonts w:ascii="GHEA Grapalat" w:hAnsi="GHEA Grapalat"/>
        </w:rPr>
        <w:t xml:space="preserve">  N</w:t>
      </w:r>
      <w:proofErr w:type="gramEnd"/>
      <w:r w:rsidRPr="002F3FB5">
        <w:rPr>
          <w:rFonts w:ascii="GHEA Grapalat" w:hAnsi="GHEA Grapalat"/>
        </w:rPr>
        <w:t xml:space="preserve">             - Լ</w:t>
      </w:r>
    </w:p>
    <w:p w:rsidR="00F56F36" w:rsidRPr="002F3FB5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:rsidR="00F56F36" w:rsidRPr="002F3FB5" w:rsidRDefault="00005B64" w:rsidP="00005B64">
      <w:pPr>
        <w:pStyle w:val="Heading3"/>
        <w:ind w:left="720" w:right="630"/>
        <w:jc w:val="center"/>
        <w:rPr>
          <w:rFonts w:ascii="GHEA Grapalat" w:hAnsi="GHEA Grapalat"/>
          <w:b w:val="0"/>
          <w:color w:val="000000"/>
          <w:sz w:val="22"/>
          <w:szCs w:val="22"/>
          <w:lang w:val="af-ZA"/>
        </w:rPr>
      </w:pPr>
      <w:r w:rsidRPr="002F3FB5">
        <w:rPr>
          <w:rStyle w:val="Strong"/>
          <w:rFonts w:ascii="GHEA Grapalat" w:hAnsi="GHEA Grapalat"/>
          <w:bCs/>
          <w:color w:val="000000"/>
          <w:sz w:val="22"/>
          <w:szCs w:val="22"/>
          <w:lang w:val="af-ZA"/>
        </w:rPr>
        <w:t>«</w:t>
      </w:r>
      <w:r w:rsidRPr="002F3FB5">
        <w:rPr>
          <w:rStyle w:val="Strong"/>
          <w:rFonts w:ascii="GHEA Grapalat" w:hAnsi="GHEA Grapalat"/>
          <w:bCs/>
          <w:color w:val="000000"/>
          <w:sz w:val="22"/>
          <w:szCs w:val="22"/>
        </w:rPr>
        <w:t>ՀԱՅԱՍՏԱՆԻ</w:t>
      </w:r>
      <w:r w:rsidRPr="002F3FB5">
        <w:rPr>
          <w:rStyle w:val="Strong"/>
          <w:rFonts w:ascii="GHEA Grapalat" w:hAnsi="GHEA Grapalat"/>
          <w:bCs/>
          <w:color w:val="000000"/>
          <w:sz w:val="22"/>
          <w:szCs w:val="22"/>
          <w:lang w:val="af-ZA"/>
        </w:rPr>
        <w:t xml:space="preserve"> </w:t>
      </w:r>
      <w:r w:rsidRPr="002F3FB5">
        <w:rPr>
          <w:rStyle w:val="Strong"/>
          <w:rFonts w:ascii="GHEA Grapalat" w:hAnsi="GHEA Grapalat"/>
          <w:bCs/>
          <w:color w:val="000000"/>
          <w:sz w:val="22"/>
          <w:szCs w:val="22"/>
        </w:rPr>
        <w:t>ՀԱՆՐԱՊԵՏՈՒԹՅԱՆ</w:t>
      </w:r>
      <w:r w:rsidRPr="002F3FB5">
        <w:rPr>
          <w:rStyle w:val="Strong"/>
          <w:rFonts w:ascii="GHEA Grapalat" w:hAnsi="GHEA Grapalat"/>
          <w:bCs/>
          <w:color w:val="000000"/>
          <w:sz w:val="22"/>
          <w:szCs w:val="22"/>
          <w:lang w:val="af-ZA"/>
        </w:rPr>
        <w:t xml:space="preserve"> </w:t>
      </w:r>
      <w:r w:rsidRPr="002F3FB5">
        <w:rPr>
          <w:rStyle w:val="Strong"/>
          <w:rFonts w:ascii="GHEA Grapalat" w:hAnsi="GHEA Grapalat"/>
          <w:bCs/>
          <w:color w:val="000000"/>
          <w:sz w:val="22"/>
          <w:szCs w:val="22"/>
        </w:rPr>
        <w:t>ՏՈՆԵՐԻ</w:t>
      </w:r>
      <w:r w:rsidRPr="002F3FB5">
        <w:rPr>
          <w:rStyle w:val="Strong"/>
          <w:rFonts w:ascii="GHEA Grapalat" w:hAnsi="GHEA Grapalat"/>
          <w:bCs/>
          <w:color w:val="000000"/>
          <w:sz w:val="22"/>
          <w:szCs w:val="22"/>
          <w:lang w:val="af-ZA"/>
        </w:rPr>
        <w:t xml:space="preserve"> </w:t>
      </w:r>
      <w:r w:rsidRPr="002F3FB5">
        <w:rPr>
          <w:rStyle w:val="Strong"/>
          <w:rFonts w:ascii="GHEA Grapalat" w:hAnsi="GHEA Grapalat"/>
          <w:bCs/>
          <w:color w:val="000000"/>
          <w:sz w:val="22"/>
          <w:szCs w:val="22"/>
        </w:rPr>
        <w:t>ԵՎ</w:t>
      </w:r>
      <w:r w:rsidRPr="002F3FB5">
        <w:rPr>
          <w:rStyle w:val="Strong"/>
          <w:rFonts w:ascii="GHEA Grapalat" w:hAnsi="GHEA Grapalat"/>
          <w:bCs/>
          <w:color w:val="000000"/>
          <w:sz w:val="22"/>
          <w:szCs w:val="22"/>
          <w:lang w:val="af-ZA"/>
        </w:rPr>
        <w:t xml:space="preserve"> </w:t>
      </w:r>
      <w:r w:rsidRPr="002F3FB5">
        <w:rPr>
          <w:rStyle w:val="Strong"/>
          <w:rFonts w:ascii="GHEA Grapalat" w:hAnsi="GHEA Grapalat"/>
          <w:bCs/>
          <w:color w:val="000000"/>
          <w:sz w:val="22"/>
          <w:szCs w:val="22"/>
        </w:rPr>
        <w:t>ՀԻՇԱՏԱԿԻ</w:t>
      </w:r>
      <w:r w:rsidRPr="002F3FB5">
        <w:rPr>
          <w:rStyle w:val="Strong"/>
          <w:rFonts w:ascii="GHEA Grapalat" w:hAnsi="GHEA Grapalat"/>
          <w:bCs/>
          <w:color w:val="000000"/>
          <w:sz w:val="22"/>
          <w:szCs w:val="22"/>
          <w:lang w:val="af-ZA"/>
        </w:rPr>
        <w:t xml:space="preserve"> </w:t>
      </w:r>
      <w:r w:rsidRPr="002F3FB5">
        <w:rPr>
          <w:rStyle w:val="Strong"/>
          <w:rFonts w:ascii="GHEA Grapalat" w:hAnsi="GHEA Grapalat"/>
          <w:bCs/>
          <w:color w:val="000000"/>
          <w:sz w:val="22"/>
          <w:szCs w:val="22"/>
        </w:rPr>
        <w:t>ՕՐԵՐԻ</w:t>
      </w:r>
      <w:r w:rsidRPr="002F3FB5">
        <w:rPr>
          <w:rStyle w:val="Strong"/>
          <w:rFonts w:ascii="GHEA Grapalat" w:hAnsi="GHEA Grapalat"/>
          <w:bCs/>
          <w:color w:val="000000"/>
          <w:sz w:val="22"/>
          <w:szCs w:val="22"/>
          <w:lang w:val="af-ZA"/>
        </w:rPr>
        <w:t xml:space="preserve"> </w:t>
      </w:r>
      <w:r w:rsidRPr="002F3FB5">
        <w:rPr>
          <w:rStyle w:val="Strong"/>
          <w:rFonts w:ascii="GHEA Grapalat" w:hAnsi="GHEA Grapalat"/>
          <w:bCs/>
          <w:color w:val="000000"/>
          <w:sz w:val="22"/>
          <w:szCs w:val="22"/>
        </w:rPr>
        <w:t>ՄԱՍԻՆ</w:t>
      </w:r>
      <w:r w:rsidRPr="002F3FB5">
        <w:rPr>
          <w:rStyle w:val="Strong"/>
          <w:rFonts w:ascii="GHEA Grapalat" w:hAnsi="GHEA Grapalat"/>
          <w:bCs/>
          <w:color w:val="000000"/>
          <w:sz w:val="22"/>
          <w:szCs w:val="22"/>
          <w:lang w:val="af-ZA"/>
        </w:rPr>
        <w:t xml:space="preserve">» </w:t>
      </w:r>
      <w:r w:rsidRPr="002F3FB5">
        <w:rPr>
          <w:rStyle w:val="Strong"/>
          <w:rFonts w:ascii="GHEA Grapalat" w:hAnsi="GHEA Grapalat"/>
          <w:bCs/>
          <w:color w:val="000000"/>
          <w:sz w:val="22"/>
          <w:szCs w:val="22"/>
        </w:rPr>
        <w:t>ՕՐԵՆՔՈՒՄ</w:t>
      </w:r>
      <w:r w:rsidRPr="002F3FB5">
        <w:rPr>
          <w:rStyle w:val="Strong"/>
          <w:rFonts w:ascii="GHEA Grapalat" w:hAnsi="GHEA Grapalat"/>
          <w:bCs/>
          <w:color w:val="000000"/>
          <w:sz w:val="22"/>
          <w:szCs w:val="22"/>
          <w:lang w:val="af-ZA"/>
        </w:rPr>
        <w:t xml:space="preserve"> </w:t>
      </w:r>
      <w:r w:rsidRPr="002F3FB5">
        <w:rPr>
          <w:rStyle w:val="Strong"/>
          <w:rFonts w:ascii="GHEA Grapalat" w:hAnsi="GHEA Grapalat"/>
          <w:bCs/>
          <w:color w:val="000000"/>
          <w:sz w:val="22"/>
          <w:szCs w:val="22"/>
        </w:rPr>
        <w:t>ՓՈՓՈԽՈՒԹՅՈՒՆՆԵՐ</w:t>
      </w:r>
      <w:r w:rsidRPr="002F3FB5">
        <w:rPr>
          <w:rStyle w:val="Strong"/>
          <w:rFonts w:ascii="GHEA Grapalat" w:hAnsi="GHEA Grapalat"/>
          <w:bCs/>
          <w:color w:val="000000"/>
          <w:sz w:val="22"/>
          <w:szCs w:val="22"/>
          <w:lang w:val="af-ZA"/>
        </w:rPr>
        <w:t xml:space="preserve"> </w:t>
      </w:r>
      <w:r w:rsidRPr="002F3FB5">
        <w:rPr>
          <w:rStyle w:val="Strong"/>
          <w:rFonts w:ascii="GHEA Grapalat" w:hAnsi="GHEA Grapalat"/>
          <w:bCs/>
          <w:color w:val="000000"/>
          <w:sz w:val="22"/>
          <w:szCs w:val="22"/>
        </w:rPr>
        <w:t>ԿԱՏԱՐԵԼՈՒ</w:t>
      </w:r>
      <w:r w:rsidRPr="002F3FB5">
        <w:rPr>
          <w:rStyle w:val="Strong"/>
          <w:rFonts w:ascii="GHEA Grapalat" w:hAnsi="GHEA Grapalat"/>
          <w:bCs/>
          <w:color w:val="000000"/>
          <w:sz w:val="22"/>
          <w:szCs w:val="22"/>
          <w:lang w:val="af-ZA"/>
        </w:rPr>
        <w:t xml:space="preserve"> </w:t>
      </w:r>
      <w:r w:rsidRPr="002F3FB5">
        <w:rPr>
          <w:rStyle w:val="Strong"/>
          <w:rFonts w:ascii="GHEA Grapalat" w:hAnsi="GHEA Grapalat"/>
          <w:bCs/>
          <w:color w:val="000000"/>
          <w:sz w:val="22"/>
          <w:szCs w:val="22"/>
        </w:rPr>
        <w:t>ՄԱՍԻՆ</w:t>
      </w:r>
      <w:r w:rsidR="00E9688B" w:rsidRPr="002F3FB5">
        <w:rPr>
          <w:rFonts w:ascii="GHEA Grapalat" w:hAnsi="GHEA Grapalat"/>
          <w:sz w:val="22"/>
          <w:szCs w:val="22"/>
          <w:lang w:val="af-ZA"/>
        </w:rPr>
        <w:t xml:space="preserve">» </w:t>
      </w:r>
      <w:r w:rsidR="00E9688B" w:rsidRPr="002F3FB5">
        <w:rPr>
          <w:rFonts w:ascii="GHEA Grapalat" w:hAnsi="GHEA Grapalat" w:cs="Tahoma"/>
          <w:b w:val="0"/>
          <w:sz w:val="22"/>
          <w:szCs w:val="22"/>
        </w:rPr>
        <w:t>ՀԱՅԱՍՏԱՆԻ</w:t>
      </w:r>
      <w:r w:rsidR="00E9688B" w:rsidRPr="002F3FB5">
        <w:rPr>
          <w:rFonts w:ascii="GHEA Grapalat" w:hAnsi="GHEA Grapalat" w:cs="Tahoma"/>
          <w:b w:val="0"/>
          <w:sz w:val="22"/>
          <w:szCs w:val="22"/>
          <w:lang w:val="af-ZA"/>
        </w:rPr>
        <w:t xml:space="preserve"> </w:t>
      </w:r>
      <w:r w:rsidR="00E9688B" w:rsidRPr="002F3FB5">
        <w:rPr>
          <w:rFonts w:ascii="GHEA Grapalat" w:hAnsi="GHEA Grapalat" w:cs="Tahoma"/>
          <w:b w:val="0"/>
          <w:sz w:val="22"/>
          <w:szCs w:val="22"/>
        </w:rPr>
        <w:t>ՀԱՆՐԱՊԵՏՈՒԹՅԱՆ</w:t>
      </w:r>
      <w:r w:rsidR="00E9688B" w:rsidRPr="002F3FB5">
        <w:rPr>
          <w:rFonts w:ascii="GHEA Grapalat" w:hAnsi="GHEA Grapalat" w:cs="Tahoma"/>
          <w:b w:val="0"/>
          <w:sz w:val="22"/>
          <w:szCs w:val="22"/>
          <w:lang w:val="af-ZA"/>
        </w:rPr>
        <w:t xml:space="preserve"> </w:t>
      </w:r>
      <w:r w:rsidR="008C4467" w:rsidRPr="002F3FB5">
        <w:rPr>
          <w:rFonts w:ascii="GHEA Grapalat" w:hAnsi="GHEA Grapalat" w:cs="Arial"/>
          <w:b w:val="0"/>
          <w:sz w:val="22"/>
          <w:szCs w:val="22"/>
        </w:rPr>
        <w:t>ՕՐԵՆՔԻ</w:t>
      </w:r>
      <w:r w:rsidR="008C4467" w:rsidRPr="002F3FB5">
        <w:rPr>
          <w:rFonts w:ascii="GHEA Grapalat" w:hAnsi="GHEA Grapalat"/>
          <w:b w:val="0"/>
          <w:sz w:val="22"/>
          <w:szCs w:val="22"/>
          <w:lang w:val="af-ZA"/>
        </w:rPr>
        <w:t xml:space="preserve"> </w:t>
      </w:r>
      <w:r w:rsidR="008C4467" w:rsidRPr="002F3FB5">
        <w:rPr>
          <w:rFonts w:ascii="GHEA Grapalat" w:hAnsi="GHEA Grapalat" w:cs="Arial"/>
          <w:b w:val="0"/>
          <w:sz w:val="22"/>
          <w:szCs w:val="22"/>
        </w:rPr>
        <w:t>ՆԱԽԱԳԾԻ</w:t>
      </w:r>
      <w:r w:rsidR="008C4467" w:rsidRPr="002F3FB5">
        <w:rPr>
          <w:rFonts w:ascii="GHEA Grapalat" w:hAnsi="GHEA Grapalat"/>
          <w:b w:val="0"/>
          <w:sz w:val="22"/>
          <w:szCs w:val="22"/>
          <w:lang w:val="af-ZA"/>
        </w:rPr>
        <w:t xml:space="preserve"> </w:t>
      </w:r>
      <w:r w:rsidR="00501F2E" w:rsidRPr="002F3FB5">
        <w:rPr>
          <w:rFonts w:ascii="GHEA Grapalat" w:hAnsi="GHEA Grapalat" w:cs="Tahoma"/>
          <w:b w:val="0"/>
          <w:spacing w:val="-4"/>
          <w:sz w:val="22"/>
          <w:szCs w:val="22"/>
          <w:lang w:val="af-ZA"/>
        </w:rPr>
        <w:t xml:space="preserve">ՎԵՐԱԲԵՐՅԱԼ </w:t>
      </w:r>
      <w:r w:rsidR="00F56F36" w:rsidRPr="002F3FB5">
        <w:rPr>
          <w:rFonts w:ascii="GHEA Grapalat" w:hAnsi="GHEA Grapalat" w:cs="Tahoma"/>
          <w:b w:val="0"/>
          <w:spacing w:val="-4"/>
          <w:sz w:val="22"/>
          <w:szCs w:val="22"/>
          <w:lang w:val="af-ZA"/>
        </w:rPr>
        <w:t>ՀԱՅԱՍՏԱՆԻ</w:t>
      </w:r>
      <w:r w:rsidR="00250BA3" w:rsidRPr="002F3FB5">
        <w:rPr>
          <w:rFonts w:ascii="GHEA Grapalat" w:hAnsi="GHEA Grapalat" w:cs="Tahoma"/>
          <w:b w:val="0"/>
          <w:spacing w:val="-4"/>
          <w:sz w:val="22"/>
          <w:szCs w:val="22"/>
          <w:lang w:val="af-ZA"/>
        </w:rPr>
        <w:t xml:space="preserve"> </w:t>
      </w:r>
      <w:r w:rsidR="00F56F36" w:rsidRPr="002F3FB5">
        <w:rPr>
          <w:rFonts w:ascii="GHEA Grapalat" w:hAnsi="GHEA Grapalat" w:cs="Tahoma"/>
          <w:b w:val="0"/>
          <w:spacing w:val="-4"/>
          <w:sz w:val="22"/>
          <w:szCs w:val="22"/>
          <w:lang w:val="af-ZA"/>
        </w:rPr>
        <w:t>ՀԱՆՐԱՊԵՏՈՒ</w:t>
      </w:r>
      <w:r w:rsidR="00250BA3" w:rsidRPr="002F3FB5">
        <w:rPr>
          <w:rFonts w:ascii="GHEA Grapalat" w:hAnsi="GHEA Grapalat" w:cs="Tahoma"/>
          <w:b w:val="0"/>
          <w:spacing w:val="-4"/>
          <w:sz w:val="22"/>
          <w:szCs w:val="22"/>
          <w:lang w:val="af-ZA"/>
        </w:rPr>
        <w:softHyphen/>
      </w:r>
      <w:r w:rsidR="00F56F36" w:rsidRPr="002F3FB5">
        <w:rPr>
          <w:rFonts w:ascii="GHEA Grapalat" w:hAnsi="GHEA Grapalat" w:cs="Tahoma"/>
          <w:b w:val="0"/>
          <w:spacing w:val="-4"/>
          <w:sz w:val="22"/>
          <w:szCs w:val="22"/>
          <w:lang w:val="af-ZA"/>
        </w:rPr>
        <w:t>ԹՅԱՆ ԿԱՌԱՎԱՐՈՒԹՅԱՆ ԱՌԱՋԱՐԿՈՒԹՅԱՆ ՄԱՍԻՆ</w:t>
      </w:r>
    </w:p>
    <w:p w:rsidR="00F56F36" w:rsidRPr="002F3FB5" w:rsidRDefault="00F56F36" w:rsidP="00F56F36">
      <w:pPr>
        <w:pStyle w:val="mechtex"/>
        <w:rPr>
          <w:rFonts w:ascii="GHEA Grapalat" w:hAnsi="GHEA Grapalat"/>
          <w:caps/>
          <w:lang w:val="af-ZA"/>
        </w:rPr>
      </w:pPr>
      <w:r w:rsidRPr="002F3FB5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</w:t>
      </w:r>
    </w:p>
    <w:p w:rsidR="00F56F36" w:rsidRPr="002F3FB5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2F3FB5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005B64" w:rsidRPr="002F3FB5" w:rsidRDefault="00F56F36" w:rsidP="00005B64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proofErr w:type="spellStart"/>
      <w:r w:rsidRPr="002F3FB5">
        <w:rPr>
          <w:rFonts w:ascii="GHEA Grapalat" w:hAnsi="GHEA Grapalat" w:cs="Tahoma"/>
          <w:szCs w:val="22"/>
        </w:rPr>
        <w:t>Հիմք</w:t>
      </w:r>
      <w:proofErr w:type="spellEnd"/>
      <w:r w:rsidR="000063CA" w:rsidRPr="002F3FB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F3FB5">
        <w:rPr>
          <w:rFonts w:ascii="GHEA Grapalat" w:hAnsi="GHEA Grapalat" w:cs="Tahoma"/>
          <w:szCs w:val="22"/>
        </w:rPr>
        <w:t>ընդունելով</w:t>
      </w:r>
      <w:proofErr w:type="spellEnd"/>
      <w:r w:rsidRPr="002F3FB5">
        <w:rPr>
          <w:rFonts w:ascii="GHEA Grapalat" w:hAnsi="GHEA Grapalat"/>
          <w:szCs w:val="22"/>
          <w:lang w:val="af-ZA"/>
        </w:rPr>
        <w:t xml:space="preserve"> «</w:t>
      </w:r>
      <w:proofErr w:type="spellStart"/>
      <w:r w:rsidRPr="002F3FB5">
        <w:rPr>
          <w:rFonts w:ascii="GHEA Grapalat" w:hAnsi="GHEA Grapalat" w:cs="Tahoma"/>
          <w:szCs w:val="22"/>
        </w:rPr>
        <w:t>Ազգային</w:t>
      </w:r>
      <w:proofErr w:type="spellEnd"/>
      <w:r w:rsidR="000063CA" w:rsidRPr="002F3FB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F3FB5">
        <w:rPr>
          <w:rFonts w:ascii="GHEA Grapalat" w:hAnsi="GHEA Grapalat" w:cs="Tahoma"/>
          <w:szCs w:val="22"/>
        </w:rPr>
        <w:t>ժողովի</w:t>
      </w:r>
      <w:proofErr w:type="spellEnd"/>
      <w:r w:rsidR="000063CA" w:rsidRPr="002F3FB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F3FB5">
        <w:rPr>
          <w:rFonts w:ascii="GHEA Grapalat" w:hAnsi="GHEA Grapalat" w:cs="Tahoma"/>
          <w:szCs w:val="22"/>
        </w:rPr>
        <w:t>կանոնակարգ</w:t>
      </w:r>
      <w:proofErr w:type="spellEnd"/>
      <w:r w:rsidRPr="002F3FB5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2F3FB5">
        <w:rPr>
          <w:rFonts w:ascii="GHEA Grapalat" w:hAnsi="GHEA Grapalat" w:cs="Tahoma"/>
          <w:szCs w:val="22"/>
        </w:rPr>
        <w:t>սահմանադրական</w:t>
      </w:r>
      <w:proofErr w:type="spellEnd"/>
      <w:r w:rsidR="000063CA" w:rsidRPr="002F3FB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F3FB5">
        <w:rPr>
          <w:rFonts w:ascii="GHEA Grapalat" w:hAnsi="GHEA Grapalat" w:cs="Tahoma"/>
          <w:szCs w:val="22"/>
        </w:rPr>
        <w:t>օրենքի</w:t>
      </w:r>
      <w:proofErr w:type="spellEnd"/>
      <w:r w:rsidRPr="002F3FB5"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 w:rsidRPr="002F3FB5">
        <w:rPr>
          <w:rFonts w:ascii="GHEA Grapalat" w:hAnsi="GHEA Grapalat" w:cs="Tahoma"/>
          <w:szCs w:val="22"/>
        </w:rPr>
        <w:t>րդ</w:t>
      </w:r>
      <w:proofErr w:type="spellEnd"/>
      <w:r w:rsidR="000063CA" w:rsidRPr="002F3FB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F3FB5">
        <w:rPr>
          <w:rFonts w:ascii="GHEA Grapalat" w:hAnsi="GHEA Grapalat" w:cs="Tahoma"/>
          <w:szCs w:val="22"/>
        </w:rPr>
        <w:t>հոդվածի</w:t>
      </w:r>
      <w:proofErr w:type="spellEnd"/>
      <w:r w:rsidRPr="002F3FB5">
        <w:rPr>
          <w:rFonts w:ascii="GHEA Grapalat" w:hAnsi="GHEA Grapalat" w:cs="Tahoma"/>
          <w:szCs w:val="22"/>
          <w:lang w:val="af-ZA"/>
        </w:rPr>
        <w:t xml:space="preserve"> 1-</w:t>
      </w:r>
      <w:proofErr w:type="spellStart"/>
      <w:r w:rsidRPr="002F3FB5">
        <w:rPr>
          <w:rFonts w:ascii="GHEA Grapalat" w:hAnsi="GHEA Grapalat" w:cs="Tahoma"/>
          <w:szCs w:val="22"/>
        </w:rPr>
        <w:t>ին</w:t>
      </w:r>
      <w:proofErr w:type="spellEnd"/>
      <w:r w:rsidR="000063CA" w:rsidRPr="002F3FB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F3FB5">
        <w:rPr>
          <w:rFonts w:ascii="GHEA Grapalat" w:hAnsi="GHEA Grapalat" w:cs="Tahoma"/>
          <w:szCs w:val="22"/>
        </w:rPr>
        <w:t>մասը</w:t>
      </w:r>
      <w:proofErr w:type="spellEnd"/>
      <w:r w:rsidRPr="002F3FB5">
        <w:rPr>
          <w:rFonts w:ascii="GHEA Grapalat" w:hAnsi="GHEA Grapalat" w:cs="Tahoma"/>
          <w:szCs w:val="22"/>
        </w:rPr>
        <w:t>՝</w:t>
      </w:r>
      <w:r w:rsidR="000063CA" w:rsidRPr="002F3FB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F3FB5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2F3FB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F3FB5">
        <w:rPr>
          <w:rFonts w:ascii="GHEA Grapalat" w:hAnsi="GHEA Grapalat" w:cs="Tahoma"/>
          <w:szCs w:val="22"/>
        </w:rPr>
        <w:t>Հանրապետության</w:t>
      </w:r>
      <w:proofErr w:type="spellEnd"/>
      <w:r w:rsidR="000063CA" w:rsidRPr="002F3FB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F3FB5">
        <w:rPr>
          <w:rFonts w:ascii="GHEA Grapalat" w:hAnsi="GHEA Grapalat" w:cs="Tahoma"/>
          <w:szCs w:val="22"/>
        </w:rPr>
        <w:t>կառավարությունը</w:t>
      </w:r>
      <w:proofErr w:type="spellEnd"/>
      <w:r w:rsidR="000063CA" w:rsidRPr="002F3FB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F3FB5">
        <w:rPr>
          <w:rFonts w:ascii="GHEA Grapalat" w:hAnsi="GHEA Grapalat" w:cs="Tahoma"/>
          <w:szCs w:val="22"/>
        </w:rPr>
        <w:t>որոշում</w:t>
      </w:r>
      <w:proofErr w:type="spellEnd"/>
      <w:r w:rsidR="000063CA" w:rsidRPr="002F3FB5">
        <w:rPr>
          <w:rFonts w:ascii="GHEA Grapalat" w:hAnsi="GHEA Grapalat" w:cs="Tahoma"/>
          <w:szCs w:val="22"/>
          <w:lang w:val="af-ZA"/>
        </w:rPr>
        <w:t xml:space="preserve"> </w:t>
      </w:r>
      <w:r w:rsidRPr="002F3FB5">
        <w:rPr>
          <w:rFonts w:ascii="GHEA Grapalat" w:hAnsi="GHEA Grapalat" w:cs="Tahoma"/>
          <w:szCs w:val="22"/>
        </w:rPr>
        <w:t>է</w:t>
      </w:r>
      <w:r w:rsidRPr="002F3FB5">
        <w:rPr>
          <w:rFonts w:ascii="GHEA Grapalat" w:hAnsi="GHEA Grapalat" w:cs="Tahoma"/>
          <w:szCs w:val="22"/>
          <w:lang w:val="af-ZA"/>
        </w:rPr>
        <w:t>.</w:t>
      </w:r>
    </w:p>
    <w:p w:rsidR="00F56F36" w:rsidRPr="002F3FB5" w:rsidRDefault="00F56F36" w:rsidP="00005B64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2F3FB5">
        <w:rPr>
          <w:rFonts w:ascii="GHEA Grapalat" w:hAnsi="GHEA Grapalat" w:cs="Tahoma"/>
          <w:szCs w:val="22"/>
          <w:lang w:val="af-ZA"/>
        </w:rPr>
        <w:t xml:space="preserve">1. </w:t>
      </w:r>
      <w:proofErr w:type="spellStart"/>
      <w:r w:rsidRPr="002F3FB5">
        <w:rPr>
          <w:rFonts w:ascii="GHEA Grapalat" w:hAnsi="GHEA Grapalat" w:cs="Tahoma"/>
          <w:szCs w:val="22"/>
        </w:rPr>
        <w:t>Հավանություն</w:t>
      </w:r>
      <w:proofErr w:type="spellEnd"/>
      <w:r w:rsidR="000063CA" w:rsidRPr="002F3FB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F3FB5">
        <w:rPr>
          <w:rFonts w:ascii="GHEA Grapalat" w:hAnsi="GHEA Grapalat" w:cs="Tahoma"/>
          <w:szCs w:val="22"/>
        </w:rPr>
        <w:t>տալ</w:t>
      </w:r>
      <w:proofErr w:type="spellEnd"/>
      <w:r w:rsidR="000063CA" w:rsidRPr="002F3FB5">
        <w:rPr>
          <w:rFonts w:ascii="GHEA Grapalat" w:hAnsi="GHEA Grapalat" w:cs="Tahoma"/>
          <w:szCs w:val="22"/>
          <w:lang w:val="af-ZA"/>
        </w:rPr>
        <w:t xml:space="preserve"> </w:t>
      </w:r>
      <w:r w:rsidR="00E9688B" w:rsidRPr="002F3FB5">
        <w:rPr>
          <w:rFonts w:ascii="GHEA Grapalat" w:hAnsi="GHEA Grapalat"/>
          <w:szCs w:val="22"/>
          <w:lang w:val="af-ZA"/>
        </w:rPr>
        <w:t>«</w:t>
      </w:r>
      <w:proofErr w:type="spellStart"/>
      <w:r w:rsidR="00005B64" w:rsidRPr="002F3FB5">
        <w:rPr>
          <w:rFonts w:ascii="GHEA Grapalat" w:hAnsi="GHEA Grapalat"/>
          <w:color w:val="000000"/>
          <w:szCs w:val="22"/>
        </w:rPr>
        <w:t>Հայաստանի</w:t>
      </w:r>
      <w:proofErr w:type="spellEnd"/>
      <w:r w:rsidR="00005B64" w:rsidRPr="002F3FB5">
        <w:rPr>
          <w:rFonts w:ascii="GHEA Grapalat" w:hAnsi="GHEA Grapalat"/>
          <w:color w:val="000000"/>
          <w:szCs w:val="22"/>
          <w:lang w:val="af-ZA"/>
        </w:rPr>
        <w:t xml:space="preserve"> </w:t>
      </w:r>
      <w:proofErr w:type="spellStart"/>
      <w:r w:rsidR="00005B64" w:rsidRPr="002F3FB5">
        <w:rPr>
          <w:rFonts w:ascii="GHEA Grapalat" w:hAnsi="GHEA Grapalat"/>
          <w:color w:val="000000"/>
          <w:szCs w:val="22"/>
        </w:rPr>
        <w:t>Հանրապետության</w:t>
      </w:r>
      <w:proofErr w:type="spellEnd"/>
      <w:r w:rsidR="00005B64" w:rsidRPr="002F3FB5">
        <w:rPr>
          <w:rFonts w:ascii="GHEA Grapalat" w:hAnsi="GHEA Grapalat"/>
          <w:color w:val="000000"/>
          <w:szCs w:val="22"/>
          <w:lang w:val="af-ZA"/>
        </w:rPr>
        <w:t xml:space="preserve"> </w:t>
      </w:r>
      <w:proofErr w:type="spellStart"/>
      <w:r w:rsidR="00005B64" w:rsidRPr="002F3FB5">
        <w:rPr>
          <w:rFonts w:ascii="GHEA Grapalat" w:hAnsi="GHEA Grapalat"/>
          <w:color w:val="000000"/>
          <w:szCs w:val="22"/>
        </w:rPr>
        <w:t>տոների</w:t>
      </w:r>
      <w:proofErr w:type="spellEnd"/>
      <w:r w:rsidR="00005B64" w:rsidRPr="002F3FB5">
        <w:rPr>
          <w:rFonts w:ascii="GHEA Grapalat" w:hAnsi="GHEA Grapalat"/>
          <w:color w:val="000000"/>
          <w:szCs w:val="22"/>
          <w:lang w:val="af-ZA"/>
        </w:rPr>
        <w:t xml:space="preserve"> </w:t>
      </w:r>
      <w:r w:rsidR="00005B64" w:rsidRPr="002F3FB5">
        <w:rPr>
          <w:rFonts w:ascii="GHEA Grapalat" w:hAnsi="GHEA Grapalat"/>
          <w:color w:val="000000"/>
          <w:szCs w:val="22"/>
        </w:rPr>
        <w:t>և</w:t>
      </w:r>
      <w:r w:rsidR="00005B64" w:rsidRPr="002F3FB5">
        <w:rPr>
          <w:rFonts w:ascii="GHEA Grapalat" w:hAnsi="GHEA Grapalat"/>
          <w:color w:val="000000"/>
          <w:szCs w:val="22"/>
          <w:lang w:val="af-ZA"/>
        </w:rPr>
        <w:t xml:space="preserve"> </w:t>
      </w:r>
      <w:proofErr w:type="spellStart"/>
      <w:r w:rsidR="00005B64" w:rsidRPr="002F3FB5">
        <w:rPr>
          <w:rFonts w:ascii="GHEA Grapalat" w:hAnsi="GHEA Grapalat"/>
          <w:color w:val="000000"/>
          <w:szCs w:val="22"/>
        </w:rPr>
        <w:t>հիշատակի</w:t>
      </w:r>
      <w:proofErr w:type="spellEnd"/>
      <w:r w:rsidR="00005B64" w:rsidRPr="002F3FB5">
        <w:rPr>
          <w:rFonts w:ascii="GHEA Grapalat" w:hAnsi="GHEA Grapalat"/>
          <w:color w:val="000000"/>
          <w:szCs w:val="22"/>
          <w:lang w:val="af-ZA"/>
        </w:rPr>
        <w:t xml:space="preserve"> </w:t>
      </w:r>
      <w:proofErr w:type="spellStart"/>
      <w:r w:rsidR="00005B64" w:rsidRPr="002F3FB5">
        <w:rPr>
          <w:rFonts w:ascii="GHEA Grapalat" w:hAnsi="GHEA Grapalat"/>
          <w:color w:val="000000"/>
          <w:szCs w:val="22"/>
        </w:rPr>
        <w:t>օրերի</w:t>
      </w:r>
      <w:proofErr w:type="spellEnd"/>
      <w:r w:rsidR="00005B64" w:rsidRPr="002F3FB5">
        <w:rPr>
          <w:rFonts w:ascii="GHEA Grapalat" w:hAnsi="GHEA Grapalat"/>
          <w:color w:val="000000"/>
          <w:szCs w:val="22"/>
          <w:lang w:val="af-ZA"/>
        </w:rPr>
        <w:t xml:space="preserve"> </w:t>
      </w:r>
      <w:proofErr w:type="spellStart"/>
      <w:r w:rsidR="00005B64" w:rsidRPr="002F3FB5">
        <w:rPr>
          <w:rFonts w:ascii="GHEA Grapalat" w:hAnsi="GHEA Grapalat"/>
          <w:color w:val="000000"/>
          <w:szCs w:val="22"/>
        </w:rPr>
        <w:t>մասին</w:t>
      </w:r>
      <w:proofErr w:type="spellEnd"/>
      <w:r w:rsidR="00E9688B" w:rsidRPr="002F3FB5">
        <w:rPr>
          <w:rFonts w:ascii="GHEA Grapalat" w:hAnsi="GHEA Grapalat"/>
          <w:szCs w:val="22"/>
          <w:lang w:val="af-ZA"/>
        </w:rPr>
        <w:t xml:space="preserve">» </w:t>
      </w:r>
      <w:proofErr w:type="spellStart"/>
      <w:r w:rsidR="00E9688B" w:rsidRPr="002F3FB5">
        <w:rPr>
          <w:rFonts w:ascii="GHEA Grapalat" w:hAnsi="GHEA Grapalat"/>
          <w:szCs w:val="22"/>
        </w:rPr>
        <w:t>օրենքում</w:t>
      </w:r>
      <w:proofErr w:type="spellEnd"/>
      <w:r w:rsidR="00E9688B" w:rsidRPr="002F3FB5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="00E9688B" w:rsidRPr="002F3FB5">
        <w:rPr>
          <w:rFonts w:ascii="GHEA Grapalat" w:hAnsi="GHEA Grapalat"/>
          <w:szCs w:val="22"/>
        </w:rPr>
        <w:t>փոփոխություն</w:t>
      </w:r>
      <w:proofErr w:type="spellEnd"/>
      <w:r w:rsidR="00005B64" w:rsidRPr="002F3FB5">
        <w:rPr>
          <w:rFonts w:ascii="GHEA Grapalat" w:hAnsi="GHEA Grapalat"/>
          <w:szCs w:val="22"/>
          <w:lang w:val="hy-AM"/>
        </w:rPr>
        <w:t>ներ</w:t>
      </w:r>
      <w:r w:rsidR="00E9688B" w:rsidRPr="002F3FB5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="00E9688B" w:rsidRPr="002F3FB5">
        <w:rPr>
          <w:rFonts w:ascii="GHEA Grapalat" w:hAnsi="GHEA Grapalat"/>
          <w:szCs w:val="22"/>
        </w:rPr>
        <w:t>կատարելու</w:t>
      </w:r>
      <w:proofErr w:type="spellEnd"/>
      <w:r w:rsidR="00E9688B" w:rsidRPr="002F3FB5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="00E9688B" w:rsidRPr="002F3FB5">
        <w:rPr>
          <w:rFonts w:ascii="GHEA Grapalat" w:hAnsi="GHEA Grapalat"/>
          <w:szCs w:val="22"/>
        </w:rPr>
        <w:t>մասին</w:t>
      </w:r>
      <w:proofErr w:type="spellEnd"/>
      <w:r w:rsidR="00E9688B" w:rsidRPr="002F3FB5">
        <w:rPr>
          <w:rFonts w:ascii="GHEA Grapalat" w:hAnsi="GHEA Grapalat"/>
          <w:szCs w:val="22"/>
          <w:lang w:val="af-ZA"/>
        </w:rPr>
        <w:t>»</w:t>
      </w:r>
      <w:r w:rsidR="008C4467" w:rsidRPr="002F3FB5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="00E9688B" w:rsidRPr="002F3FB5">
        <w:rPr>
          <w:rFonts w:ascii="GHEA Grapalat" w:hAnsi="GHEA Grapalat" w:cs="Tahoma"/>
          <w:szCs w:val="22"/>
        </w:rPr>
        <w:t>Հայաստանի</w:t>
      </w:r>
      <w:proofErr w:type="spellEnd"/>
      <w:r w:rsidR="00E9688B" w:rsidRPr="002F3FB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="00E9688B" w:rsidRPr="002F3FB5">
        <w:rPr>
          <w:rFonts w:ascii="GHEA Grapalat" w:hAnsi="GHEA Grapalat" w:cs="Tahoma"/>
          <w:szCs w:val="22"/>
        </w:rPr>
        <w:t>Հանրապետության</w:t>
      </w:r>
      <w:proofErr w:type="spellEnd"/>
      <w:r w:rsidR="00E9688B" w:rsidRPr="002F3FB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="008C4467" w:rsidRPr="002F3FB5">
        <w:rPr>
          <w:rFonts w:ascii="GHEA Grapalat" w:hAnsi="GHEA Grapalat" w:cs="Arial"/>
          <w:szCs w:val="22"/>
        </w:rPr>
        <w:t>օրենքի</w:t>
      </w:r>
      <w:proofErr w:type="spellEnd"/>
      <w:r w:rsidR="008C4467" w:rsidRPr="002F3FB5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2F3FB5">
        <w:rPr>
          <w:rFonts w:ascii="GHEA Grapalat" w:hAnsi="GHEA Grapalat" w:cs="Sylfaen"/>
          <w:spacing w:val="10"/>
          <w:szCs w:val="22"/>
          <w:lang w:val="af-ZA"/>
        </w:rPr>
        <w:t>նախագծի</w:t>
      </w:r>
      <w:proofErr w:type="spellEnd"/>
      <w:r w:rsidRPr="002F3FB5">
        <w:rPr>
          <w:rFonts w:ascii="GHEA Grapalat" w:hAnsi="GHEA Grapalat" w:cs="Sylfaen"/>
          <w:spacing w:val="10"/>
          <w:szCs w:val="22"/>
          <w:lang w:val="af-ZA"/>
        </w:rPr>
        <w:t xml:space="preserve"> (</w:t>
      </w:r>
      <w:r w:rsidR="00005B64" w:rsidRPr="002F3FB5">
        <w:rPr>
          <w:rFonts w:ascii="GHEA Grapalat" w:hAnsi="GHEA Grapalat"/>
          <w:i/>
          <w:iCs/>
          <w:color w:val="000000"/>
          <w:szCs w:val="22"/>
        </w:rPr>
        <w:t>Պ</w:t>
      </w:r>
      <w:r w:rsidR="00005B64" w:rsidRPr="002F3FB5">
        <w:rPr>
          <w:rFonts w:ascii="GHEA Grapalat" w:hAnsi="GHEA Grapalat"/>
          <w:i/>
          <w:iCs/>
          <w:color w:val="000000"/>
          <w:szCs w:val="22"/>
          <w:lang w:val="af-ZA"/>
        </w:rPr>
        <w:t>-1340-22.04.2026-</w:t>
      </w:r>
      <w:r w:rsidR="00005B64" w:rsidRPr="002F3FB5">
        <w:rPr>
          <w:rFonts w:ascii="GHEA Grapalat" w:hAnsi="GHEA Grapalat"/>
          <w:i/>
          <w:iCs/>
          <w:color w:val="000000"/>
          <w:szCs w:val="22"/>
        </w:rPr>
        <w:t>ՊԻ</w:t>
      </w:r>
      <w:r w:rsidR="00005B64" w:rsidRPr="002F3FB5">
        <w:rPr>
          <w:rFonts w:ascii="GHEA Grapalat" w:hAnsi="GHEA Grapalat"/>
          <w:i/>
          <w:iCs/>
          <w:color w:val="000000"/>
          <w:szCs w:val="22"/>
          <w:lang w:val="af-ZA"/>
        </w:rPr>
        <w:t>-011/0</w:t>
      </w:r>
      <w:r w:rsidRPr="002F3FB5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proofErr w:type="spellStart"/>
      <w:r w:rsidRPr="002F3FB5">
        <w:rPr>
          <w:rFonts w:ascii="GHEA Grapalat" w:hAnsi="GHEA Grapalat" w:cs="Tahoma"/>
          <w:szCs w:val="22"/>
        </w:rPr>
        <w:t>վերաբերյալ</w:t>
      </w:r>
      <w:proofErr w:type="spellEnd"/>
      <w:r w:rsidR="000063CA" w:rsidRPr="002F3FB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F3FB5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2F3FB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F3FB5">
        <w:rPr>
          <w:rFonts w:ascii="GHEA Grapalat" w:hAnsi="GHEA Grapalat" w:cs="Tahoma"/>
          <w:szCs w:val="22"/>
        </w:rPr>
        <w:t>Հանրապետության</w:t>
      </w:r>
      <w:proofErr w:type="spellEnd"/>
      <w:r w:rsidR="000063CA" w:rsidRPr="002F3FB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F3FB5">
        <w:rPr>
          <w:rFonts w:ascii="GHEA Grapalat" w:hAnsi="GHEA Grapalat" w:cs="Tahoma"/>
          <w:szCs w:val="22"/>
        </w:rPr>
        <w:t>կառավարության</w:t>
      </w:r>
      <w:proofErr w:type="spellEnd"/>
      <w:r w:rsidR="000063CA" w:rsidRPr="002F3FB5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F3FB5">
        <w:rPr>
          <w:rFonts w:ascii="GHEA Grapalat" w:hAnsi="GHEA Grapalat" w:cs="Tahoma"/>
          <w:szCs w:val="22"/>
        </w:rPr>
        <w:t>առաջարկությանը</w:t>
      </w:r>
      <w:proofErr w:type="spellEnd"/>
      <w:r w:rsidRPr="002F3FB5">
        <w:rPr>
          <w:rFonts w:ascii="GHEA Grapalat" w:hAnsi="GHEA Grapalat" w:cs="Tahoma"/>
          <w:szCs w:val="22"/>
          <w:lang w:val="af-ZA"/>
        </w:rPr>
        <w:t xml:space="preserve">: </w:t>
      </w:r>
    </w:p>
    <w:p w:rsidR="00F56F36" w:rsidRPr="002F3FB5" w:rsidRDefault="00F56F36" w:rsidP="00E9688B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2F3FB5">
        <w:rPr>
          <w:rFonts w:ascii="GHEA Grapalat" w:hAnsi="GHEA Grapalat"/>
          <w:szCs w:val="22"/>
          <w:lang w:val="af-ZA"/>
        </w:rPr>
        <w:t xml:space="preserve">2. </w:t>
      </w:r>
      <w:proofErr w:type="spellStart"/>
      <w:r w:rsidRPr="002F3FB5">
        <w:rPr>
          <w:rFonts w:ascii="GHEA Grapalat" w:hAnsi="GHEA Grapalat"/>
          <w:szCs w:val="22"/>
        </w:rPr>
        <w:t>Հայաստանի</w:t>
      </w:r>
      <w:proofErr w:type="spellEnd"/>
      <w:r w:rsidR="000063CA" w:rsidRPr="002F3FB5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F3FB5">
        <w:rPr>
          <w:rFonts w:ascii="GHEA Grapalat" w:hAnsi="GHEA Grapalat"/>
          <w:szCs w:val="22"/>
        </w:rPr>
        <w:t>Հանրապետության</w:t>
      </w:r>
      <w:proofErr w:type="spellEnd"/>
      <w:r w:rsidR="000063CA" w:rsidRPr="002F3FB5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F3FB5">
        <w:rPr>
          <w:rFonts w:ascii="GHEA Grapalat" w:hAnsi="GHEA Grapalat"/>
          <w:szCs w:val="22"/>
        </w:rPr>
        <w:t>կառավարության</w:t>
      </w:r>
      <w:proofErr w:type="spellEnd"/>
      <w:r w:rsidR="000063CA" w:rsidRPr="002F3FB5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F3FB5">
        <w:rPr>
          <w:rFonts w:ascii="GHEA Grapalat" w:hAnsi="GHEA Grapalat"/>
          <w:szCs w:val="22"/>
        </w:rPr>
        <w:t>առաջարկությունը</w:t>
      </w:r>
      <w:proofErr w:type="spellEnd"/>
      <w:r w:rsidR="000063CA" w:rsidRPr="002F3FB5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F3FB5">
        <w:rPr>
          <w:rFonts w:ascii="GHEA Grapalat" w:hAnsi="GHEA Grapalat"/>
          <w:szCs w:val="22"/>
        </w:rPr>
        <w:t>սահմանված</w:t>
      </w:r>
      <w:proofErr w:type="spellEnd"/>
      <w:r w:rsidR="000063CA" w:rsidRPr="002F3FB5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F3FB5">
        <w:rPr>
          <w:rFonts w:ascii="GHEA Grapalat" w:hAnsi="GHEA Grapalat"/>
          <w:szCs w:val="22"/>
        </w:rPr>
        <w:t>կարգով</w:t>
      </w:r>
      <w:proofErr w:type="spellEnd"/>
      <w:r w:rsidR="000063CA" w:rsidRPr="002F3FB5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F3FB5">
        <w:rPr>
          <w:rFonts w:ascii="GHEA Grapalat" w:hAnsi="GHEA Grapalat"/>
          <w:szCs w:val="22"/>
        </w:rPr>
        <w:t>ներկայացնել</w:t>
      </w:r>
      <w:proofErr w:type="spellEnd"/>
      <w:r w:rsidR="000063CA" w:rsidRPr="002F3FB5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F3FB5">
        <w:rPr>
          <w:rFonts w:ascii="GHEA Grapalat" w:hAnsi="GHEA Grapalat"/>
          <w:szCs w:val="22"/>
        </w:rPr>
        <w:t>Հայաստանի</w:t>
      </w:r>
      <w:proofErr w:type="spellEnd"/>
      <w:r w:rsidR="000063CA" w:rsidRPr="002F3FB5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F3FB5">
        <w:rPr>
          <w:rFonts w:ascii="GHEA Grapalat" w:hAnsi="GHEA Grapalat"/>
          <w:szCs w:val="22"/>
        </w:rPr>
        <w:t>Հանրապետության</w:t>
      </w:r>
      <w:proofErr w:type="spellEnd"/>
      <w:r w:rsidR="000063CA" w:rsidRPr="002F3FB5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F3FB5">
        <w:rPr>
          <w:rFonts w:ascii="GHEA Grapalat" w:hAnsi="GHEA Grapalat"/>
          <w:szCs w:val="22"/>
        </w:rPr>
        <w:t>Ազգային</w:t>
      </w:r>
      <w:proofErr w:type="spellEnd"/>
      <w:r w:rsidR="000063CA" w:rsidRPr="002F3FB5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F3FB5">
        <w:rPr>
          <w:rFonts w:ascii="GHEA Grapalat" w:hAnsi="GHEA Grapalat"/>
          <w:szCs w:val="22"/>
        </w:rPr>
        <w:t>ժողովի</w:t>
      </w:r>
      <w:proofErr w:type="spellEnd"/>
      <w:r w:rsidR="000063CA" w:rsidRPr="002F3FB5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F3FB5">
        <w:rPr>
          <w:rFonts w:ascii="GHEA Grapalat" w:hAnsi="GHEA Grapalat"/>
          <w:szCs w:val="22"/>
        </w:rPr>
        <w:t>աշխատակազմ</w:t>
      </w:r>
      <w:proofErr w:type="spellEnd"/>
      <w:r w:rsidRPr="002F3FB5">
        <w:rPr>
          <w:rFonts w:ascii="GHEA Grapalat" w:hAnsi="GHEA Grapalat"/>
          <w:szCs w:val="22"/>
          <w:lang w:val="af-ZA"/>
        </w:rPr>
        <w:t>:</w:t>
      </w:r>
    </w:p>
    <w:p w:rsidR="00F56F36" w:rsidRPr="002F3FB5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56F36" w:rsidRPr="002F3FB5" w:rsidRDefault="00F56F36" w:rsidP="00F56F36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56F36" w:rsidRPr="002F3FB5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2F3FB5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2F3FB5" w:rsidRDefault="000063CA" w:rsidP="00F56F36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2F3FB5">
        <w:rPr>
          <w:rFonts w:ascii="GHEA Grapalat" w:hAnsi="GHEA Grapalat" w:cs="Sylfaen"/>
          <w:lang w:val="af-ZA"/>
        </w:rPr>
        <w:t xml:space="preserve">               </w:t>
      </w:r>
      <w:r w:rsidR="00F56F36" w:rsidRPr="002F3FB5">
        <w:rPr>
          <w:rFonts w:ascii="GHEA Grapalat" w:hAnsi="GHEA Grapalat" w:cs="Sylfaen"/>
        </w:rPr>
        <w:t>ՎԱՐՉԱՊԵՏ</w:t>
      </w:r>
      <w:r w:rsidR="00F56F36" w:rsidRPr="002F3FB5">
        <w:rPr>
          <w:rFonts w:ascii="GHEA Grapalat" w:hAnsi="GHEA Grapalat" w:cs="Arial Armenian"/>
          <w:lang w:val="af-ZA"/>
        </w:rPr>
        <w:tab/>
      </w:r>
      <w:r w:rsidR="00F56F36" w:rsidRPr="002F3FB5">
        <w:rPr>
          <w:rFonts w:ascii="GHEA Grapalat" w:hAnsi="GHEA Grapalat" w:cs="Arial Armenian"/>
          <w:lang w:val="af-ZA"/>
        </w:rPr>
        <w:tab/>
      </w:r>
      <w:r w:rsidR="00F56F36" w:rsidRPr="002F3FB5">
        <w:rPr>
          <w:rFonts w:ascii="GHEA Grapalat" w:hAnsi="GHEA Grapalat" w:cs="Arial Armenian"/>
          <w:lang w:val="af-ZA"/>
        </w:rPr>
        <w:tab/>
      </w:r>
      <w:r w:rsidR="00731A73" w:rsidRPr="002F3FB5">
        <w:rPr>
          <w:rFonts w:ascii="GHEA Grapalat" w:hAnsi="GHEA Grapalat" w:cs="Arial Armenian"/>
          <w:lang w:val="fr-FR"/>
        </w:rPr>
        <w:t xml:space="preserve">                                     </w:t>
      </w:r>
      <w:r w:rsidR="00F56F36" w:rsidRPr="002F3FB5">
        <w:rPr>
          <w:rFonts w:ascii="GHEA Grapalat" w:hAnsi="GHEA Grapalat" w:cs="Arial Armenian"/>
        </w:rPr>
        <w:t>Ն</w:t>
      </w:r>
      <w:r w:rsidR="00F56F36" w:rsidRPr="002F3FB5">
        <w:rPr>
          <w:rFonts w:ascii="GHEA Grapalat" w:hAnsi="GHEA Grapalat" w:cs="Sylfaen"/>
          <w:lang w:val="af-ZA"/>
        </w:rPr>
        <w:t>.</w:t>
      </w:r>
      <w:r w:rsidR="00F56F36" w:rsidRPr="002F3FB5">
        <w:rPr>
          <w:rFonts w:ascii="GHEA Grapalat" w:hAnsi="GHEA Grapalat" w:cs="Arial Armenian"/>
          <w:lang w:val="af-ZA"/>
        </w:rPr>
        <w:t xml:space="preserve"> ՓԱՇԻՆ</w:t>
      </w:r>
      <w:r w:rsidR="00F56F36" w:rsidRPr="002F3FB5">
        <w:rPr>
          <w:rFonts w:ascii="GHEA Grapalat" w:hAnsi="GHEA Grapalat" w:cs="Sylfaen"/>
        </w:rPr>
        <w:t>ՅԱՆ</w:t>
      </w:r>
    </w:p>
    <w:p w:rsidR="00F56F36" w:rsidRPr="002F3FB5" w:rsidRDefault="00F56F36" w:rsidP="00F56F36">
      <w:pPr>
        <w:rPr>
          <w:rFonts w:ascii="GHEA Grapalat" w:hAnsi="GHEA Grapalat"/>
          <w:lang w:val="af-ZA"/>
        </w:rPr>
      </w:pPr>
    </w:p>
    <w:p w:rsidR="00F56F36" w:rsidRPr="002F3FB5" w:rsidRDefault="00975F3B" w:rsidP="00F56F36">
      <w:pPr>
        <w:rPr>
          <w:rFonts w:ascii="GHEA Grapalat" w:hAnsi="GHEA Grapalat"/>
          <w:spacing w:val="-4"/>
          <w:lang w:val="hy-AM"/>
        </w:rPr>
      </w:pPr>
      <w:r w:rsidRPr="002F3FB5">
        <w:rPr>
          <w:rFonts w:ascii="GHEA Grapalat" w:hAnsi="GHEA Grapalat"/>
          <w:lang w:val="af-ZA"/>
        </w:rPr>
        <w:tab/>
        <w:t xml:space="preserve">   2026</w:t>
      </w:r>
      <w:r w:rsidR="00F56F36" w:rsidRPr="002F3FB5">
        <w:rPr>
          <w:rFonts w:ascii="GHEA Grapalat" w:hAnsi="GHEA Grapalat" w:cs="Sylfaen"/>
        </w:rPr>
        <w:t>թ</w:t>
      </w:r>
      <w:r w:rsidR="00F56F36" w:rsidRPr="002F3FB5">
        <w:rPr>
          <w:rFonts w:ascii="GHEA Grapalat" w:hAnsi="GHEA Grapalat" w:cs="Arial Armenian"/>
          <w:lang w:val="af-ZA"/>
        </w:rPr>
        <w:t xml:space="preserve">. </w:t>
      </w:r>
      <w:r w:rsidR="002C6375">
        <w:rPr>
          <w:rFonts w:ascii="GHEA Grapalat" w:hAnsi="GHEA Grapalat" w:cs="IRTEK Courier"/>
          <w:spacing w:val="-4"/>
          <w:lang w:val="hy-AM"/>
        </w:rPr>
        <w:t>մայիսի</w:t>
      </w:r>
    </w:p>
    <w:p w:rsidR="00F56F36" w:rsidRPr="00F21D9C" w:rsidRDefault="00F56F36" w:rsidP="00F56F36">
      <w:pPr>
        <w:pStyle w:val="mechtex"/>
        <w:jc w:val="left"/>
        <w:rPr>
          <w:rFonts w:ascii="GHEA Grapalat" w:hAnsi="GHEA Grapalat" w:cs="Sylfaen"/>
          <w:lang w:val="af-ZA"/>
        </w:rPr>
      </w:pPr>
      <w:r w:rsidRPr="002F3FB5">
        <w:rPr>
          <w:rFonts w:ascii="GHEA Grapalat" w:hAnsi="GHEA Grapalat"/>
          <w:lang w:val="af-ZA"/>
        </w:rPr>
        <w:tab/>
      </w:r>
      <w:r w:rsidR="000063CA" w:rsidRPr="002F3FB5">
        <w:rPr>
          <w:rFonts w:ascii="GHEA Grapalat" w:hAnsi="GHEA Grapalat"/>
          <w:lang w:val="af-ZA"/>
        </w:rPr>
        <w:t xml:space="preserve">         </w:t>
      </w:r>
      <w:proofErr w:type="spellStart"/>
      <w:r w:rsidRPr="002F3FB5">
        <w:rPr>
          <w:rFonts w:ascii="GHEA Grapalat" w:hAnsi="GHEA Grapalat" w:cs="Sylfaen"/>
        </w:rPr>
        <w:t>Երևան</w:t>
      </w:r>
      <w:proofErr w:type="spellEnd"/>
    </w:p>
    <w:p w:rsidR="00AD3216" w:rsidRPr="00F21D9C" w:rsidRDefault="00AD3216" w:rsidP="00F56F36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AD3216" w:rsidRPr="002F3FB5" w:rsidRDefault="00AD3216" w:rsidP="00AD3216">
      <w:pPr>
        <w:pStyle w:val="norm"/>
        <w:spacing w:line="360" w:lineRule="auto"/>
        <w:ind w:left="1260" w:right="1170" w:firstLine="0"/>
        <w:rPr>
          <w:rFonts w:ascii="GHEA Grapalat" w:hAnsi="GHEA Grapalat" w:cs="Tahoma"/>
          <w:szCs w:val="22"/>
          <w:lang w:val="af-ZA"/>
        </w:rPr>
      </w:pPr>
      <w:r w:rsidRPr="002F3FB5">
        <w:rPr>
          <w:rFonts w:ascii="GHEA Grapalat" w:hAnsi="GHEA Grapalat"/>
          <w:szCs w:val="22"/>
          <w:lang w:val="af-ZA"/>
        </w:rPr>
        <w:lastRenderedPageBreak/>
        <w:t>«</w:t>
      </w:r>
      <w:r w:rsidRPr="002F3FB5">
        <w:rPr>
          <w:rFonts w:ascii="GHEA Grapalat" w:hAnsi="GHEA Grapalat"/>
          <w:color w:val="000000"/>
          <w:szCs w:val="22"/>
        </w:rPr>
        <w:t>ՀԱՅԱՍՏԱՆԻ</w:t>
      </w:r>
      <w:r w:rsidRPr="002F3FB5">
        <w:rPr>
          <w:rFonts w:ascii="GHEA Grapalat" w:hAnsi="GHEA Grapalat"/>
          <w:color w:val="000000"/>
          <w:szCs w:val="22"/>
          <w:lang w:val="af-ZA"/>
        </w:rPr>
        <w:t xml:space="preserve"> </w:t>
      </w:r>
      <w:r w:rsidRPr="002F3FB5">
        <w:rPr>
          <w:rFonts w:ascii="GHEA Grapalat" w:hAnsi="GHEA Grapalat"/>
          <w:color w:val="000000"/>
          <w:szCs w:val="22"/>
        </w:rPr>
        <w:t>ՀԱՆՐԱՊԵՏՈՒԹՅԱՆ</w:t>
      </w:r>
      <w:r w:rsidRPr="002F3FB5">
        <w:rPr>
          <w:rFonts w:ascii="GHEA Grapalat" w:hAnsi="GHEA Grapalat"/>
          <w:color w:val="000000"/>
          <w:szCs w:val="22"/>
          <w:lang w:val="af-ZA"/>
        </w:rPr>
        <w:t xml:space="preserve"> </w:t>
      </w:r>
      <w:r w:rsidRPr="002F3FB5">
        <w:rPr>
          <w:rFonts w:ascii="GHEA Grapalat" w:hAnsi="GHEA Grapalat"/>
          <w:color w:val="000000"/>
          <w:szCs w:val="22"/>
        </w:rPr>
        <w:t>ՏՈՆԵՐԻ</w:t>
      </w:r>
      <w:r w:rsidRPr="002F3FB5">
        <w:rPr>
          <w:rFonts w:ascii="GHEA Grapalat" w:hAnsi="GHEA Grapalat"/>
          <w:color w:val="000000"/>
          <w:szCs w:val="22"/>
          <w:lang w:val="af-ZA"/>
        </w:rPr>
        <w:t xml:space="preserve"> </w:t>
      </w:r>
      <w:r w:rsidRPr="002F3FB5">
        <w:rPr>
          <w:rFonts w:ascii="GHEA Grapalat" w:hAnsi="GHEA Grapalat"/>
          <w:color w:val="000000"/>
          <w:szCs w:val="22"/>
        </w:rPr>
        <w:t>ԵՎ</w:t>
      </w:r>
      <w:r w:rsidRPr="002F3FB5">
        <w:rPr>
          <w:rFonts w:ascii="GHEA Grapalat" w:hAnsi="GHEA Grapalat"/>
          <w:color w:val="000000"/>
          <w:szCs w:val="22"/>
          <w:lang w:val="af-ZA"/>
        </w:rPr>
        <w:t xml:space="preserve"> </w:t>
      </w:r>
      <w:r w:rsidRPr="002F3FB5">
        <w:rPr>
          <w:rFonts w:ascii="GHEA Grapalat" w:hAnsi="GHEA Grapalat"/>
          <w:color w:val="000000"/>
          <w:szCs w:val="22"/>
        </w:rPr>
        <w:t>ՀԻՇԱՏԱԿԻ</w:t>
      </w:r>
      <w:r w:rsidRPr="002F3FB5">
        <w:rPr>
          <w:rFonts w:ascii="GHEA Grapalat" w:hAnsi="GHEA Grapalat"/>
          <w:color w:val="000000"/>
          <w:szCs w:val="22"/>
          <w:lang w:val="af-ZA"/>
        </w:rPr>
        <w:t xml:space="preserve"> </w:t>
      </w:r>
      <w:r w:rsidRPr="002F3FB5">
        <w:rPr>
          <w:rFonts w:ascii="GHEA Grapalat" w:hAnsi="GHEA Grapalat"/>
          <w:color w:val="000000"/>
          <w:szCs w:val="22"/>
        </w:rPr>
        <w:t>ՕՐԵՐԻ</w:t>
      </w:r>
      <w:r w:rsidRPr="002F3FB5">
        <w:rPr>
          <w:rFonts w:ascii="GHEA Grapalat" w:hAnsi="GHEA Grapalat"/>
          <w:color w:val="000000"/>
          <w:szCs w:val="22"/>
          <w:lang w:val="af-ZA"/>
        </w:rPr>
        <w:t xml:space="preserve"> </w:t>
      </w:r>
      <w:r w:rsidRPr="002F3FB5">
        <w:rPr>
          <w:rFonts w:ascii="GHEA Grapalat" w:hAnsi="GHEA Grapalat"/>
          <w:color w:val="000000"/>
          <w:szCs w:val="22"/>
        </w:rPr>
        <w:t>ՄԱՍԻՆ</w:t>
      </w:r>
      <w:r w:rsidRPr="002F3FB5">
        <w:rPr>
          <w:rFonts w:ascii="GHEA Grapalat" w:hAnsi="GHEA Grapalat"/>
          <w:szCs w:val="22"/>
          <w:lang w:val="af-ZA"/>
        </w:rPr>
        <w:t xml:space="preserve">» </w:t>
      </w:r>
      <w:r w:rsidRPr="002F3FB5">
        <w:rPr>
          <w:rFonts w:ascii="GHEA Grapalat" w:hAnsi="GHEA Grapalat"/>
          <w:szCs w:val="22"/>
        </w:rPr>
        <w:t>ՕՐԵՆՔՈՒՄ</w:t>
      </w:r>
      <w:r w:rsidRPr="002F3FB5">
        <w:rPr>
          <w:rFonts w:ascii="GHEA Grapalat" w:hAnsi="GHEA Grapalat"/>
          <w:szCs w:val="22"/>
          <w:lang w:val="af-ZA"/>
        </w:rPr>
        <w:t xml:space="preserve"> </w:t>
      </w:r>
      <w:r w:rsidRPr="002F3FB5">
        <w:rPr>
          <w:rFonts w:ascii="GHEA Grapalat" w:hAnsi="GHEA Grapalat"/>
          <w:szCs w:val="22"/>
        </w:rPr>
        <w:t>ՓՈՓՈԽՈՒԹՅՈՒՆ</w:t>
      </w:r>
      <w:r w:rsidRPr="002F3FB5">
        <w:rPr>
          <w:rFonts w:ascii="GHEA Grapalat" w:hAnsi="GHEA Grapalat"/>
          <w:szCs w:val="22"/>
          <w:lang w:val="hy-AM"/>
        </w:rPr>
        <w:t>ՆԵՐ</w:t>
      </w:r>
      <w:r w:rsidRPr="002F3FB5">
        <w:rPr>
          <w:rFonts w:ascii="GHEA Grapalat" w:hAnsi="GHEA Grapalat"/>
          <w:szCs w:val="22"/>
          <w:lang w:val="af-ZA"/>
        </w:rPr>
        <w:t xml:space="preserve"> </w:t>
      </w:r>
      <w:r w:rsidRPr="002F3FB5">
        <w:rPr>
          <w:rFonts w:ascii="GHEA Grapalat" w:hAnsi="GHEA Grapalat"/>
          <w:szCs w:val="22"/>
        </w:rPr>
        <w:t>ԿԱՏԱՐԵԼՈՒ</w:t>
      </w:r>
      <w:r w:rsidRPr="002F3FB5">
        <w:rPr>
          <w:rFonts w:ascii="GHEA Grapalat" w:hAnsi="GHEA Grapalat"/>
          <w:szCs w:val="22"/>
          <w:lang w:val="af-ZA"/>
        </w:rPr>
        <w:t xml:space="preserve"> </w:t>
      </w:r>
      <w:r w:rsidRPr="002F3FB5">
        <w:rPr>
          <w:rFonts w:ascii="GHEA Grapalat" w:hAnsi="GHEA Grapalat"/>
          <w:szCs w:val="22"/>
        </w:rPr>
        <w:t>ՄԱՍԻՆ</w:t>
      </w:r>
      <w:r w:rsidRPr="002F3FB5">
        <w:rPr>
          <w:rFonts w:ascii="GHEA Grapalat" w:hAnsi="GHEA Grapalat"/>
          <w:szCs w:val="22"/>
          <w:lang w:val="af-ZA"/>
        </w:rPr>
        <w:t xml:space="preserve">» </w:t>
      </w:r>
      <w:r w:rsidRPr="002F3FB5">
        <w:rPr>
          <w:rFonts w:ascii="GHEA Grapalat" w:hAnsi="GHEA Grapalat" w:cs="Tahoma"/>
          <w:szCs w:val="22"/>
        </w:rPr>
        <w:t>ՀԱՅԱՍՏԱՆԻ</w:t>
      </w:r>
      <w:r w:rsidRPr="002F3FB5">
        <w:rPr>
          <w:rFonts w:ascii="GHEA Grapalat" w:hAnsi="GHEA Grapalat" w:cs="Tahoma"/>
          <w:szCs w:val="22"/>
          <w:lang w:val="af-ZA"/>
        </w:rPr>
        <w:t xml:space="preserve"> </w:t>
      </w:r>
      <w:r w:rsidRPr="002F3FB5">
        <w:rPr>
          <w:rFonts w:ascii="GHEA Grapalat" w:hAnsi="GHEA Grapalat" w:cs="Tahoma"/>
          <w:szCs w:val="22"/>
        </w:rPr>
        <w:t>ՀԱՆՐԱՊԵՏՈՒԹՅԱՆ</w:t>
      </w:r>
      <w:r w:rsidRPr="002F3FB5">
        <w:rPr>
          <w:rFonts w:ascii="GHEA Grapalat" w:hAnsi="GHEA Grapalat" w:cs="Tahoma"/>
          <w:szCs w:val="22"/>
          <w:lang w:val="af-ZA"/>
        </w:rPr>
        <w:t xml:space="preserve"> </w:t>
      </w:r>
      <w:r w:rsidRPr="002F3FB5">
        <w:rPr>
          <w:rFonts w:ascii="GHEA Grapalat" w:hAnsi="GHEA Grapalat" w:cs="Arial"/>
          <w:szCs w:val="22"/>
        </w:rPr>
        <w:t>ՕՐԵՆՔԻ</w:t>
      </w:r>
      <w:r w:rsidRPr="002F3FB5">
        <w:rPr>
          <w:rFonts w:ascii="GHEA Grapalat" w:hAnsi="GHEA Grapalat" w:cs="Sylfaen"/>
          <w:spacing w:val="10"/>
          <w:szCs w:val="22"/>
          <w:lang w:val="af-ZA"/>
        </w:rPr>
        <w:t xml:space="preserve"> ՆԱԽԱԳԾԻ (</w:t>
      </w:r>
      <w:r w:rsidRPr="002F3FB5">
        <w:rPr>
          <w:rFonts w:ascii="GHEA Grapalat" w:hAnsi="GHEA Grapalat"/>
          <w:i/>
          <w:iCs/>
          <w:color w:val="000000"/>
          <w:szCs w:val="22"/>
        </w:rPr>
        <w:t>Պ</w:t>
      </w:r>
      <w:r w:rsidRPr="002F3FB5">
        <w:rPr>
          <w:rFonts w:ascii="GHEA Grapalat" w:hAnsi="GHEA Grapalat"/>
          <w:i/>
          <w:iCs/>
          <w:color w:val="000000"/>
          <w:szCs w:val="22"/>
          <w:lang w:val="af-ZA"/>
        </w:rPr>
        <w:t>-1340-22.04.2026-</w:t>
      </w:r>
      <w:r w:rsidRPr="002F3FB5">
        <w:rPr>
          <w:rFonts w:ascii="GHEA Grapalat" w:hAnsi="GHEA Grapalat"/>
          <w:i/>
          <w:iCs/>
          <w:color w:val="000000"/>
          <w:szCs w:val="22"/>
        </w:rPr>
        <w:t>ՊԻ</w:t>
      </w:r>
      <w:r w:rsidRPr="002F3FB5">
        <w:rPr>
          <w:rFonts w:ascii="GHEA Grapalat" w:hAnsi="GHEA Grapalat"/>
          <w:i/>
          <w:iCs/>
          <w:color w:val="000000"/>
          <w:szCs w:val="22"/>
          <w:lang w:val="af-ZA"/>
        </w:rPr>
        <w:t>-011/0</w:t>
      </w:r>
      <w:r w:rsidRPr="002F3FB5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r w:rsidRPr="002F3FB5">
        <w:rPr>
          <w:rFonts w:ascii="GHEA Grapalat" w:hAnsi="GHEA Grapalat" w:cs="Tahoma"/>
          <w:szCs w:val="22"/>
        </w:rPr>
        <w:t>ՎԵՐԱԲԵՐՅԱԼ</w:t>
      </w:r>
      <w:r w:rsidRPr="002F3FB5">
        <w:rPr>
          <w:rFonts w:ascii="GHEA Grapalat" w:hAnsi="GHEA Grapalat" w:cs="Tahoma"/>
          <w:szCs w:val="22"/>
          <w:lang w:val="af-ZA"/>
        </w:rPr>
        <w:t xml:space="preserve"> </w:t>
      </w:r>
      <w:r w:rsidRPr="002F3FB5">
        <w:rPr>
          <w:rFonts w:ascii="GHEA Grapalat" w:hAnsi="GHEA Grapalat" w:cs="Tahoma"/>
          <w:szCs w:val="22"/>
        </w:rPr>
        <w:t>ՀԱՅԱՍՏԱՆԻ</w:t>
      </w:r>
      <w:r w:rsidRPr="002F3FB5">
        <w:rPr>
          <w:rFonts w:ascii="GHEA Grapalat" w:hAnsi="GHEA Grapalat" w:cs="Tahoma"/>
          <w:szCs w:val="22"/>
          <w:lang w:val="af-ZA"/>
        </w:rPr>
        <w:t xml:space="preserve"> </w:t>
      </w:r>
      <w:r w:rsidRPr="002F3FB5">
        <w:rPr>
          <w:rFonts w:ascii="GHEA Grapalat" w:hAnsi="GHEA Grapalat" w:cs="Tahoma"/>
          <w:szCs w:val="22"/>
        </w:rPr>
        <w:t>ՀԱՆՐԱՊԵՏՈՒԹՅԱՆ</w:t>
      </w:r>
      <w:r w:rsidRPr="002F3FB5">
        <w:rPr>
          <w:rFonts w:ascii="GHEA Grapalat" w:hAnsi="GHEA Grapalat" w:cs="Tahoma"/>
          <w:szCs w:val="22"/>
          <w:lang w:val="af-ZA"/>
        </w:rPr>
        <w:t xml:space="preserve"> </w:t>
      </w:r>
      <w:r w:rsidRPr="002F3FB5">
        <w:rPr>
          <w:rFonts w:ascii="GHEA Grapalat" w:hAnsi="GHEA Grapalat" w:cs="Tahoma"/>
          <w:szCs w:val="22"/>
        </w:rPr>
        <w:t>ԿԱՌԱՎԱՐՈՒԹՅԱՆ</w:t>
      </w:r>
      <w:r w:rsidRPr="002F3FB5">
        <w:rPr>
          <w:rFonts w:ascii="GHEA Grapalat" w:hAnsi="GHEA Grapalat" w:cs="Tahoma"/>
          <w:szCs w:val="22"/>
          <w:lang w:val="af-ZA"/>
        </w:rPr>
        <w:t xml:space="preserve"> </w:t>
      </w:r>
      <w:r w:rsidRPr="002F3FB5">
        <w:rPr>
          <w:rFonts w:ascii="GHEA Grapalat" w:hAnsi="GHEA Grapalat" w:cs="Tahoma"/>
          <w:szCs w:val="22"/>
        </w:rPr>
        <w:t>ԱՌԱՋԱՐԿՈՒԹՅՈՒՆԸ</w:t>
      </w:r>
      <w:r w:rsidRPr="002F3FB5">
        <w:rPr>
          <w:rFonts w:ascii="GHEA Grapalat" w:hAnsi="GHEA Grapalat" w:cs="Tahoma"/>
          <w:szCs w:val="22"/>
          <w:lang w:val="af-ZA"/>
        </w:rPr>
        <w:t xml:space="preserve"> </w:t>
      </w:r>
    </w:p>
    <w:p w:rsidR="00AD3216" w:rsidRPr="002F3FB5" w:rsidRDefault="00AD3216" w:rsidP="00AD3216">
      <w:pPr>
        <w:pStyle w:val="norm"/>
        <w:spacing w:line="360" w:lineRule="auto"/>
        <w:ind w:firstLine="0"/>
        <w:rPr>
          <w:rFonts w:ascii="GHEA Grapalat" w:hAnsi="GHEA Grapalat" w:cs="Tahoma"/>
          <w:szCs w:val="22"/>
          <w:lang w:val="af-ZA"/>
        </w:rPr>
      </w:pPr>
    </w:p>
    <w:p w:rsidR="002F3FB5" w:rsidRPr="002F3FB5" w:rsidRDefault="002F3FB5" w:rsidP="002F3FB5">
      <w:pPr>
        <w:widowControl w:val="0"/>
        <w:autoSpaceDE w:val="0"/>
        <w:autoSpaceDN w:val="0"/>
        <w:spacing w:after="0" w:line="360" w:lineRule="auto"/>
        <w:ind w:right="-177" w:firstLine="720"/>
        <w:jc w:val="both"/>
        <w:rPr>
          <w:rFonts w:ascii="GHEA Grapalat" w:hAnsi="GHEA Grapalat"/>
          <w:b/>
          <w:lang w:val="hy-AM"/>
        </w:rPr>
      </w:pPr>
    </w:p>
    <w:p w:rsidR="002F3FB5" w:rsidRPr="002F3FB5" w:rsidRDefault="002F3FB5" w:rsidP="002F3FB5">
      <w:pPr>
        <w:widowControl w:val="0"/>
        <w:autoSpaceDE w:val="0"/>
        <w:autoSpaceDN w:val="0"/>
        <w:spacing w:after="0" w:line="360" w:lineRule="auto"/>
        <w:ind w:right="-177" w:firstLine="720"/>
        <w:jc w:val="both"/>
        <w:rPr>
          <w:rFonts w:ascii="GHEA Grapalat" w:eastAsia="MS Mincho" w:hAnsi="GHEA Grapalat" w:cs="MS Mincho"/>
          <w:color w:val="000000"/>
          <w:lang w:val="hy-AM"/>
        </w:rPr>
      </w:pPr>
      <w:r w:rsidRPr="002F3FB5">
        <w:rPr>
          <w:rFonts w:ascii="GHEA Grapalat" w:hAnsi="GHEA Grapalat"/>
          <w:color w:val="000000"/>
          <w:lang w:val="hy-AM"/>
        </w:rPr>
        <w:t>Հայաստանի Հանրապետության կառավարությունը «Հայաստանի Հանրապետության տոների և հիշատակի օրերի մասին» օրենքում փոփոխություններ կատարելու մասին» ՀՀ օրենքի նախագծի (</w:t>
      </w:r>
      <w:r>
        <w:rPr>
          <w:rFonts w:ascii="GHEA Grapalat" w:hAnsi="GHEA Grapalat"/>
          <w:color w:val="000000"/>
          <w:lang w:val="hy-AM"/>
        </w:rPr>
        <w:t>այսուհետ՝ Նախագիծ</w:t>
      </w:r>
      <w:r w:rsidRPr="002F3FB5">
        <w:rPr>
          <w:rFonts w:ascii="GHEA Grapalat" w:hAnsi="GHEA Grapalat"/>
          <w:color w:val="000000"/>
          <w:lang w:val="hy-AM"/>
        </w:rPr>
        <w:t xml:space="preserve">) վերաբերյալ </w:t>
      </w:r>
      <w:proofErr w:type="spellStart"/>
      <w:r w:rsidR="00DB1DE6">
        <w:rPr>
          <w:rFonts w:ascii="GHEA Grapalat" w:hAnsi="GHEA Grapalat"/>
          <w:color w:val="000000"/>
          <w:lang w:val="hy-AM"/>
        </w:rPr>
        <w:t>ստորև</w:t>
      </w:r>
      <w:proofErr w:type="spellEnd"/>
      <w:r w:rsidR="00DB1DE6">
        <w:rPr>
          <w:rFonts w:ascii="GHEA Grapalat" w:hAnsi="GHEA Grapalat"/>
          <w:color w:val="000000"/>
          <w:lang w:val="hy-AM"/>
        </w:rPr>
        <w:t xml:space="preserve"> ներկայացնում է իր </w:t>
      </w:r>
      <w:proofErr w:type="spellStart"/>
      <w:r w:rsidR="00DB1DE6">
        <w:rPr>
          <w:rFonts w:ascii="GHEA Grapalat" w:hAnsi="GHEA Grapalat"/>
          <w:color w:val="000000"/>
          <w:lang w:val="hy-AM"/>
        </w:rPr>
        <w:t>դիտարկումներն</w:t>
      </w:r>
      <w:proofErr w:type="spellEnd"/>
      <w:r w:rsidR="00DB1DE6">
        <w:rPr>
          <w:rFonts w:ascii="GHEA Grapalat" w:hAnsi="GHEA Grapalat"/>
          <w:color w:val="000000"/>
          <w:lang w:val="hy-AM"/>
        </w:rPr>
        <w:t xml:space="preserve"> ու առաջարկությունները:</w:t>
      </w:r>
    </w:p>
    <w:p w:rsidR="002F3FB5" w:rsidRPr="002F3FB5" w:rsidRDefault="002F3FB5" w:rsidP="002F3FB5">
      <w:pPr>
        <w:widowControl w:val="0"/>
        <w:autoSpaceDE w:val="0"/>
        <w:autoSpaceDN w:val="0"/>
        <w:spacing w:after="0" w:line="360" w:lineRule="auto"/>
        <w:ind w:right="-177" w:firstLine="720"/>
        <w:jc w:val="both"/>
        <w:rPr>
          <w:rFonts w:ascii="GHEA Grapalat" w:hAnsi="GHEA Grapalat"/>
          <w:color w:val="000000"/>
          <w:lang w:val="hy-AM"/>
        </w:rPr>
      </w:pPr>
      <w:r w:rsidRPr="002F3FB5">
        <w:rPr>
          <w:rFonts w:ascii="GHEA Grapalat" w:hAnsi="GHEA Grapalat"/>
          <w:color w:val="000000"/>
          <w:lang w:val="hy-AM"/>
        </w:rPr>
        <w:t xml:space="preserve">1. Նախագծի 1-ին հոդվածի համաձայն՝ Ամանոր և Սուրբ ծննդյան տոները նշվում են դեկտեմբերի 31-ից հունվարի 2-ը: Այս առումով առաջարկում ենք «հունվարի 2-ը» բառերից հետո լրացնել «ներառյալ» բառը՝ </w:t>
      </w:r>
      <w:proofErr w:type="spellStart"/>
      <w:r w:rsidRPr="002F3FB5">
        <w:rPr>
          <w:rFonts w:ascii="GHEA Grapalat" w:hAnsi="GHEA Grapalat"/>
          <w:color w:val="000000"/>
          <w:lang w:val="hy-AM"/>
        </w:rPr>
        <w:t>տարընկալումներից</w:t>
      </w:r>
      <w:proofErr w:type="spellEnd"/>
      <w:r w:rsidRPr="002F3FB5">
        <w:rPr>
          <w:rFonts w:ascii="GHEA Grapalat" w:hAnsi="GHEA Grapalat"/>
          <w:color w:val="000000"/>
          <w:lang w:val="hy-AM"/>
        </w:rPr>
        <w:t xml:space="preserve"> խուսափելու նպատակով:</w:t>
      </w:r>
    </w:p>
    <w:p w:rsidR="002F3FB5" w:rsidRPr="002F3FB5" w:rsidRDefault="002F3FB5" w:rsidP="002F3FB5">
      <w:pPr>
        <w:widowControl w:val="0"/>
        <w:autoSpaceDE w:val="0"/>
        <w:autoSpaceDN w:val="0"/>
        <w:spacing w:after="0" w:line="360" w:lineRule="auto"/>
        <w:ind w:right="-177" w:firstLine="720"/>
        <w:jc w:val="both"/>
        <w:rPr>
          <w:rFonts w:ascii="GHEA Grapalat" w:hAnsi="GHEA Grapalat"/>
          <w:color w:val="000000"/>
          <w:lang w:val="hy-AM"/>
        </w:rPr>
      </w:pPr>
      <w:r w:rsidRPr="002F3FB5">
        <w:rPr>
          <w:rFonts w:ascii="GHEA Grapalat" w:hAnsi="GHEA Grapalat"/>
          <w:color w:val="000000"/>
          <w:lang w:val="hy-AM"/>
        </w:rPr>
        <w:t>2</w:t>
      </w:r>
      <w:r w:rsidRPr="002F3FB5">
        <w:rPr>
          <w:rFonts w:ascii="MS Gothic" w:eastAsia="MS Gothic" w:hAnsi="MS Gothic" w:cs="MS Gothic" w:hint="eastAsia"/>
          <w:color w:val="000000"/>
          <w:lang w:val="hy-AM"/>
        </w:rPr>
        <w:t>․</w:t>
      </w:r>
      <w:r w:rsidRPr="002F3FB5">
        <w:rPr>
          <w:rFonts w:ascii="GHEA Grapalat" w:hAnsi="GHEA Grapalat"/>
          <w:bCs/>
          <w:lang w:val="hy-AM"/>
        </w:rPr>
        <w:t>Նախագծի 10-րդ հոդվածի համաձայն՝ «Հայաստանի Հանրապետության քաղաքացու օր՝ նշվում է ապրիլի վերջին շաբաթ օրը։ Մայիսի 1-ը երկուշաբթի լինելու դեպքում Հայաստանի Հանրապետության քաղաքացու օրը նշվում է ապրիլի վերջին կիրակի օրը»։</w:t>
      </w:r>
    </w:p>
    <w:p w:rsidR="002F3FB5" w:rsidRPr="002F3FB5" w:rsidRDefault="002F3FB5" w:rsidP="002F3FB5">
      <w:pPr>
        <w:spacing w:after="0"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2F3FB5">
        <w:rPr>
          <w:rFonts w:ascii="GHEA Grapalat" w:hAnsi="GHEA Grapalat"/>
          <w:bCs/>
          <w:lang w:val="hy-AM"/>
        </w:rPr>
        <w:t xml:space="preserve">Միաժամանակ գործող Օրենքի 4.1-ին հոդվածի համաձայն՝ «Հայաստանի Հանրապետության քաղաքացու օր՝ նշվում է ապրիլի վերջին շաբաթ օրը: Մայիսի 1-ը շաբաթ օրվա հետ համընկնելու դեպքում Հայաստանի Հանրապետության քաղաքացու օրը նշվում է ապրիլի վերջին կիրակի օրը:»։ </w:t>
      </w:r>
    </w:p>
    <w:p w:rsidR="002F3FB5" w:rsidRPr="00F21D9C" w:rsidRDefault="002F3FB5" w:rsidP="002F3FB5">
      <w:pPr>
        <w:spacing w:after="0"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2F3FB5">
        <w:rPr>
          <w:rFonts w:ascii="GHEA Grapalat" w:hAnsi="GHEA Grapalat"/>
          <w:bCs/>
          <w:lang w:val="hy-AM"/>
        </w:rPr>
        <w:t xml:space="preserve">Այս առումով հիմնավորման մեջ չի ներկայացվել, թե ինչ իրավական կամ գործնական խնդիր է առաջացնում գործող կարգավորումը և ինչ նպատակ է հետապնդում առաջարկվող փոփոխությունը։ Հաշվի առնելով վերոգրյալը՝ առաջարկվում է պահպանել գործող </w:t>
      </w:r>
      <w:r w:rsidRPr="00F21D9C">
        <w:rPr>
          <w:rFonts w:ascii="GHEA Grapalat" w:hAnsi="GHEA Grapalat"/>
          <w:bCs/>
          <w:lang w:val="hy-AM"/>
        </w:rPr>
        <w:t>կարգավորումը։</w:t>
      </w:r>
    </w:p>
    <w:p w:rsidR="002F3FB5" w:rsidRPr="002F3FB5" w:rsidRDefault="002F3FB5" w:rsidP="002F3FB5">
      <w:pPr>
        <w:widowControl w:val="0"/>
        <w:autoSpaceDE w:val="0"/>
        <w:autoSpaceDN w:val="0"/>
        <w:spacing w:after="0" w:line="360" w:lineRule="auto"/>
        <w:ind w:right="-177" w:firstLine="720"/>
        <w:jc w:val="both"/>
        <w:rPr>
          <w:rFonts w:ascii="GHEA Grapalat" w:hAnsi="GHEA Grapalat"/>
          <w:bCs/>
          <w:lang w:val="hy-AM"/>
        </w:rPr>
      </w:pPr>
      <w:proofErr w:type="spellStart"/>
      <w:r w:rsidRPr="00F21D9C">
        <w:rPr>
          <w:rFonts w:ascii="GHEA Grapalat" w:hAnsi="GHEA Grapalat"/>
          <w:bCs/>
          <w:lang w:val="hy-AM"/>
        </w:rPr>
        <w:t>Միևնույն</w:t>
      </w:r>
      <w:proofErr w:type="spellEnd"/>
      <w:r w:rsidRPr="00F21D9C">
        <w:rPr>
          <w:rFonts w:ascii="GHEA Grapalat" w:hAnsi="GHEA Grapalat"/>
          <w:bCs/>
          <w:lang w:val="hy-AM"/>
        </w:rPr>
        <w:t xml:space="preserve"> ժամանակ հայտնում ենք, որ նման կարգավորման պարագայում, օրինակ՝ հաջորդող՝ 2027 թվականին ապրիլի վերջին շաբաթ օրը ապրիլի 24-ն է՝ Հայոց ցեղասպանության զոհերի հիշատակի օրը, ուստի, նախատեսված կարգավորումն առաջարկում ենք վերանայել և սահմանել </w:t>
      </w:r>
      <w:proofErr w:type="spellStart"/>
      <w:r w:rsidRPr="00F21D9C">
        <w:rPr>
          <w:rFonts w:ascii="GHEA Grapalat" w:hAnsi="GHEA Grapalat"/>
          <w:bCs/>
          <w:lang w:val="hy-AM"/>
        </w:rPr>
        <w:t>որևէ</w:t>
      </w:r>
      <w:proofErr w:type="spellEnd"/>
      <w:r w:rsidRPr="00F21D9C">
        <w:rPr>
          <w:rFonts w:ascii="GHEA Grapalat" w:hAnsi="GHEA Grapalat"/>
          <w:bCs/>
          <w:lang w:val="hy-AM"/>
        </w:rPr>
        <w:t xml:space="preserve"> հստակ օր՝ որպես ՀՀ քաղաքացու օր՝ հետագայում այսպիսի (հիշատակի և տոն օրերի) </w:t>
      </w:r>
      <w:proofErr w:type="spellStart"/>
      <w:r w:rsidRPr="00F21D9C">
        <w:rPr>
          <w:rFonts w:ascii="GHEA Grapalat" w:hAnsi="GHEA Grapalat"/>
          <w:bCs/>
          <w:lang w:val="hy-AM"/>
        </w:rPr>
        <w:t>համընկնումներից</w:t>
      </w:r>
      <w:proofErr w:type="spellEnd"/>
      <w:r w:rsidRPr="00F21D9C">
        <w:rPr>
          <w:rFonts w:ascii="GHEA Grapalat" w:hAnsi="GHEA Grapalat"/>
          <w:bCs/>
          <w:lang w:val="hy-AM"/>
        </w:rPr>
        <w:t xml:space="preserve"> խուսափելու համար։</w:t>
      </w:r>
    </w:p>
    <w:p w:rsidR="002F3FB5" w:rsidRPr="002F3FB5" w:rsidRDefault="002F3FB5" w:rsidP="002F3FB5">
      <w:pPr>
        <w:spacing w:after="0"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2F3FB5">
        <w:rPr>
          <w:rFonts w:ascii="GHEA Grapalat" w:eastAsia="MS Mincho" w:hAnsi="GHEA Grapalat" w:cs="MS Mincho"/>
          <w:bCs/>
          <w:lang w:val="hy-AM"/>
        </w:rPr>
        <w:lastRenderedPageBreak/>
        <w:t>3</w:t>
      </w:r>
      <w:r w:rsidRPr="002F3FB5">
        <w:rPr>
          <w:rFonts w:ascii="MS Gothic" w:eastAsia="MS Gothic" w:hAnsi="MS Gothic" w:cs="MS Gothic" w:hint="eastAsia"/>
          <w:bCs/>
          <w:lang w:val="hy-AM"/>
        </w:rPr>
        <w:t>․</w:t>
      </w:r>
      <w:r w:rsidRPr="002F3FB5">
        <w:rPr>
          <w:rFonts w:ascii="GHEA Grapalat" w:hAnsi="GHEA Grapalat"/>
          <w:bCs/>
          <w:lang w:val="hy-AM"/>
        </w:rPr>
        <w:t xml:space="preserve">Նախագծի </w:t>
      </w:r>
      <w:r w:rsidR="00D02674">
        <w:rPr>
          <w:rFonts w:ascii="GHEA Grapalat" w:hAnsi="GHEA Grapalat"/>
          <w:bCs/>
          <w:lang w:val="hy-AM"/>
        </w:rPr>
        <w:t xml:space="preserve">11-րդ </w:t>
      </w:r>
      <w:r w:rsidRPr="002F3FB5">
        <w:rPr>
          <w:rFonts w:ascii="GHEA Grapalat" w:hAnsi="GHEA Grapalat"/>
          <w:bCs/>
          <w:lang w:val="hy-AM"/>
        </w:rPr>
        <w:t>հոդվածում առաջարկում ենք «Հայ կինոյի օր՝ նշվում է ապրիլի 13-ին» բառերը փոխարինել «Հայ կինոյի օր՝ նշվում է ապրիլի 16-ին» բառերով:</w:t>
      </w:r>
    </w:p>
    <w:p w:rsidR="002F3FB5" w:rsidRPr="002F3FB5" w:rsidRDefault="002F3FB5" w:rsidP="002F3FB5">
      <w:pPr>
        <w:spacing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2F3FB5">
        <w:rPr>
          <w:rFonts w:ascii="GHEA Grapalat" w:hAnsi="GHEA Grapalat"/>
          <w:bCs/>
          <w:lang w:val="hy-AM"/>
        </w:rPr>
        <w:t>4</w:t>
      </w:r>
      <w:r w:rsidRPr="002F3FB5">
        <w:rPr>
          <w:rFonts w:ascii="MS Gothic" w:eastAsia="MS Gothic" w:hAnsi="MS Gothic" w:cs="MS Gothic" w:hint="eastAsia"/>
          <w:bCs/>
          <w:lang w:val="hy-AM"/>
        </w:rPr>
        <w:t>․</w:t>
      </w:r>
      <w:r w:rsidRPr="002F3FB5">
        <w:rPr>
          <w:rFonts w:ascii="GHEA Grapalat" w:hAnsi="GHEA Grapalat" w:cs="Sylfaen"/>
          <w:lang w:val="hy-AM"/>
        </w:rPr>
        <w:t xml:space="preserve"> Նախագծի 15-րդ հոդվածի վերնագրում և տեքստում «Երկրապահ-</w:t>
      </w:r>
      <w:proofErr w:type="spellStart"/>
      <w:r w:rsidRPr="002F3FB5">
        <w:rPr>
          <w:rFonts w:ascii="GHEA Grapalat" w:hAnsi="GHEA Grapalat" w:cs="Sylfaen"/>
          <w:lang w:val="hy-AM"/>
        </w:rPr>
        <w:t>աշխարհազորայինի</w:t>
      </w:r>
      <w:proofErr w:type="spellEnd"/>
      <w:r w:rsidRPr="002F3FB5">
        <w:rPr>
          <w:rFonts w:ascii="GHEA Grapalat" w:hAnsi="GHEA Grapalat" w:cs="Sylfaen"/>
          <w:lang w:val="hy-AM"/>
        </w:rPr>
        <w:t xml:space="preserve">» բառերը անհրաժեշտ է փոխարինել «Երկրապահի» բառով, քանի որ «աշխարհազորային» </w:t>
      </w:r>
      <w:proofErr w:type="spellStart"/>
      <w:r w:rsidRPr="002F3FB5">
        <w:rPr>
          <w:rFonts w:ascii="GHEA Grapalat" w:hAnsi="GHEA Grapalat" w:cs="Sylfaen"/>
          <w:lang w:val="hy-AM"/>
        </w:rPr>
        <w:t>եզրույթը</w:t>
      </w:r>
      <w:proofErr w:type="spellEnd"/>
      <w:r w:rsidRPr="002F3FB5">
        <w:rPr>
          <w:rFonts w:ascii="GHEA Grapalat" w:hAnsi="GHEA Grapalat" w:cs="Sylfaen"/>
          <w:lang w:val="hy-AM"/>
        </w:rPr>
        <w:t xml:space="preserve"> օրենսդրորեն ամրագրված չէ։</w:t>
      </w:r>
    </w:p>
    <w:p w:rsidR="002F3FB5" w:rsidRPr="002F3FB5" w:rsidRDefault="002F3FB5" w:rsidP="002F3FB5">
      <w:pPr>
        <w:tabs>
          <w:tab w:val="left" w:pos="360"/>
          <w:tab w:val="left" w:pos="1701"/>
          <w:tab w:val="left" w:pos="8280"/>
          <w:tab w:val="left" w:pos="9360"/>
        </w:tabs>
        <w:spacing w:after="0"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2F3FB5">
        <w:rPr>
          <w:rFonts w:ascii="GHEA Grapalat" w:hAnsi="GHEA Grapalat" w:cs="Sylfaen"/>
          <w:lang w:val="hy-AM"/>
        </w:rPr>
        <w:t>5</w:t>
      </w:r>
      <w:r w:rsidRPr="002F3FB5">
        <w:rPr>
          <w:rFonts w:ascii="MS Gothic" w:eastAsia="MS Gothic" w:hAnsi="MS Gothic" w:cs="MS Gothic" w:hint="eastAsia"/>
          <w:lang w:val="hy-AM"/>
        </w:rPr>
        <w:t>․</w:t>
      </w:r>
      <w:r w:rsidRPr="002F3FB5">
        <w:rPr>
          <w:rFonts w:ascii="GHEA Grapalat" w:hAnsi="GHEA Grapalat"/>
          <w:bCs/>
          <w:lang w:val="hy-AM"/>
        </w:rPr>
        <w:t xml:space="preserve"> Նախագծի 22-րդ հոդվածի համաձայն՝ «Խորհրդային տարիներին </w:t>
      </w:r>
      <w:proofErr w:type="spellStart"/>
      <w:r w:rsidRPr="002F3FB5">
        <w:rPr>
          <w:rFonts w:ascii="GHEA Grapalat" w:hAnsi="GHEA Grapalat"/>
          <w:bCs/>
          <w:lang w:val="hy-AM"/>
        </w:rPr>
        <w:t>բռնադատվածների</w:t>
      </w:r>
      <w:proofErr w:type="spellEnd"/>
      <w:r w:rsidRPr="002F3FB5">
        <w:rPr>
          <w:rFonts w:ascii="GHEA Grapalat" w:hAnsi="GHEA Grapalat"/>
          <w:bCs/>
          <w:lang w:val="hy-AM"/>
        </w:rPr>
        <w:t xml:space="preserve"> հիշատակի օր՝ նշվում է հունիսի 14-ին:»: Արդյունքում, նոր խմբագրության արդյունքում կարգավորմամբ լրացվում է «խորհրդային տարիներին» </w:t>
      </w:r>
      <w:proofErr w:type="spellStart"/>
      <w:r w:rsidRPr="002F3FB5">
        <w:rPr>
          <w:rFonts w:ascii="GHEA Grapalat" w:hAnsi="GHEA Grapalat"/>
          <w:bCs/>
          <w:lang w:val="hy-AM"/>
        </w:rPr>
        <w:t>ձևակերպումը</w:t>
      </w:r>
      <w:proofErr w:type="spellEnd"/>
      <w:r w:rsidRPr="002F3FB5">
        <w:rPr>
          <w:rFonts w:ascii="GHEA Grapalat" w:hAnsi="GHEA Grapalat"/>
          <w:bCs/>
          <w:lang w:val="hy-AM"/>
        </w:rPr>
        <w:t>: Հարկ է նկատել, որ «</w:t>
      </w:r>
      <w:proofErr w:type="spellStart"/>
      <w:r w:rsidRPr="002F3FB5">
        <w:rPr>
          <w:rFonts w:ascii="GHEA Grapalat" w:hAnsi="GHEA Grapalat"/>
          <w:bCs/>
          <w:lang w:val="hy-AM"/>
        </w:rPr>
        <w:t>Բռնադատվածների</w:t>
      </w:r>
      <w:proofErr w:type="spellEnd"/>
      <w:r w:rsidRPr="002F3FB5">
        <w:rPr>
          <w:rFonts w:ascii="GHEA Grapalat" w:hAnsi="GHEA Grapalat"/>
          <w:bCs/>
          <w:lang w:val="hy-AM"/>
        </w:rPr>
        <w:t xml:space="preserve"> մասին» օրենքի 1-ին հոդվածն արդեն իսկ սահմանում է անձանց այն շրջանակը, որոնք կարող են համարվել բռնադատված: Ուստի, Նախագծում կոնկրետ ժամանակաշրջանի մասին նշում կատարելու անհրաժեշտությունը բացակայում է, </w:t>
      </w:r>
      <w:proofErr w:type="spellStart"/>
      <w:r w:rsidRPr="002F3FB5">
        <w:rPr>
          <w:rFonts w:ascii="GHEA Grapalat" w:hAnsi="GHEA Grapalat"/>
          <w:bCs/>
          <w:lang w:val="hy-AM"/>
        </w:rPr>
        <w:t>հետևաբար</w:t>
      </w:r>
      <w:proofErr w:type="spellEnd"/>
      <w:r w:rsidRPr="002F3FB5">
        <w:rPr>
          <w:rFonts w:ascii="GHEA Grapalat" w:hAnsi="GHEA Grapalat"/>
          <w:bCs/>
          <w:lang w:val="hy-AM"/>
        </w:rPr>
        <w:t xml:space="preserve"> առաջարկում ենք նոր խմբագրությամբ լրացվող </w:t>
      </w:r>
      <w:proofErr w:type="spellStart"/>
      <w:r w:rsidRPr="002F3FB5">
        <w:rPr>
          <w:rFonts w:ascii="GHEA Grapalat" w:hAnsi="GHEA Grapalat"/>
          <w:bCs/>
          <w:lang w:val="hy-AM"/>
        </w:rPr>
        <w:t>ձևակերպումները</w:t>
      </w:r>
      <w:proofErr w:type="spellEnd"/>
      <w:r w:rsidRPr="002F3FB5">
        <w:rPr>
          <w:rFonts w:ascii="GHEA Grapalat" w:hAnsi="GHEA Grapalat"/>
          <w:bCs/>
          <w:lang w:val="hy-AM"/>
        </w:rPr>
        <w:t xml:space="preserve"> հանել: </w:t>
      </w:r>
    </w:p>
    <w:p w:rsidR="002F3FB5" w:rsidRPr="002F3FB5" w:rsidRDefault="002F3FB5" w:rsidP="002F3FB5">
      <w:pPr>
        <w:tabs>
          <w:tab w:val="left" w:pos="360"/>
          <w:tab w:val="left" w:pos="1701"/>
          <w:tab w:val="left" w:pos="8280"/>
          <w:tab w:val="left" w:pos="9360"/>
        </w:tabs>
        <w:spacing w:after="0"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2F3FB5">
        <w:rPr>
          <w:rFonts w:ascii="GHEA Grapalat" w:hAnsi="GHEA Grapalat"/>
          <w:bCs/>
          <w:lang w:val="hy-AM"/>
        </w:rPr>
        <w:t>6. Նախագծի 29-րդ հոդվածի վերաբերյալ հայտնում ենք, որ «Հայաստանի Հանրապետության տոների և հիշատակի օրերի մասին» օրենքի 18-րդ հոդվածին համապատասխան`</w:t>
      </w:r>
      <w:r w:rsidRPr="002F3FB5">
        <w:rPr>
          <w:rFonts w:ascii="Calibri" w:hAnsi="Calibri" w:cs="Calibri"/>
          <w:bCs/>
          <w:lang w:val="hy-AM"/>
        </w:rPr>
        <w:t> </w:t>
      </w:r>
      <w:r w:rsidRPr="002F3FB5">
        <w:rPr>
          <w:rFonts w:ascii="GHEA Grapalat" w:hAnsi="GHEA Grapalat"/>
          <w:bCs/>
          <w:lang w:val="hy-AM"/>
        </w:rPr>
        <w:t xml:space="preserve">Հայաստանի Հանրապետության կառավարության 2005 թվականի հունիսի 23-ի N 822-Ն որոշման համաձայն՝ </w:t>
      </w:r>
      <w:proofErr w:type="spellStart"/>
      <w:r w:rsidRPr="002F3FB5">
        <w:rPr>
          <w:rFonts w:ascii="GHEA Grapalat" w:hAnsi="GHEA Grapalat"/>
          <w:bCs/>
          <w:lang w:val="hy-AM"/>
        </w:rPr>
        <w:t>Երևանի</w:t>
      </w:r>
      <w:proofErr w:type="spellEnd"/>
      <w:r w:rsidRPr="002F3FB5">
        <w:rPr>
          <w:rFonts w:ascii="GHEA Grapalat" w:hAnsi="GHEA Grapalat"/>
          <w:bCs/>
          <w:lang w:val="hy-AM"/>
        </w:rPr>
        <w:t xml:space="preserve"> օրը նշվում է </w:t>
      </w:r>
      <w:r w:rsidRPr="002F3FB5">
        <w:rPr>
          <w:rFonts w:ascii="GHEA Grapalat" w:hAnsi="GHEA Grapalat"/>
          <w:bCs/>
          <w:i/>
          <w:iCs/>
          <w:lang w:val="hy-AM"/>
        </w:rPr>
        <w:t>հոկտեմբերի</w:t>
      </w:r>
      <w:r w:rsidRPr="002F3FB5">
        <w:rPr>
          <w:rFonts w:ascii="GHEA Grapalat" w:hAnsi="GHEA Grapalat"/>
          <w:bCs/>
          <w:lang w:val="hy-AM"/>
        </w:rPr>
        <w:t xml:space="preserve"> երկրորդ շաբաթ օրը:</w:t>
      </w:r>
    </w:p>
    <w:p w:rsidR="002F3FB5" w:rsidRPr="002F3FB5" w:rsidRDefault="002F3FB5" w:rsidP="002F3FB5">
      <w:pPr>
        <w:tabs>
          <w:tab w:val="left" w:pos="360"/>
          <w:tab w:val="left" w:pos="1701"/>
          <w:tab w:val="left" w:pos="8280"/>
          <w:tab w:val="left" w:pos="9360"/>
        </w:tabs>
        <w:spacing w:after="0" w:line="360" w:lineRule="auto"/>
        <w:ind w:firstLine="720"/>
        <w:jc w:val="both"/>
        <w:rPr>
          <w:rFonts w:ascii="GHEA Grapalat" w:hAnsi="GHEA Grapalat"/>
          <w:bCs/>
          <w:lang w:val="hy-AM"/>
        </w:rPr>
      </w:pPr>
      <w:proofErr w:type="spellStart"/>
      <w:r w:rsidRPr="002F3FB5">
        <w:rPr>
          <w:rFonts w:ascii="GHEA Grapalat" w:hAnsi="GHEA Grapalat"/>
          <w:bCs/>
          <w:lang w:val="hy-AM"/>
        </w:rPr>
        <w:t>Երևանի</w:t>
      </w:r>
      <w:proofErr w:type="spellEnd"/>
      <w:r w:rsidRPr="002F3FB5">
        <w:rPr>
          <w:rFonts w:ascii="GHEA Grapalat" w:hAnsi="GHEA Grapalat"/>
          <w:bCs/>
          <w:lang w:val="hy-AM"/>
        </w:rPr>
        <w:t xml:space="preserve"> օրը նշելու ամսվա և օրվա ընտրությունը ունի ոչ միայն պատմական, այլ նաև խորհրդանշական </w:t>
      </w:r>
      <w:proofErr w:type="spellStart"/>
      <w:r w:rsidRPr="002F3FB5">
        <w:rPr>
          <w:rFonts w:ascii="GHEA Grapalat" w:hAnsi="GHEA Grapalat"/>
          <w:bCs/>
          <w:lang w:val="hy-AM"/>
        </w:rPr>
        <w:t>կարևոր</w:t>
      </w:r>
      <w:proofErr w:type="spellEnd"/>
      <w:r w:rsidRPr="002F3FB5">
        <w:rPr>
          <w:rFonts w:ascii="GHEA Grapalat" w:hAnsi="GHEA Grapalat"/>
          <w:bCs/>
          <w:lang w:val="hy-AM"/>
        </w:rPr>
        <w:t xml:space="preserve"> նշանակություն: «Էրեբունի-</w:t>
      </w:r>
      <w:proofErr w:type="spellStart"/>
      <w:r w:rsidRPr="002F3FB5">
        <w:rPr>
          <w:rFonts w:ascii="GHEA Grapalat" w:hAnsi="GHEA Grapalat"/>
          <w:bCs/>
          <w:lang w:val="hy-AM"/>
        </w:rPr>
        <w:t>Երևան</w:t>
      </w:r>
      <w:proofErr w:type="spellEnd"/>
      <w:r w:rsidRPr="002F3FB5">
        <w:rPr>
          <w:rFonts w:ascii="GHEA Grapalat" w:hAnsi="GHEA Grapalat"/>
          <w:bCs/>
          <w:lang w:val="hy-AM"/>
        </w:rPr>
        <w:t xml:space="preserve">»-ի առաջին պաշտոնական տոնակատարությունը՝ մայրաքաղաքի հիմնադրման 2750-րդ տարեդարձը, անց է </w:t>
      </w:r>
      <w:proofErr w:type="spellStart"/>
      <w:r w:rsidRPr="002F3FB5">
        <w:rPr>
          <w:rFonts w:ascii="GHEA Grapalat" w:hAnsi="GHEA Grapalat"/>
          <w:bCs/>
          <w:lang w:val="hy-AM"/>
        </w:rPr>
        <w:t>կացվել</w:t>
      </w:r>
      <w:proofErr w:type="spellEnd"/>
      <w:r w:rsidRPr="002F3FB5">
        <w:rPr>
          <w:rFonts w:ascii="GHEA Grapalat" w:hAnsi="GHEA Grapalat"/>
          <w:bCs/>
          <w:lang w:val="hy-AM"/>
        </w:rPr>
        <w:t xml:space="preserve"> 1968 թվականի հոկտեմբերին: Հոբելյանական հանդիսությունները </w:t>
      </w:r>
      <w:proofErr w:type="spellStart"/>
      <w:r w:rsidRPr="002F3FB5">
        <w:rPr>
          <w:rFonts w:ascii="GHEA Grapalat" w:hAnsi="GHEA Grapalat"/>
          <w:bCs/>
          <w:lang w:val="hy-AM"/>
        </w:rPr>
        <w:t>տևել</w:t>
      </w:r>
      <w:proofErr w:type="spellEnd"/>
      <w:r w:rsidRPr="002F3FB5">
        <w:rPr>
          <w:rFonts w:ascii="GHEA Grapalat" w:hAnsi="GHEA Grapalat"/>
          <w:bCs/>
          <w:lang w:val="hy-AM"/>
        </w:rPr>
        <w:t xml:space="preserve"> են մոտ մեկ շաբաթ։ Միջոցառումները շատ էին, բազմազան ու բովանդակալից. Հրատարակվել են </w:t>
      </w:r>
      <w:proofErr w:type="spellStart"/>
      <w:r w:rsidRPr="002F3FB5">
        <w:rPr>
          <w:rFonts w:ascii="GHEA Grapalat" w:hAnsi="GHEA Grapalat"/>
          <w:bCs/>
          <w:lang w:val="hy-AM"/>
        </w:rPr>
        <w:t>Երևանի</w:t>
      </w:r>
      <w:proofErr w:type="spellEnd"/>
      <w:r w:rsidRPr="002F3FB5">
        <w:rPr>
          <w:rFonts w:ascii="GHEA Grapalat" w:hAnsi="GHEA Grapalat"/>
          <w:bCs/>
          <w:lang w:val="hy-AM"/>
        </w:rPr>
        <w:t xml:space="preserve"> պատմությունը ներկայացնող նոր գրքեր, էկրան </w:t>
      </w:r>
      <w:proofErr w:type="spellStart"/>
      <w:r w:rsidRPr="002F3FB5">
        <w:rPr>
          <w:rFonts w:ascii="GHEA Grapalat" w:hAnsi="GHEA Grapalat"/>
          <w:bCs/>
          <w:lang w:val="hy-AM"/>
        </w:rPr>
        <w:t>բարձրացել</w:t>
      </w:r>
      <w:proofErr w:type="spellEnd"/>
      <w:r w:rsidRPr="002F3FB5">
        <w:rPr>
          <w:rFonts w:ascii="GHEA Grapalat" w:hAnsi="GHEA Grapalat"/>
          <w:bCs/>
          <w:lang w:val="hy-AM"/>
        </w:rPr>
        <w:t xml:space="preserve"> </w:t>
      </w:r>
      <w:proofErr w:type="spellStart"/>
      <w:r w:rsidRPr="002F3FB5">
        <w:rPr>
          <w:rFonts w:ascii="GHEA Grapalat" w:hAnsi="GHEA Grapalat"/>
          <w:bCs/>
          <w:lang w:val="hy-AM"/>
        </w:rPr>
        <w:t>Երևանի</w:t>
      </w:r>
      <w:proofErr w:type="spellEnd"/>
      <w:r w:rsidRPr="002F3FB5">
        <w:rPr>
          <w:rFonts w:ascii="GHEA Grapalat" w:hAnsi="GHEA Grapalat"/>
          <w:bCs/>
          <w:lang w:val="hy-AM"/>
        </w:rPr>
        <w:t xml:space="preserve"> առօրյան արտացոլող նոր ֆիլմեր, բացվել ցուցահանդեսներ, ստեղծվել </w:t>
      </w:r>
      <w:proofErr w:type="spellStart"/>
      <w:r w:rsidRPr="002F3FB5">
        <w:rPr>
          <w:rFonts w:ascii="GHEA Grapalat" w:hAnsi="GHEA Grapalat"/>
          <w:bCs/>
          <w:lang w:val="hy-AM"/>
        </w:rPr>
        <w:t>Երևանի</w:t>
      </w:r>
      <w:proofErr w:type="spellEnd"/>
      <w:r w:rsidRPr="002F3FB5">
        <w:rPr>
          <w:rFonts w:ascii="GHEA Grapalat" w:hAnsi="GHEA Grapalat"/>
          <w:bCs/>
          <w:lang w:val="hy-AM"/>
        </w:rPr>
        <w:t xml:space="preserve"> մասին նոր երգեր, թողարկվել բազմապիսի հոբելյանական </w:t>
      </w:r>
      <w:proofErr w:type="spellStart"/>
      <w:r w:rsidRPr="002F3FB5">
        <w:rPr>
          <w:rFonts w:ascii="GHEA Grapalat" w:hAnsi="GHEA Grapalat"/>
          <w:bCs/>
          <w:lang w:val="hy-AM"/>
        </w:rPr>
        <w:t>հուշանվերներ</w:t>
      </w:r>
      <w:proofErr w:type="spellEnd"/>
      <w:r w:rsidRPr="002F3FB5">
        <w:rPr>
          <w:rFonts w:ascii="GHEA Grapalat" w:hAnsi="GHEA Grapalat"/>
          <w:bCs/>
          <w:lang w:val="hy-AM"/>
        </w:rPr>
        <w:t>, որոնք այժմ էլ հիշեցնում են այդ շքեղ տոնակատարության մասին։</w:t>
      </w:r>
    </w:p>
    <w:p w:rsidR="002F3FB5" w:rsidRPr="002F3FB5" w:rsidRDefault="002F3FB5" w:rsidP="002F3FB5">
      <w:pPr>
        <w:tabs>
          <w:tab w:val="left" w:pos="360"/>
          <w:tab w:val="left" w:pos="1701"/>
          <w:tab w:val="left" w:pos="8280"/>
          <w:tab w:val="left" w:pos="9360"/>
        </w:tabs>
        <w:spacing w:after="0"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2F3FB5">
        <w:rPr>
          <w:rFonts w:ascii="GHEA Grapalat" w:hAnsi="GHEA Grapalat"/>
          <w:bCs/>
          <w:lang w:val="hy-AM"/>
        </w:rPr>
        <w:t xml:space="preserve">Քաղաքի հրապարակներում, </w:t>
      </w:r>
      <w:proofErr w:type="spellStart"/>
      <w:r w:rsidRPr="002F3FB5">
        <w:rPr>
          <w:rFonts w:ascii="GHEA Grapalat" w:hAnsi="GHEA Grapalat"/>
          <w:bCs/>
          <w:lang w:val="hy-AM"/>
        </w:rPr>
        <w:t>պողոտաներում</w:t>
      </w:r>
      <w:proofErr w:type="spellEnd"/>
      <w:r w:rsidRPr="002F3FB5">
        <w:rPr>
          <w:rFonts w:ascii="GHEA Grapalat" w:hAnsi="GHEA Grapalat"/>
          <w:bCs/>
          <w:lang w:val="hy-AM"/>
        </w:rPr>
        <w:t xml:space="preserve">, այգիներում, </w:t>
      </w:r>
      <w:proofErr w:type="spellStart"/>
      <w:r w:rsidRPr="002F3FB5">
        <w:rPr>
          <w:rFonts w:ascii="GHEA Grapalat" w:hAnsi="GHEA Grapalat"/>
          <w:bCs/>
          <w:lang w:val="hy-AM"/>
        </w:rPr>
        <w:t>պուրակներում</w:t>
      </w:r>
      <w:proofErr w:type="spellEnd"/>
      <w:r w:rsidRPr="002F3FB5">
        <w:rPr>
          <w:rFonts w:ascii="GHEA Grapalat" w:hAnsi="GHEA Grapalat"/>
          <w:bCs/>
          <w:lang w:val="hy-AM"/>
        </w:rPr>
        <w:t xml:space="preserve"> ու փողոցներում պատրաստված </w:t>
      </w:r>
      <w:proofErr w:type="spellStart"/>
      <w:r w:rsidRPr="002F3FB5">
        <w:rPr>
          <w:rFonts w:ascii="GHEA Grapalat" w:hAnsi="GHEA Grapalat"/>
          <w:bCs/>
          <w:lang w:val="hy-AM"/>
        </w:rPr>
        <w:t>բեմահարթակների</w:t>
      </w:r>
      <w:proofErr w:type="spellEnd"/>
      <w:r w:rsidRPr="002F3FB5">
        <w:rPr>
          <w:rFonts w:ascii="GHEA Grapalat" w:hAnsi="GHEA Grapalat"/>
          <w:bCs/>
          <w:lang w:val="hy-AM"/>
        </w:rPr>
        <w:t xml:space="preserve"> վրա մի քանի օր շարունակվել են արվեստի խմբերի համերգները, երգի ու ցնծության հանդեսները։</w:t>
      </w:r>
      <w:r w:rsidR="00CF1A21">
        <w:rPr>
          <w:rFonts w:ascii="GHEA Grapalat" w:hAnsi="GHEA Grapalat"/>
          <w:bCs/>
          <w:lang w:val="hy-AM"/>
        </w:rPr>
        <w:t xml:space="preserve"> </w:t>
      </w:r>
      <w:r w:rsidRPr="002F3FB5">
        <w:rPr>
          <w:rFonts w:ascii="GHEA Grapalat" w:hAnsi="GHEA Grapalat"/>
          <w:bCs/>
          <w:lang w:val="hy-AM"/>
        </w:rPr>
        <w:t xml:space="preserve">Ավանդական դարձած այս տոնը տարեցտարի դարձել է ավելի բազմաբնույթ, ավելի ժողովրդական։ </w:t>
      </w:r>
    </w:p>
    <w:p w:rsidR="002F3FB5" w:rsidRPr="002F3FB5" w:rsidRDefault="002F3FB5" w:rsidP="002F3FB5">
      <w:pPr>
        <w:tabs>
          <w:tab w:val="left" w:pos="360"/>
          <w:tab w:val="left" w:pos="1701"/>
          <w:tab w:val="left" w:pos="8280"/>
          <w:tab w:val="left" w:pos="9360"/>
        </w:tabs>
        <w:spacing w:after="0"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2F3FB5">
        <w:rPr>
          <w:rFonts w:ascii="GHEA Grapalat" w:hAnsi="GHEA Grapalat"/>
          <w:bCs/>
          <w:lang w:val="hy-AM"/>
        </w:rPr>
        <w:t xml:space="preserve">Էրեբունիի հիմնադրման 2750-ամյակը անցկացվել է հոկտեմբերի սկզբին, և հետո այդ ժամանակահատվածը դարձել է ավանդական։ Բայց ընտրությունը նաև գործնական ու </w:t>
      </w:r>
      <w:r w:rsidRPr="002F3FB5">
        <w:rPr>
          <w:rFonts w:ascii="GHEA Grapalat" w:hAnsi="GHEA Grapalat"/>
          <w:bCs/>
          <w:lang w:val="hy-AM"/>
        </w:rPr>
        <w:lastRenderedPageBreak/>
        <w:t xml:space="preserve">մշակութային հիմքեր ունի հոկտեմբերի երկրորդ շաբաթը </w:t>
      </w:r>
      <w:proofErr w:type="spellStart"/>
      <w:r w:rsidRPr="002F3FB5">
        <w:rPr>
          <w:rFonts w:ascii="GHEA Grapalat" w:hAnsi="GHEA Grapalat"/>
          <w:bCs/>
          <w:lang w:val="hy-AM"/>
        </w:rPr>
        <w:t>Երևանում</w:t>
      </w:r>
      <w:proofErr w:type="spellEnd"/>
      <w:r w:rsidRPr="002F3FB5">
        <w:rPr>
          <w:rFonts w:ascii="GHEA Grapalat" w:hAnsi="GHEA Grapalat"/>
          <w:bCs/>
          <w:lang w:val="hy-AM"/>
        </w:rPr>
        <w:t xml:space="preserve"> համարվում է ամենահարմար «քաղաքային տոնի եղանակը»՝ մեղմ աշուն, լի փողոցներ, մշակութային ակտիվ շրջան</w:t>
      </w:r>
      <w:r w:rsidR="00A670F3">
        <w:rPr>
          <w:rFonts w:ascii="GHEA Grapalat" w:hAnsi="GHEA Grapalat"/>
          <w:bCs/>
          <w:lang w:val="hy-AM"/>
        </w:rPr>
        <w:t xml:space="preserve">: </w:t>
      </w:r>
      <w:r w:rsidRPr="002F3FB5">
        <w:rPr>
          <w:rFonts w:ascii="GHEA Grapalat" w:hAnsi="GHEA Grapalat"/>
          <w:bCs/>
          <w:lang w:val="hy-AM"/>
        </w:rPr>
        <w:t xml:space="preserve">Ավանդաբար այս տոնը դարձել է ոչ միայն քաղաքի, </w:t>
      </w:r>
      <w:proofErr w:type="spellStart"/>
      <w:r w:rsidRPr="002F3FB5">
        <w:rPr>
          <w:rFonts w:ascii="GHEA Grapalat" w:hAnsi="GHEA Grapalat"/>
          <w:bCs/>
          <w:lang w:val="hy-AM"/>
        </w:rPr>
        <w:t>այլև</w:t>
      </w:r>
      <w:proofErr w:type="spellEnd"/>
      <w:r w:rsidRPr="002F3FB5">
        <w:rPr>
          <w:rFonts w:ascii="GHEA Grapalat" w:hAnsi="GHEA Grapalat"/>
          <w:bCs/>
          <w:lang w:val="hy-AM"/>
        </w:rPr>
        <w:t xml:space="preserve"> ամբողջ երկրի սիրելի միջոցառումը, որը համախմբում է հազարավոր մարդկանց՝ հիշեցնելով, որ </w:t>
      </w:r>
      <w:proofErr w:type="spellStart"/>
      <w:r w:rsidRPr="002F3FB5">
        <w:rPr>
          <w:rFonts w:ascii="GHEA Grapalat" w:hAnsi="GHEA Grapalat"/>
          <w:bCs/>
          <w:lang w:val="hy-AM"/>
        </w:rPr>
        <w:t>Երևանը</w:t>
      </w:r>
      <w:proofErr w:type="spellEnd"/>
      <w:r w:rsidRPr="002F3FB5">
        <w:rPr>
          <w:rFonts w:ascii="GHEA Grapalat" w:hAnsi="GHEA Grapalat"/>
          <w:bCs/>
          <w:lang w:val="hy-AM"/>
        </w:rPr>
        <w:t xml:space="preserve"> ոչ միայն պատմություն ունի, </w:t>
      </w:r>
      <w:proofErr w:type="spellStart"/>
      <w:r w:rsidRPr="002F3FB5">
        <w:rPr>
          <w:rFonts w:ascii="GHEA Grapalat" w:hAnsi="GHEA Grapalat"/>
          <w:bCs/>
          <w:lang w:val="hy-AM"/>
        </w:rPr>
        <w:t>այլև</w:t>
      </w:r>
      <w:proofErr w:type="spellEnd"/>
      <w:r w:rsidRPr="002F3FB5">
        <w:rPr>
          <w:rFonts w:ascii="GHEA Grapalat" w:hAnsi="GHEA Grapalat"/>
          <w:bCs/>
          <w:lang w:val="hy-AM"/>
        </w:rPr>
        <w:t xml:space="preserve"> զգացողություն է՝ սեր, հիշողություն և մշտապես նոր ծնվող էներգիա։ Տոնի առթիվ քաղաքում կազմակերպվում են մի շարք </w:t>
      </w:r>
      <w:proofErr w:type="spellStart"/>
      <w:r w:rsidRPr="002F3FB5">
        <w:rPr>
          <w:rFonts w:ascii="GHEA Grapalat" w:hAnsi="GHEA Grapalat"/>
          <w:bCs/>
          <w:lang w:val="hy-AM"/>
        </w:rPr>
        <w:t>փառատոներ</w:t>
      </w:r>
      <w:proofErr w:type="spellEnd"/>
      <w:r w:rsidRPr="002F3FB5">
        <w:rPr>
          <w:rFonts w:ascii="GHEA Grapalat" w:hAnsi="GHEA Grapalat"/>
          <w:bCs/>
          <w:lang w:val="hy-AM"/>
        </w:rPr>
        <w:t>, երաժշտական միջոցառումներ և տոնական համերգներ</w:t>
      </w:r>
      <w:r w:rsidR="00A670F3">
        <w:rPr>
          <w:rFonts w:ascii="GHEA Grapalat" w:hAnsi="GHEA Grapalat"/>
          <w:bCs/>
          <w:lang w:val="hy-AM"/>
        </w:rPr>
        <w:t>:</w:t>
      </w:r>
      <w:bookmarkStart w:id="0" w:name="_GoBack"/>
      <w:bookmarkEnd w:id="0"/>
    </w:p>
    <w:p w:rsidR="002F3FB5" w:rsidRPr="002F3FB5" w:rsidRDefault="002F3FB5" w:rsidP="002F3FB5">
      <w:pPr>
        <w:tabs>
          <w:tab w:val="left" w:pos="360"/>
          <w:tab w:val="left" w:pos="1701"/>
          <w:tab w:val="left" w:pos="8280"/>
          <w:tab w:val="left" w:pos="9360"/>
        </w:tabs>
        <w:spacing w:after="0"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2F3FB5">
        <w:rPr>
          <w:rFonts w:ascii="GHEA Grapalat" w:hAnsi="GHEA Grapalat"/>
          <w:bCs/>
          <w:lang w:val="hy-AM"/>
        </w:rPr>
        <w:t xml:space="preserve">Նկատի ունենալով վերոգրյալը՝ հայտնում ենք, որ </w:t>
      </w:r>
      <w:proofErr w:type="spellStart"/>
      <w:r w:rsidRPr="002F3FB5">
        <w:rPr>
          <w:rFonts w:ascii="GHEA Grapalat" w:hAnsi="GHEA Grapalat"/>
          <w:bCs/>
          <w:lang w:val="hy-AM"/>
        </w:rPr>
        <w:t>Երևանի</w:t>
      </w:r>
      <w:proofErr w:type="spellEnd"/>
      <w:r w:rsidRPr="002F3FB5">
        <w:rPr>
          <w:rFonts w:ascii="GHEA Grapalat" w:hAnsi="GHEA Grapalat"/>
          <w:bCs/>
          <w:lang w:val="hy-AM"/>
        </w:rPr>
        <w:t xml:space="preserve"> օրվա վերաբերյալ </w:t>
      </w:r>
      <w:proofErr w:type="spellStart"/>
      <w:r w:rsidRPr="002F3FB5">
        <w:rPr>
          <w:rFonts w:ascii="GHEA Grapalat" w:hAnsi="GHEA Grapalat"/>
          <w:bCs/>
          <w:lang w:val="hy-AM"/>
        </w:rPr>
        <w:t>կարգավորումներն</w:t>
      </w:r>
      <w:proofErr w:type="spellEnd"/>
      <w:r w:rsidRPr="002F3FB5">
        <w:rPr>
          <w:rFonts w:ascii="GHEA Grapalat" w:hAnsi="GHEA Grapalat"/>
          <w:bCs/>
          <w:lang w:val="hy-AM"/>
        </w:rPr>
        <w:t xml:space="preserve"> անհրաժեշտ է թողնել անփոփոխ: Բացի այդ, օրենքում ամրագրելու դեպքում՝ առաջարկում ենք նախատեսել </w:t>
      </w:r>
      <w:proofErr w:type="spellStart"/>
      <w:r w:rsidRPr="002F3FB5">
        <w:rPr>
          <w:rFonts w:ascii="GHEA Grapalat" w:hAnsi="GHEA Grapalat"/>
          <w:bCs/>
          <w:lang w:val="hy-AM"/>
        </w:rPr>
        <w:t>կարգավորումներ</w:t>
      </w:r>
      <w:proofErr w:type="spellEnd"/>
      <w:r w:rsidRPr="002F3FB5">
        <w:rPr>
          <w:rFonts w:ascii="GHEA Grapalat" w:hAnsi="GHEA Grapalat"/>
          <w:bCs/>
          <w:lang w:val="hy-AM"/>
        </w:rPr>
        <w:t xml:space="preserve">, որոնք հնարավորություն կտան անհրաժեշտության դեպքում ավագանու որոշմամբ </w:t>
      </w:r>
      <w:proofErr w:type="spellStart"/>
      <w:r w:rsidRPr="002F3FB5">
        <w:rPr>
          <w:rFonts w:ascii="GHEA Grapalat" w:hAnsi="GHEA Grapalat"/>
          <w:bCs/>
          <w:lang w:val="hy-AM"/>
        </w:rPr>
        <w:t>Երևանի</w:t>
      </w:r>
      <w:proofErr w:type="spellEnd"/>
      <w:r w:rsidRPr="002F3FB5">
        <w:rPr>
          <w:rFonts w:ascii="GHEA Grapalat" w:hAnsi="GHEA Grapalat"/>
          <w:bCs/>
          <w:lang w:val="hy-AM"/>
        </w:rPr>
        <w:t xml:space="preserve"> օրը տեղափոխելու մեկ այլ օր:</w:t>
      </w:r>
    </w:p>
    <w:p w:rsidR="002F3FB5" w:rsidRPr="002F3FB5" w:rsidRDefault="002F3FB5" w:rsidP="002F3FB5">
      <w:pPr>
        <w:tabs>
          <w:tab w:val="left" w:pos="360"/>
          <w:tab w:val="left" w:pos="1701"/>
          <w:tab w:val="left" w:pos="8280"/>
          <w:tab w:val="left" w:pos="9360"/>
        </w:tabs>
        <w:spacing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2F3FB5">
        <w:rPr>
          <w:rFonts w:ascii="GHEA Grapalat" w:hAnsi="GHEA Grapalat"/>
          <w:bCs/>
          <w:lang w:val="hy-AM"/>
        </w:rPr>
        <w:t>7</w:t>
      </w:r>
      <w:r w:rsidRPr="002F3FB5">
        <w:rPr>
          <w:rFonts w:ascii="MS Gothic" w:eastAsia="MS Gothic" w:hAnsi="MS Gothic" w:cs="MS Gothic" w:hint="eastAsia"/>
          <w:bCs/>
          <w:lang w:val="hy-AM"/>
        </w:rPr>
        <w:t>․</w:t>
      </w:r>
      <w:r w:rsidRPr="002F3FB5">
        <w:rPr>
          <w:rFonts w:ascii="GHEA Grapalat" w:hAnsi="GHEA Grapalat" w:cs="Sylfaen"/>
          <w:lang w:val="hy-AM"/>
        </w:rPr>
        <w:t xml:space="preserve"> Նախագծի 26-րդ հոդվածի համաձայն սահմանվում է Նավասարդը, ըստ այդմ՝ «Նավասարդ՝ ազգային ավանդույթների, մշակույթի և համայն աշխարհի հայերի միասնության օր՝ նշվում է օգոստոսի 11-ին:»:</w:t>
      </w:r>
      <w:r w:rsidRPr="002F3FB5">
        <w:rPr>
          <w:rFonts w:ascii="GHEA Grapalat" w:hAnsi="GHEA Grapalat"/>
          <w:lang w:val="hy-AM"/>
        </w:rPr>
        <w:t xml:space="preserve"> Ազգային </w:t>
      </w:r>
      <w:proofErr w:type="spellStart"/>
      <w:r w:rsidRPr="002F3FB5">
        <w:rPr>
          <w:rFonts w:ascii="GHEA Grapalat" w:hAnsi="GHEA Grapalat"/>
          <w:lang w:val="hy-AM"/>
        </w:rPr>
        <w:t>տոնացույցի</w:t>
      </w:r>
      <w:proofErr w:type="spellEnd"/>
      <w:r w:rsidRPr="002F3FB5">
        <w:rPr>
          <w:rFonts w:ascii="GHEA Grapalat" w:hAnsi="GHEA Grapalat"/>
          <w:lang w:val="hy-AM"/>
        </w:rPr>
        <w:t xml:space="preserve"> օրերից Նավասարդի ամրագրումը Նախագծում</w:t>
      </w:r>
      <w:r w:rsidRPr="002F3FB5">
        <w:rPr>
          <w:rFonts w:ascii="GHEA Grapalat" w:hAnsi="GHEA Grapalat" w:cs="Sylfaen"/>
          <w:lang w:val="hy-AM"/>
        </w:rPr>
        <w:t xml:space="preserve"> կարող է հանգեցնել Օրենքի կարգավորման շրջանակի ընդլայնման, քանի որ հայկական ազգային և մշակութային տոնացույցում առկա են բազմաթիվ այլ ավանդական և ինքնության տեսանկյունից </w:t>
      </w:r>
      <w:proofErr w:type="spellStart"/>
      <w:r w:rsidRPr="002F3FB5">
        <w:rPr>
          <w:rFonts w:ascii="GHEA Grapalat" w:hAnsi="GHEA Grapalat" w:cs="Sylfaen"/>
          <w:lang w:val="hy-AM"/>
        </w:rPr>
        <w:t>կարևոր</w:t>
      </w:r>
      <w:proofErr w:type="spellEnd"/>
      <w:r w:rsidRPr="002F3FB5">
        <w:rPr>
          <w:rFonts w:ascii="GHEA Grapalat" w:hAnsi="GHEA Grapalat" w:cs="Sylfaen"/>
          <w:lang w:val="hy-AM"/>
        </w:rPr>
        <w:t xml:space="preserve"> օրեր </w:t>
      </w:r>
      <w:proofErr w:type="spellStart"/>
      <w:r w:rsidRPr="002F3FB5">
        <w:rPr>
          <w:rFonts w:ascii="GHEA Grapalat" w:hAnsi="GHEA Grapalat" w:cs="Sylfaen"/>
          <w:lang w:val="hy-AM"/>
        </w:rPr>
        <w:t>ևս</w:t>
      </w:r>
      <w:proofErr w:type="spellEnd"/>
      <w:r w:rsidRPr="002F3FB5">
        <w:rPr>
          <w:rFonts w:ascii="GHEA Grapalat" w:hAnsi="GHEA Grapalat" w:cs="Sylfaen"/>
          <w:lang w:val="hy-AM"/>
        </w:rPr>
        <w:t xml:space="preserve">: </w:t>
      </w:r>
      <w:proofErr w:type="spellStart"/>
      <w:r w:rsidRPr="002F3FB5">
        <w:rPr>
          <w:rFonts w:ascii="GHEA Grapalat" w:hAnsi="GHEA Grapalat" w:cs="Sylfaen"/>
          <w:lang w:val="hy-AM"/>
        </w:rPr>
        <w:t>Հետևաբար</w:t>
      </w:r>
      <w:proofErr w:type="spellEnd"/>
      <w:r w:rsidRPr="002F3FB5">
        <w:rPr>
          <w:rFonts w:ascii="GHEA Grapalat" w:hAnsi="GHEA Grapalat" w:cs="Sylfaen"/>
          <w:lang w:val="hy-AM"/>
        </w:rPr>
        <w:t xml:space="preserve">, մեկ առանձին օրվա օրենսդրական ամրագրումը կարող է հիմք ստեղծել նույնաբնույթ մյուս օրերը </w:t>
      </w:r>
      <w:proofErr w:type="spellStart"/>
      <w:r w:rsidRPr="002F3FB5">
        <w:rPr>
          <w:rFonts w:ascii="GHEA Grapalat" w:hAnsi="GHEA Grapalat" w:cs="Sylfaen"/>
          <w:lang w:val="hy-AM"/>
        </w:rPr>
        <w:t>ևս</w:t>
      </w:r>
      <w:proofErr w:type="spellEnd"/>
      <w:r w:rsidRPr="002F3FB5">
        <w:rPr>
          <w:rFonts w:ascii="GHEA Grapalat" w:hAnsi="GHEA Grapalat" w:cs="Sylfaen"/>
          <w:lang w:val="hy-AM"/>
        </w:rPr>
        <w:t xml:space="preserve"> օրենքում ներառելու անհրաժեշտության, ինչը դուրս կգա օրենքի կարգավորման առարկայի ընդհանուր տրամաբանությունից։ Ուստի, առաջարկում ենք Նախագծի կարգավորման առարկայից հանել քննարկվող դրույթը: </w:t>
      </w:r>
    </w:p>
    <w:p w:rsidR="002F3FB5" w:rsidRPr="002F3FB5" w:rsidRDefault="002F3FB5" w:rsidP="002F3FB5">
      <w:pPr>
        <w:tabs>
          <w:tab w:val="left" w:pos="360"/>
          <w:tab w:val="left" w:pos="1701"/>
          <w:tab w:val="left" w:pos="8280"/>
          <w:tab w:val="left" w:pos="9360"/>
        </w:tabs>
        <w:spacing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2F3FB5">
        <w:rPr>
          <w:rFonts w:ascii="GHEA Grapalat" w:hAnsi="GHEA Grapalat" w:cs="Sylfaen"/>
          <w:lang w:val="hy-AM"/>
        </w:rPr>
        <w:t>8. Նախագծով</w:t>
      </w:r>
      <w:r w:rsidRPr="002F3FB5">
        <w:rPr>
          <w:rFonts w:ascii="GHEA Grapalat" w:hAnsi="GHEA Grapalat"/>
          <w:bCs/>
          <w:lang w:val="hy-AM"/>
        </w:rPr>
        <w:t xml:space="preserve"> 37-րդ հոդվածով </w:t>
      </w:r>
      <w:r w:rsidRPr="002F3FB5">
        <w:rPr>
          <w:rFonts w:ascii="GHEA Grapalat" w:hAnsi="GHEA Grapalat" w:cs="Sylfaen"/>
          <w:lang w:val="hy-AM"/>
        </w:rPr>
        <w:t xml:space="preserve">առաջարկվում է </w:t>
      </w:r>
      <w:r w:rsidRPr="002F3FB5">
        <w:rPr>
          <w:rFonts w:ascii="GHEA Grapalat" w:hAnsi="GHEA Grapalat" w:cs="Sylfaen"/>
          <w:i/>
          <w:iCs/>
          <w:lang w:val="hy-AM"/>
        </w:rPr>
        <w:t>Հայ Առաքելական եկեղեցու հինգ տաղավար տոներին հաջորդող մեռելոց-հիշատակի օրերը սահմանել ոչ աշխատանքային օրեր։</w:t>
      </w:r>
      <w:r w:rsidRPr="002F3FB5">
        <w:rPr>
          <w:rFonts w:ascii="GHEA Grapalat" w:hAnsi="GHEA Grapalat" w:cs="Sylfaen"/>
          <w:lang w:val="hy-AM"/>
        </w:rPr>
        <w:t xml:space="preserve"> Նախաձեռնությունը միտված է ազգային-եկեղեցական ավանդույթների պահպանմանը և հասարակական համերաշխության ամրապնդմանը: Միաժամանակ, հարկ ենք համարում արձանագրել, որ ոչ աշխատանքային օրերի ավելացումը կարող է ունենալ մակրոտնտեսական, հարկաբյուջետային, արտադրողականության և գործարար միջավայրի վրա ազդեցություններ։ Նախագծին կից ներկայացված </w:t>
      </w:r>
      <w:proofErr w:type="spellStart"/>
      <w:r w:rsidRPr="002F3FB5">
        <w:rPr>
          <w:rFonts w:ascii="GHEA Grapalat" w:hAnsi="GHEA Grapalat" w:cs="Sylfaen"/>
          <w:lang w:val="hy-AM"/>
        </w:rPr>
        <w:t>հիմնավորումներում</w:t>
      </w:r>
      <w:proofErr w:type="spellEnd"/>
      <w:r w:rsidRPr="002F3FB5">
        <w:rPr>
          <w:rFonts w:ascii="GHEA Grapalat" w:hAnsi="GHEA Grapalat" w:cs="Sylfaen"/>
          <w:lang w:val="hy-AM"/>
        </w:rPr>
        <w:t xml:space="preserve"> նման ազդեցությունների քանակական գնահատում առկա չէ, ինչի պայմաններում նախաձեռնության ընդունումը կարող է առաջացնել տնտեսական ակտիվության նվազման, հարկային եկամուտների հնարավոր կորստի, </w:t>
      </w:r>
      <w:r w:rsidRPr="002F3FB5">
        <w:rPr>
          <w:rFonts w:ascii="GHEA Grapalat" w:hAnsi="GHEA Grapalat" w:cs="Sylfaen"/>
          <w:lang w:val="hy-AM"/>
        </w:rPr>
        <w:lastRenderedPageBreak/>
        <w:t xml:space="preserve">պետական և մասնավոր հատվածների լրացուցիչ ծախսերի, ինչպես նաև աշխատաժամանակի արդյունավետության նվազման </w:t>
      </w:r>
      <w:proofErr w:type="spellStart"/>
      <w:r w:rsidRPr="002F3FB5">
        <w:rPr>
          <w:rFonts w:ascii="GHEA Grapalat" w:hAnsi="GHEA Grapalat" w:cs="Sylfaen"/>
          <w:lang w:val="hy-AM"/>
        </w:rPr>
        <w:t>ռիսկեր</w:t>
      </w:r>
      <w:proofErr w:type="spellEnd"/>
      <w:r w:rsidRPr="002F3FB5">
        <w:rPr>
          <w:rFonts w:ascii="GHEA Grapalat" w:hAnsi="GHEA Grapalat" w:cs="Sylfaen"/>
          <w:lang w:val="hy-AM"/>
        </w:rPr>
        <w:t>։</w:t>
      </w:r>
    </w:p>
    <w:p w:rsidR="002F3FB5" w:rsidRPr="002F3FB5" w:rsidRDefault="002F3FB5" w:rsidP="002F3FB5">
      <w:pPr>
        <w:tabs>
          <w:tab w:val="left" w:pos="360"/>
          <w:tab w:val="left" w:pos="1701"/>
          <w:tab w:val="left" w:pos="8280"/>
          <w:tab w:val="left" w:pos="9360"/>
        </w:tabs>
        <w:spacing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2F3FB5">
        <w:rPr>
          <w:rFonts w:ascii="GHEA Grapalat" w:hAnsi="GHEA Grapalat" w:cs="Sylfaen"/>
          <w:lang w:val="hy-AM"/>
        </w:rPr>
        <w:t xml:space="preserve">Միաժամանակ, </w:t>
      </w:r>
      <w:proofErr w:type="spellStart"/>
      <w:r w:rsidRPr="002F3FB5">
        <w:rPr>
          <w:rFonts w:ascii="GHEA Grapalat" w:hAnsi="GHEA Grapalat" w:cs="Sylfaen"/>
          <w:lang w:val="hy-AM"/>
        </w:rPr>
        <w:t>կարևոր</w:t>
      </w:r>
      <w:proofErr w:type="spellEnd"/>
      <w:r w:rsidRPr="002F3FB5">
        <w:rPr>
          <w:rFonts w:ascii="GHEA Grapalat" w:hAnsi="GHEA Grapalat" w:cs="Sylfaen"/>
          <w:lang w:val="hy-AM"/>
        </w:rPr>
        <w:t xml:space="preserve"> ենք համարում ընդգծել, որ միջազգային փորձը </w:t>
      </w:r>
      <w:proofErr w:type="spellStart"/>
      <w:r w:rsidRPr="002F3FB5">
        <w:rPr>
          <w:rFonts w:ascii="GHEA Grapalat" w:hAnsi="GHEA Grapalat" w:cs="Sylfaen"/>
          <w:lang w:val="hy-AM"/>
        </w:rPr>
        <w:t>ևս</w:t>
      </w:r>
      <w:proofErr w:type="spellEnd"/>
      <w:r w:rsidRPr="002F3FB5">
        <w:rPr>
          <w:rFonts w:ascii="GHEA Grapalat" w:hAnsi="GHEA Grapalat" w:cs="Sylfaen"/>
          <w:lang w:val="hy-AM"/>
        </w:rPr>
        <w:t xml:space="preserve"> միակարծիք չէ ոչ աշխատանքային օրերի ավելացման հարցում՝ ընդգծելով, որ արդյունքը կախված է երկրի տնտեսական կառուցվածքից, արտադրողականության մակարդակից, աշխատանքի շուկայի առանձնահատկություններից, հանրային հատվածի չափից և այլն։</w:t>
      </w:r>
    </w:p>
    <w:p w:rsidR="002F3FB5" w:rsidRPr="002F3FB5" w:rsidRDefault="002F3FB5" w:rsidP="002F3FB5">
      <w:pPr>
        <w:tabs>
          <w:tab w:val="left" w:pos="360"/>
          <w:tab w:val="left" w:pos="1701"/>
          <w:tab w:val="left" w:pos="8280"/>
          <w:tab w:val="left" w:pos="9360"/>
        </w:tabs>
        <w:spacing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2F3FB5">
        <w:rPr>
          <w:rFonts w:ascii="GHEA Grapalat" w:hAnsi="GHEA Grapalat" w:cs="Sylfaen"/>
          <w:lang w:val="hy-AM"/>
        </w:rPr>
        <w:t>Մասնավորապես, Մեծ Բրիտանիայի Համայնքների պալատի գրադարանի 2024թ</w:t>
      </w:r>
      <w:r w:rsidRPr="002F3FB5">
        <w:rPr>
          <w:rFonts w:ascii="MS Gothic" w:eastAsia="MS Gothic" w:hAnsi="MS Gothic" w:cs="MS Gothic" w:hint="eastAsia"/>
          <w:lang w:val="hy-AM"/>
        </w:rPr>
        <w:t>․</w:t>
      </w:r>
      <w:r w:rsidRPr="002F3FB5">
        <w:rPr>
          <w:rFonts w:ascii="GHEA Grapalat" w:hAnsi="GHEA Grapalat" w:cs="Sylfaen"/>
          <w:lang w:val="hy-AM"/>
        </w:rPr>
        <w:t xml:space="preserve"> հետազոտությունն ընդգծում է, որ լրացուցիչ բանկային արձակուրդի ընդհանուր տնտեսական ազդեցությունը դժվար է ճշգրիտ չափել, սակայն այն ծախս է տնտեսության համար։ 2022թ</w:t>
      </w:r>
      <w:r w:rsidRPr="002F3FB5">
        <w:rPr>
          <w:rFonts w:ascii="MS Gothic" w:eastAsia="MS Gothic" w:hAnsi="MS Gothic" w:cs="MS Gothic" w:hint="eastAsia"/>
          <w:lang w:val="hy-AM"/>
        </w:rPr>
        <w:t>․</w:t>
      </w:r>
      <w:r w:rsidRPr="002F3FB5">
        <w:rPr>
          <w:rFonts w:ascii="GHEA Grapalat" w:hAnsi="GHEA Grapalat" w:cs="Sylfaen"/>
          <w:lang w:val="hy-AM"/>
        </w:rPr>
        <w:t xml:space="preserve"> ազդեցության գնահատմամբ՝ մեկ լրացուցիչ բանկային արձակուրդի՝ ՀՆԱ-ի վրա ունեցած ծախսը գնահատվել է շուրջ 2.4 մլրդ ֆունտ, </w:t>
      </w:r>
      <w:proofErr w:type="spellStart"/>
      <w:r w:rsidRPr="002F3FB5">
        <w:rPr>
          <w:rFonts w:ascii="GHEA Grapalat" w:hAnsi="GHEA Grapalat" w:cs="Sylfaen"/>
          <w:lang w:val="hy-AM"/>
        </w:rPr>
        <w:t>միևնույն</w:t>
      </w:r>
      <w:proofErr w:type="spellEnd"/>
      <w:r w:rsidRPr="002F3FB5">
        <w:rPr>
          <w:rFonts w:ascii="GHEA Grapalat" w:hAnsi="GHEA Grapalat" w:cs="Sylfaen"/>
          <w:lang w:val="hy-AM"/>
        </w:rPr>
        <w:t xml:space="preserve"> ժամանակ, փաստաթղթում ընդգծվում է, որ արտադրանքի կորուստը որոշ ոլորտներում կարող է մասամբ փոխհատուցվել մանրածախ </w:t>
      </w:r>
      <w:proofErr w:type="spellStart"/>
      <w:r w:rsidRPr="002F3FB5">
        <w:rPr>
          <w:rFonts w:ascii="GHEA Grapalat" w:hAnsi="GHEA Grapalat" w:cs="Sylfaen"/>
          <w:lang w:val="hy-AM"/>
        </w:rPr>
        <w:t>առևտրի</w:t>
      </w:r>
      <w:proofErr w:type="spellEnd"/>
      <w:r w:rsidRPr="002F3FB5">
        <w:rPr>
          <w:rFonts w:ascii="GHEA Grapalat" w:hAnsi="GHEA Grapalat" w:cs="Sylfaen"/>
          <w:lang w:val="hy-AM"/>
        </w:rPr>
        <w:t>, հյուրանոցային և զբոսաշրջային ոլորտների աճով</w:t>
      </w:r>
      <w:r w:rsidRPr="002F3FB5">
        <w:rPr>
          <w:rFonts w:ascii="GHEA Grapalat" w:hAnsi="GHEA Grapalat" w:cs="Sylfaen"/>
          <w:vertAlign w:val="superscript"/>
          <w:lang w:val="hy-AM"/>
        </w:rPr>
        <w:footnoteReference w:id="1"/>
      </w:r>
      <w:r w:rsidRPr="002F3FB5">
        <w:rPr>
          <w:rFonts w:ascii="GHEA Grapalat" w:hAnsi="GHEA Grapalat" w:cs="Sylfaen"/>
          <w:lang w:val="hy-AM"/>
        </w:rPr>
        <w:t>։</w:t>
      </w:r>
    </w:p>
    <w:p w:rsidR="002F3FB5" w:rsidRPr="002F3FB5" w:rsidRDefault="002F3FB5" w:rsidP="002F3FB5">
      <w:pPr>
        <w:tabs>
          <w:tab w:val="left" w:pos="360"/>
          <w:tab w:val="left" w:pos="1701"/>
          <w:tab w:val="left" w:pos="8280"/>
          <w:tab w:val="left" w:pos="9360"/>
        </w:tabs>
        <w:spacing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2F3FB5">
        <w:rPr>
          <w:rFonts w:ascii="GHEA Grapalat" w:hAnsi="GHEA Grapalat" w:cs="Sylfaen"/>
          <w:lang w:val="hy-AM"/>
        </w:rPr>
        <w:t xml:space="preserve">Դանիայի պարագայում նկատվել է հակառակ միտումը. </w:t>
      </w:r>
      <w:proofErr w:type="spellStart"/>
      <w:r w:rsidRPr="002F3FB5">
        <w:rPr>
          <w:rFonts w:ascii="GHEA Grapalat" w:hAnsi="GHEA Grapalat" w:cs="Sylfaen"/>
          <w:lang w:val="hy-AM"/>
        </w:rPr>
        <w:t>չեղարկվել</w:t>
      </w:r>
      <w:proofErr w:type="spellEnd"/>
      <w:r w:rsidRPr="002F3FB5">
        <w:rPr>
          <w:rFonts w:ascii="GHEA Grapalat" w:hAnsi="GHEA Grapalat" w:cs="Sylfaen"/>
          <w:lang w:val="hy-AM"/>
        </w:rPr>
        <w:t xml:space="preserve"> է մեկ հանրային տոն՝ աշխատուժի առաջարկը, ՀՆԱ-ն և հարկաբյուջետային եկամուտները մեծացնելու նպատակով։ Ընդ որում՝ ԱՄՀ-ի ուսումնասիրությամբ, Դանիայի դեպքում աշխատուժի առաջարկի ակնկալվող աճը գնահատվել է մոտ 0.14-0.34%</w:t>
      </w:r>
      <w:r w:rsidRPr="002F3FB5">
        <w:rPr>
          <w:rFonts w:ascii="GHEA Grapalat" w:hAnsi="GHEA Grapalat" w:cs="Sylfaen"/>
          <w:vertAlign w:val="superscript"/>
          <w:lang w:val="hy-AM"/>
        </w:rPr>
        <w:footnoteReference w:id="2"/>
      </w:r>
      <w:r w:rsidRPr="002F3FB5">
        <w:rPr>
          <w:rFonts w:ascii="GHEA Grapalat" w:hAnsi="GHEA Grapalat" w:cs="Sylfaen"/>
          <w:lang w:val="hy-AM"/>
        </w:rPr>
        <w:t>։</w:t>
      </w:r>
    </w:p>
    <w:p w:rsidR="002F3FB5" w:rsidRPr="002F3FB5" w:rsidRDefault="002F3FB5" w:rsidP="002F3FB5">
      <w:pPr>
        <w:tabs>
          <w:tab w:val="left" w:pos="360"/>
          <w:tab w:val="left" w:pos="1701"/>
          <w:tab w:val="left" w:pos="8280"/>
          <w:tab w:val="left" w:pos="9360"/>
        </w:tabs>
        <w:spacing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2F3FB5">
        <w:rPr>
          <w:rFonts w:ascii="GHEA Grapalat" w:hAnsi="GHEA Grapalat" w:cs="Sylfaen"/>
          <w:lang w:val="hy-AM"/>
        </w:rPr>
        <w:t xml:space="preserve">Գերմանիայի վերաբերյալ կատարված ուսումնասիրությունը </w:t>
      </w:r>
      <w:proofErr w:type="spellStart"/>
      <w:r w:rsidRPr="002F3FB5">
        <w:rPr>
          <w:rFonts w:ascii="GHEA Grapalat" w:hAnsi="GHEA Grapalat" w:cs="Sylfaen"/>
          <w:lang w:val="hy-AM"/>
        </w:rPr>
        <w:t>ևս</w:t>
      </w:r>
      <w:proofErr w:type="spellEnd"/>
      <w:r w:rsidRPr="002F3FB5">
        <w:rPr>
          <w:rFonts w:ascii="GHEA Grapalat" w:hAnsi="GHEA Grapalat" w:cs="Sylfaen"/>
          <w:lang w:val="hy-AM"/>
        </w:rPr>
        <w:t xml:space="preserve"> ընդգծում է, որ մեկ հանրային տոնի տարեկան ՀՆԱ-ի վրա ազդեցությունը կարող է լինել մոտ 0.055-0.28%՝ կախված այն հանգամանքից, թե տնտեսության որ հատվածներն է այն ընդգրկում</w:t>
      </w:r>
      <w:r w:rsidRPr="002F3FB5">
        <w:rPr>
          <w:rFonts w:ascii="GHEA Grapalat" w:hAnsi="GHEA Grapalat" w:cs="Sylfaen"/>
          <w:vertAlign w:val="superscript"/>
          <w:lang w:val="hy-AM"/>
        </w:rPr>
        <w:footnoteReference w:id="3"/>
      </w:r>
      <w:r w:rsidRPr="002F3FB5">
        <w:rPr>
          <w:rFonts w:ascii="GHEA Grapalat" w:hAnsi="GHEA Grapalat" w:cs="Sylfaen"/>
          <w:lang w:val="hy-AM"/>
        </w:rPr>
        <w:t>։</w:t>
      </w:r>
    </w:p>
    <w:p w:rsidR="002F3FB5" w:rsidRPr="002F3FB5" w:rsidRDefault="002F3FB5" w:rsidP="002F3FB5">
      <w:pPr>
        <w:tabs>
          <w:tab w:val="left" w:pos="360"/>
          <w:tab w:val="left" w:pos="1701"/>
          <w:tab w:val="left" w:pos="8280"/>
          <w:tab w:val="left" w:pos="9360"/>
        </w:tabs>
        <w:spacing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2F3FB5">
        <w:rPr>
          <w:rFonts w:ascii="GHEA Grapalat" w:hAnsi="GHEA Grapalat" w:cs="Sylfaen"/>
          <w:lang w:val="hy-AM"/>
        </w:rPr>
        <w:t>Դիտարկված միջազգային փորձը ցույց է տալիս, որ միջազգային լավագույն մոտեցումը ոչ թե ոչ աշխատանքային օրերի մեխանիկական ավելացումն է, այլ նախնական ազդեցության գնահատումը, ոլորտային վերլուծությունը, պետական և մասնավոր հատվածների ծախսերի հաշվարկը և այլընտրանքային լուծումների դիտարկումը։</w:t>
      </w:r>
    </w:p>
    <w:p w:rsidR="00CF1A21" w:rsidRDefault="002F3FB5" w:rsidP="00CF1A21">
      <w:pPr>
        <w:tabs>
          <w:tab w:val="left" w:pos="360"/>
          <w:tab w:val="left" w:pos="1701"/>
          <w:tab w:val="left" w:pos="8280"/>
          <w:tab w:val="left" w:pos="9360"/>
        </w:tabs>
        <w:spacing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2F3FB5">
        <w:rPr>
          <w:rFonts w:ascii="GHEA Grapalat" w:hAnsi="GHEA Grapalat" w:cs="Sylfaen"/>
          <w:lang w:val="hy-AM"/>
        </w:rPr>
        <w:t xml:space="preserve">Եթե Նախագծի նպատակը սոցիալական բարեկեցության, հանգստի, ընտանեկան կյանքի և աշխատանք-կյանք հավասարակշռության բարելավումն է, ապա կարող են դիտարկվել պակաս </w:t>
      </w:r>
      <w:proofErr w:type="spellStart"/>
      <w:r w:rsidRPr="002F3FB5">
        <w:rPr>
          <w:rFonts w:ascii="GHEA Grapalat" w:hAnsi="GHEA Grapalat" w:cs="Sylfaen"/>
          <w:lang w:val="hy-AM"/>
        </w:rPr>
        <w:t>ծախսատար</w:t>
      </w:r>
      <w:proofErr w:type="spellEnd"/>
      <w:r w:rsidRPr="002F3FB5">
        <w:rPr>
          <w:rFonts w:ascii="GHEA Grapalat" w:hAnsi="GHEA Grapalat" w:cs="Sylfaen"/>
          <w:lang w:val="hy-AM"/>
        </w:rPr>
        <w:t xml:space="preserve"> և ավելի </w:t>
      </w:r>
      <w:proofErr w:type="spellStart"/>
      <w:r w:rsidRPr="002F3FB5">
        <w:rPr>
          <w:rFonts w:ascii="GHEA Grapalat" w:hAnsi="GHEA Grapalat" w:cs="Sylfaen"/>
          <w:lang w:val="hy-AM"/>
        </w:rPr>
        <w:t>թիրախային</w:t>
      </w:r>
      <w:proofErr w:type="spellEnd"/>
      <w:r w:rsidRPr="002F3FB5">
        <w:rPr>
          <w:rFonts w:ascii="GHEA Grapalat" w:hAnsi="GHEA Grapalat" w:cs="Sylfaen"/>
          <w:lang w:val="hy-AM"/>
        </w:rPr>
        <w:t xml:space="preserve"> լուծումներ, մասնավորապես՝</w:t>
      </w:r>
    </w:p>
    <w:p w:rsidR="00DB1DE6" w:rsidRDefault="002F3FB5" w:rsidP="00DB1DE6">
      <w:pPr>
        <w:tabs>
          <w:tab w:val="left" w:pos="360"/>
          <w:tab w:val="left" w:pos="1701"/>
          <w:tab w:val="left" w:pos="8280"/>
          <w:tab w:val="left" w:pos="9360"/>
        </w:tabs>
        <w:spacing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2F3FB5">
        <w:rPr>
          <w:rFonts w:ascii="GHEA Grapalat" w:hAnsi="GHEA Grapalat" w:cs="Sylfaen"/>
          <w:lang w:val="hy-AM"/>
        </w:rPr>
        <w:lastRenderedPageBreak/>
        <w:t>Մեռելոց-հիշատակի օրերը կարող են պահպանվել որպես հիշատակի օրեր՝ առանց համընդհանուր ոչ աշխատանքային կարգավիճակի։ Սա թույլ կտա պահպանել մշակութային և հասարակական նշանակությունը՝ առանց տարեկան արդյունավետ աշխատաժամանակի կրճատման։</w:t>
      </w:r>
    </w:p>
    <w:p w:rsidR="00DB1DE6" w:rsidRDefault="002F3FB5" w:rsidP="00DB1DE6">
      <w:pPr>
        <w:tabs>
          <w:tab w:val="left" w:pos="360"/>
          <w:tab w:val="left" w:pos="1701"/>
          <w:tab w:val="left" w:pos="8280"/>
          <w:tab w:val="left" w:pos="9360"/>
        </w:tabs>
        <w:spacing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2F3FB5">
        <w:rPr>
          <w:rFonts w:ascii="GHEA Grapalat" w:hAnsi="GHEA Grapalat" w:cs="Sylfaen"/>
          <w:lang w:val="hy-AM"/>
        </w:rPr>
        <w:t>Կարելի է կիրառել աշխատանքային օրերի տեղափոխման մեխանիզմ՝ այնպես, որ լրացուցիչ հանգստյան օրերը չավելացնեն տարվա ընդհանուր ոչ աշխատանքային օրերի թիվը։ Գործող օրենքն արդեն նախատեսում է, որ տոների և հիշատակի օրերի հետ կապված կառավարությունը կարող է աշխատանքային օրերը տեղափոխել։</w:t>
      </w:r>
      <w:r w:rsidR="00DB1DE6">
        <w:rPr>
          <w:rFonts w:ascii="GHEA Grapalat" w:hAnsi="GHEA Grapalat" w:cs="Sylfaen"/>
          <w:lang w:val="hy-AM"/>
        </w:rPr>
        <w:t xml:space="preserve"> </w:t>
      </w:r>
      <w:r w:rsidR="00DB1DE6">
        <w:rPr>
          <w:rFonts w:ascii="GHEA Grapalat" w:hAnsi="GHEA Grapalat" w:cs="Sylfaen"/>
          <w:lang w:val="hy-AM"/>
        </w:rPr>
        <w:tab/>
      </w:r>
    </w:p>
    <w:p w:rsidR="00DB1DE6" w:rsidRDefault="002F3FB5" w:rsidP="00DB1DE6">
      <w:pPr>
        <w:tabs>
          <w:tab w:val="left" w:pos="360"/>
          <w:tab w:val="left" w:pos="1701"/>
          <w:tab w:val="left" w:pos="8280"/>
          <w:tab w:val="left" w:pos="9360"/>
        </w:tabs>
        <w:spacing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2F3FB5">
        <w:rPr>
          <w:rFonts w:ascii="GHEA Grapalat" w:hAnsi="GHEA Grapalat" w:cs="Sylfaen"/>
          <w:lang w:val="hy-AM"/>
        </w:rPr>
        <w:t xml:space="preserve">Նույն դիտարկումը վերաբերում է Նախագծի 39-րդ հոդվածին, որի նոր խմբագրության պարագայում կարգավորումը ստացվում է, որ Կառավարության որոշմամբ կարող են սահմանել ոչ աշխատանքային </w:t>
      </w:r>
      <w:r w:rsidRPr="00C9185F">
        <w:rPr>
          <w:rFonts w:ascii="GHEA Grapalat" w:hAnsi="GHEA Grapalat" w:cs="Sylfaen"/>
          <w:lang w:val="hy-AM"/>
        </w:rPr>
        <w:t xml:space="preserve">օրեր, </w:t>
      </w:r>
      <w:r w:rsidR="00C44ED7" w:rsidRPr="00C9185F">
        <w:rPr>
          <w:rFonts w:ascii="GHEA Grapalat" w:hAnsi="GHEA Grapalat" w:cs="Sylfaen"/>
          <w:lang w:val="hy-AM"/>
        </w:rPr>
        <w:t xml:space="preserve">առանց </w:t>
      </w:r>
      <w:r w:rsidR="00C9185F" w:rsidRPr="00C9185F">
        <w:rPr>
          <w:rFonts w:ascii="GHEA Grapalat" w:hAnsi="GHEA Grapalat" w:cs="Sylfaen"/>
          <w:lang w:val="hy-AM"/>
        </w:rPr>
        <w:t>աշխատանքային օրերի</w:t>
      </w:r>
      <w:r w:rsidRPr="00C9185F">
        <w:rPr>
          <w:rFonts w:ascii="GHEA Grapalat" w:hAnsi="GHEA Grapalat" w:cs="Sylfaen"/>
          <w:lang w:val="hy-AM"/>
        </w:rPr>
        <w:t xml:space="preserve"> </w:t>
      </w:r>
      <w:r w:rsidR="00C9185F" w:rsidRPr="00C9185F">
        <w:rPr>
          <w:rFonts w:ascii="GHEA Grapalat" w:hAnsi="GHEA Grapalat" w:cs="Sylfaen"/>
          <w:lang w:val="hy-AM"/>
        </w:rPr>
        <w:t>տեղափոխման</w:t>
      </w:r>
      <w:r w:rsidRPr="00C9185F">
        <w:rPr>
          <w:rFonts w:ascii="GHEA Grapalat" w:hAnsi="GHEA Grapalat" w:cs="Sylfaen"/>
          <w:lang w:val="hy-AM"/>
        </w:rPr>
        <w:t>,</w:t>
      </w:r>
      <w:r w:rsidRPr="002F3FB5">
        <w:rPr>
          <w:rFonts w:ascii="GHEA Grapalat" w:hAnsi="GHEA Grapalat" w:cs="Sylfaen"/>
          <w:lang w:val="hy-AM"/>
        </w:rPr>
        <w:t xml:space="preserve"> միաժամանակ, դրույթը լրացվում է </w:t>
      </w:r>
      <w:proofErr w:type="spellStart"/>
      <w:r w:rsidRPr="002F3FB5">
        <w:rPr>
          <w:rFonts w:ascii="GHEA Grapalat" w:hAnsi="GHEA Grapalat" w:cs="Sylfaen"/>
          <w:lang w:val="hy-AM"/>
        </w:rPr>
        <w:t>հետևյալ</w:t>
      </w:r>
      <w:proofErr w:type="spellEnd"/>
      <w:r w:rsidRPr="002F3FB5">
        <w:rPr>
          <w:rFonts w:ascii="GHEA Grapalat" w:hAnsi="GHEA Grapalat" w:cs="Sylfaen"/>
          <w:lang w:val="hy-AM"/>
        </w:rPr>
        <w:t xml:space="preserve"> </w:t>
      </w:r>
      <w:proofErr w:type="spellStart"/>
      <w:r w:rsidRPr="002F3FB5">
        <w:rPr>
          <w:rFonts w:ascii="GHEA Grapalat" w:hAnsi="GHEA Grapalat" w:cs="Sylfaen"/>
          <w:lang w:val="hy-AM"/>
        </w:rPr>
        <w:t>ձևակերպումներով</w:t>
      </w:r>
      <w:proofErr w:type="spellEnd"/>
      <w:r w:rsidRPr="002F3FB5">
        <w:rPr>
          <w:rFonts w:ascii="GHEA Grapalat" w:hAnsi="GHEA Grapalat" w:cs="Sylfaen"/>
          <w:lang w:val="hy-AM"/>
        </w:rPr>
        <w:t xml:space="preserve">՝ «բայց ոչ ի հաշիվ հաջորդող կամ նախորդող հանգստյան օրերի»: Նախ, պարզաբանման կարիք ունի «ի հաշիվ» </w:t>
      </w:r>
      <w:proofErr w:type="spellStart"/>
      <w:r w:rsidRPr="002F3FB5">
        <w:rPr>
          <w:rFonts w:ascii="GHEA Grapalat" w:hAnsi="GHEA Grapalat" w:cs="Sylfaen"/>
          <w:lang w:val="hy-AM"/>
        </w:rPr>
        <w:t>ձևակերպումը</w:t>
      </w:r>
      <w:proofErr w:type="spellEnd"/>
      <w:r w:rsidRPr="002F3FB5">
        <w:rPr>
          <w:rFonts w:ascii="GHEA Grapalat" w:hAnsi="GHEA Grapalat" w:cs="Sylfaen"/>
          <w:lang w:val="hy-AM"/>
        </w:rPr>
        <w:t xml:space="preserve">, </w:t>
      </w:r>
      <w:proofErr w:type="spellStart"/>
      <w:r w:rsidRPr="002F3FB5">
        <w:rPr>
          <w:rFonts w:ascii="GHEA Grapalat" w:hAnsi="GHEA Grapalat" w:cs="Sylfaen"/>
          <w:lang w:val="hy-AM"/>
        </w:rPr>
        <w:t>որովհետև</w:t>
      </w:r>
      <w:proofErr w:type="spellEnd"/>
      <w:r w:rsidRPr="002F3FB5">
        <w:rPr>
          <w:rFonts w:ascii="GHEA Grapalat" w:hAnsi="GHEA Grapalat" w:cs="Sylfaen"/>
          <w:lang w:val="hy-AM"/>
        </w:rPr>
        <w:t xml:space="preserve"> եթե նկատի է առնվում  հանգստյան օրը աշխատանքային համարելու հնարավորության, ապա այդպես պետք է նշել: Բացի այդ, վերահաստատելով </w:t>
      </w:r>
      <w:proofErr w:type="spellStart"/>
      <w:r w:rsidRPr="002F3FB5">
        <w:rPr>
          <w:rFonts w:ascii="GHEA Grapalat" w:hAnsi="GHEA Grapalat" w:cs="Sylfaen"/>
          <w:lang w:val="hy-AM"/>
        </w:rPr>
        <w:t>արձանագրումն</w:t>
      </w:r>
      <w:proofErr w:type="spellEnd"/>
      <w:r w:rsidRPr="002F3FB5">
        <w:rPr>
          <w:rFonts w:ascii="GHEA Grapalat" w:hAnsi="GHEA Grapalat" w:cs="Sylfaen"/>
          <w:lang w:val="hy-AM"/>
        </w:rPr>
        <w:t xml:space="preserve"> առ այն, որ ոչ աշխատանքային օրերի ավելացումը կարող է ունենալ մակրոտնտեսական, հարկաբյուջետային</w:t>
      </w:r>
      <w:r w:rsidR="00DB1DE6">
        <w:rPr>
          <w:rFonts w:ascii="GHEA Grapalat" w:hAnsi="GHEA Grapalat" w:cs="Sylfaen"/>
          <w:lang w:val="hy-AM"/>
        </w:rPr>
        <w:t xml:space="preserve">, </w:t>
      </w:r>
      <w:proofErr w:type="spellStart"/>
      <w:r w:rsidRPr="002F3FB5">
        <w:rPr>
          <w:rFonts w:ascii="GHEA Grapalat" w:hAnsi="GHEA Grapalat" w:cs="Sylfaen"/>
          <w:lang w:val="hy-AM"/>
        </w:rPr>
        <w:t>արտադրողականու</w:t>
      </w:r>
      <w:r w:rsidR="00DB1DE6">
        <w:rPr>
          <w:rFonts w:ascii="GHEA Grapalat" w:hAnsi="GHEA Grapalat" w:cs="Sylfaen"/>
          <w:lang w:val="hy-AM"/>
        </w:rPr>
        <w:t>-</w:t>
      </w:r>
      <w:r w:rsidRPr="002F3FB5">
        <w:rPr>
          <w:rFonts w:ascii="GHEA Grapalat" w:hAnsi="GHEA Grapalat" w:cs="Sylfaen"/>
          <w:lang w:val="hy-AM"/>
        </w:rPr>
        <w:t>թյան</w:t>
      </w:r>
      <w:proofErr w:type="spellEnd"/>
      <w:r w:rsidRPr="002F3FB5">
        <w:rPr>
          <w:rFonts w:ascii="GHEA Grapalat" w:hAnsi="GHEA Grapalat" w:cs="Sylfaen"/>
          <w:lang w:val="hy-AM"/>
        </w:rPr>
        <w:t xml:space="preserve"> և գործարար միջավայրի վրա ազդեցություններ, հարկ է հատուկ ընդգծել, որ Կառավարության որոշումներով կարող են սահմանվել նաև պետության համար </w:t>
      </w:r>
      <w:proofErr w:type="spellStart"/>
      <w:r w:rsidRPr="002F3FB5">
        <w:rPr>
          <w:rFonts w:ascii="GHEA Grapalat" w:hAnsi="GHEA Grapalat" w:cs="Sylfaen"/>
          <w:lang w:val="hy-AM"/>
        </w:rPr>
        <w:t>կարևոր</w:t>
      </w:r>
      <w:proofErr w:type="spellEnd"/>
      <w:r w:rsidRPr="002F3FB5">
        <w:rPr>
          <w:rFonts w:ascii="GHEA Grapalat" w:hAnsi="GHEA Grapalat" w:cs="Sylfaen"/>
          <w:lang w:val="hy-AM"/>
        </w:rPr>
        <w:t xml:space="preserve"> նշանակություն ունեցող առանձին օրերի հետ կապված կազմակերպական կամ աշխատանքային ռեժիմի առանձնահատկություններ (օրինակ՝ միջազգային կամ պետական նշանակության միջոցառումների, օրինակ վերջերս՝ </w:t>
      </w:r>
      <w:proofErr w:type="spellStart"/>
      <w:r w:rsidRPr="002F3FB5">
        <w:rPr>
          <w:rFonts w:ascii="GHEA Grapalat" w:hAnsi="GHEA Grapalat" w:cs="Sylfaen"/>
          <w:lang w:val="hy-AM"/>
        </w:rPr>
        <w:t>Եվրոպական</w:t>
      </w:r>
      <w:proofErr w:type="spellEnd"/>
      <w:r w:rsidRPr="002F3FB5">
        <w:rPr>
          <w:rFonts w:ascii="GHEA Grapalat" w:hAnsi="GHEA Grapalat" w:cs="Sylfaen"/>
          <w:lang w:val="hy-AM"/>
        </w:rPr>
        <w:t xml:space="preserve"> քաղաքական համայնքի գագաթաժողովի անցկացման օրերի կապակցությամբ), որոնք իրենց բնույթով չեն նույնացվում օրենքով սահմանված տոների կամ հիշատակի օրերի ինստիտուտի հետ։ </w:t>
      </w:r>
      <w:proofErr w:type="spellStart"/>
      <w:r w:rsidRPr="002F3FB5">
        <w:rPr>
          <w:rFonts w:ascii="GHEA Grapalat" w:hAnsi="GHEA Grapalat" w:cs="Sylfaen"/>
          <w:lang w:val="hy-AM"/>
        </w:rPr>
        <w:t>Հետևաբար</w:t>
      </w:r>
      <w:proofErr w:type="spellEnd"/>
      <w:r w:rsidRPr="002F3FB5">
        <w:rPr>
          <w:rFonts w:ascii="GHEA Grapalat" w:hAnsi="GHEA Grapalat" w:cs="Sylfaen"/>
          <w:lang w:val="hy-AM"/>
        </w:rPr>
        <w:t>, առաջարկվում է Նախագծից հանել քննարկվող կարգավորումը</w:t>
      </w:r>
      <w:r w:rsidR="00DB1DE6">
        <w:rPr>
          <w:rFonts w:ascii="GHEA Grapalat" w:hAnsi="GHEA Grapalat" w:cs="Sylfaen"/>
          <w:lang w:val="hy-AM"/>
        </w:rPr>
        <w:t>:</w:t>
      </w:r>
    </w:p>
    <w:p w:rsidR="00DB1DE6" w:rsidRDefault="002F3FB5" w:rsidP="00DB1DE6">
      <w:pPr>
        <w:tabs>
          <w:tab w:val="left" w:pos="360"/>
          <w:tab w:val="left" w:pos="1701"/>
          <w:tab w:val="left" w:pos="8280"/>
          <w:tab w:val="left" w:pos="9360"/>
        </w:tabs>
        <w:spacing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2F3FB5">
        <w:rPr>
          <w:rFonts w:ascii="GHEA Grapalat" w:hAnsi="GHEA Grapalat" w:cs="Sylfaen"/>
          <w:lang w:val="hy-AM"/>
        </w:rPr>
        <w:t xml:space="preserve">9. Նախագծի 40-րդ հոդվածի համաձայն՝ Ազգային փոքրամասնություններին պատկանող՝ Հայաստանի Հանրապետության քաղաքացիները կարող են նշել իրենց ազգային տոները և հիշատակի օրերը, եթե դրանք չեն հակասում Հայաստանի Հանրապետության օրենսդրությանը: </w:t>
      </w:r>
      <w:r w:rsidRPr="002F3FB5">
        <w:rPr>
          <w:rFonts w:ascii="GHEA Grapalat" w:hAnsi="GHEA Grapalat" w:cs="Sylfaen"/>
          <w:b/>
          <w:i/>
          <w:lang w:val="hy-AM"/>
        </w:rPr>
        <w:t xml:space="preserve">Հայաստանի Հանրապետության կառավարությունը, ազգային փոքրամասնությունների առաջարկով, որոշում է ազգային փոքրամասնությունների համար ոչ աշխատանքային օրերը:  </w:t>
      </w:r>
      <w:r w:rsidRPr="002F3FB5">
        <w:rPr>
          <w:rFonts w:ascii="GHEA Grapalat" w:hAnsi="GHEA Grapalat" w:cs="Sylfaen"/>
          <w:lang w:val="hy-AM"/>
        </w:rPr>
        <w:t xml:space="preserve">Նման խմբագրության արդյունքում, կարգավորումը լրացվում է նոր նախադասությամբ: Այս առումով, առաջարկում ենք վերանայել «որոշում է» </w:t>
      </w:r>
      <w:proofErr w:type="spellStart"/>
      <w:r w:rsidRPr="002F3FB5">
        <w:rPr>
          <w:rFonts w:ascii="GHEA Grapalat" w:hAnsi="GHEA Grapalat" w:cs="Sylfaen"/>
          <w:lang w:val="hy-AM"/>
        </w:rPr>
        <w:t>ձևակերպումը</w:t>
      </w:r>
      <w:proofErr w:type="spellEnd"/>
      <w:r w:rsidRPr="002F3FB5">
        <w:rPr>
          <w:rFonts w:ascii="GHEA Grapalat" w:hAnsi="GHEA Grapalat" w:cs="Sylfaen"/>
          <w:lang w:val="hy-AM"/>
        </w:rPr>
        <w:t xml:space="preserve">՝ </w:t>
      </w:r>
      <w:r w:rsidRPr="002F3FB5">
        <w:rPr>
          <w:rFonts w:ascii="GHEA Grapalat" w:hAnsi="GHEA Grapalat" w:cs="Sylfaen"/>
          <w:lang w:val="hy-AM"/>
        </w:rPr>
        <w:lastRenderedPageBreak/>
        <w:t>պահպանելով ոչ աշխատանքային օրերի քանակը չավելացնելու և աշխատանքային օրերի տեղափոխման գործող իրավական մեխանիզմի տրամաբանությունը։</w:t>
      </w:r>
    </w:p>
    <w:p w:rsidR="002F3FB5" w:rsidRPr="002F3FB5" w:rsidRDefault="00DB1DE6" w:rsidP="00DB1DE6">
      <w:pPr>
        <w:tabs>
          <w:tab w:val="left" w:pos="360"/>
          <w:tab w:val="left" w:pos="1701"/>
          <w:tab w:val="left" w:pos="8280"/>
          <w:tab w:val="left" w:pos="9360"/>
        </w:tabs>
        <w:spacing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Ամփոփելով վերոգրյալը, Հայաստանի Հանրապետության կառավարությունն</w:t>
      </w:r>
      <w:r w:rsidR="002F3FB5" w:rsidRPr="002F3FB5">
        <w:rPr>
          <w:rFonts w:ascii="GHEA Grapalat" w:hAnsi="GHEA Grapalat" w:cs="Sylfaen"/>
          <w:lang w:val="hy-AM"/>
        </w:rPr>
        <w:t xml:space="preserve"> առաջարկում </w:t>
      </w:r>
      <w:r>
        <w:rPr>
          <w:rFonts w:ascii="GHEA Grapalat" w:hAnsi="GHEA Grapalat" w:cs="Sylfaen"/>
          <w:lang w:val="hy-AM"/>
        </w:rPr>
        <w:t>է</w:t>
      </w:r>
      <w:r w:rsidR="002F3FB5" w:rsidRPr="002F3FB5">
        <w:rPr>
          <w:rFonts w:ascii="GHEA Grapalat" w:hAnsi="GHEA Grapalat" w:cs="Sylfaen"/>
          <w:lang w:val="hy-AM"/>
        </w:rPr>
        <w:t xml:space="preserve"> Նախագծով նախատեսվող </w:t>
      </w:r>
      <w:proofErr w:type="spellStart"/>
      <w:r w:rsidR="002F3FB5" w:rsidRPr="002F3FB5">
        <w:rPr>
          <w:rFonts w:ascii="GHEA Grapalat" w:hAnsi="GHEA Grapalat" w:cs="Sylfaen"/>
          <w:lang w:val="hy-AM"/>
        </w:rPr>
        <w:t>կարգավորումները</w:t>
      </w:r>
      <w:proofErr w:type="spellEnd"/>
      <w:r w:rsidR="002F3FB5" w:rsidRPr="002F3FB5">
        <w:rPr>
          <w:rFonts w:ascii="GHEA Grapalat" w:hAnsi="GHEA Grapalat" w:cs="Sylfaen"/>
          <w:lang w:val="hy-AM"/>
        </w:rPr>
        <w:t xml:space="preserve"> վերանայել նշված </w:t>
      </w:r>
      <w:r>
        <w:rPr>
          <w:rFonts w:ascii="GHEA Grapalat" w:hAnsi="GHEA Grapalat" w:cs="Sylfaen"/>
          <w:lang w:val="hy-AM"/>
        </w:rPr>
        <w:t xml:space="preserve">դիտարկումների և առաջարկությունների </w:t>
      </w:r>
      <w:r w:rsidR="002F3FB5" w:rsidRPr="002F3FB5">
        <w:rPr>
          <w:rFonts w:ascii="GHEA Grapalat" w:hAnsi="GHEA Grapalat" w:cs="Sylfaen"/>
          <w:lang w:val="hy-AM"/>
        </w:rPr>
        <w:t>համատեքստում։</w:t>
      </w:r>
    </w:p>
    <w:p w:rsidR="00AD3216" w:rsidRPr="002F3FB5" w:rsidRDefault="00AD3216" w:rsidP="002F3FB5">
      <w:pPr>
        <w:pStyle w:val="mechtex"/>
        <w:jc w:val="both"/>
        <w:rPr>
          <w:rFonts w:ascii="GHEA Grapalat" w:hAnsi="GHEA Grapalat" w:cs="Sylfaen"/>
          <w:lang w:val="af-ZA"/>
        </w:rPr>
      </w:pPr>
    </w:p>
    <w:p w:rsidR="002F3FB5" w:rsidRPr="002F3FB5" w:rsidRDefault="002F3FB5" w:rsidP="002F3FB5">
      <w:pPr>
        <w:pStyle w:val="mechtex"/>
        <w:jc w:val="both"/>
        <w:rPr>
          <w:rFonts w:ascii="GHEA Grapalat" w:hAnsi="GHEA Grapalat" w:cs="Sylfaen"/>
          <w:lang w:val="af-ZA"/>
        </w:rPr>
      </w:pPr>
    </w:p>
    <w:p w:rsidR="002F3FB5" w:rsidRPr="002F3FB5" w:rsidRDefault="002F3FB5" w:rsidP="002F3FB5">
      <w:pPr>
        <w:pStyle w:val="mechtex"/>
        <w:jc w:val="both"/>
        <w:rPr>
          <w:rFonts w:ascii="GHEA Grapalat" w:hAnsi="GHEA Grapalat" w:cs="Sylfaen"/>
          <w:lang w:val="af-ZA"/>
        </w:rPr>
      </w:pPr>
    </w:p>
    <w:p w:rsidR="00AD3216" w:rsidRPr="002F3FB5" w:rsidRDefault="00AD3216" w:rsidP="00F56F36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AD3216" w:rsidRPr="002F3FB5" w:rsidRDefault="00AD3216" w:rsidP="00AD3216">
      <w:pPr>
        <w:ind w:left="142"/>
        <w:jc w:val="center"/>
        <w:rPr>
          <w:rFonts w:ascii="GHEA Grapalat" w:hAnsi="GHEA Grapalat"/>
          <w:lang w:val="hy-AM"/>
        </w:rPr>
      </w:pPr>
      <w:r w:rsidRPr="002F3FB5">
        <w:rPr>
          <w:rFonts w:ascii="GHEA Grapalat" w:hAnsi="GHEA Grapalat"/>
          <w:lang w:val="hy-AM"/>
        </w:rPr>
        <w:t>ԵԶՐԱԿԱՑՈՒԹՅՈՒՆ</w:t>
      </w:r>
    </w:p>
    <w:p w:rsidR="00AD3216" w:rsidRPr="002F3FB5" w:rsidRDefault="00AD3216" w:rsidP="00AD3216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 w:cs="Sylfaen"/>
          <w:lang w:val="af-ZA"/>
        </w:rPr>
      </w:pPr>
      <w:r w:rsidRPr="002F3FB5">
        <w:rPr>
          <w:rFonts w:ascii="GHEA Grapalat" w:hAnsi="GHEA Grapalat" w:cs="Sylfaen"/>
          <w:lang w:val="hy-AM"/>
        </w:rPr>
        <w:t>«Հայաստանի Հանրապետության տոների և հիշատակի օրերի մասին» օրենքում փոփոխություններ կատարելու մասին» ՀՀ օրենքի նախագծի</w:t>
      </w:r>
      <w:r w:rsidRPr="002F3FB5">
        <w:rPr>
          <w:rFonts w:ascii="GHEA Grapalat" w:hAnsi="GHEA Grapalat" w:cs="Sylfaen"/>
          <w:lang w:val="af-ZA"/>
        </w:rPr>
        <w:t xml:space="preserve">` </w:t>
      </w:r>
      <w:r w:rsidRPr="002F3FB5">
        <w:rPr>
          <w:rFonts w:ascii="GHEA Grapalat" w:hAnsi="GHEA Grapalat" w:cs="Sylfaen"/>
          <w:lang w:val="hy-AM"/>
        </w:rPr>
        <w:t>պետական</w:t>
      </w:r>
      <w:r w:rsidRPr="002F3FB5">
        <w:rPr>
          <w:rFonts w:ascii="GHEA Grapalat" w:hAnsi="GHEA Grapalat" w:cs="Sylfaen"/>
          <w:lang w:val="af-ZA"/>
        </w:rPr>
        <w:t xml:space="preserve"> </w:t>
      </w:r>
      <w:r w:rsidRPr="002F3FB5">
        <w:rPr>
          <w:rFonts w:ascii="GHEA Grapalat" w:hAnsi="GHEA Grapalat" w:cs="Sylfaen"/>
          <w:lang w:val="hy-AM"/>
        </w:rPr>
        <w:t>բյուջեի</w:t>
      </w:r>
      <w:r w:rsidRPr="002F3FB5">
        <w:rPr>
          <w:rFonts w:ascii="GHEA Grapalat" w:hAnsi="GHEA Grapalat" w:cs="Sylfaen"/>
          <w:lang w:val="af-ZA"/>
        </w:rPr>
        <w:t xml:space="preserve"> </w:t>
      </w:r>
      <w:r w:rsidRPr="002F3FB5">
        <w:rPr>
          <w:rFonts w:ascii="GHEA Grapalat" w:hAnsi="GHEA Grapalat" w:cs="Sylfaen"/>
          <w:lang w:val="hy-AM"/>
        </w:rPr>
        <w:t>եկամուտների</w:t>
      </w:r>
      <w:r w:rsidRPr="002F3FB5">
        <w:rPr>
          <w:rFonts w:ascii="GHEA Grapalat" w:hAnsi="GHEA Grapalat" w:cs="Sylfaen"/>
          <w:lang w:val="af-ZA"/>
        </w:rPr>
        <w:t xml:space="preserve"> </w:t>
      </w:r>
      <w:r w:rsidRPr="002F3FB5">
        <w:rPr>
          <w:rFonts w:ascii="GHEA Grapalat" w:hAnsi="GHEA Grapalat" w:cs="Sylfaen"/>
          <w:lang w:val="hy-AM"/>
        </w:rPr>
        <w:t>էական</w:t>
      </w:r>
      <w:r w:rsidRPr="002F3FB5">
        <w:rPr>
          <w:rFonts w:ascii="GHEA Grapalat" w:hAnsi="GHEA Grapalat" w:cs="Sylfaen"/>
          <w:lang w:val="af-ZA"/>
        </w:rPr>
        <w:t xml:space="preserve"> </w:t>
      </w:r>
      <w:r w:rsidRPr="002F3FB5">
        <w:rPr>
          <w:rFonts w:ascii="GHEA Grapalat" w:hAnsi="GHEA Grapalat" w:cs="Sylfaen"/>
          <w:lang w:val="hy-AM"/>
        </w:rPr>
        <w:t>նվազեցման</w:t>
      </w:r>
      <w:r w:rsidRPr="002F3FB5">
        <w:rPr>
          <w:rFonts w:ascii="GHEA Grapalat" w:hAnsi="GHEA Grapalat" w:cs="Sylfaen"/>
          <w:lang w:val="af-ZA"/>
        </w:rPr>
        <w:t xml:space="preserve"> </w:t>
      </w:r>
      <w:r w:rsidRPr="002F3FB5">
        <w:rPr>
          <w:rFonts w:ascii="GHEA Grapalat" w:hAnsi="GHEA Grapalat" w:cs="Sylfaen"/>
          <w:lang w:val="hy-AM"/>
        </w:rPr>
        <w:t>կամ</w:t>
      </w:r>
      <w:r w:rsidRPr="002F3FB5">
        <w:rPr>
          <w:rFonts w:ascii="GHEA Grapalat" w:hAnsi="GHEA Grapalat" w:cs="Sylfaen"/>
          <w:lang w:val="af-ZA"/>
        </w:rPr>
        <w:t xml:space="preserve"> </w:t>
      </w:r>
      <w:r w:rsidRPr="002F3FB5">
        <w:rPr>
          <w:rFonts w:ascii="GHEA Grapalat" w:hAnsi="GHEA Grapalat" w:cs="Sylfaen"/>
          <w:lang w:val="hy-AM"/>
        </w:rPr>
        <w:t>ծախսերի</w:t>
      </w:r>
      <w:r w:rsidRPr="002F3FB5">
        <w:rPr>
          <w:rFonts w:ascii="GHEA Grapalat" w:hAnsi="GHEA Grapalat" w:cs="Sylfaen"/>
          <w:lang w:val="af-ZA"/>
        </w:rPr>
        <w:t xml:space="preserve"> </w:t>
      </w:r>
      <w:r w:rsidRPr="002F3FB5">
        <w:rPr>
          <w:rFonts w:ascii="GHEA Grapalat" w:hAnsi="GHEA Grapalat" w:cs="Sylfaen"/>
          <w:lang w:val="hy-AM"/>
        </w:rPr>
        <w:t>ավելացման</w:t>
      </w:r>
      <w:r w:rsidRPr="002F3FB5">
        <w:rPr>
          <w:rFonts w:ascii="GHEA Grapalat" w:hAnsi="GHEA Grapalat" w:cs="Sylfaen"/>
          <w:lang w:val="af-ZA"/>
        </w:rPr>
        <w:t xml:space="preserve"> </w:t>
      </w:r>
      <w:r w:rsidRPr="002F3FB5">
        <w:rPr>
          <w:rFonts w:ascii="GHEA Grapalat" w:hAnsi="GHEA Grapalat" w:cs="Sylfaen"/>
          <w:lang w:val="hy-AM"/>
        </w:rPr>
        <w:t>վերաբերյալ</w:t>
      </w:r>
    </w:p>
    <w:p w:rsidR="00AD3216" w:rsidRPr="002F3FB5" w:rsidRDefault="00AD3216" w:rsidP="00AD3216">
      <w:pPr>
        <w:tabs>
          <w:tab w:val="left" w:pos="6330"/>
        </w:tabs>
        <w:spacing w:after="0"/>
        <w:jc w:val="both"/>
        <w:rPr>
          <w:rFonts w:ascii="GHEA Grapalat" w:eastAsia="Times New Roman" w:hAnsi="GHEA Grapalat"/>
          <w:lang w:val="hy-AM" w:eastAsia="ru-RU"/>
        </w:rPr>
      </w:pPr>
    </w:p>
    <w:p w:rsidR="00AD3216" w:rsidRPr="002F3FB5" w:rsidRDefault="00AD3216" w:rsidP="00AD3216">
      <w:pPr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</w:pPr>
      <w:r w:rsidRPr="002F3FB5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Նախագծով, մասնավորապես, առաջարկվում է`</w:t>
      </w:r>
    </w:p>
    <w:p w:rsidR="00AD3216" w:rsidRPr="002F3FB5" w:rsidRDefault="00AD3216" w:rsidP="00AD3216">
      <w:pPr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</w:pPr>
      <w:r w:rsidRPr="002F3FB5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1) «Հայաստանի Հանրապետության տոների և հիշատակի օրերի մասին» ՀՀ օրենքը շարադրել նոր խմբագրությամբ՝ պահպանելով ժամանակագրական և իմաստային կապը:</w:t>
      </w:r>
    </w:p>
    <w:p w:rsidR="00AD3216" w:rsidRPr="002F3FB5" w:rsidRDefault="00AD3216" w:rsidP="00AD3216">
      <w:pPr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</w:pPr>
      <w:r w:rsidRPr="002F3FB5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2) Հայ Առաքելական Եկեղեցու կողմից նշվող տաղավար տոներին՝ Սուրբ Ծնունդ և </w:t>
      </w:r>
      <w:proofErr w:type="spellStart"/>
      <w:r w:rsidRPr="002F3FB5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Աստվածհայտնություն</w:t>
      </w:r>
      <w:proofErr w:type="spellEnd"/>
      <w:r w:rsidRPr="002F3FB5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, Սուրբ Զատիկ, Վարդավառ, Վերափոխումն </w:t>
      </w:r>
      <w:proofErr w:type="spellStart"/>
      <w:r w:rsidRPr="002F3FB5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Սբ.Աստվածածնի</w:t>
      </w:r>
      <w:proofErr w:type="spellEnd"/>
      <w:r w:rsidRPr="002F3FB5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, </w:t>
      </w:r>
      <w:proofErr w:type="spellStart"/>
      <w:r w:rsidRPr="002F3FB5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Խաչվերաց</w:t>
      </w:r>
      <w:proofErr w:type="spellEnd"/>
      <w:r w:rsidRPr="002F3FB5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, հաջորդող մեռելոց օրերը սահմանել ոչ աշխատանքային օր:</w:t>
      </w:r>
    </w:p>
    <w:p w:rsidR="00AD3216" w:rsidRPr="002F3FB5" w:rsidRDefault="00AD3216" w:rsidP="00AD3216">
      <w:pPr>
        <w:spacing w:after="0" w:line="360" w:lineRule="auto"/>
        <w:ind w:firstLine="567"/>
        <w:jc w:val="both"/>
        <w:rPr>
          <w:rFonts w:ascii="GHEA Grapalat" w:eastAsia="Calibri" w:hAnsi="GHEA Grapalat" w:cs="Sylfaen"/>
          <w:color w:val="00000A"/>
          <w:lang w:val="hy-AM"/>
        </w:rPr>
      </w:pPr>
      <w:r w:rsidRPr="002F3FB5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3) Բացառիկ նշանակության իրադարձությունների առթիվ կամ </w:t>
      </w:r>
      <w:r w:rsidRPr="002F3FB5">
        <w:rPr>
          <w:rFonts w:ascii="GHEA Grapalat" w:hAnsi="GHEA Grapalat" w:cs="Sylfaen"/>
          <w:lang w:val="hy-AM"/>
        </w:rPr>
        <w:t>Հայաստանի Հանրապետության</w:t>
      </w:r>
      <w:r w:rsidRPr="002F3FB5">
        <w:rPr>
          <w:rFonts w:ascii="GHEA Grapalat" w:hAnsi="GHEA Grapalat"/>
          <w:lang w:val="hy-AM"/>
        </w:rPr>
        <w:t xml:space="preserve"> </w:t>
      </w:r>
      <w:r w:rsidRPr="002F3FB5">
        <w:rPr>
          <w:rFonts w:ascii="GHEA Grapalat" w:hAnsi="GHEA Grapalat" w:cs="Sylfaen"/>
          <w:lang w:val="hy-AM"/>
        </w:rPr>
        <w:t>տոների և հիշատակի օրերի հետ կապված կառավարությունը կարող է սահմանել ոչ աշխատանքային օրեր, բայց ոչ ի հաշիվ հաջորդող կամ նախորդող հանգստյան օրերի:</w:t>
      </w:r>
    </w:p>
    <w:p w:rsidR="00AD3216" w:rsidRPr="002F3FB5" w:rsidRDefault="00AD3216" w:rsidP="00AD3216">
      <w:pPr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</w:pPr>
      <w:r w:rsidRPr="002F3FB5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Հաշվի առնելով վերոգրյալը՝ հայտնում ենք, որ նախագծի ընդունումը չի հանգեցնի ՀՀ պետական բյուջեի եկամուտների նվազեցման և ՀՀ պետական բյուջեի ծախսերի ավելացման:</w:t>
      </w:r>
    </w:p>
    <w:p w:rsidR="00AD3216" w:rsidRPr="002F3FB5" w:rsidRDefault="00AD3216" w:rsidP="00AD3216">
      <w:pPr>
        <w:tabs>
          <w:tab w:val="left" w:pos="1185"/>
          <w:tab w:val="left" w:pos="3585"/>
        </w:tabs>
        <w:rPr>
          <w:rFonts w:ascii="GHEA Grapalat" w:eastAsia="Calibri" w:hAnsi="GHEA Grapalat"/>
          <w:color w:val="00000A"/>
          <w:lang w:val="hy-AM"/>
        </w:rPr>
      </w:pPr>
    </w:p>
    <w:p w:rsidR="00AD3216" w:rsidRPr="002F3FB5" w:rsidRDefault="00AD3216" w:rsidP="00F56F36">
      <w:pPr>
        <w:pStyle w:val="mechtex"/>
        <w:jc w:val="left"/>
        <w:rPr>
          <w:rFonts w:ascii="GHEA Grapalat" w:hAnsi="GHEA Grapalat" w:cs="Sylfaen"/>
          <w:lang w:val="hy-AM"/>
        </w:rPr>
      </w:pPr>
    </w:p>
    <w:p w:rsidR="00EE7942" w:rsidRPr="002F3FB5" w:rsidRDefault="00EE7942" w:rsidP="00250BA3">
      <w:pPr>
        <w:spacing w:after="0" w:line="240" w:lineRule="auto"/>
        <w:ind w:left="993" w:right="571"/>
        <w:jc w:val="both"/>
        <w:rPr>
          <w:rFonts w:ascii="GHEA Grapalat" w:hAnsi="GHEA Grapalat"/>
          <w:bCs/>
          <w:lang w:val="af-ZA"/>
        </w:rPr>
      </w:pPr>
    </w:p>
    <w:p w:rsidR="00EE7942" w:rsidRPr="002F3FB5" w:rsidRDefault="00EE7942" w:rsidP="00250BA3">
      <w:pPr>
        <w:spacing w:after="0" w:line="240" w:lineRule="auto"/>
        <w:ind w:left="993" w:right="571"/>
        <w:jc w:val="both"/>
        <w:rPr>
          <w:rFonts w:ascii="GHEA Grapalat" w:hAnsi="GHEA Grapalat"/>
          <w:bCs/>
          <w:lang w:val="af-ZA"/>
        </w:rPr>
      </w:pPr>
    </w:p>
    <w:p w:rsidR="00EE7942" w:rsidRPr="002F3FB5" w:rsidRDefault="00EE7942" w:rsidP="00250BA3">
      <w:pPr>
        <w:spacing w:after="0" w:line="240" w:lineRule="auto"/>
        <w:ind w:left="993" w:right="571"/>
        <w:jc w:val="both"/>
        <w:rPr>
          <w:rFonts w:ascii="GHEA Grapalat" w:hAnsi="GHEA Grapalat"/>
          <w:bCs/>
          <w:lang w:val="af-ZA"/>
        </w:rPr>
      </w:pPr>
    </w:p>
    <w:p w:rsidR="00EE7942" w:rsidRPr="002F3FB5" w:rsidRDefault="00EE7942" w:rsidP="00E038AB">
      <w:pPr>
        <w:spacing w:after="0" w:line="240" w:lineRule="auto"/>
        <w:ind w:right="571"/>
        <w:jc w:val="both"/>
        <w:rPr>
          <w:rFonts w:ascii="GHEA Grapalat" w:hAnsi="GHEA Grapalat"/>
          <w:bCs/>
          <w:lang w:val="af-ZA"/>
        </w:rPr>
      </w:pPr>
    </w:p>
    <w:p w:rsidR="0072325E" w:rsidRPr="002F3FB5" w:rsidRDefault="0072325E" w:rsidP="00250BA3">
      <w:pPr>
        <w:spacing w:after="0" w:line="240" w:lineRule="auto"/>
        <w:ind w:left="993" w:right="571"/>
        <w:jc w:val="both"/>
        <w:rPr>
          <w:rFonts w:ascii="GHEA Grapalat" w:hAnsi="GHEA Grapalat"/>
          <w:lang w:val="af-ZA"/>
        </w:rPr>
      </w:pPr>
    </w:p>
    <w:p w:rsidR="00143F25" w:rsidRPr="002F3FB5" w:rsidRDefault="00143F25" w:rsidP="00005B64">
      <w:pPr>
        <w:spacing w:after="0" w:line="240" w:lineRule="auto"/>
        <w:ind w:left="993" w:right="571"/>
        <w:jc w:val="both"/>
        <w:rPr>
          <w:rFonts w:ascii="GHEA Grapalat" w:hAnsi="GHEA Grapalat"/>
          <w:lang w:val="af-ZA"/>
        </w:rPr>
      </w:pPr>
    </w:p>
    <w:sectPr w:rsidR="00143F25" w:rsidRPr="002F3FB5" w:rsidSect="00AD3216">
      <w:pgSz w:w="12240" w:h="15840"/>
      <w:pgMar w:top="993" w:right="1080" w:bottom="567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2B54" w:rsidRDefault="004F2B54" w:rsidP="002F3FB5">
      <w:pPr>
        <w:spacing w:after="0" w:line="240" w:lineRule="auto"/>
      </w:pPr>
      <w:r>
        <w:separator/>
      </w:r>
    </w:p>
  </w:endnote>
  <w:endnote w:type="continuationSeparator" w:id="0">
    <w:p w:rsidR="004F2B54" w:rsidRDefault="004F2B54" w:rsidP="002F3F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2B54" w:rsidRDefault="004F2B54" w:rsidP="002F3FB5">
      <w:pPr>
        <w:spacing w:after="0" w:line="240" w:lineRule="auto"/>
      </w:pPr>
      <w:r>
        <w:separator/>
      </w:r>
    </w:p>
  </w:footnote>
  <w:footnote w:type="continuationSeparator" w:id="0">
    <w:p w:rsidR="004F2B54" w:rsidRDefault="004F2B54" w:rsidP="002F3FB5">
      <w:pPr>
        <w:spacing w:after="0" w:line="240" w:lineRule="auto"/>
      </w:pPr>
      <w:r>
        <w:continuationSeparator/>
      </w:r>
    </w:p>
  </w:footnote>
  <w:footnote w:id="1">
    <w:p w:rsidR="002F3FB5" w:rsidRDefault="002F3FB5" w:rsidP="002F3FB5">
      <w:pPr>
        <w:pStyle w:val="FootnoteText"/>
        <w:rPr>
          <w:rFonts w:ascii="GHEA Grapalat" w:hAnsi="GHEA Grapalat"/>
          <w:lang w:val="hy-AM"/>
        </w:rPr>
      </w:pPr>
      <w:r>
        <w:rPr>
          <w:rStyle w:val="FootnoteReference"/>
          <w:rFonts w:ascii="GHEA Grapalat" w:hAnsi="GHEA Grapalat"/>
          <w:lang w:val="hy-AM"/>
        </w:rPr>
        <w:footnoteRef/>
      </w:r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Annalise</w:t>
      </w:r>
      <w:proofErr w:type="spellEnd"/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Murray</w:t>
      </w:r>
      <w:proofErr w:type="spellEnd"/>
      <w:r>
        <w:rPr>
          <w:rFonts w:ascii="GHEA Grapalat" w:hAnsi="GHEA Grapalat"/>
          <w:lang w:val="hy-AM"/>
        </w:rPr>
        <w:t xml:space="preserve">, </w:t>
      </w:r>
      <w:proofErr w:type="spellStart"/>
      <w:r>
        <w:rPr>
          <w:rFonts w:ascii="GHEA Grapalat" w:hAnsi="GHEA Grapalat"/>
          <w:lang w:val="hy-AM"/>
        </w:rPr>
        <w:t>Cost</w:t>
      </w:r>
      <w:proofErr w:type="spellEnd"/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of</w:t>
      </w:r>
      <w:proofErr w:type="spellEnd"/>
      <w:r>
        <w:rPr>
          <w:rFonts w:ascii="GHEA Grapalat" w:hAnsi="GHEA Grapalat"/>
          <w:lang w:val="hy-AM"/>
        </w:rPr>
        <w:t xml:space="preserve"> a </w:t>
      </w:r>
      <w:proofErr w:type="spellStart"/>
      <w:r>
        <w:rPr>
          <w:rFonts w:ascii="GHEA Grapalat" w:hAnsi="GHEA Grapalat"/>
          <w:lang w:val="hy-AM"/>
        </w:rPr>
        <w:t>bank</w:t>
      </w:r>
      <w:proofErr w:type="spellEnd"/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holiday</w:t>
      </w:r>
      <w:proofErr w:type="spellEnd"/>
      <w:r>
        <w:rPr>
          <w:rFonts w:ascii="GHEA Grapalat" w:hAnsi="GHEA Grapalat"/>
          <w:lang w:val="hy-AM"/>
        </w:rPr>
        <w:t xml:space="preserve">, </w:t>
      </w:r>
      <w:proofErr w:type="spellStart"/>
      <w:r>
        <w:rPr>
          <w:rFonts w:ascii="GHEA Grapalat" w:hAnsi="GHEA Grapalat"/>
          <w:lang w:val="hy-AM"/>
        </w:rPr>
        <w:t>Research</w:t>
      </w:r>
      <w:proofErr w:type="spellEnd"/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Briefing</w:t>
      </w:r>
      <w:proofErr w:type="spellEnd"/>
      <w:r>
        <w:rPr>
          <w:rFonts w:ascii="GHEA Grapalat" w:hAnsi="GHEA Grapalat"/>
          <w:lang w:val="hy-AM"/>
        </w:rPr>
        <w:t xml:space="preserve">, </w:t>
      </w:r>
      <w:proofErr w:type="spellStart"/>
      <w:r>
        <w:rPr>
          <w:rFonts w:ascii="GHEA Grapalat" w:hAnsi="GHEA Grapalat"/>
          <w:lang w:val="hy-AM"/>
        </w:rPr>
        <w:t>House</w:t>
      </w:r>
      <w:proofErr w:type="spellEnd"/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of</w:t>
      </w:r>
      <w:proofErr w:type="spellEnd"/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Commons</w:t>
      </w:r>
      <w:proofErr w:type="spellEnd"/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Library</w:t>
      </w:r>
      <w:proofErr w:type="spellEnd"/>
      <w:r>
        <w:rPr>
          <w:rFonts w:ascii="GHEA Grapalat" w:hAnsi="GHEA Grapalat"/>
          <w:lang w:val="hy-AM"/>
        </w:rPr>
        <w:t xml:space="preserve">,  18, </w:t>
      </w:r>
      <w:proofErr w:type="spellStart"/>
      <w:r>
        <w:rPr>
          <w:rFonts w:ascii="GHEA Grapalat" w:hAnsi="GHEA Grapalat"/>
          <w:lang w:val="hy-AM"/>
        </w:rPr>
        <w:t>September</w:t>
      </w:r>
      <w:proofErr w:type="spellEnd"/>
      <w:r>
        <w:rPr>
          <w:rFonts w:ascii="GHEA Grapalat" w:hAnsi="GHEA Grapalat"/>
          <w:lang w:val="hy-AM"/>
        </w:rPr>
        <w:t xml:space="preserve"> 2024, </w:t>
      </w:r>
      <w:proofErr w:type="spellStart"/>
      <w:r>
        <w:rPr>
          <w:rFonts w:ascii="GHEA Grapalat" w:hAnsi="GHEA Grapalat"/>
          <w:lang w:val="hy-AM"/>
        </w:rPr>
        <w:t>Number</w:t>
      </w:r>
      <w:proofErr w:type="spellEnd"/>
      <w:r>
        <w:rPr>
          <w:rFonts w:ascii="GHEA Grapalat" w:hAnsi="GHEA Grapalat"/>
          <w:lang w:val="hy-AM"/>
        </w:rPr>
        <w:t xml:space="preserve"> 5775, </w:t>
      </w:r>
      <w:hyperlink r:id="rId1" w:history="1">
        <w:r>
          <w:rPr>
            <w:rStyle w:val="Hyperlink"/>
            <w:rFonts w:ascii="GHEA Grapalat" w:hAnsi="GHEA Grapalat"/>
            <w:lang w:val="hy-AM"/>
          </w:rPr>
          <w:t>https://researchbriefings.files.parliament.uk/documents/SN05775/SN05775.pdf</w:t>
        </w:r>
      </w:hyperlink>
      <w:r>
        <w:rPr>
          <w:rFonts w:ascii="GHEA Grapalat" w:hAnsi="GHEA Grapalat"/>
          <w:lang w:val="hy-AM"/>
        </w:rPr>
        <w:t xml:space="preserve"> </w:t>
      </w:r>
    </w:p>
  </w:footnote>
  <w:footnote w:id="2">
    <w:p w:rsidR="002F3FB5" w:rsidRDefault="002F3FB5" w:rsidP="002F3FB5">
      <w:pPr>
        <w:pStyle w:val="FootnoteText"/>
        <w:rPr>
          <w:rFonts w:ascii="GHEA Grapalat" w:hAnsi="GHEA Grapalat"/>
          <w:lang w:val="hy-AM"/>
        </w:rPr>
      </w:pPr>
      <w:r>
        <w:rPr>
          <w:rStyle w:val="FootnoteReference"/>
          <w:rFonts w:ascii="GHEA Grapalat" w:hAnsi="GHEA Grapalat"/>
          <w:lang w:val="hy-AM"/>
        </w:rPr>
        <w:footnoteRef/>
      </w:r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Minasyan</w:t>
      </w:r>
      <w:proofErr w:type="spellEnd"/>
      <w:r>
        <w:rPr>
          <w:rFonts w:ascii="GHEA Grapalat" w:hAnsi="GHEA Grapalat"/>
          <w:lang w:val="hy-AM"/>
        </w:rPr>
        <w:t xml:space="preserve">, </w:t>
      </w:r>
      <w:proofErr w:type="spellStart"/>
      <w:r>
        <w:rPr>
          <w:rFonts w:ascii="GHEA Grapalat" w:hAnsi="GHEA Grapalat"/>
          <w:lang w:val="hy-AM"/>
        </w:rPr>
        <w:t>Gohar</w:t>
      </w:r>
      <w:proofErr w:type="spellEnd"/>
      <w:r>
        <w:rPr>
          <w:rFonts w:ascii="GHEA Grapalat" w:hAnsi="GHEA Grapalat"/>
          <w:lang w:val="hy-AM"/>
        </w:rPr>
        <w:t xml:space="preserve">. </w:t>
      </w:r>
      <w:proofErr w:type="spellStart"/>
      <w:r>
        <w:rPr>
          <w:rFonts w:ascii="GHEA Grapalat" w:hAnsi="GHEA Grapalat"/>
          <w:lang w:val="hy-AM"/>
        </w:rPr>
        <w:t>Cancellation</w:t>
      </w:r>
      <w:proofErr w:type="spellEnd"/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of</w:t>
      </w:r>
      <w:proofErr w:type="spellEnd"/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Public</w:t>
      </w:r>
      <w:proofErr w:type="spellEnd"/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Holiday</w:t>
      </w:r>
      <w:proofErr w:type="spellEnd"/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in</w:t>
      </w:r>
      <w:proofErr w:type="spellEnd"/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Denmark</w:t>
      </w:r>
      <w:proofErr w:type="spellEnd"/>
      <w:r>
        <w:rPr>
          <w:rFonts w:ascii="GHEA Grapalat" w:hAnsi="GHEA Grapalat"/>
          <w:lang w:val="hy-AM"/>
        </w:rPr>
        <w:t xml:space="preserve">. IMF </w:t>
      </w:r>
      <w:proofErr w:type="spellStart"/>
      <w:r>
        <w:rPr>
          <w:rFonts w:ascii="GHEA Grapalat" w:hAnsi="GHEA Grapalat"/>
          <w:lang w:val="hy-AM"/>
        </w:rPr>
        <w:t>selected</w:t>
      </w:r>
      <w:proofErr w:type="spellEnd"/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Issues</w:t>
      </w:r>
      <w:proofErr w:type="spellEnd"/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Paper</w:t>
      </w:r>
      <w:proofErr w:type="spellEnd"/>
      <w:r>
        <w:rPr>
          <w:rFonts w:ascii="GHEA Grapalat" w:hAnsi="GHEA Grapalat"/>
          <w:lang w:val="hy-AM"/>
        </w:rPr>
        <w:t xml:space="preserve"> (SIP/2023/053). </w:t>
      </w:r>
      <w:proofErr w:type="spellStart"/>
      <w:r>
        <w:rPr>
          <w:rFonts w:ascii="GHEA Grapalat" w:hAnsi="GHEA Grapalat"/>
          <w:lang w:val="hy-AM"/>
        </w:rPr>
        <w:t>Washington</w:t>
      </w:r>
      <w:proofErr w:type="spellEnd"/>
      <w:r>
        <w:rPr>
          <w:rFonts w:ascii="GHEA Grapalat" w:hAnsi="GHEA Grapalat"/>
          <w:lang w:val="hy-AM"/>
        </w:rPr>
        <w:t xml:space="preserve">, D. C.: </w:t>
      </w:r>
      <w:proofErr w:type="spellStart"/>
      <w:r>
        <w:rPr>
          <w:rFonts w:ascii="GHEA Grapalat" w:hAnsi="GHEA Grapalat"/>
          <w:lang w:val="hy-AM"/>
        </w:rPr>
        <w:t>International</w:t>
      </w:r>
      <w:proofErr w:type="spellEnd"/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Monetary</w:t>
      </w:r>
      <w:proofErr w:type="spellEnd"/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Fund</w:t>
      </w:r>
      <w:proofErr w:type="spellEnd"/>
      <w:r>
        <w:rPr>
          <w:rFonts w:ascii="GHEA Grapalat" w:hAnsi="GHEA Grapalat"/>
          <w:lang w:val="hy-AM"/>
        </w:rPr>
        <w:t xml:space="preserve">, </w:t>
      </w:r>
      <w:hyperlink r:id="rId2" w:history="1">
        <w:r>
          <w:rPr>
            <w:rStyle w:val="Hyperlink"/>
            <w:rFonts w:ascii="GHEA Grapalat" w:hAnsi="GHEA Grapalat"/>
            <w:lang w:val="hy-AM"/>
          </w:rPr>
          <w:t>https://www.imf.org/-/media/files/publications/selected-issues-papers/2023/english/sipea2023053.pdf</w:t>
        </w:r>
      </w:hyperlink>
      <w:r>
        <w:rPr>
          <w:rFonts w:ascii="GHEA Grapalat" w:hAnsi="GHEA Grapalat"/>
          <w:lang w:val="hy-AM"/>
        </w:rPr>
        <w:t xml:space="preserve"> </w:t>
      </w:r>
    </w:p>
  </w:footnote>
  <w:footnote w:id="3">
    <w:p w:rsidR="002F3FB5" w:rsidRDefault="002F3FB5" w:rsidP="002F3FB5">
      <w:pPr>
        <w:pStyle w:val="FootnoteText"/>
        <w:rPr>
          <w:rFonts w:ascii="GHEA Grapalat" w:hAnsi="GHEA Grapalat"/>
          <w:lang w:val="hy-AM"/>
        </w:rPr>
      </w:pPr>
      <w:r>
        <w:rPr>
          <w:rStyle w:val="FootnoteReference"/>
          <w:rFonts w:ascii="GHEA Grapalat" w:hAnsi="GHEA Grapalat"/>
          <w:lang w:val="hy-AM"/>
        </w:rPr>
        <w:footnoteRef/>
      </w:r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Brüll</w:t>
      </w:r>
      <w:proofErr w:type="spellEnd"/>
      <w:r>
        <w:rPr>
          <w:rFonts w:ascii="GHEA Grapalat" w:hAnsi="GHEA Grapalat"/>
          <w:lang w:val="hy-AM"/>
        </w:rPr>
        <w:t xml:space="preserve">, E. (2026). </w:t>
      </w:r>
      <w:proofErr w:type="spellStart"/>
      <w:r>
        <w:rPr>
          <w:rFonts w:ascii="GHEA Grapalat" w:hAnsi="GHEA Grapalat"/>
          <w:i/>
          <w:iCs/>
          <w:lang w:val="hy-AM"/>
        </w:rPr>
        <w:t>Holy</w:t>
      </w:r>
      <w:proofErr w:type="spellEnd"/>
      <w:r>
        <w:rPr>
          <w:rFonts w:ascii="GHEA Grapalat" w:hAnsi="GHEA Grapalat"/>
          <w:i/>
          <w:iCs/>
          <w:lang w:val="hy-AM"/>
        </w:rPr>
        <w:t xml:space="preserve"> </w:t>
      </w:r>
      <w:proofErr w:type="spellStart"/>
      <w:r>
        <w:rPr>
          <w:rFonts w:ascii="GHEA Grapalat" w:hAnsi="GHEA Grapalat"/>
          <w:i/>
          <w:iCs/>
          <w:lang w:val="hy-AM"/>
        </w:rPr>
        <w:t>days</w:t>
      </w:r>
      <w:proofErr w:type="spellEnd"/>
      <w:r>
        <w:rPr>
          <w:rFonts w:ascii="GHEA Grapalat" w:hAnsi="GHEA Grapalat"/>
          <w:i/>
          <w:iCs/>
          <w:lang w:val="hy-AM"/>
        </w:rPr>
        <w:t xml:space="preserve">, </w:t>
      </w:r>
      <w:proofErr w:type="spellStart"/>
      <w:r>
        <w:rPr>
          <w:rFonts w:ascii="GHEA Grapalat" w:hAnsi="GHEA Grapalat"/>
          <w:i/>
          <w:iCs/>
          <w:lang w:val="hy-AM"/>
        </w:rPr>
        <w:t>lost</w:t>
      </w:r>
      <w:proofErr w:type="spellEnd"/>
      <w:r>
        <w:rPr>
          <w:rFonts w:ascii="GHEA Grapalat" w:hAnsi="GHEA Grapalat"/>
          <w:i/>
          <w:iCs/>
          <w:lang w:val="hy-AM"/>
        </w:rPr>
        <w:t xml:space="preserve"> </w:t>
      </w:r>
      <w:proofErr w:type="spellStart"/>
      <w:r>
        <w:rPr>
          <w:rFonts w:ascii="GHEA Grapalat" w:hAnsi="GHEA Grapalat"/>
          <w:i/>
          <w:iCs/>
          <w:lang w:val="hy-AM"/>
        </w:rPr>
        <w:t>days</w:t>
      </w:r>
      <w:proofErr w:type="spellEnd"/>
      <w:r>
        <w:rPr>
          <w:rFonts w:ascii="GHEA Grapalat" w:hAnsi="GHEA Grapalat"/>
          <w:i/>
          <w:iCs/>
          <w:lang w:val="hy-AM"/>
        </w:rPr>
        <w:t>?</w:t>
      </w:r>
      <w:r>
        <w:rPr>
          <w:rFonts w:ascii="GHEA Grapalat" w:hAnsi="GHEA Grapalat"/>
          <w:lang w:val="hy-AM"/>
        </w:rPr>
        <w:t xml:space="preserve"> (ZEW </w:t>
      </w:r>
      <w:proofErr w:type="spellStart"/>
      <w:r>
        <w:rPr>
          <w:rFonts w:ascii="GHEA Grapalat" w:hAnsi="GHEA Grapalat"/>
          <w:lang w:val="hy-AM"/>
        </w:rPr>
        <w:t>Discussion</w:t>
      </w:r>
      <w:proofErr w:type="spellEnd"/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Paper</w:t>
      </w:r>
      <w:proofErr w:type="spellEnd"/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No</w:t>
      </w:r>
      <w:proofErr w:type="spellEnd"/>
      <w:r>
        <w:rPr>
          <w:rFonts w:ascii="GHEA Grapalat" w:hAnsi="GHEA Grapalat"/>
          <w:lang w:val="hy-AM"/>
        </w:rPr>
        <w:t xml:space="preserve">. 25-056). ZEW – </w:t>
      </w:r>
      <w:proofErr w:type="spellStart"/>
      <w:r>
        <w:rPr>
          <w:rFonts w:ascii="GHEA Grapalat" w:hAnsi="GHEA Grapalat"/>
          <w:lang w:val="hy-AM"/>
        </w:rPr>
        <w:t>Leibniz</w:t>
      </w:r>
      <w:proofErr w:type="spellEnd"/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Centre</w:t>
      </w:r>
      <w:proofErr w:type="spellEnd"/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for</w:t>
      </w:r>
      <w:proofErr w:type="spellEnd"/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European</w:t>
      </w:r>
      <w:proofErr w:type="spellEnd"/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Economic</w:t>
      </w:r>
      <w:proofErr w:type="spellEnd"/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Research</w:t>
      </w:r>
      <w:proofErr w:type="spellEnd"/>
      <w:r>
        <w:rPr>
          <w:rFonts w:ascii="GHEA Grapalat" w:hAnsi="GHEA Grapalat"/>
          <w:lang w:val="hy-AM"/>
        </w:rPr>
        <w:t xml:space="preserve">. </w:t>
      </w:r>
      <w:hyperlink r:id="rId3" w:tgtFrame="_new" w:history="1">
        <w:r>
          <w:rPr>
            <w:rStyle w:val="Hyperlink"/>
            <w:rFonts w:ascii="GHEA Grapalat" w:hAnsi="GHEA Grapalat"/>
            <w:lang w:val="hy-AM"/>
          </w:rPr>
          <w:t>https://www.zew.de/fileadmin/FTP/dp/dp25056.pdf</w:t>
        </w:r>
      </w:hyperlink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1848"/>
    <w:rsid w:val="000019E9"/>
    <w:rsid w:val="00005B64"/>
    <w:rsid w:val="000063CA"/>
    <w:rsid w:val="00036A71"/>
    <w:rsid w:val="000D3DE5"/>
    <w:rsid w:val="000E07D6"/>
    <w:rsid w:val="00143F25"/>
    <w:rsid w:val="00150D8C"/>
    <w:rsid w:val="001C2C46"/>
    <w:rsid w:val="001D65F5"/>
    <w:rsid w:val="00250BA3"/>
    <w:rsid w:val="002C6375"/>
    <w:rsid w:val="002F3FB5"/>
    <w:rsid w:val="00355DFF"/>
    <w:rsid w:val="003B1D99"/>
    <w:rsid w:val="003C16D4"/>
    <w:rsid w:val="003C7155"/>
    <w:rsid w:val="003F1745"/>
    <w:rsid w:val="00444B4F"/>
    <w:rsid w:val="00456C14"/>
    <w:rsid w:val="00471848"/>
    <w:rsid w:val="004A24A4"/>
    <w:rsid w:val="004C3BC7"/>
    <w:rsid w:val="004C7C61"/>
    <w:rsid w:val="004D0A3E"/>
    <w:rsid w:val="004E2887"/>
    <w:rsid w:val="004E451E"/>
    <w:rsid w:val="004F2B54"/>
    <w:rsid w:val="00501124"/>
    <w:rsid w:val="00501F2E"/>
    <w:rsid w:val="00512624"/>
    <w:rsid w:val="00514177"/>
    <w:rsid w:val="005239B2"/>
    <w:rsid w:val="00525A61"/>
    <w:rsid w:val="005F5BB5"/>
    <w:rsid w:val="00613A8B"/>
    <w:rsid w:val="006945B9"/>
    <w:rsid w:val="006C5E17"/>
    <w:rsid w:val="00703E9B"/>
    <w:rsid w:val="007068EC"/>
    <w:rsid w:val="0072325E"/>
    <w:rsid w:val="00731A73"/>
    <w:rsid w:val="0073590F"/>
    <w:rsid w:val="0075543B"/>
    <w:rsid w:val="00784240"/>
    <w:rsid w:val="007F17D3"/>
    <w:rsid w:val="008057FF"/>
    <w:rsid w:val="00833C09"/>
    <w:rsid w:val="00863B97"/>
    <w:rsid w:val="008C4467"/>
    <w:rsid w:val="008D37DA"/>
    <w:rsid w:val="009015FC"/>
    <w:rsid w:val="00917327"/>
    <w:rsid w:val="009603D5"/>
    <w:rsid w:val="00963CFC"/>
    <w:rsid w:val="00975F3B"/>
    <w:rsid w:val="009964E6"/>
    <w:rsid w:val="009A0BDA"/>
    <w:rsid w:val="00A03056"/>
    <w:rsid w:val="00A5381E"/>
    <w:rsid w:val="00A60EF0"/>
    <w:rsid w:val="00A670F3"/>
    <w:rsid w:val="00AA7B2C"/>
    <w:rsid w:val="00AD3216"/>
    <w:rsid w:val="00AD5946"/>
    <w:rsid w:val="00B46F08"/>
    <w:rsid w:val="00BF0143"/>
    <w:rsid w:val="00C04CE2"/>
    <w:rsid w:val="00C26622"/>
    <w:rsid w:val="00C44ED7"/>
    <w:rsid w:val="00C82484"/>
    <w:rsid w:val="00C9185F"/>
    <w:rsid w:val="00CF1A21"/>
    <w:rsid w:val="00D02674"/>
    <w:rsid w:val="00D327D6"/>
    <w:rsid w:val="00D40405"/>
    <w:rsid w:val="00DB1DE6"/>
    <w:rsid w:val="00E038AB"/>
    <w:rsid w:val="00E62346"/>
    <w:rsid w:val="00E9688B"/>
    <w:rsid w:val="00EE7942"/>
    <w:rsid w:val="00EF43A1"/>
    <w:rsid w:val="00F21D9C"/>
    <w:rsid w:val="00F248A4"/>
    <w:rsid w:val="00F4362B"/>
    <w:rsid w:val="00F56F36"/>
    <w:rsid w:val="00F769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3CEFC5"/>
  <w15:docId w15:val="{450616B9-20E4-4B70-97CA-90CF28E54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6C5E1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6C5E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6C5E1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C5E17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6C5E1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C5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C5E17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143F25"/>
    <w:rPr>
      <w:i/>
      <w:i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F3FB5"/>
    <w:pPr>
      <w:suppressAutoHyphens/>
      <w:spacing w:after="0" w:line="240" w:lineRule="auto"/>
    </w:pPr>
    <w:rPr>
      <w:rFonts w:ascii="Calibri" w:eastAsia="Calibri" w:hAnsi="Calibri"/>
      <w:color w:val="00000A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F3FB5"/>
    <w:rPr>
      <w:rFonts w:ascii="Calibri" w:eastAsia="Calibri" w:hAnsi="Calibri"/>
      <w:color w:val="00000A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F3F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1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44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5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45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32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6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86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04726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379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zew.de/fileadmin/FTP/dp/dp25056.pdf?utm_source=chatgpt.com" TargetMode="External"/><Relationship Id="rId2" Type="http://schemas.openxmlformats.org/officeDocument/2006/relationships/hyperlink" Target="https://www.imf.org/-/media/files/publications/selected-issues-papers/2023/english/sipea2023053.pdf" TargetMode="External"/><Relationship Id="rId1" Type="http://schemas.openxmlformats.org/officeDocument/2006/relationships/hyperlink" Target="https://researchbriefings.files.parliament.uk/documents/SN05775/SN05775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7</Pages>
  <Words>1521</Words>
  <Characters>10994</Characters>
  <Application>Microsoft Office Word</Application>
  <DocSecurity>0</DocSecurity>
  <Lines>218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>https://mul2.gov.am/tasks/1326566/oneclick?token=e535e9452f111cab784ce571b51ff537</cp:keywords>
  <dc:description/>
  <cp:lastModifiedBy>Anahit Stepanyan</cp:lastModifiedBy>
  <cp:revision>63</cp:revision>
  <dcterms:created xsi:type="dcterms:W3CDTF">2019-10-11T04:41:00Z</dcterms:created>
  <dcterms:modified xsi:type="dcterms:W3CDTF">2026-05-20T11:42:00Z</dcterms:modified>
</cp:coreProperties>
</file>