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CD551B" w14:textId="77777777" w:rsidR="00BE0B45" w:rsidRPr="007B2536" w:rsidRDefault="00BE0B45" w:rsidP="00EF3F6D">
      <w:pPr>
        <w:spacing w:after="0" w:line="240" w:lineRule="auto"/>
        <w:jc w:val="right"/>
        <w:rPr>
          <w:rFonts w:ascii="GHEA Grapalat" w:hAnsi="GHEA Grapalat"/>
          <w:lang w:val="hy-AM"/>
        </w:rPr>
      </w:pPr>
    </w:p>
    <w:p w14:paraId="00265288" w14:textId="664E2964" w:rsidR="007D6652" w:rsidRPr="007D6652" w:rsidRDefault="007D6652" w:rsidP="007D6652">
      <w:pPr>
        <w:pStyle w:val="mechtex"/>
        <w:ind w:left="6480" w:firstLine="720"/>
        <w:jc w:val="left"/>
        <w:rPr>
          <w:rFonts w:ascii="GHEA Mariam" w:hAnsi="GHEA Mariam"/>
          <w:spacing w:val="-8"/>
          <w:sz w:val="24"/>
          <w:szCs w:val="24"/>
          <w:lang w:val="hy-AM"/>
        </w:rPr>
      </w:pPr>
      <w:r>
        <w:rPr>
          <w:rFonts w:ascii="GHEA Mariam" w:hAnsi="GHEA Mariam"/>
          <w:spacing w:val="-8"/>
          <w:sz w:val="24"/>
          <w:szCs w:val="24"/>
          <w:lang w:val="hy-AM"/>
        </w:rPr>
        <w:t xml:space="preserve">       </w:t>
      </w:r>
      <w:r w:rsidRPr="007D6652">
        <w:rPr>
          <w:rFonts w:ascii="GHEA Mariam" w:hAnsi="GHEA Mariam"/>
          <w:spacing w:val="-8"/>
          <w:sz w:val="24"/>
          <w:szCs w:val="24"/>
          <w:lang w:val="hy-AM"/>
        </w:rPr>
        <w:t xml:space="preserve">Հավելված  </w:t>
      </w:r>
    </w:p>
    <w:p w14:paraId="5938C974" w14:textId="4954DA8C" w:rsidR="007D6652" w:rsidRPr="007D6652" w:rsidRDefault="007D6652">
      <w:pPr>
        <w:pStyle w:val="mechtex"/>
        <w:ind w:left="3600" w:firstLine="720"/>
        <w:jc w:val="left"/>
        <w:rPr>
          <w:rFonts w:ascii="GHEA Mariam" w:hAnsi="GHEA Mariam"/>
          <w:spacing w:val="-6"/>
          <w:sz w:val="24"/>
          <w:szCs w:val="24"/>
          <w:lang w:val="hy-AM"/>
        </w:rPr>
      </w:pPr>
      <w:r w:rsidRPr="007D6652">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7D6652">
        <w:rPr>
          <w:rFonts w:ascii="GHEA Mariam" w:hAnsi="GHEA Mariam"/>
          <w:spacing w:val="-6"/>
          <w:sz w:val="24"/>
          <w:szCs w:val="24"/>
          <w:lang w:val="hy-AM"/>
        </w:rPr>
        <w:t>ՀՀ կառավարության 202</w:t>
      </w:r>
      <w:r>
        <w:rPr>
          <w:rFonts w:ascii="GHEA Mariam" w:hAnsi="GHEA Mariam"/>
          <w:spacing w:val="-6"/>
          <w:sz w:val="24"/>
          <w:szCs w:val="24"/>
          <w:lang w:val="hy-AM"/>
        </w:rPr>
        <w:t>6</w:t>
      </w:r>
      <w:r w:rsidRPr="007D6652">
        <w:rPr>
          <w:rFonts w:ascii="GHEA Mariam" w:hAnsi="GHEA Mariam"/>
          <w:spacing w:val="-6"/>
          <w:sz w:val="24"/>
          <w:szCs w:val="24"/>
          <w:lang w:val="hy-AM"/>
        </w:rPr>
        <w:t xml:space="preserve"> թվականի</w:t>
      </w:r>
    </w:p>
    <w:p w14:paraId="72953AC2" w14:textId="3E80DFFC" w:rsidR="007D6652" w:rsidRPr="007D6652" w:rsidRDefault="007D6652">
      <w:pPr>
        <w:pStyle w:val="mechtex"/>
        <w:jc w:val="left"/>
        <w:rPr>
          <w:rFonts w:ascii="GHEA Mariam" w:hAnsi="GHEA Mariam" w:cs="Sylfaen"/>
          <w:sz w:val="24"/>
          <w:szCs w:val="24"/>
          <w:lang w:val="hy-AM"/>
        </w:rPr>
      </w:pPr>
      <w:r w:rsidRPr="007D6652">
        <w:rPr>
          <w:rFonts w:ascii="GHEA Mariam" w:hAnsi="GHEA Mariam"/>
          <w:spacing w:val="-2"/>
          <w:sz w:val="24"/>
          <w:szCs w:val="24"/>
          <w:lang w:val="hy-AM"/>
        </w:rPr>
        <w:tab/>
      </w:r>
      <w:r w:rsidRPr="007D6652">
        <w:rPr>
          <w:rFonts w:ascii="GHEA Mariam" w:hAnsi="GHEA Mariam"/>
          <w:spacing w:val="-2"/>
          <w:sz w:val="24"/>
          <w:szCs w:val="24"/>
          <w:lang w:val="hy-AM"/>
        </w:rPr>
        <w:tab/>
      </w:r>
      <w:r w:rsidRPr="007D6652">
        <w:rPr>
          <w:rFonts w:ascii="GHEA Mariam" w:hAnsi="GHEA Mariam"/>
          <w:spacing w:val="-2"/>
          <w:sz w:val="24"/>
          <w:szCs w:val="24"/>
          <w:lang w:val="hy-AM"/>
        </w:rPr>
        <w:tab/>
      </w:r>
      <w:r w:rsidRPr="007D6652">
        <w:rPr>
          <w:rFonts w:ascii="GHEA Mariam" w:hAnsi="GHEA Mariam"/>
          <w:spacing w:val="-2"/>
          <w:sz w:val="24"/>
          <w:szCs w:val="24"/>
          <w:lang w:val="hy-AM"/>
        </w:rPr>
        <w:tab/>
      </w:r>
      <w:r w:rsidRPr="007D6652">
        <w:rPr>
          <w:rFonts w:ascii="GHEA Mariam" w:hAnsi="GHEA Mariam"/>
          <w:spacing w:val="-2"/>
          <w:sz w:val="24"/>
          <w:szCs w:val="24"/>
          <w:lang w:val="hy-AM"/>
        </w:rPr>
        <w:tab/>
      </w:r>
      <w:r w:rsidRPr="007D6652">
        <w:rPr>
          <w:rFonts w:ascii="GHEA Mariam" w:hAnsi="GHEA Mariam"/>
          <w:spacing w:val="-2"/>
          <w:sz w:val="24"/>
          <w:szCs w:val="24"/>
          <w:lang w:val="hy-AM"/>
        </w:rPr>
        <w:tab/>
        <w:t xml:space="preserve">     </w:t>
      </w:r>
      <w:r>
        <w:rPr>
          <w:rFonts w:ascii="GHEA Mariam" w:hAnsi="GHEA Mariam" w:cs="Sylfaen"/>
          <w:spacing w:val="-4"/>
          <w:sz w:val="24"/>
          <w:szCs w:val="24"/>
          <w:lang w:val="hy-AM"/>
        </w:rPr>
        <w:t xml:space="preserve"> </w:t>
      </w:r>
      <w:r>
        <w:rPr>
          <w:rFonts w:ascii="GHEA Mariam" w:hAnsi="GHEA Mariam" w:cs="Sylfaen"/>
          <w:spacing w:val="-4"/>
          <w:sz w:val="24"/>
          <w:szCs w:val="24"/>
          <w:lang w:val="hy-AM"/>
        </w:rPr>
        <w:tab/>
      </w:r>
      <w:r>
        <w:rPr>
          <w:rFonts w:ascii="GHEA Mariam" w:hAnsi="GHEA Mariam" w:cs="Sylfaen"/>
          <w:spacing w:val="-4"/>
          <w:sz w:val="24"/>
          <w:szCs w:val="24"/>
          <w:lang w:val="hy-AM"/>
        </w:rPr>
        <w:tab/>
      </w:r>
      <w:r>
        <w:rPr>
          <w:rFonts w:ascii="GHEA Mariam" w:hAnsi="GHEA Mariam" w:cs="Sylfaen"/>
          <w:spacing w:val="-4"/>
          <w:sz w:val="24"/>
          <w:szCs w:val="24"/>
          <w:lang w:val="hy-AM"/>
        </w:rPr>
        <w:tab/>
      </w:r>
      <w:r>
        <w:rPr>
          <w:rFonts w:ascii="GHEA Mariam" w:hAnsi="GHEA Mariam"/>
          <w:spacing w:val="-2"/>
          <w:sz w:val="24"/>
          <w:szCs w:val="24"/>
          <w:lang w:val="hy-AM"/>
        </w:rPr>
        <w:t>մայիս</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21</w:t>
      </w:r>
      <w:r w:rsidRPr="008005B3">
        <w:rPr>
          <w:rFonts w:ascii="GHEA Mariam" w:hAnsi="GHEA Mariam" w:cs="Sylfaen"/>
          <w:spacing w:val="-2"/>
          <w:sz w:val="24"/>
          <w:szCs w:val="24"/>
          <w:lang w:val="pt-BR"/>
        </w:rPr>
        <w:t>-</w:t>
      </w:r>
      <w:r w:rsidRPr="007D6652">
        <w:rPr>
          <w:rFonts w:ascii="GHEA Mariam" w:hAnsi="GHEA Mariam"/>
          <w:spacing w:val="-2"/>
          <w:sz w:val="24"/>
          <w:szCs w:val="24"/>
          <w:lang w:val="hy-AM"/>
        </w:rPr>
        <w:t>ի N           - Ն  որոշման</w:t>
      </w:r>
    </w:p>
    <w:p w14:paraId="61FC27F9" w14:textId="77777777" w:rsidR="007D6652" w:rsidRPr="007D6652" w:rsidRDefault="007D6652" w:rsidP="000D4CB0">
      <w:pPr>
        <w:pStyle w:val="norm"/>
        <w:spacing w:line="240" w:lineRule="auto"/>
        <w:ind w:firstLine="0"/>
        <w:rPr>
          <w:rFonts w:ascii="GHEA Mariam" w:hAnsi="GHEA Mariam" w:cs="Arial"/>
          <w:sz w:val="24"/>
          <w:szCs w:val="24"/>
          <w:lang w:val="hy-AM"/>
        </w:rPr>
      </w:pPr>
    </w:p>
    <w:p w14:paraId="21967345" w14:textId="77777777" w:rsidR="007D6652" w:rsidRPr="007D6652" w:rsidRDefault="007D6652" w:rsidP="000D4CB0">
      <w:pPr>
        <w:shd w:val="clear" w:color="auto" w:fill="FFFFFF"/>
        <w:spacing w:line="360" w:lineRule="auto"/>
        <w:ind w:firstLine="375"/>
        <w:jc w:val="both"/>
        <w:rPr>
          <w:rFonts w:ascii="Calibri" w:hAnsi="Calibri" w:cs="Calibri"/>
          <w:color w:val="000000"/>
          <w:sz w:val="24"/>
          <w:szCs w:val="24"/>
          <w:lang w:val="hy-AM"/>
        </w:rPr>
      </w:pPr>
      <w:r w:rsidRPr="007D6652">
        <w:rPr>
          <w:rFonts w:ascii="Calibri" w:hAnsi="Calibri" w:cs="Calibri"/>
          <w:color w:val="000000"/>
          <w:sz w:val="24"/>
          <w:szCs w:val="24"/>
          <w:lang w:val="hy-AM"/>
        </w:rPr>
        <w:t> </w:t>
      </w:r>
    </w:p>
    <w:p w14:paraId="11ED2422" w14:textId="0D67265C" w:rsidR="002B637B" w:rsidRPr="00FF1AD5" w:rsidRDefault="00D8619C" w:rsidP="00EF3F6D">
      <w:pPr>
        <w:shd w:val="clear" w:color="auto" w:fill="FFFFFF"/>
        <w:spacing w:after="0" w:line="240" w:lineRule="auto"/>
        <w:jc w:val="center"/>
        <w:rPr>
          <w:rFonts w:ascii="GHEA Grapalat" w:eastAsia="Times New Roman" w:hAnsi="GHEA Grapalat" w:cs="Arial"/>
          <w:bCs/>
          <w:sz w:val="24"/>
          <w:szCs w:val="24"/>
          <w:lang w:val="hy-AM"/>
        </w:rPr>
      </w:pPr>
      <w:r w:rsidRPr="00D8619C">
        <w:rPr>
          <w:rFonts w:ascii="GHEA Grapalat" w:hAnsi="GHEA Grapalat" w:cs="Arial"/>
          <w:sz w:val="24"/>
          <w:szCs w:val="24"/>
          <w:shd w:val="clear" w:color="auto" w:fill="FFFFFF"/>
          <w:lang w:val="hy-AM"/>
        </w:rPr>
        <w:t>ԱՆՀԱՏ</w:t>
      </w:r>
      <w:r w:rsidRPr="00D8619C">
        <w:rPr>
          <w:rFonts w:ascii="GHEA Grapalat" w:hAnsi="GHEA Grapalat"/>
          <w:sz w:val="24"/>
          <w:szCs w:val="24"/>
          <w:shd w:val="clear" w:color="auto" w:fill="FFFFFF"/>
          <w:lang w:val="hy-AM"/>
        </w:rPr>
        <w:t xml:space="preserve"> </w:t>
      </w:r>
      <w:r w:rsidRPr="00D8619C">
        <w:rPr>
          <w:rFonts w:ascii="GHEA Grapalat" w:hAnsi="GHEA Grapalat" w:cs="Arial"/>
          <w:sz w:val="24"/>
          <w:szCs w:val="24"/>
          <w:shd w:val="clear" w:color="auto" w:fill="FFFFFF"/>
          <w:lang w:val="hy-AM"/>
        </w:rPr>
        <w:t>ՁԵՌՆԱՐԿԱՏԵՐ</w:t>
      </w:r>
      <w:r w:rsidRPr="00D8619C">
        <w:rPr>
          <w:rFonts w:ascii="GHEA Grapalat" w:hAnsi="GHEA Grapalat"/>
          <w:sz w:val="24"/>
          <w:szCs w:val="24"/>
          <w:shd w:val="clear" w:color="auto" w:fill="FFFFFF"/>
          <w:lang w:val="hy-AM"/>
        </w:rPr>
        <w:t xml:space="preserve"> </w:t>
      </w:r>
      <w:r w:rsidRPr="00D8619C">
        <w:rPr>
          <w:rFonts w:ascii="GHEA Grapalat" w:hAnsi="GHEA Grapalat" w:cs="Arial"/>
          <w:sz w:val="24"/>
          <w:szCs w:val="24"/>
          <w:shd w:val="clear" w:color="auto" w:fill="FFFFFF"/>
          <w:lang w:val="hy-AM"/>
        </w:rPr>
        <w:t>ՉՀԱՆԴԻՍԱՑՈՂ</w:t>
      </w:r>
      <w:r w:rsidRPr="007B2536">
        <w:rPr>
          <w:rFonts w:ascii="GHEA Grapalat" w:eastAsia="Times New Roman" w:hAnsi="GHEA Grapalat" w:cs="Arial"/>
          <w:bCs/>
          <w:sz w:val="24"/>
          <w:szCs w:val="24"/>
          <w:lang w:val="hy-AM"/>
        </w:rPr>
        <w:t xml:space="preserve"> </w:t>
      </w:r>
      <w:r w:rsidR="002B637B" w:rsidRPr="007B2536">
        <w:rPr>
          <w:rFonts w:ascii="GHEA Grapalat" w:eastAsia="Times New Roman" w:hAnsi="GHEA Grapalat" w:cs="Arial"/>
          <w:bCs/>
          <w:sz w:val="24"/>
          <w:szCs w:val="24"/>
          <w:lang w:val="hy-AM"/>
        </w:rPr>
        <w:t>Ֆ</w:t>
      </w:r>
      <w:r w:rsidR="002B637B" w:rsidRPr="00FF1AD5">
        <w:rPr>
          <w:rFonts w:ascii="GHEA Grapalat" w:eastAsia="Times New Roman" w:hAnsi="GHEA Grapalat" w:cs="Arial"/>
          <w:bCs/>
          <w:sz w:val="24"/>
          <w:szCs w:val="24"/>
          <w:lang w:val="hy-AM"/>
        </w:rPr>
        <w:t xml:space="preserve">ԻԶԻԿԱԿԱՆ ԱՆՁԱՆՑ ԿՈՂՄԻՑ ԵՎՐԱՍԻԱԿԱՆ ՏՆՏԵՍԱԿԱՆ ՄԻՈՒԹՅԱՆ ԱՆԴԱՄ ՉՀԱՆԴԻՍԱՑՈՂ ՊԵՏՈՒԹՅՈՒՆՆԵՐԻՑ ՀԱՅԱՍՏԱՆԻ ՀԱՆՐԱՊԵՏՈՒԹՅԱՆ ՏԱՐԱԾՔ </w:t>
      </w:r>
      <w:r w:rsidR="002B637B" w:rsidRPr="007D6652">
        <w:rPr>
          <w:rFonts w:ascii="GHEA Grapalat" w:eastAsia="Times New Roman" w:hAnsi="GHEA Grapalat" w:cs="Arial"/>
          <w:bCs/>
          <w:spacing w:val="-6"/>
          <w:sz w:val="24"/>
          <w:szCs w:val="24"/>
          <w:lang w:val="hy-AM"/>
        </w:rPr>
        <w:t>ՆԵՐՄՈՒԾՎՈՂ ԱՆՁՆԱԿԱՆ ՕԳՏԱԳՈՐԾՄԱՆ ԱՊՐԱՆՔՆԵՐԻ՝ ԱՌԱՆՑ ՄԱՔՍԱՏՈՒՐՔ</w:t>
      </w:r>
      <w:r w:rsidR="00174FF1" w:rsidRPr="007D6652">
        <w:rPr>
          <w:rFonts w:ascii="GHEA Grapalat" w:eastAsia="Times New Roman" w:hAnsi="GHEA Grapalat" w:cs="Arial"/>
          <w:bCs/>
          <w:spacing w:val="-6"/>
          <w:sz w:val="24"/>
          <w:szCs w:val="24"/>
          <w:lang w:val="hy-AM"/>
        </w:rPr>
        <w:t>ԵՐ</w:t>
      </w:r>
      <w:r w:rsidR="002B637B" w:rsidRPr="007D6652">
        <w:rPr>
          <w:rFonts w:ascii="GHEA Grapalat" w:eastAsia="Times New Roman" w:hAnsi="GHEA Grapalat" w:cs="Arial"/>
          <w:bCs/>
          <w:spacing w:val="-6"/>
          <w:sz w:val="24"/>
          <w:szCs w:val="24"/>
          <w:lang w:val="hy-AM"/>
        </w:rPr>
        <w:t xml:space="preserve">Ի </w:t>
      </w:r>
      <w:r w:rsidR="002B637B" w:rsidRPr="007B2536">
        <w:rPr>
          <w:rFonts w:ascii="GHEA Grapalat" w:eastAsia="Times New Roman" w:hAnsi="GHEA Grapalat" w:cs="Arial"/>
          <w:bCs/>
          <w:sz w:val="24"/>
          <w:szCs w:val="24"/>
          <w:lang w:val="hy-AM"/>
        </w:rPr>
        <w:t>ԵՎ</w:t>
      </w:r>
      <w:r w:rsidR="002B637B" w:rsidRPr="00FF1AD5">
        <w:rPr>
          <w:rFonts w:ascii="GHEA Grapalat" w:eastAsia="Times New Roman" w:hAnsi="GHEA Grapalat" w:cs="Arial"/>
          <w:bCs/>
          <w:sz w:val="24"/>
          <w:szCs w:val="24"/>
          <w:lang w:val="hy-AM"/>
        </w:rPr>
        <w:t xml:space="preserve"> ՀԱՐԿԵՐԻ ՎՃԱՐՄԱՆ ՆԵՐՄՈՒԾՄԱՆ ԲՆԱԻՐԱՅԻՆ ՉԱՓԱՔԱՆԱԿՆԵՐԸ</w:t>
      </w:r>
    </w:p>
    <w:p w14:paraId="6C320C91" w14:textId="70FC1637" w:rsidR="00EF3F6D" w:rsidRPr="00FF1AD5" w:rsidRDefault="00EF3F6D" w:rsidP="00EF3F6D">
      <w:pPr>
        <w:shd w:val="clear" w:color="auto" w:fill="FFFFFF"/>
        <w:spacing w:after="0" w:line="240" w:lineRule="auto"/>
        <w:jc w:val="center"/>
        <w:rPr>
          <w:rFonts w:ascii="Arial" w:eastAsia="Times New Roman" w:hAnsi="Arial" w:cs="Arial"/>
          <w:sz w:val="24"/>
          <w:szCs w:val="24"/>
          <w:lang w:val="hy-AM"/>
        </w:rPr>
      </w:pPr>
      <w:r w:rsidRPr="00FF1AD5">
        <w:rPr>
          <w:rFonts w:ascii="Arial" w:eastAsia="Times New Roman" w:hAnsi="Arial" w:cs="Arial"/>
          <w:sz w:val="24"/>
          <w:szCs w:val="24"/>
          <w:lang w:val="hy-AM"/>
        </w:rPr>
        <w:t> </w:t>
      </w:r>
    </w:p>
    <w:tbl>
      <w:tblPr>
        <w:tblpPr w:leftFromText="180" w:rightFromText="180" w:vertAnchor="text" w:tblpY="1"/>
        <w:tblOverlap w:val="never"/>
        <w:tblW w:w="10792"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882"/>
        <w:gridCol w:w="6132"/>
        <w:gridCol w:w="2778"/>
      </w:tblGrid>
      <w:tr w:rsidR="006B19FA" w:rsidRPr="006B19FA" w14:paraId="1D1A6BCF" w14:textId="77777777" w:rsidTr="00073440">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7190126" w14:textId="77777777" w:rsidR="00EF3F6D" w:rsidRPr="00FF1AD5" w:rsidRDefault="00EF3F6D" w:rsidP="009A6733">
            <w:pPr>
              <w:spacing w:after="0" w:line="240" w:lineRule="auto"/>
              <w:jc w:val="center"/>
              <w:rPr>
                <w:rFonts w:ascii="GHEA Grapalat" w:eastAsia="Times New Roman" w:hAnsi="GHEA Grapalat" w:cs="Arial"/>
                <w:sz w:val="24"/>
                <w:szCs w:val="24"/>
                <w:lang w:val="hy-AM"/>
              </w:rPr>
            </w:pPr>
            <w:r w:rsidRPr="00FF1AD5">
              <w:rPr>
                <w:rFonts w:ascii="GHEA Grapalat" w:eastAsia="Times New Roman" w:hAnsi="GHEA Grapalat" w:cs="Arial"/>
                <w:sz w:val="24"/>
                <w:szCs w:val="24"/>
                <w:lang w:val="hy-AM"/>
              </w:rPr>
              <w:t>Ապրանքի ծածկագիրն ըստ</w:t>
            </w:r>
          </w:p>
          <w:p w14:paraId="754DECFD" w14:textId="77777777" w:rsidR="00EF3F6D" w:rsidRPr="00FF1AD5" w:rsidRDefault="00EF3F6D" w:rsidP="009A6733">
            <w:pPr>
              <w:spacing w:after="0" w:line="240" w:lineRule="auto"/>
              <w:jc w:val="center"/>
              <w:rPr>
                <w:rFonts w:ascii="GHEA Grapalat" w:eastAsia="Times New Roman" w:hAnsi="GHEA Grapalat" w:cs="Arial"/>
                <w:sz w:val="24"/>
                <w:szCs w:val="24"/>
                <w:lang w:val="hy-AM"/>
              </w:rPr>
            </w:pPr>
            <w:r w:rsidRPr="00FF1AD5">
              <w:rPr>
                <w:rFonts w:ascii="GHEA Grapalat" w:eastAsia="Times New Roman" w:hAnsi="GHEA Grapalat" w:cs="Arial"/>
                <w:sz w:val="24"/>
                <w:szCs w:val="24"/>
                <w:lang w:val="hy-AM"/>
              </w:rPr>
              <w:t>ԱՏԳ ԱԱ-ի</w:t>
            </w:r>
          </w:p>
        </w:tc>
        <w:tc>
          <w:tcPr>
            <w:tcW w:w="613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9898C1D" w14:textId="77777777" w:rsidR="00EF3F6D" w:rsidRPr="006B19FA" w:rsidRDefault="00EF3F6D"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Ապրանքի համառոտ բնութագիրը</w:t>
            </w:r>
          </w:p>
        </w:tc>
        <w:tc>
          <w:tcPr>
            <w:tcW w:w="2778" w:type="dxa"/>
            <w:tcBorders>
              <w:top w:val="outset" w:sz="6" w:space="0" w:color="auto"/>
              <w:left w:val="outset" w:sz="6" w:space="0" w:color="auto"/>
              <w:bottom w:val="outset" w:sz="6" w:space="0" w:color="auto"/>
              <w:right w:val="outset" w:sz="6" w:space="0" w:color="auto"/>
            </w:tcBorders>
            <w:shd w:val="clear" w:color="auto" w:fill="FFFFFF"/>
            <w:vAlign w:val="center"/>
          </w:tcPr>
          <w:p w14:paraId="39BCDA95" w14:textId="3597A596" w:rsidR="00EF3F6D" w:rsidRPr="007B2536" w:rsidRDefault="00990085" w:rsidP="009A6733">
            <w:pPr>
              <w:spacing w:after="0" w:line="240" w:lineRule="auto"/>
              <w:jc w:val="center"/>
              <w:rPr>
                <w:rFonts w:ascii="GHEA Grapalat" w:eastAsia="Times New Roman" w:hAnsi="GHEA Grapalat" w:cs="Arial"/>
                <w:sz w:val="24"/>
                <w:szCs w:val="24"/>
              </w:rPr>
            </w:pPr>
            <w:r w:rsidRPr="007B2536">
              <w:rPr>
                <w:rFonts w:ascii="GHEA Grapalat" w:eastAsia="Times New Roman" w:hAnsi="GHEA Grapalat" w:cs="Arial"/>
                <w:bCs/>
                <w:sz w:val="24"/>
                <w:szCs w:val="24"/>
              </w:rPr>
              <w:t xml:space="preserve">Առանց մաքսատուրքի </w:t>
            </w:r>
            <w:r w:rsidRPr="007B2536">
              <w:rPr>
                <w:rFonts w:ascii="GHEA Grapalat" w:eastAsia="Times New Roman" w:hAnsi="GHEA Grapalat" w:cs="Arial"/>
                <w:bCs/>
                <w:sz w:val="24"/>
                <w:szCs w:val="24"/>
                <w:lang w:val="hy-AM"/>
              </w:rPr>
              <w:t>և</w:t>
            </w:r>
            <w:r w:rsidRPr="007B2536">
              <w:rPr>
                <w:rFonts w:ascii="GHEA Grapalat" w:eastAsia="Times New Roman" w:hAnsi="GHEA Grapalat" w:cs="Arial"/>
                <w:bCs/>
                <w:sz w:val="24"/>
                <w:szCs w:val="24"/>
              </w:rPr>
              <w:t xml:space="preserve"> հարկերի վճարման</w:t>
            </w:r>
            <w:r w:rsidRPr="007B2536">
              <w:rPr>
                <w:rFonts w:ascii="GHEA Grapalat" w:eastAsia="Times New Roman" w:hAnsi="GHEA Grapalat" w:cs="Arial"/>
                <w:bCs/>
                <w:sz w:val="24"/>
                <w:szCs w:val="24"/>
                <w:lang w:val="hy-AM"/>
              </w:rPr>
              <w:t>՝</w:t>
            </w:r>
            <w:r w:rsidRPr="007B2536">
              <w:rPr>
                <w:rFonts w:ascii="GHEA Grapalat" w:eastAsia="Times New Roman" w:hAnsi="GHEA Grapalat" w:cs="Arial"/>
                <w:bCs/>
                <w:sz w:val="24"/>
                <w:szCs w:val="24"/>
              </w:rPr>
              <w:t xml:space="preserve"> ներմուծման </w:t>
            </w:r>
            <w:r w:rsidRPr="007B2536">
              <w:rPr>
                <w:rFonts w:ascii="GHEA Grapalat" w:eastAsia="Times New Roman" w:hAnsi="GHEA Grapalat" w:cs="Arial"/>
                <w:bCs/>
                <w:sz w:val="24"/>
                <w:szCs w:val="24"/>
                <w:lang w:val="hy-AM"/>
              </w:rPr>
              <w:t xml:space="preserve">համար թույլատրելի </w:t>
            </w:r>
            <w:r w:rsidRPr="007B2536">
              <w:rPr>
                <w:rFonts w:ascii="GHEA Grapalat" w:eastAsia="Times New Roman" w:hAnsi="GHEA Grapalat" w:cs="Arial"/>
                <w:bCs/>
                <w:sz w:val="24"/>
                <w:szCs w:val="24"/>
              </w:rPr>
              <w:t xml:space="preserve">բնաիրային </w:t>
            </w:r>
            <w:r w:rsidRPr="007B2536">
              <w:rPr>
                <w:rFonts w:ascii="GHEA Grapalat" w:eastAsia="Times New Roman" w:hAnsi="GHEA Grapalat" w:cs="Arial"/>
                <w:bCs/>
                <w:sz w:val="24"/>
                <w:szCs w:val="24"/>
                <w:lang w:val="hy-AM"/>
              </w:rPr>
              <w:t xml:space="preserve">և </w:t>
            </w:r>
            <w:r w:rsidRPr="007B2536">
              <w:rPr>
                <w:rFonts w:ascii="GHEA Grapalat" w:eastAsia="Times New Roman" w:hAnsi="GHEA Grapalat" w:cs="Arial"/>
                <w:bCs/>
                <w:sz w:val="24"/>
                <w:szCs w:val="24"/>
              </w:rPr>
              <w:t>(</w:t>
            </w:r>
            <w:r w:rsidRPr="007B2536">
              <w:rPr>
                <w:rFonts w:ascii="GHEA Grapalat" w:eastAsia="Times New Roman" w:hAnsi="GHEA Grapalat" w:cs="Arial"/>
                <w:bCs/>
                <w:sz w:val="24"/>
                <w:szCs w:val="24"/>
                <w:lang w:val="hy-AM"/>
              </w:rPr>
              <w:t>կամ</w:t>
            </w:r>
            <w:r w:rsidRPr="007B2536">
              <w:rPr>
                <w:rFonts w:ascii="GHEA Grapalat" w:eastAsia="Times New Roman" w:hAnsi="GHEA Grapalat" w:cs="Arial"/>
                <w:bCs/>
                <w:sz w:val="24"/>
                <w:szCs w:val="24"/>
              </w:rPr>
              <w:t>)</w:t>
            </w:r>
            <w:r w:rsidRPr="007B2536">
              <w:rPr>
                <w:rFonts w:ascii="GHEA Grapalat" w:eastAsia="Times New Roman" w:hAnsi="GHEA Grapalat" w:cs="Arial"/>
                <w:bCs/>
                <w:sz w:val="24"/>
                <w:szCs w:val="24"/>
                <w:lang w:val="hy-AM"/>
              </w:rPr>
              <w:t xml:space="preserve"> </w:t>
            </w:r>
            <w:r w:rsidRPr="007B2536">
              <w:rPr>
                <w:rFonts w:ascii="GHEA Grapalat" w:eastAsia="Times New Roman" w:hAnsi="GHEA Grapalat" w:cs="Arial"/>
                <w:bCs/>
                <w:sz w:val="24"/>
                <w:szCs w:val="24"/>
              </w:rPr>
              <w:t>արժեքային չափաքանակներ</w:t>
            </w:r>
          </w:p>
        </w:tc>
      </w:tr>
      <w:tr w:rsidR="006B19FA" w:rsidRPr="006B19FA" w14:paraId="51BE5C78"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9A6AA56" w14:textId="77777777" w:rsidR="00EF3F6D" w:rsidRPr="006B19FA" w:rsidRDefault="00EF3F6D"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1</w:t>
            </w:r>
          </w:p>
        </w:tc>
        <w:tc>
          <w:tcPr>
            <w:tcW w:w="613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9E15952" w14:textId="77777777" w:rsidR="00EF3F6D" w:rsidRPr="006B19FA" w:rsidRDefault="00EF3F6D"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2</w:t>
            </w:r>
          </w:p>
        </w:tc>
        <w:tc>
          <w:tcPr>
            <w:tcW w:w="277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52C5B7B" w14:textId="77777777" w:rsidR="00EF3F6D" w:rsidRPr="006B19FA" w:rsidRDefault="00EF3F6D"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3</w:t>
            </w:r>
          </w:p>
        </w:tc>
      </w:tr>
      <w:tr w:rsidR="006B19FA" w:rsidRPr="006B19FA" w14:paraId="6B283373"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0EEE38D2"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01</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64067FDE"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Կենդանի կենդանիներ, բացառությամբ՝</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68644E99" w14:textId="2CA36EA0" w:rsidR="00EF3F6D" w:rsidRPr="006B19FA" w:rsidRDefault="007127DB"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lang w:val="ru-RU"/>
              </w:rPr>
              <w:t>2</w:t>
            </w:r>
            <w:r w:rsidR="00421B13" w:rsidRPr="006B19FA">
              <w:rPr>
                <w:rFonts w:ascii="GHEA Grapalat" w:eastAsia="Times New Roman" w:hAnsi="GHEA Grapalat" w:cs="Arial"/>
                <w:sz w:val="24"/>
                <w:szCs w:val="24"/>
              </w:rPr>
              <w:t xml:space="preserve"> </w:t>
            </w:r>
            <w:r w:rsidR="00EF3F6D" w:rsidRPr="006B19FA">
              <w:rPr>
                <w:rFonts w:ascii="GHEA Grapalat" w:eastAsia="Times New Roman" w:hAnsi="GHEA Grapalat" w:cs="Arial"/>
                <w:sz w:val="24"/>
                <w:szCs w:val="24"/>
              </w:rPr>
              <w:t>հատ (գլուխ)</w:t>
            </w:r>
          </w:p>
        </w:tc>
      </w:tr>
      <w:tr w:rsidR="006B19FA" w:rsidRPr="006B19FA" w14:paraId="1A1B3FA8"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004AA3E3"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0105</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4A7DFE86"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Ընտանի թռչուն՝ կենդանի, այսինքն ընտանի</w:t>
            </w:r>
          </w:p>
          <w:p w14:paraId="5E9A4A53"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հավեր (Gallus domesticus), բադեր, սագեր, հնդկահավեր և խայտահավեր</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60222CBD" w14:textId="448E3E51" w:rsidR="00EF3F6D" w:rsidRPr="006B19FA" w:rsidRDefault="00421B13"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lang w:val="hy-AM"/>
              </w:rPr>
              <w:t>10</w:t>
            </w:r>
            <w:r w:rsidRPr="006B19FA">
              <w:rPr>
                <w:rFonts w:ascii="GHEA Grapalat" w:eastAsia="Times New Roman" w:hAnsi="GHEA Grapalat" w:cs="Arial"/>
                <w:sz w:val="24"/>
                <w:szCs w:val="24"/>
              </w:rPr>
              <w:t xml:space="preserve"> </w:t>
            </w:r>
            <w:r w:rsidR="00EF3F6D" w:rsidRPr="006B19FA">
              <w:rPr>
                <w:rFonts w:ascii="GHEA Grapalat" w:eastAsia="Times New Roman" w:hAnsi="GHEA Grapalat" w:cs="Arial"/>
                <w:sz w:val="24"/>
                <w:szCs w:val="24"/>
              </w:rPr>
              <w:t>հատ</w:t>
            </w:r>
            <w:r w:rsidR="00D8619C">
              <w:rPr>
                <w:rFonts w:ascii="GHEA Grapalat" w:eastAsia="Times New Roman" w:hAnsi="GHEA Grapalat" w:cs="Arial"/>
                <w:sz w:val="24"/>
                <w:szCs w:val="24"/>
                <w:lang w:val="hy-AM"/>
              </w:rPr>
              <w:t xml:space="preserve"> </w:t>
            </w:r>
            <w:r w:rsidR="00EF3F6D" w:rsidRPr="006B19FA">
              <w:rPr>
                <w:rFonts w:ascii="GHEA Grapalat" w:eastAsia="Times New Roman" w:hAnsi="GHEA Grapalat" w:cs="Arial"/>
                <w:sz w:val="24"/>
                <w:szCs w:val="24"/>
              </w:rPr>
              <w:t>(գլուխ)</w:t>
            </w:r>
          </w:p>
        </w:tc>
      </w:tr>
      <w:tr w:rsidR="006B19FA" w:rsidRPr="006B19FA" w14:paraId="2DEFD438"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2265C036"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02</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348BA997"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Միս և մսից սննդային ենթամթերք</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6CF5D4C1" w14:textId="0BD79B39" w:rsidR="00EF3F6D" w:rsidRPr="006B19FA" w:rsidRDefault="0054408C"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lang w:val="hy-AM"/>
              </w:rPr>
              <w:t>10</w:t>
            </w:r>
            <w:r w:rsidRPr="006B19FA">
              <w:rPr>
                <w:rFonts w:ascii="GHEA Grapalat" w:eastAsia="Times New Roman" w:hAnsi="GHEA Grapalat" w:cs="Arial"/>
                <w:sz w:val="24"/>
                <w:szCs w:val="24"/>
              </w:rPr>
              <w:t xml:space="preserve"> </w:t>
            </w:r>
            <w:r w:rsidR="00EF3F6D" w:rsidRPr="006B19FA">
              <w:rPr>
                <w:rFonts w:ascii="GHEA Grapalat" w:eastAsia="Times New Roman" w:hAnsi="GHEA Grapalat" w:cs="Arial"/>
                <w:sz w:val="24"/>
                <w:szCs w:val="24"/>
              </w:rPr>
              <w:t>կգ</w:t>
            </w:r>
          </w:p>
        </w:tc>
      </w:tr>
      <w:tr w:rsidR="006B19FA" w:rsidRPr="006B19FA" w14:paraId="733AEA13"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64AD3598"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03</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63EDEC79"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Ձուկ և խեցգետնակերպեր, կակղամորթներ և</w:t>
            </w:r>
          </w:p>
          <w:p w14:paraId="3995B925"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ջրային այլ անողնաշարավորներ, բացառությամբ՝</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3FEC9C74" w14:textId="696A82B1" w:rsidR="00EF3F6D" w:rsidRPr="006B19FA" w:rsidRDefault="00EF3F6D"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5 կգ</w:t>
            </w:r>
          </w:p>
        </w:tc>
      </w:tr>
      <w:tr w:rsidR="006B19FA" w:rsidRPr="006B19FA" w14:paraId="26A2FE3D"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57519509" w14:textId="60FE04EA" w:rsidR="00EF3F6D" w:rsidRPr="006B19FA" w:rsidRDefault="00EF3F6D" w:rsidP="00D8619C">
            <w:pPr>
              <w:spacing w:after="0" w:line="240" w:lineRule="auto"/>
              <w:rPr>
                <w:rFonts w:ascii="GHEA Grapalat" w:eastAsia="Times New Roman" w:hAnsi="GHEA Grapalat" w:cs="Arial"/>
                <w:sz w:val="24"/>
                <w:szCs w:val="24"/>
              </w:rPr>
            </w:pPr>
            <w:r w:rsidRPr="00D8619C">
              <w:rPr>
                <w:rFonts w:ascii="GHEA Grapalat" w:eastAsia="Times New Roman" w:hAnsi="GHEA Grapalat" w:cs="Arial"/>
                <w:spacing w:val="-14"/>
                <w:sz w:val="24"/>
                <w:szCs w:val="24"/>
              </w:rPr>
              <w:t>0302-ից, 0303-ից</w:t>
            </w:r>
            <w:r w:rsidRPr="006B19FA">
              <w:rPr>
                <w:rFonts w:ascii="GHEA Grapalat" w:eastAsia="Times New Roman" w:hAnsi="GHEA Grapalat" w:cs="Arial"/>
                <w:sz w:val="24"/>
                <w:szCs w:val="24"/>
              </w:rPr>
              <w:t xml:space="preserve"> և 0305-ից</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6FCF60EB"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Ձկնկիթ</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01C611BC" w14:textId="77777777" w:rsidR="00EF3F6D" w:rsidRPr="006B19FA" w:rsidRDefault="00EF3F6D"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2 կգ</w:t>
            </w:r>
          </w:p>
        </w:tc>
      </w:tr>
      <w:tr w:rsidR="006B19FA" w:rsidRPr="006B19FA" w14:paraId="6B49AAB5"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560032B1"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04</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60A59A8C"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Կաթնային արտադրանք, թռչնի ձու, մեղր</w:t>
            </w:r>
          </w:p>
          <w:p w14:paraId="4C26DC6D"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բնական, կենդանական ծագման սննդամթերք՝ այլ տեղում չնշված կամ չներառված, բացառությամբ՝</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09E32D33" w14:textId="3624A7DA" w:rsidR="00EF3F6D" w:rsidRPr="006B19FA" w:rsidRDefault="0054408C"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lang w:val="hy-AM"/>
              </w:rPr>
              <w:t>10</w:t>
            </w:r>
            <w:r w:rsidRPr="006B19FA">
              <w:rPr>
                <w:rFonts w:ascii="GHEA Grapalat" w:eastAsia="Times New Roman" w:hAnsi="GHEA Grapalat" w:cs="Arial"/>
                <w:sz w:val="24"/>
                <w:szCs w:val="24"/>
              </w:rPr>
              <w:t xml:space="preserve"> </w:t>
            </w:r>
            <w:r w:rsidR="00EF3F6D" w:rsidRPr="006B19FA">
              <w:rPr>
                <w:rFonts w:ascii="GHEA Grapalat" w:eastAsia="Times New Roman" w:hAnsi="GHEA Grapalat" w:cs="Arial"/>
                <w:sz w:val="24"/>
                <w:szCs w:val="24"/>
              </w:rPr>
              <w:t>կգ</w:t>
            </w:r>
          </w:p>
        </w:tc>
      </w:tr>
      <w:tr w:rsidR="006B19FA" w:rsidRPr="006B19FA" w14:paraId="234A3B32"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0426CFE7"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0407</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600284FE"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Թռչնի ձվեր՝ կճեպով, թարմ, պահածոյացված կամ</w:t>
            </w:r>
          </w:p>
          <w:p w14:paraId="5BB4E754"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եփված</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461B604D" w14:textId="402AD629" w:rsidR="00EF3F6D" w:rsidRPr="006B19FA" w:rsidRDefault="00EB4432"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30 հատ</w:t>
            </w:r>
          </w:p>
        </w:tc>
      </w:tr>
      <w:tr w:rsidR="006B19FA" w:rsidRPr="006B19FA" w14:paraId="50E921FA"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71CDC31B"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05</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7DC2C9C2"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Կենդանական ծագման մթերք՝ այլ տեղում չնշված</w:t>
            </w:r>
          </w:p>
          <w:p w14:paraId="34C3077F"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կամ չներառված</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39035BE5" w14:textId="37483116" w:rsidR="00EF3F6D" w:rsidRPr="006B19FA" w:rsidRDefault="0054408C"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lang w:val="hy-AM"/>
              </w:rPr>
              <w:t>10</w:t>
            </w:r>
            <w:r w:rsidRPr="006B19FA">
              <w:rPr>
                <w:rFonts w:ascii="GHEA Grapalat" w:eastAsia="Times New Roman" w:hAnsi="GHEA Grapalat" w:cs="Arial"/>
                <w:sz w:val="24"/>
                <w:szCs w:val="24"/>
              </w:rPr>
              <w:t xml:space="preserve"> </w:t>
            </w:r>
            <w:r w:rsidR="00EF3F6D" w:rsidRPr="006B19FA">
              <w:rPr>
                <w:rFonts w:ascii="GHEA Grapalat" w:eastAsia="Times New Roman" w:hAnsi="GHEA Grapalat" w:cs="Arial"/>
                <w:sz w:val="24"/>
                <w:szCs w:val="24"/>
              </w:rPr>
              <w:t>կգ</w:t>
            </w:r>
          </w:p>
        </w:tc>
      </w:tr>
      <w:tr w:rsidR="006B19FA" w:rsidRPr="006B19FA" w14:paraId="42E34172"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1AC96018"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06</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3A783E41"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Կենդանի ծառեր և այլ բույսեր, կոճղեզներ, արմատներ և բույսերի այլ նույնանման մասեր.</w:t>
            </w:r>
          </w:p>
          <w:p w14:paraId="31F90CAB"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lastRenderedPageBreak/>
              <w:t>կտրված ծաղիկներ և դեկորատիվ կանաչ</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3D1AA972" w14:textId="0C0F5DCD" w:rsidR="00EF3F6D" w:rsidRPr="006B19FA" w:rsidRDefault="00EF3F6D" w:rsidP="00B469D1">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lastRenderedPageBreak/>
              <w:t>յուրաքանչյուր տեսակից 15 հատ, բայց ոչ ավելի</w:t>
            </w:r>
            <w:r w:rsidR="00D8619C">
              <w:rPr>
                <w:rFonts w:ascii="GHEA Grapalat" w:eastAsia="Times New Roman" w:hAnsi="GHEA Grapalat" w:cs="Arial"/>
                <w:sz w:val="24"/>
                <w:szCs w:val="24"/>
                <w:lang w:val="hy-AM"/>
              </w:rPr>
              <w:t>,</w:t>
            </w:r>
            <w:r w:rsidRPr="006B19FA">
              <w:rPr>
                <w:rFonts w:ascii="GHEA Grapalat" w:eastAsia="Times New Roman" w:hAnsi="GHEA Grapalat" w:cs="Arial"/>
                <w:sz w:val="24"/>
                <w:szCs w:val="24"/>
              </w:rPr>
              <w:t xml:space="preserve"> </w:t>
            </w:r>
            <w:r w:rsidRPr="006B19FA">
              <w:rPr>
                <w:rFonts w:ascii="GHEA Grapalat" w:eastAsia="Times New Roman" w:hAnsi="GHEA Grapalat" w:cs="Arial"/>
                <w:sz w:val="24"/>
                <w:szCs w:val="24"/>
              </w:rPr>
              <w:lastRenderedPageBreak/>
              <w:t xml:space="preserve">քան </w:t>
            </w:r>
            <w:r w:rsidR="007127DB" w:rsidRPr="006B19FA">
              <w:rPr>
                <w:rFonts w:ascii="GHEA Grapalat" w:eastAsia="Times New Roman" w:hAnsi="GHEA Grapalat" w:cs="Arial"/>
                <w:sz w:val="24"/>
                <w:szCs w:val="24"/>
                <w:lang w:val="hy-AM"/>
              </w:rPr>
              <w:t xml:space="preserve">ընդհանուր քաշով </w:t>
            </w:r>
            <w:r w:rsidR="00421B13" w:rsidRPr="006B19FA">
              <w:rPr>
                <w:rFonts w:ascii="GHEA Grapalat" w:eastAsia="Times New Roman" w:hAnsi="GHEA Grapalat" w:cs="Arial"/>
                <w:sz w:val="24"/>
                <w:szCs w:val="24"/>
                <w:lang w:val="hy-AM"/>
              </w:rPr>
              <w:t>10</w:t>
            </w:r>
            <w:r w:rsidR="00B469D1" w:rsidRPr="006B19FA">
              <w:rPr>
                <w:rFonts w:ascii="GHEA Grapalat" w:eastAsia="Times New Roman" w:hAnsi="GHEA Grapalat" w:cs="Arial"/>
                <w:sz w:val="24"/>
                <w:szCs w:val="24"/>
                <w:lang w:val="hy-AM"/>
              </w:rPr>
              <w:t xml:space="preserve"> </w:t>
            </w:r>
            <w:r w:rsidRPr="006B19FA">
              <w:rPr>
                <w:rFonts w:ascii="GHEA Grapalat" w:eastAsia="Times New Roman" w:hAnsi="GHEA Grapalat" w:cs="Arial"/>
                <w:sz w:val="24"/>
                <w:szCs w:val="24"/>
              </w:rPr>
              <w:t>կգ</w:t>
            </w:r>
          </w:p>
        </w:tc>
      </w:tr>
      <w:tr w:rsidR="006B19FA" w:rsidRPr="006B19FA" w14:paraId="4CE7BA49"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235293BF"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lastRenderedPageBreak/>
              <w:t>07</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31FADE5B"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Բանջարեղեն և որոշ ուտելի արմատապտուղներ և</w:t>
            </w:r>
          </w:p>
          <w:p w14:paraId="003105FB"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պալարապտուղներ</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049B17AB" w14:textId="0802EC37" w:rsidR="00EF3F6D" w:rsidRPr="006B19FA" w:rsidRDefault="0054408C"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lang w:val="hy-AM"/>
              </w:rPr>
              <w:t>10</w:t>
            </w:r>
            <w:r w:rsidRPr="006B19FA">
              <w:rPr>
                <w:rFonts w:ascii="GHEA Grapalat" w:eastAsia="Times New Roman" w:hAnsi="GHEA Grapalat" w:cs="Arial"/>
                <w:sz w:val="24"/>
                <w:szCs w:val="24"/>
              </w:rPr>
              <w:t xml:space="preserve"> </w:t>
            </w:r>
            <w:r w:rsidR="00EF3F6D" w:rsidRPr="006B19FA">
              <w:rPr>
                <w:rFonts w:ascii="GHEA Grapalat" w:eastAsia="Times New Roman" w:hAnsi="GHEA Grapalat" w:cs="Arial"/>
                <w:sz w:val="24"/>
                <w:szCs w:val="24"/>
              </w:rPr>
              <w:t xml:space="preserve">կգ </w:t>
            </w:r>
          </w:p>
        </w:tc>
      </w:tr>
      <w:tr w:rsidR="006B19FA" w:rsidRPr="006B19FA" w14:paraId="11BDCD7D"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70E26114"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08</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37B31EF2"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Ուտելի մրգեր և ընկույզներ. ցիտրուսային</w:t>
            </w:r>
          </w:p>
          <w:p w14:paraId="6DB70C4B"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պտուղների կեղև կամ սեխի կճեպներ</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45A623F2" w14:textId="3D7C7681" w:rsidR="00EF3F6D" w:rsidRPr="006B19FA" w:rsidRDefault="0054408C"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lang w:val="hy-AM"/>
              </w:rPr>
              <w:t>10</w:t>
            </w:r>
            <w:r w:rsidRPr="006B19FA">
              <w:rPr>
                <w:rFonts w:ascii="GHEA Grapalat" w:eastAsia="Times New Roman" w:hAnsi="GHEA Grapalat" w:cs="Arial"/>
                <w:sz w:val="24"/>
                <w:szCs w:val="24"/>
              </w:rPr>
              <w:t xml:space="preserve"> </w:t>
            </w:r>
            <w:r w:rsidR="00EF3F6D" w:rsidRPr="006B19FA">
              <w:rPr>
                <w:rFonts w:ascii="GHEA Grapalat" w:eastAsia="Times New Roman" w:hAnsi="GHEA Grapalat" w:cs="Arial"/>
                <w:sz w:val="24"/>
                <w:szCs w:val="24"/>
              </w:rPr>
              <w:t xml:space="preserve">կգ </w:t>
            </w:r>
          </w:p>
        </w:tc>
      </w:tr>
      <w:tr w:rsidR="006B19FA" w:rsidRPr="006B19FA" w14:paraId="5FC64DC1"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3980EE55"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09</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2243F604"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Սուրճ, թեյ, մատե կամ պարագվայական թեյ և</w:t>
            </w:r>
          </w:p>
          <w:p w14:paraId="2441C7B4"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համեմունքներ</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0A970C7A" w14:textId="0706654A" w:rsidR="00EF3F6D" w:rsidRPr="006B19FA" w:rsidRDefault="00EF3F6D"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10 կգ</w:t>
            </w:r>
            <w:r w:rsidR="00353030" w:rsidRPr="006B19FA">
              <w:rPr>
                <w:rFonts w:ascii="GHEA Grapalat" w:eastAsia="Times New Roman" w:hAnsi="GHEA Grapalat" w:cs="Arial"/>
                <w:sz w:val="24"/>
                <w:szCs w:val="24"/>
              </w:rPr>
              <w:t xml:space="preserve">, </w:t>
            </w:r>
            <w:r w:rsidR="00353030" w:rsidRPr="006B19FA">
              <w:t xml:space="preserve"> </w:t>
            </w:r>
            <w:r w:rsidR="00353030" w:rsidRPr="006B19FA">
              <w:rPr>
                <w:rFonts w:ascii="GHEA Grapalat" w:eastAsia="Times New Roman" w:hAnsi="GHEA Grapalat" w:cs="Arial"/>
                <w:sz w:val="24"/>
                <w:szCs w:val="24"/>
              </w:rPr>
              <w:t>բայց ոչ ավելի, քան 5 կգ յուրաքանչյուր ենթադիրքից</w:t>
            </w:r>
          </w:p>
        </w:tc>
      </w:tr>
      <w:tr w:rsidR="006B19FA" w:rsidRPr="006B19FA" w14:paraId="25E454CD"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55A1D01C"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10</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3BB9AAB3"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Հացազգիներ</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5CD6576A" w14:textId="77777777" w:rsidR="00EF3F6D" w:rsidRPr="006B19FA" w:rsidRDefault="00EF3F6D"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10 կգ</w:t>
            </w:r>
          </w:p>
        </w:tc>
      </w:tr>
      <w:tr w:rsidR="006B19FA" w:rsidRPr="006B19FA" w14:paraId="7BD50B51"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43960767"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11</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6DA6C678"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Ալրաղացաձավարային արդյունաբերության արտադրանք, ածիկ, օսլաներ, ինուլին,</w:t>
            </w:r>
          </w:p>
          <w:p w14:paraId="3218D172"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հացահատիկային սոսնձանյութ</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7D27D2F5" w14:textId="16D1CC7E" w:rsidR="00EF3F6D" w:rsidRPr="006B19FA" w:rsidRDefault="0054408C"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lang w:val="hy-AM"/>
              </w:rPr>
              <w:t>10</w:t>
            </w:r>
            <w:r w:rsidRPr="006B19FA">
              <w:rPr>
                <w:rFonts w:ascii="GHEA Grapalat" w:eastAsia="Times New Roman" w:hAnsi="GHEA Grapalat" w:cs="Arial"/>
                <w:sz w:val="24"/>
                <w:szCs w:val="24"/>
              </w:rPr>
              <w:t xml:space="preserve"> </w:t>
            </w:r>
            <w:r w:rsidR="00EF3F6D" w:rsidRPr="006B19FA">
              <w:rPr>
                <w:rFonts w:ascii="GHEA Grapalat" w:eastAsia="Times New Roman" w:hAnsi="GHEA Grapalat" w:cs="Arial"/>
                <w:sz w:val="24"/>
                <w:szCs w:val="24"/>
              </w:rPr>
              <w:t>կգ</w:t>
            </w:r>
          </w:p>
        </w:tc>
      </w:tr>
      <w:tr w:rsidR="006B19FA" w:rsidRPr="006B19FA" w14:paraId="19873B15"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37202E9E"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12</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68A9378A"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Յուղատու սերմեր և պտուղներ, այլ սերմեր, պտուղներ և հատիկներ, տեխնիկական նպատակների համար օգտագործվող դեղաբույսեր և բույսեր, ծղոտ և հատիկախար</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3EC4A8A9" w14:textId="099ECD20" w:rsidR="00EF3F6D" w:rsidRPr="006B19FA" w:rsidRDefault="0054408C"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lang w:val="hy-AM"/>
              </w:rPr>
              <w:t>10</w:t>
            </w:r>
            <w:r w:rsidRPr="006B19FA">
              <w:rPr>
                <w:rFonts w:ascii="GHEA Grapalat" w:eastAsia="Times New Roman" w:hAnsi="GHEA Grapalat" w:cs="Arial"/>
                <w:sz w:val="24"/>
                <w:szCs w:val="24"/>
              </w:rPr>
              <w:t xml:space="preserve"> </w:t>
            </w:r>
            <w:r w:rsidR="00EF3F6D" w:rsidRPr="006B19FA">
              <w:rPr>
                <w:rFonts w:ascii="GHEA Grapalat" w:eastAsia="Times New Roman" w:hAnsi="GHEA Grapalat" w:cs="Arial"/>
                <w:sz w:val="24"/>
                <w:szCs w:val="24"/>
              </w:rPr>
              <w:t>կգ</w:t>
            </w:r>
          </w:p>
        </w:tc>
      </w:tr>
      <w:tr w:rsidR="006B19FA" w:rsidRPr="006B19FA" w14:paraId="32D71A25"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73F24661"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13</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3082E875"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Դոժխեժ՝ բնական չմաքրված, բուսախեժեր, խեժեր և այլ բուսական հյութեր և լուծամզուքներ,</w:t>
            </w:r>
          </w:p>
          <w:p w14:paraId="291C95AA"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բացառությամբ՝</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48A66756" w14:textId="2C3005D0" w:rsidR="00EF3F6D" w:rsidRPr="006B19FA" w:rsidRDefault="0054408C"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lang w:val="hy-AM"/>
              </w:rPr>
              <w:t>10</w:t>
            </w:r>
            <w:r w:rsidRPr="006B19FA">
              <w:rPr>
                <w:rFonts w:ascii="GHEA Grapalat" w:eastAsia="Times New Roman" w:hAnsi="GHEA Grapalat" w:cs="Arial"/>
                <w:sz w:val="24"/>
                <w:szCs w:val="24"/>
              </w:rPr>
              <w:t xml:space="preserve"> </w:t>
            </w:r>
            <w:r w:rsidR="00EF3F6D" w:rsidRPr="006B19FA">
              <w:rPr>
                <w:rFonts w:ascii="GHEA Grapalat" w:eastAsia="Times New Roman" w:hAnsi="GHEA Grapalat" w:cs="Arial"/>
                <w:sz w:val="24"/>
                <w:szCs w:val="24"/>
              </w:rPr>
              <w:t>կգ</w:t>
            </w:r>
          </w:p>
        </w:tc>
      </w:tr>
      <w:tr w:rsidR="006B19FA" w:rsidRPr="006B19FA" w14:paraId="67600BAC"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0112D75C"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1302 11 000 0</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4ADC96B3"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Ափիոն</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0B8E264D" w14:textId="77777777" w:rsidR="00EF3F6D" w:rsidRPr="006B19FA" w:rsidRDefault="00EF3F6D"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0</w:t>
            </w:r>
          </w:p>
        </w:tc>
      </w:tr>
      <w:tr w:rsidR="006B19FA" w:rsidRPr="006B19FA" w14:paraId="6E0EAB0F"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6AACAC0F"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14</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7D51AED6"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Հյուսածո արտադրատեսակների պատրաստման համար բուսական նյութեր. բուսական ծագման այլ</w:t>
            </w:r>
          </w:p>
          <w:p w14:paraId="41AD3D74"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մթերք՝ այլ տեղում չնշված կամ չներառված</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2E1B72C5" w14:textId="7DABCDB6" w:rsidR="00EF3F6D" w:rsidRPr="006B19FA" w:rsidRDefault="0054408C"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lang w:val="hy-AM"/>
              </w:rPr>
              <w:t>10</w:t>
            </w:r>
            <w:r w:rsidRPr="006B19FA">
              <w:rPr>
                <w:rFonts w:ascii="GHEA Grapalat" w:eastAsia="Times New Roman" w:hAnsi="GHEA Grapalat" w:cs="Arial"/>
                <w:sz w:val="24"/>
                <w:szCs w:val="24"/>
              </w:rPr>
              <w:t xml:space="preserve"> </w:t>
            </w:r>
            <w:r w:rsidR="00EF3F6D" w:rsidRPr="006B19FA">
              <w:rPr>
                <w:rFonts w:ascii="GHEA Grapalat" w:eastAsia="Times New Roman" w:hAnsi="GHEA Grapalat" w:cs="Arial"/>
                <w:sz w:val="24"/>
                <w:szCs w:val="24"/>
              </w:rPr>
              <w:t>կգ</w:t>
            </w:r>
          </w:p>
        </w:tc>
      </w:tr>
      <w:tr w:rsidR="006B19FA" w:rsidRPr="006B19FA" w14:paraId="63294CE1"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43C540D5"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15</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0154F1E4"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Կենդանական, բուսական կամ միկրոբիոլոգիական ծագման ճարպեր և յուղեր ու դրանց տրոհումից ստացվող մթերք. պատրաստի սննդային ճարպեր.</w:t>
            </w:r>
          </w:p>
          <w:p w14:paraId="32D06862"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կենդանական կամ բուսական ծագման մոմեր</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0041460F" w14:textId="42FFA94A" w:rsidR="00EF3F6D" w:rsidRPr="006B19FA" w:rsidRDefault="0054408C"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lang w:val="hy-AM"/>
              </w:rPr>
              <w:t>10</w:t>
            </w:r>
            <w:r w:rsidRPr="006B19FA">
              <w:rPr>
                <w:rFonts w:ascii="GHEA Grapalat" w:eastAsia="Times New Roman" w:hAnsi="GHEA Grapalat" w:cs="Arial"/>
                <w:sz w:val="24"/>
                <w:szCs w:val="24"/>
              </w:rPr>
              <w:t xml:space="preserve"> </w:t>
            </w:r>
            <w:r w:rsidR="00EF3F6D" w:rsidRPr="006B19FA">
              <w:rPr>
                <w:rFonts w:ascii="GHEA Grapalat" w:eastAsia="Times New Roman" w:hAnsi="GHEA Grapalat" w:cs="Arial"/>
                <w:sz w:val="24"/>
                <w:szCs w:val="24"/>
              </w:rPr>
              <w:t>կգ</w:t>
            </w:r>
          </w:p>
        </w:tc>
      </w:tr>
      <w:tr w:rsidR="006B19FA" w:rsidRPr="006B19FA" w14:paraId="2CA9D1C6"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4277485E"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16</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7520088D"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Պատրաստի սննդամթերք մսից, ձկից, խեցգետնակերպներից, կակղամորթներից կամ ջրային այլ անողնաշարավորներից կամ</w:t>
            </w:r>
          </w:p>
          <w:p w14:paraId="68F4F139"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միջատներից, բացառությամբ՝</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17D6F60B" w14:textId="650E648E" w:rsidR="00EF3F6D" w:rsidRPr="006B19FA" w:rsidRDefault="0054408C"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lang w:val="hy-AM"/>
              </w:rPr>
              <w:t>10</w:t>
            </w:r>
            <w:r w:rsidRPr="006B19FA">
              <w:rPr>
                <w:rFonts w:ascii="GHEA Grapalat" w:eastAsia="Times New Roman" w:hAnsi="GHEA Grapalat" w:cs="Arial"/>
                <w:sz w:val="24"/>
                <w:szCs w:val="24"/>
              </w:rPr>
              <w:t xml:space="preserve"> </w:t>
            </w:r>
            <w:r w:rsidR="00EF3F6D" w:rsidRPr="006B19FA">
              <w:rPr>
                <w:rFonts w:ascii="GHEA Grapalat" w:eastAsia="Times New Roman" w:hAnsi="GHEA Grapalat" w:cs="Arial"/>
                <w:sz w:val="24"/>
                <w:szCs w:val="24"/>
              </w:rPr>
              <w:t>կգ</w:t>
            </w:r>
          </w:p>
        </w:tc>
      </w:tr>
      <w:tr w:rsidR="006B19FA" w:rsidRPr="006B19FA" w14:paraId="79DC11FF"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09E1613D"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1604 31 000 0</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265C1F81"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Թառափազգիների ձկնկիթ</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37315023" w14:textId="74349245" w:rsidR="00EF3F6D" w:rsidRPr="006B19FA" w:rsidRDefault="00B00371" w:rsidP="009A6733">
            <w:pPr>
              <w:spacing w:after="0" w:line="240" w:lineRule="auto"/>
              <w:jc w:val="center"/>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250 գրամ</w:t>
            </w:r>
          </w:p>
        </w:tc>
      </w:tr>
      <w:tr w:rsidR="006B19FA" w:rsidRPr="006B19FA" w14:paraId="7D4BBC72"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0AAB6830"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1604 32 00</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6CC8B959"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Թառափազգիների ձկնկիթի փոխարինիչներ</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6B7B8936" w14:textId="1FDC567B" w:rsidR="00EF3F6D" w:rsidRPr="006B19FA" w:rsidRDefault="00FE6C07"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 xml:space="preserve">2 </w:t>
            </w:r>
            <w:r w:rsidR="00EF3F6D" w:rsidRPr="006B19FA">
              <w:rPr>
                <w:rFonts w:ascii="GHEA Grapalat" w:eastAsia="Times New Roman" w:hAnsi="GHEA Grapalat" w:cs="Arial"/>
                <w:sz w:val="24"/>
                <w:szCs w:val="24"/>
              </w:rPr>
              <w:t>կգ</w:t>
            </w:r>
          </w:p>
        </w:tc>
      </w:tr>
      <w:tr w:rsidR="006B19FA" w:rsidRPr="006B19FA" w14:paraId="58DF9B26"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5D896DE7"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17</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7C4A26EF"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Շաքար և շաքարից պատրաստված հրուշակեղեն,</w:t>
            </w:r>
          </w:p>
          <w:p w14:paraId="43C48DDE"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բացառությամբ՝</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66835EFA" w14:textId="77777777" w:rsidR="00EF3F6D" w:rsidRPr="006B19FA" w:rsidRDefault="00EF3F6D"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10 կգ</w:t>
            </w:r>
          </w:p>
        </w:tc>
      </w:tr>
      <w:tr w:rsidR="006B19FA" w:rsidRPr="006B19FA" w14:paraId="43F3B338"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605579F8"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1704 10</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4A3505D2"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Մաստակ՝ շաքարապատած կամ</w:t>
            </w:r>
          </w:p>
          <w:p w14:paraId="6F2D2440"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lastRenderedPageBreak/>
              <w:t>չշաքարապատած</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31D498B9" w14:textId="77777777" w:rsidR="00EF3F6D" w:rsidRPr="006B19FA" w:rsidRDefault="00EF3F6D"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lastRenderedPageBreak/>
              <w:t>1 կգ</w:t>
            </w:r>
          </w:p>
        </w:tc>
      </w:tr>
      <w:tr w:rsidR="006B19FA" w:rsidRPr="006B19FA" w14:paraId="7CC64019"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772F4627"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lastRenderedPageBreak/>
              <w:t>18</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6BA34C10"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Կակաո և դրանից պատրաստված մթերք</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72A9F26D" w14:textId="77777777" w:rsidR="00EF3F6D" w:rsidRPr="006B19FA" w:rsidRDefault="00EF3F6D"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10 կգ</w:t>
            </w:r>
          </w:p>
        </w:tc>
      </w:tr>
      <w:tr w:rsidR="006B19FA" w:rsidRPr="006B19FA" w14:paraId="0DA184BB"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5C95ECB3"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19</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7EA68556"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Պատրաստի մթերք՝ հացաբույսերի հատիկներից, ալյուրից, օսլայից կամ կաթից. ալրային</w:t>
            </w:r>
          </w:p>
          <w:p w14:paraId="55562D2D"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հրուշակեղեն</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660FF7C7" w14:textId="77777777" w:rsidR="00EF3F6D" w:rsidRPr="006B19FA" w:rsidRDefault="00EF3F6D"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10 կգ</w:t>
            </w:r>
          </w:p>
        </w:tc>
      </w:tr>
      <w:tr w:rsidR="006B19FA" w:rsidRPr="006B19FA" w14:paraId="746D8365"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086DC1F2"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20</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75B60361"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Բանջարեղենի, մրգերի, ընկույզների կամ բույսերի</w:t>
            </w:r>
          </w:p>
          <w:p w14:paraId="62AC8F5B"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այլ մասերի վերամշակումից ստացվող մթերք</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11047E49" w14:textId="77777777" w:rsidR="00EF3F6D" w:rsidRPr="006B19FA" w:rsidRDefault="00EF3F6D"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10 կգ</w:t>
            </w:r>
          </w:p>
        </w:tc>
      </w:tr>
      <w:tr w:rsidR="006B19FA" w:rsidRPr="006B19FA" w14:paraId="2D874391"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2856A178"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21</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1E7D421A" w14:textId="379ED6A3" w:rsidR="00996931" w:rsidRPr="006B19FA" w:rsidRDefault="00EF3F6D" w:rsidP="00996931">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 xml:space="preserve">Սննդամթերքի տարբեր տեսակներ </w:t>
            </w:r>
          </w:p>
          <w:p w14:paraId="465D9A30" w14:textId="4BF96D91" w:rsidR="00EF3F6D" w:rsidRPr="006B19FA" w:rsidRDefault="00EF3F6D" w:rsidP="009A6733">
            <w:pPr>
              <w:spacing w:after="0" w:line="240" w:lineRule="auto"/>
              <w:rPr>
                <w:rFonts w:ascii="GHEA Grapalat" w:eastAsia="Times New Roman" w:hAnsi="GHEA Grapalat" w:cs="Arial"/>
                <w:sz w:val="24"/>
                <w:szCs w:val="24"/>
              </w:rPr>
            </w:pP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0FF10CDD" w14:textId="77777777" w:rsidR="00EF3F6D" w:rsidRPr="006B19FA" w:rsidRDefault="00EF3F6D"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10 կգ</w:t>
            </w:r>
          </w:p>
        </w:tc>
      </w:tr>
      <w:tr w:rsidR="006B19FA" w:rsidRPr="006B19FA" w14:paraId="19047FCF"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3937DDE1"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2201</w:t>
            </w:r>
          </w:p>
          <w:p w14:paraId="2F47D02A"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2202</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7109A369"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Ջրեր, ներառյալ՝ բնական կամ արհեստական հանքային ջրերը՝ գազավորված, առանց շաքարի կամ այլ քաղցրացնող կամ համաբուրավետիչ նյութերի ավելացման. սառույց և ձյուն</w:t>
            </w:r>
          </w:p>
          <w:p w14:paraId="19CEF047"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Ջրեր, ներառյալ՝ հանքային և գազավորված ջրերը՝ շաքարի կամ այլ քաղցրացնող կամ համաբուրավետիչ նյութերի պարունակությամբ, և այլ ոչ ալկոհոլային խմիչքներ՝ բացառությամբ 2009 ապրանքային դիրքում ընդգրկված մրգային,</w:t>
            </w:r>
          </w:p>
          <w:p w14:paraId="32E49475"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ընկուզային և բանջարեղենային հյութերի.</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06201CFB" w14:textId="77777777" w:rsidR="00EF3F6D" w:rsidRPr="006B19FA" w:rsidRDefault="00EF3F6D"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10 լ</w:t>
            </w:r>
          </w:p>
        </w:tc>
      </w:tr>
      <w:tr w:rsidR="006B19FA" w:rsidRPr="00D8619C" w14:paraId="0B4BBFF6"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tcPr>
          <w:p w14:paraId="19A82FB2" w14:textId="39B75341" w:rsidR="001F66D3" w:rsidRPr="006B19FA" w:rsidRDefault="001F66D3" w:rsidP="009A6733">
            <w:pPr>
              <w:spacing w:after="0" w:line="240" w:lineRule="auto"/>
              <w:rPr>
                <w:rFonts w:ascii="GHEA Grapalat" w:eastAsia="Times New Roman" w:hAnsi="GHEA Grapalat" w:cs="Arial"/>
                <w:sz w:val="24"/>
                <w:szCs w:val="24"/>
                <w:lang w:val="ru-RU"/>
              </w:rPr>
            </w:pPr>
            <w:r w:rsidRPr="006B19FA">
              <w:rPr>
                <w:rFonts w:ascii="GHEA Grapalat" w:eastAsia="Times New Roman" w:hAnsi="GHEA Grapalat" w:cs="Arial"/>
                <w:sz w:val="24"/>
                <w:szCs w:val="24"/>
              </w:rPr>
              <w:t>2203 00-2206 00 և 2208</w:t>
            </w:r>
          </w:p>
        </w:tc>
        <w:tc>
          <w:tcPr>
            <w:tcW w:w="6132" w:type="dxa"/>
            <w:tcBorders>
              <w:top w:val="outset" w:sz="6" w:space="0" w:color="auto"/>
              <w:left w:val="outset" w:sz="6" w:space="0" w:color="auto"/>
              <w:bottom w:val="outset" w:sz="6" w:space="0" w:color="auto"/>
              <w:right w:val="outset" w:sz="6" w:space="0" w:color="auto"/>
            </w:tcBorders>
            <w:shd w:val="clear" w:color="auto" w:fill="FFFFFF"/>
          </w:tcPr>
          <w:p w14:paraId="643A7E3A" w14:textId="422A7C94" w:rsidR="001F66D3" w:rsidRPr="006B19FA" w:rsidRDefault="001F66D3" w:rsidP="009A6733">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rPr>
              <w:t>ալկոհոլային</w:t>
            </w:r>
            <w:r w:rsidRPr="006B19FA">
              <w:rPr>
                <w:rFonts w:ascii="GHEA Grapalat" w:eastAsia="Times New Roman" w:hAnsi="GHEA Grapalat" w:cs="Arial"/>
                <w:sz w:val="24"/>
                <w:szCs w:val="24"/>
                <w:lang w:val="ru-RU"/>
              </w:rPr>
              <w:t xml:space="preserve"> </w:t>
            </w:r>
            <w:r w:rsidRPr="006B19FA">
              <w:rPr>
                <w:rFonts w:ascii="GHEA Grapalat" w:eastAsia="Times New Roman" w:hAnsi="GHEA Grapalat" w:cs="Arial"/>
                <w:sz w:val="24"/>
                <w:szCs w:val="24"/>
              </w:rPr>
              <w:t>խմիչքներ</w:t>
            </w:r>
            <w:r w:rsidRPr="006B19FA">
              <w:rPr>
                <w:rFonts w:ascii="GHEA Grapalat" w:eastAsia="Times New Roman" w:hAnsi="GHEA Grapalat" w:cs="Arial"/>
                <w:sz w:val="24"/>
                <w:szCs w:val="24"/>
                <w:lang w:val="ru-RU"/>
              </w:rPr>
              <w:t xml:space="preserve">` </w:t>
            </w:r>
            <w:r w:rsidRPr="006B19FA">
              <w:rPr>
                <w:rFonts w:ascii="GHEA Grapalat" w:eastAsia="Times New Roman" w:hAnsi="GHEA Grapalat" w:cs="Arial"/>
                <w:sz w:val="24"/>
                <w:szCs w:val="24"/>
              </w:rPr>
              <w:t>սպիրտի</w:t>
            </w:r>
            <w:r w:rsidRPr="006B19FA">
              <w:rPr>
                <w:rFonts w:ascii="GHEA Grapalat" w:eastAsia="Times New Roman" w:hAnsi="GHEA Grapalat" w:cs="Arial"/>
                <w:sz w:val="24"/>
                <w:szCs w:val="24"/>
                <w:lang w:val="ru-RU"/>
              </w:rPr>
              <w:t xml:space="preserve"> 0,5% </w:t>
            </w:r>
            <w:r w:rsidRPr="006B19FA">
              <w:rPr>
                <w:rFonts w:ascii="GHEA Grapalat" w:eastAsia="Times New Roman" w:hAnsi="GHEA Grapalat" w:cs="Arial"/>
                <w:sz w:val="24"/>
                <w:szCs w:val="24"/>
              </w:rPr>
              <w:t>ծավալային</w:t>
            </w:r>
            <w:r w:rsidRPr="006B19FA">
              <w:rPr>
                <w:rFonts w:ascii="GHEA Grapalat" w:eastAsia="Times New Roman" w:hAnsi="GHEA Grapalat" w:cs="Arial"/>
                <w:sz w:val="24"/>
                <w:szCs w:val="24"/>
                <w:lang w:val="ru-RU"/>
              </w:rPr>
              <w:t xml:space="preserve"> </w:t>
            </w:r>
            <w:r w:rsidRPr="006B19FA">
              <w:rPr>
                <w:rFonts w:ascii="GHEA Grapalat" w:eastAsia="Times New Roman" w:hAnsi="GHEA Grapalat" w:cs="Arial"/>
                <w:sz w:val="24"/>
                <w:szCs w:val="24"/>
              </w:rPr>
              <w:t>բաժնից</w:t>
            </w:r>
            <w:r w:rsidRPr="006B19FA">
              <w:rPr>
                <w:rFonts w:ascii="GHEA Grapalat" w:eastAsia="Times New Roman" w:hAnsi="GHEA Grapalat" w:cs="Arial"/>
                <w:sz w:val="24"/>
                <w:szCs w:val="24"/>
                <w:lang w:val="ru-RU"/>
              </w:rPr>
              <w:t xml:space="preserve"> </w:t>
            </w:r>
            <w:r w:rsidRPr="006B19FA">
              <w:rPr>
                <w:rFonts w:ascii="GHEA Grapalat" w:eastAsia="Times New Roman" w:hAnsi="GHEA Grapalat" w:cs="Arial"/>
                <w:sz w:val="24"/>
                <w:szCs w:val="24"/>
              </w:rPr>
              <w:t>ավելի</w:t>
            </w:r>
            <w:r w:rsidRPr="006B19FA">
              <w:rPr>
                <w:rFonts w:ascii="GHEA Grapalat" w:eastAsia="Times New Roman" w:hAnsi="GHEA Grapalat" w:cs="Arial"/>
                <w:sz w:val="24"/>
                <w:szCs w:val="24"/>
                <w:lang w:val="ru-RU"/>
              </w:rPr>
              <w:t xml:space="preserve"> </w:t>
            </w:r>
            <w:r w:rsidRPr="006B19FA">
              <w:rPr>
                <w:rFonts w:ascii="GHEA Grapalat" w:eastAsia="Times New Roman" w:hAnsi="GHEA Grapalat" w:cs="Arial"/>
                <w:sz w:val="24"/>
                <w:szCs w:val="24"/>
              </w:rPr>
              <w:t>խտությամբ</w:t>
            </w:r>
            <w:r w:rsidRPr="006B19FA">
              <w:rPr>
                <w:rFonts w:ascii="GHEA Grapalat" w:eastAsia="Times New Roman" w:hAnsi="GHEA Grapalat" w:cs="Arial"/>
                <w:sz w:val="24"/>
                <w:szCs w:val="24"/>
                <w:lang w:val="ru-RU"/>
              </w:rPr>
              <w:t xml:space="preserve">, </w:t>
            </w:r>
            <w:r w:rsidRPr="006B19FA">
              <w:rPr>
                <w:rFonts w:ascii="GHEA Grapalat" w:eastAsia="Times New Roman" w:hAnsi="GHEA Grapalat" w:cs="Arial"/>
                <w:sz w:val="24"/>
                <w:szCs w:val="24"/>
              </w:rPr>
              <w:t>բացառությամբ</w:t>
            </w:r>
            <w:r w:rsidRPr="006B19FA">
              <w:rPr>
                <w:rFonts w:ascii="GHEA Grapalat" w:eastAsia="Times New Roman" w:hAnsi="GHEA Grapalat" w:cs="Arial"/>
                <w:sz w:val="24"/>
                <w:szCs w:val="24"/>
                <w:lang w:val="ru-RU"/>
              </w:rPr>
              <w:t xml:space="preserve"> </w:t>
            </w:r>
            <w:r w:rsidRPr="006B19FA">
              <w:rPr>
                <w:rFonts w:ascii="GHEA Grapalat" w:eastAsia="Times New Roman" w:hAnsi="GHEA Grapalat" w:cs="Arial"/>
                <w:sz w:val="24"/>
                <w:szCs w:val="24"/>
              </w:rPr>
              <w:t>՝</w:t>
            </w:r>
          </w:p>
        </w:tc>
        <w:tc>
          <w:tcPr>
            <w:tcW w:w="2778" w:type="dxa"/>
            <w:tcBorders>
              <w:top w:val="outset" w:sz="6" w:space="0" w:color="auto"/>
              <w:left w:val="outset" w:sz="6" w:space="0" w:color="auto"/>
              <w:bottom w:val="outset" w:sz="6" w:space="0" w:color="auto"/>
              <w:right w:val="outset" w:sz="6" w:space="0" w:color="auto"/>
            </w:tcBorders>
            <w:shd w:val="clear" w:color="auto" w:fill="FFFFFF"/>
          </w:tcPr>
          <w:p w14:paraId="33096A9C" w14:textId="5F18FD3C" w:rsidR="001F66D3" w:rsidRPr="006B19FA" w:rsidRDefault="001F66D3" w:rsidP="009A6733">
            <w:pPr>
              <w:spacing w:after="0" w:line="240" w:lineRule="auto"/>
              <w:jc w:val="center"/>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3 լիտր 18 տարին լրացած մեկ անձի համար</w:t>
            </w:r>
          </w:p>
        </w:tc>
      </w:tr>
      <w:tr w:rsidR="006B19FA" w:rsidRPr="006B19FA" w14:paraId="066A6275"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tcPr>
          <w:p w14:paraId="6642D224" w14:textId="41908727" w:rsidR="00116E1B" w:rsidRPr="006B19FA" w:rsidRDefault="00F62AAD" w:rsidP="009A6733">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rPr>
              <w:t>2206005100</w:t>
            </w:r>
          </w:p>
        </w:tc>
        <w:tc>
          <w:tcPr>
            <w:tcW w:w="6132" w:type="dxa"/>
            <w:tcBorders>
              <w:top w:val="outset" w:sz="6" w:space="0" w:color="auto"/>
              <w:left w:val="outset" w:sz="6" w:space="0" w:color="auto"/>
              <w:bottom w:val="outset" w:sz="6" w:space="0" w:color="auto"/>
              <w:right w:val="outset" w:sz="6" w:space="0" w:color="auto"/>
            </w:tcBorders>
            <w:shd w:val="clear" w:color="auto" w:fill="FFFFFF"/>
          </w:tcPr>
          <w:p w14:paraId="2C849535" w14:textId="76B1C0BA" w:rsidR="00116E1B" w:rsidRPr="006B19FA" w:rsidRDefault="00116E1B" w:rsidP="009A6733">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Կվաս</w:t>
            </w:r>
          </w:p>
        </w:tc>
        <w:tc>
          <w:tcPr>
            <w:tcW w:w="2778" w:type="dxa"/>
            <w:tcBorders>
              <w:top w:val="outset" w:sz="6" w:space="0" w:color="auto"/>
              <w:left w:val="outset" w:sz="6" w:space="0" w:color="auto"/>
              <w:bottom w:val="outset" w:sz="6" w:space="0" w:color="auto"/>
              <w:right w:val="outset" w:sz="6" w:space="0" w:color="auto"/>
            </w:tcBorders>
            <w:shd w:val="clear" w:color="auto" w:fill="FFFFFF"/>
          </w:tcPr>
          <w:p w14:paraId="755CDBD5" w14:textId="12524074" w:rsidR="00116E1B" w:rsidRPr="006B19FA" w:rsidRDefault="00116E1B" w:rsidP="009A6733">
            <w:pPr>
              <w:spacing w:after="0" w:line="240" w:lineRule="auto"/>
              <w:jc w:val="center"/>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10 լ</w:t>
            </w:r>
          </w:p>
        </w:tc>
      </w:tr>
      <w:tr w:rsidR="006B19FA" w:rsidRPr="006B19FA" w14:paraId="7ECD50BD"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tcPr>
          <w:p w14:paraId="3DAB9F8B" w14:textId="7AA2C892" w:rsidR="001F66D3" w:rsidRPr="006B19FA" w:rsidRDefault="001F66D3"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2207</w:t>
            </w:r>
            <w:r w:rsidRPr="006B19FA">
              <w:rPr>
                <w:rFonts w:ascii="Calibri" w:eastAsia="Times New Roman" w:hAnsi="Calibri" w:cs="Calibri"/>
                <w:sz w:val="24"/>
                <w:szCs w:val="24"/>
              </w:rPr>
              <w:t> </w:t>
            </w:r>
          </w:p>
        </w:tc>
        <w:tc>
          <w:tcPr>
            <w:tcW w:w="6132" w:type="dxa"/>
            <w:tcBorders>
              <w:top w:val="outset" w:sz="6" w:space="0" w:color="auto"/>
              <w:left w:val="outset" w:sz="6" w:space="0" w:color="auto"/>
              <w:bottom w:val="outset" w:sz="6" w:space="0" w:color="auto"/>
              <w:right w:val="outset" w:sz="6" w:space="0" w:color="auto"/>
            </w:tcBorders>
            <w:shd w:val="clear" w:color="auto" w:fill="FFFFFF"/>
          </w:tcPr>
          <w:p w14:paraId="7C147CCC" w14:textId="281C775C" w:rsidR="001F66D3" w:rsidRPr="006B19FA" w:rsidRDefault="00DE3331" w:rsidP="00D8619C">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80% ծավալային բաժին կամ ավելի սպիրտի խտությամբ չբնափոխված էթիլային սպիրտ. բնափոխված, ցանկացած խտության էթիլայի</w:t>
            </w:r>
            <w:r w:rsidR="00D8619C">
              <w:rPr>
                <w:rFonts w:ascii="GHEA Grapalat" w:eastAsia="Times New Roman" w:hAnsi="GHEA Grapalat" w:cs="Arial"/>
                <w:sz w:val="24"/>
                <w:szCs w:val="24"/>
              </w:rPr>
              <w:t xml:space="preserve">ն սպիրտ </w:t>
            </w:r>
            <w:r w:rsidR="00D8619C">
              <w:rPr>
                <w:rFonts w:ascii="GHEA Grapalat" w:eastAsia="Times New Roman" w:hAnsi="GHEA Grapalat" w:cs="Arial"/>
                <w:sz w:val="24"/>
                <w:szCs w:val="24"/>
                <w:lang w:val="hy-AM"/>
              </w:rPr>
              <w:t>և</w:t>
            </w:r>
            <w:r w:rsidR="0062352F" w:rsidRPr="006B19FA">
              <w:rPr>
                <w:rFonts w:ascii="GHEA Grapalat" w:eastAsia="Times New Roman" w:hAnsi="GHEA Grapalat" w:cs="Arial"/>
                <w:sz w:val="24"/>
                <w:szCs w:val="24"/>
              </w:rPr>
              <w:t xml:space="preserve"> այլ սպիրտային թրմօղի</w:t>
            </w:r>
          </w:p>
        </w:tc>
        <w:tc>
          <w:tcPr>
            <w:tcW w:w="2778" w:type="dxa"/>
            <w:tcBorders>
              <w:top w:val="outset" w:sz="6" w:space="0" w:color="auto"/>
              <w:left w:val="outset" w:sz="6" w:space="0" w:color="auto"/>
              <w:bottom w:val="outset" w:sz="6" w:space="0" w:color="auto"/>
              <w:right w:val="outset" w:sz="6" w:space="0" w:color="auto"/>
            </w:tcBorders>
            <w:shd w:val="clear" w:color="auto" w:fill="FFFFFF"/>
          </w:tcPr>
          <w:p w14:paraId="39048E21" w14:textId="33F4FBF9" w:rsidR="001F66D3" w:rsidRPr="006B19FA" w:rsidRDefault="0034328E" w:rsidP="009A6733">
            <w:pPr>
              <w:spacing w:after="0" w:line="240" w:lineRule="auto"/>
              <w:jc w:val="center"/>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0</w:t>
            </w:r>
          </w:p>
        </w:tc>
      </w:tr>
      <w:tr w:rsidR="006B19FA" w:rsidRPr="006B19FA" w14:paraId="76BD29BC"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57237DBD"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2209 00</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079BA829" w14:textId="40C1AC79"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Քացախ և դրա փոխարինիչներ, որոնք ստացվել</w:t>
            </w:r>
          </w:p>
          <w:p w14:paraId="798EE0F7"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են քացախաթթվից</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79596D25" w14:textId="77777777" w:rsidR="00EF3F6D" w:rsidRPr="006B19FA" w:rsidRDefault="00EF3F6D"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10 լ</w:t>
            </w:r>
          </w:p>
        </w:tc>
      </w:tr>
      <w:tr w:rsidR="002F60A1" w:rsidRPr="006B19FA" w14:paraId="68E80BC5" w14:textId="77777777" w:rsidTr="002F60A1">
        <w:trPr>
          <w:tblCellSpacing w:w="0" w:type="dxa"/>
        </w:trPr>
        <w:tc>
          <w:tcPr>
            <w:tcW w:w="1882" w:type="dxa"/>
            <w:tcBorders>
              <w:top w:val="outset" w:sz="6" w:space="0" w:color="auto"/>
              <w:left w:val="outset" w:sz="6" w:space="0" w:color="auto"/>
              <w:right w:val="outset" w:sz="6" w:space="0" w:color="auto"/>
            </w:tcBorders>
            <w:shd w:val="clear" w:color="auto" w:fill="FFFFFF"/>
            <w:hideMark/>
          </w:tcPr>
          <w:p w14:paraId="51F716E5" w14:textId="77777777" w:rsidR="002F60A1" w:rsidRPr="006B19FA" w:rsidRDefault="002F60A1"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23</w:t>
            </w:r>
          </w:p>
        </w:tc>
        <w:tc>
          <w:tcPr>
            <w:tcW w:w="6132" w:type="dxa"/>
            <w:vMerge w:val="restart"/>
            <w:tcBorders>
              <w:top w:val="outset" w:sz="6" w:space="0" w:color="auto"/>
              <w:left w:val="outset" w:sz="6" w:space="0" w:color="auto"/>
              <w:right w:val="outset" w:sz="6" w:space="0" w:color="auto"/>
            </w:tcBorders>
            <w:shd w:val="clear" w:color="auto" w:fill="FFFFFF"/>
            <w:hideMark/>
          </w:tcPr>
          <w:p w14:paraId="439CFAF8" w14:textId="48C95974" w:rsidR="002F60A1" w:rsidRPr="006B19FA" w:rsidRDefault="002F60A1" w:rsidP="002F60A1">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 xml:space="preserve">կենդանիների համար նախատեսված կերեր </w:t>
            </w:r>
          </w:p>
        </w:tc>
        <w:tc>
          <w:tcPr>
            <w:tcW w:w="2778" w:type="dxa"/>
            <w:vMerge w:val="restart"/>
            <w:tcBorders>
              <w:top w:val="outset" w:sz="6" w:space="0" w:color="auto"/>
              <w:left w:val="outset" w:sz="6" w:space="0" w:color="auto"/>
              <w:right w:val="outset" w:sz="6" w:space="0" w:color="auto"/>
            </w:tcBorders>
            <w:shd w:val="clear" w:color="auto" w:fill="FFFFFF"/>
            <w:hideMark/>
          </w:tcPr>
          <w:p w14:paraId="7854D122" w14:textId="571E3E73" w:rsidR="002F60A1" w:rsidRPr="006B19FA" w:rsidRDefault="002F60A1" w:rsidP="002F60A1">
            <w:pPr>
              <w:spacing w:after="0" w:line="240" w:lineRule="auto"/>
              <w:jc w:val="center"/>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10 կգ</w:t>
            </w:r>
          </w:p>
        </w:tc>
      </w:tr>
      <w:tr w:rsidR="002F60A1" w:rsidRPr="006B19FA" w14:paraId="4F3E0A1A" w14:textId="77777777" w:rsidTr="002F60A1">
        <w:trPr>
          <w:tblCellSpacing w:w="0" w:type="dxa"/>
        </w:trPr>
        <w:tc>
          <w:tcPr>
            <w:tcW w:w="1882" w:type="dxa"/>
            <w:tcBorders>
              <w:left w:val="outset" w:sz="6" w:space="0" w:color="auto"/>
              <w:bottom w:val="outset" w:sz="6" w:space="0" w:color="auto"/>
              <w:right w:val="outset" w:sz="6" w:space="0" w:color="auto"/>
            </w:tcBorders>
            <w:shd w:val="clear" w:color="auto" w:fill="FFFFFF"/>
          </w:tcPr>
          <w:p w14:paraId="1A8F66DD" w14:textId="63464DC9" w:rsidR="002F60A1" w:rsidRPr="006B19FA" w:rsidRDefault="002F60A1" w:rsidP="009A6733">
            <w:pPr>
              <w:spacing w:after="0" w:line="240" w:lineRule="auto"/>
              <w:rPr>
                <w:rFonts w:ascii="GHEA Grapalat" w:eastAsia="Times New Roman" w:hAnsi="GHEA Grapalat" w:cs="Arial"/>
                <w:sz w:val="24"/>
                <w:szCs w:val="24"/>
                <w:lang w:val="hy-AM"/>
              </w:rPr>
            </w:pPr>
          </w:p>
        </w:tc>
        <w:tc>
          <w:tcPr>
            <w:tcW w:w="6132" w:type="dxa"/>
            <w:vMerge/>
            <w:tcBorders>
              <w:left w:val="outset" w:sz="6" w:space="0" w:color="auto"/>
              <w:bottom w:val="outset" w:sz="6" w:space="0" w:color="auto"/>
              <w:right w:val="outset" w:sz="6" w:space="0" w:color="auto"/>
            </w:tcBorders>
            <w:shd w:val="clear" w:color="auto" w:fill="FFFFFF"/>
          </w:tcPr>
          <w:p w14:paraId="0A69DB92" w14:textId="26C928F3" w:rsidR="002F60A1" w:rsidRPr="006B19FA" w:rsidRDefault="002F60A1" w:rsidP="009A6733">
            <w:pPr>
              <w:spacing w:after="0" w:line="240" w:lineRule="auto"/>
              <w:rPr>
                <w:rFonts w:ascii="GHEA Grapalat" w:eastAsia="Times New Roman" w:hAnsi="GHEA Grapalat" w:cs="Arial"/>
                <w:sz w:val="24"/>
                <w:szCs w:val="24"/>
                <w:lang w:val="hy-AM"/>
              </w:rPr>
            </w:pPr>
          </w:p>
        </w:tc>
        <w:tc>
          <w:tcPr>
            <w:tcW w:w="2778" w:type="dxa"/>
            <w:vMerge/>
            <w:tcBorders>
              <w:left w:val="outset" w:sz="6" w:space="0" w:color="auto"/>
              <w:bottom w:val="outset" w:sz="6" w:space="0" w:color="auto"/>
              <w:right w:val="outset" w:sz="6" w:space="0" w:color="auto"/>
            </w:tcBorders>
            <w:shd w:val="clear" w:color="auto" w:fill="FFFFFF"/>
          </w:tcPr>
          <w:p w14:paraId="1A1914C2" w14:textId="3B84786D" w:rsidR="002F60A1" w:rsidRPr="006B19FA" w:rsidRDefault="002F60A1" w:rsidP="009A6733">
            <w:pPr>
              <w:spacing w:after="0" w:line="240" w:lineRule="auto"/>
              <w:jc w:val="center"/>
              <w:rPr>
                <w:rFonts w:ascii="GHEA Grapalat" w:eastAsia="Times New Roman" w:hAnsi="GHEA Grapalat" w:cs="Arial"/>
                <w:sz w:val="24"/>
                <w:szCs w:val="24"/>
                <w:lang w:val="hy-AM"/>
              </w:rPr>
            </w:pPr>
          </w:p>
        </w:tc>
      </w:tr>
      <w:tr w:rsidR="006B19FA" w:rsidRPr="006B19FA" w14:paraId="724BC5BE"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29187FAD"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24</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2BE6D409"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Ծխախոտ և ծխախոտի արդյունաբերական փոխարինիչներ. նիկոտին պարունակող կամ չպարունակող արտադրանք՝ նախատեսված առանց այրման ներշնչելու համար. նիկոտին պարունակող և մարդու օրգանիզմ նիկոտին փոխանցելու համար նախատեսված այլ արտադրանք, բացառությամբ՝</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51611BFC" w14:textId="77777777" w:rsidR="00EF3F6D" w:rsidRPr="006B19FA" w:rsidRDefault="00EF3F6D"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200 սիգարետ կամ 50 սիգար</w:t>
            </w:r>
          </w:p>
          <w:p w14:paraId="157B6DAA" w14:textId="77777777" w:rsidR="00EF3F6D" w:rsidRPr="006B19FA" w:rsidRDefault="00EF3F6D"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 xml:space="preserve">(սիգարելլաներ) կամ 250 գրամ ծխախոտ կամ տաքացվող ծխախոտի 200 գլանակ (ստիք) կամ նշված </w:t>
            </w:r>
            <w:r w:rsidRPr="006B19FA">
              <w:rPr>
                <w:rFonts w:ascii="GHEA Grapalat" w:eastAsia="Times New Roman" w:hAnsi="GHEA Grapalat" w:cs="Arial"/>
                <w:sz w:val="24"/>
                <w:szCs w:val="24"/>
              </w:rPr>
              <w:lastRenderedPageBreak/>
              <w:t>արտադրատեսակների ապրանքատեսականին, ոչ ավելի, քան 250 գրամ ընդհանուր քաշով` 18 տարին լրացած մեկ ֆիզիկական</w:t>
            </w:r>
          </w:p>
          <w:p w14:paraId="3B2AC170" w14:textId="77777777" w:rsidR="00EF3F6D" w:rsidRPr="006B19FA" w:rsidRDefault="00EF3F6D"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անձի հաշվարկով</w:t>
            </w:r>
          </w:p>
        </w:tc>
      </w:tr>
      <w:tr w:rsidR="006B19FA" w:rsidRPr="006B19FA" w14:paraId="3F596A6D"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4941EDDF" w14:textId="171160CE" w:rsidR="00EF3F6D" w:rsidRPr="006B19FA" w:rsidRDefault="00EF3F6D" w:rsidP="00D8619C">
            <w:pPr>
              <w:spacing w:after="0" w:line="240" w:lineRule="auto"/>
              <w:rPr>
                <w:rFonts w:ascii="GHEA Grapalat" w:eastAsia="Times New Roman" w:hAnsi="GHEA Grapalat" w:cs="Arial"/>
                <w:sz w:val="24"/>
                <w:szCs w:val="24"/>
              </w:rPr>
            </w:pPr>
            <w:r w:rsidRPr="00D8619C">
              <w:rPr>
                <w:rFonts w:ascii="GHEA Grapalat" w:eastAsia="Times New Roman" w:hAnsi="GHEA Grapalat" w:cs="Arial"/>
                <w:spacing w:val="-8"/>
                <w:sz w:val="24"/>
                <w:szCs w:val="24"/>
              </w:rPr>
              <w:lastRenderedPageBreak/>
              <w:t>2404 12 000 0-ից</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014F51F1"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Նիկոտին պարունակող հեղուկով քարթրիջներ և այլ տարաներ, այդ թվում` մեկանգամյա օգտագործման էլեկտրոնային սիգարետներ հեղուկով՝ առանց վերալիցքավորման հնարավորության</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5B073A6E" w14:textId="77777777" w:rsidR="00EF3F6D" w:rsidRPr="006B19FA" w:rsidRDefault="00EF3F6D"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250 գրամ</w:t>
            </w:r>
          </w:p>
        </w:tc>
      </w:tr>
      <w:tr w:rsidR="006B19FA" w:rsidRPr="006B19FA" w14:paraId="21CD770C"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64549C15"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2404 19 000-ից</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1CF4AC38"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Նիկոտին չպարունակող, այդ թվում` ծխախոտի փոխարինիչներ պարունակող հեղուկով քարթրիջներ և այլ տարաներ, այդ թվում` մեկանգամյա օգտագործման էլեկտրոնային սիգարետներ հեղուկով՝</w:t>
            </w:r>
          </w:p>
          <w:p w14:paraId="717FAAF8"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առանց վերալիցքավորման հնարավորության</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49CEE900" w14:textId="77777777" w:rsidR="00EF3F6D" w:rsidRPr="006B19FA" w:rsidRDefault="00EF3F6D"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250 գրամ</w:t>
            </w:r>
          </w:p>
        </w:tc>
      </w:tr>
      <w:tr w:rsidR="006B19FA" w:rsidRPr="006B19FA" w14:paraId="755717C6"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625CDD3A"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25</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1F9FDA0E"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Աղ, ծծումբ, հող և քար, ծեփագործական նյութեր,</w:t>
            </w:r>
          </w:p>
          <w:p w14:paraId="527D18B6"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կիր և ցեմենտ, բացառությամբ՝</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2429DEDA" w14:textId="467E2C73" w:rsidR="00EF3F6D" w:rsidRPr="006B19FA" w:rsidRDefault="0054408C"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lang w:val="hy-AM"/>
              </w:rPr>
              <w:t>10</w:t>
            </w:r>
            <w:r w:rsidRPr="006B19FA">
              <w:rPr>
                <w:rFonts w:ascii="GHEA Grapalat" w:eastAsia="Times New Roman" w:hAnsi="GHEA Grapalat" w:cs="Arial"/>
                <w:sz w:val="24"/>
                <w:szCs w:val="24"/>
              </w:rPr>
              <w:t xml:space="preserve"> </w:t>
            </w:r>
            <w:r w:rsidR="00EF3F6D" w:rsidRPr="006B19FA">
              <w:rPr>
                <w:rFonts w:ascii="GHEA Grapalat" w:eastAsia="Times New Roman" w:hAnsi="GHEA Grapalat" w:cs="Arial"/>
                <w:sz w:val="24"/>
                <w:szCs w:val="24"/>
              </w:rPr>
              <w:t>կգ</w:t>
            </w:r>
          </w:p>
        </w:tc>
      </w:tr>
      <w:tr w:rsidR="006B19FA" w:rsidRPr="006B19FA" w14:paraId="033D441C"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29380B2E"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2501 00-ից</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6611AE1D" w14:textId="77777777" w:rsidR="00EF3F6D" w:rsidRPr="006B19FA" w:rsidRDefault="00EF3F6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Կերակրի աղ</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4F517689" w14:textId="77777777" w:rsidR="00EF3F6D" w:rsidRPr="006B19FA" w:rsidRDefault="00EF3F6D"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5 կգ</w:t>
            </w:r>
          </w:p>
        </w:tc>
      </w:tr>
      <w:tr w:rsidR="006B19FA" w:rsidRPr="006B19FA" w14:paraId="5C91F391" w14:textId="77777777" w:rsidTr="00252C42">
        <w:trPr>
          <w:tblCellSpacing w:w="0" w:type="dxa"/>
        </w:trPr>
        <w:tc>
          <w:tcPr>
            <w:tcW w:w="1882" w:type="dxa"/>
            <w:tcBorders>
              <w:top w:val="outset" w:sz="6" w:space="0" w:color="auto"/>
              <w:left w:val="outset" w:sz="6" w:space="0" w:color="auto"/>
              <w:right w:val="outset" w:sz="6" w:space="0" w:color="auto"/>
            </w:tcBorders>
            <w:shd w:val="clear" w:color="auto" w:fill="FFFFFF"/>
            <w:hideMark/>
          </w:tcPr>
          <w:p w14:paraId="606A8D95"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2515</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72C67BCC" w14:textId="00C28970" w:rsidR="00F62AAD" w:rsidRPr="006B19FA" w:rsidRDefault="00F62AAD" w:rsidP="009A6733">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rPr>
              <w:t>Մարմար, տրավերտին կամ կրաքարային տուֆ, էկաուսին և այլ կրաքարեր՝</w:t>
            </w:r>
            <w:r w:rsidR="00DE3331" w:rsidRPr="006B19FA">
              <w:rPr>
                <w:rFonts w:ascii="Sylfaen" w:hAnsi="Sylfaen"/>
                <w:sz w:val="20"/>
                <w:szCs w:val="20"/>
              </w:rPr>
              <w:t xml:space="preserve"> </w:t>
            </w:r>
            <w:r w:rsidR="00DE3331" w:rsidRPr="006B19FA">
              <w:rPr>
                <w:rFonts w:ascii="GHEA Grapalat" w:eastAsia="Times New Roman" w:hAnsi="GHEA Grapalat" w:cs="Arial"/>
                <w:sz w:val="24"/>
                <w:szCs w:val="24"/>
              </w:rPr>
              <w:t>հուշարձանների կամ շինարարության համար՝ 2,5 կամ ավելի տեսակարար կշռով, և</w:t>
            </w:r>
            <w:r w:rsidRPr="006B19FA">
              <w:rPr>
                <w:rFonts w:ascii="GHEA Grapalat" w:eastAsia="Times New Roman" w:hAnsi="GHEA Grapalat" w:cs="Arial"/>
                <w:sz w:val="24"/>
                <w:szCs w:val="24"/>
              </w:rPr>
              <w:t xml:space="preserve"> ալեբաստր՝ կոպիտ մանրատած կամ չմանրատած, սղոցած կամ չսղոցած կամ այլ եղանակով բլոկների կամ ուղղանկյուն (ներառյալ՝ քառակուսի) սալերի բաժանած</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43883CD1" w14:textId="261DEE5A" w:rsidR="00F62AAD" w:rsidRPr="006B19FA" w:rsidRDefault="00CE266A"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25</w:t>
            </w:r>
            <w:r w:rsidR="00F62AAD" w:rsidRPr="006B19FA">
              <w:rPr>
                <w:rFonts w:ascii="GHEA Grapalat" w:eastAsia="Times New Roman" w:hAnsi="GHEA Grapalat" w:cs="Arial"/>
                <w:sz w:val="24"/>
                <w:szCs w:val="24"/>
              </w:rPr>
              <w:t xml:space="preserve"> կգ</w:t>
            </w:r>
          </w:p>
        </w:tc>
      </w:tr>
      <w:tr w:rsidR="006B19FA" w:rsidRPr="006B19FA" w14:paraId="3580550D" w14:textId="77777777" w:rsidTr="00664C5A">
        <w:trPr>
          <w:tblCellSpacing w:w="0" w:type="dxa"/>
        </w:trPr>
        <w:tc>
          <w:tcPr>
            <w:tcW w:w="1882" w:type="dxa"/>
            <w:tcBorders>
              <w:top w:val="outset" w:sz="6" w:space="0" w:color="auto"/>
              <w:left w:val="outset" w:sz="6" w:space="0" w:color="auto"/>
              <w:right w:val="outset" w:sz="6" w:space="0" w:color="auto"/>
            </w:tcBorders>
            <w:shd w:val="clear" w:color="auto" w:fill="FFFFFF"/>
            <w:hideMark/>
          </w:tcPr>
          <w:p w14:paraId="6639F31D"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2516</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58309FE3" w14:textId="229B37A6" w:rsidR="00F62AAD" w:rsidRPr="006B19FA" w:rsidRDefault="00F62AAD" w:rsidP="009A6733">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rPr>
              <w:t>Գրանիտ, ծիրանաքար, բազալտ, ավազաքար և այլ քարեր՝ հուշարձանների կամ շինարարության համար, կոպիտ մանրատած կամ չմանրատած, սղոցած կամ չսղոցած, կամ այլ եղանակով բլոկների կամ ուղղանկյուն (ներառյալ՝ քառակուսի) սալերի բաժանած</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5C72A712" w14:textId="3EA17800" w:rsidR="00F62AAD" w:rsidRPr="006B19FA" w:rsidRDefault="00CE266A"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25</w:t>
            </w:r>
            <w:r w:rsidR="00F62AAD" w:rsidRPr="006B19FA">
              <w:rPr>
                <w:rFonts w:ascii="GHEA Grapalat" w:eastAsia="Times New Roman" w:hAnsi="GHEA Grapalat" w:cs="Arial"/>
                <w:sz w:val="24"/>
                <w:szCs w:val="24"/>
              </w:rPr>
              <w:t xml:space="preserve"> կգ</w:t>
            </w:r>
          </w:p>
        </w:tc>
      </w:tr>
      <w:tr w:rsidR="006B19FA" w:rsidRPr="006B19FA" w14:paraId="71D3E85E"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50D7F4C1"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27</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07D57DE3" w14:textId="3E89EB24"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 xml:space="preserve">Հանքային վառելիք, նավթ և նավթավերամշակման արտադրանք, բիտումային նյութեր, հանքային մոմեր </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244B24EA" w14:textId="2ECFD4EA" w:rsidR="00F62AAD" w:rsidRPr="006B19FA" w:rsidRDefault="00F62AAD"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lang w:val="hy-AM"/>
              </w:rPr>
              <w:t>10</w:t>
            </w:r>
            <w:r w:rsidRPr="006B19FA">
              <w:rPr>
                <w:rFonts w:ascii="GHEA Grapalat" w:eastAsia="Times New Roman" w:hAnsi="GHEA Grapalat" w:cs="Arial"/>
                <w:sz w:val="24"/>
                <w:szCs w:val="24"/>
              </w:rPr>
              <w:t xml:space="preserve"> </w:t>
            </w:r>
            <w:r w:rsidR="00CD1BC0" w:rsidRPr="006B19FA">
              <w:rPr>
                <w:rFonts w:ascii="GHEA Grapalat" w:eastAsia="Times New Roman" w:hAnsi="GHEA Grapalat" w:cs="Arial"/>
                <w:sz w:val="24"/>
                <w:szCs w:val="24"/>
              </w:rPr>
              <w:t>լ</w:t>
            </w:r>
          </w:p>
        </w:tc>
      </w:tr>
      <w:tr w:rsidR="006B19FA" w:rsidRPr="006B19FA" w14:paraId="0A7702B6"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0CD123B3"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31</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4E533D21"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Պարարտանյութեր</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6A5CF02E" w14:textId="4C0E9E37" w:rsidR="00F62AAD" w:rsidRPr="006B19FA" w:rsidRDefault="00F62AAD"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lang w:val="hy-AM"/>
              </w:rPr>
              <w:t>10</w:t>
            </w:r>
            <w:r w:rsidRPr="006B19FA">
              <w:rPr>
                <w:rFonts w:ascii="GHEA Grapalat" w:eastAsia="Times New Roman" w:hAnsi="GHEA Grapalat" w:cs="Arial"/>
                <w:sz w:val="24"/>
                <w:szCs w:val="24"/>
              </w:rPr>
              <w:t xml:space="preserve"> կգ</w:t>
            </w:r>
          </w:p>
        </w:tc>
      </w:tr>
      <w:tr w:rsidR="006B19FA" w:rsidRPr="006B19FA" w14:paraId="68F3873E"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12AFA61C"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32</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7784372B"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Դաբաղման կամ ներկման լուծամզվածքներ. տանիններ և դրանց ածանցյալները. ներկանյութեր, գունանյութեր և ներկող այլ նյութեր. ներկեր և լաքեր. մածիկներ և այլ</w:t>
            </w:r>
          </w:p>
          <w:p w14:paraId="264552E6"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lastRenderedPageBreak/>
              <w:t>մաստիկա. տպագրական ներկ, թանաք, տուշ</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4C8A1925" w14:textId="77777777" w:rsidR="00F62AAD" w:rsidRPr="006B19FA" w:rsidRDefault="00F62AAD"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lastRenderedPageBreak/>
              <w:t>10 կգ</w:t>
            </w:r>
          </w:p>
        </w:tc>
      </w:tr>
      <w:tr w:rsidR="006B19FA" w:rsidRPr="006B19FA" w14:paraId="269C407A"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61983774"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lastRenderedPageBreak/>
              <w:t>33</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2794467E"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Եթերայուղեր և ռետինոիդներ, օծանելիքային, կոսմետիկական և հարդարման միջոցներ,</w:t>
            </w:r>
          </w:p>
          <w:p w14:paraId="7E611215"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բացառությամբ՝</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6CFFA650" w14:textId="77777777" w:rsidR="00F62AAD" w:rsidRPr="006B19FA" w:rsidRDefault="00F62AAD"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1 կգ</w:t>
            </w:r>
          </w:p>
        </w:tc>
      </w:tr>
      <w:tr w:rsidR="006B19FA" w:rsidRPr="006B19FA" w14:paraId="3B89485B"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53625412"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3303 00</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7E4028E0"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Օծանելիք և հարդարաջուր</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7E6D209E" w14:textId="32586678" w:rsidR="00F62AAD" w:rsidRPr="006B19FA" w:rsidRDefault="000477F1" w:rsidP="009A6733">
            <w:pPr>
              <w:spacing w:after="0" w:line="240" w:lineRule="auto"/>
              <w:jc w:val="center"/>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6</w:t>
            </w:r>
            <w:r w:rsidR="00F62AAD" w:rsidRPr="006B19FA">
              <w:rPr>
                <w:rFonts w:ascii="GHEA Grapalat" w:eastAsia="Times New Roman" w:hAnsi="GHEA Grapalat" w:cs="Arial"/>
                <w:sz w:val="24"/>
                <w:szCs w:val="24"/>
              </w:rPr>
              <w:t xml:space="preserve"> հատ</w:t>
            </w:r>
          </w:p>
        </w:tc>
      </w:tr>
      <w:tr w:rsidR="006B19FA" w:rsidRPr="006B19FA" w14:paraId="1D370BCD" w14:textId="77777777" w:rsidTr="002F60A1">
        <w:trPr>
          <w:tblCellSpacing w:w="0" w:type="dxa"/>
        </w:trPr>
        <w:tc>
          <w:tcPr>
            <w:tcW w:w="1882" w:type="dxa"/>
            <w:vMerge w:val="restart"/>
            <w:tcBorders>
              <w:top w:val="outset" w:sz="6" w:space="0" w:color="auto"/>
              <w:left w:val="outset" w:sz="6" w:space="0" w:color="auto"/>
              <w:right w:val="outset" w:sz="6" w:space="0" w:color="auto"/>
            </w:tcBorders>
            <w:shd w:val="clear" w:color="auto" w:fill="FFFFFF"/>
            <w:hideMark/>
          </w:tcPr>
          <w:p w14:paraId="1CA9A7BF" w14:textId="77777777" w:rsidR="0091490E" w:rsidRPr="006B19FA" w:rsidRDefault="0091490E"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3304</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33951850" w14:textId="095D63E0" w:rsidR="0091490E" w:rsidRPr="006B19FA" w:rsidRDefault="0091490E"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Կոսմետիկական, դիմահարդարման և մաշկի խնամքի համար միջոցներ (բացի դեղամիջոցներից)՝ ներառյալ միջոցներ արևաթխության համար կամ արևաթխության դեմ, մատնահարդարման կամ ոտնահարդարման միջոցներ, բացառությամբ՝</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79D28B4D" w14:textId="14718C38" w:rsidR="0091490E" w:rsidRPr="006B19FA" w:rsidRDefault="0091490E"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lang w:val="hy-AM"/>
              </w:rPr>
              <w:t>20 հատ</w:t>
            </w:r>
            <w:r w:rsidR="00DE5867" w:rsidRPr="006B19FA">
              <w:rPr>
                <w:rFonts w:ascii="GHEA Grapalat" w:eastAsia="Times New Roman" w:hAnsi="GHEA Grapalat" w:cs="Arial"/>
                <w:sz w:val="24"/>
                <w:szCs w:val="24"/>
                <w:lang w:val="hy-AM"/>
              </w:rPr>
              <w:t>, բայց ոչ ավել 2 կգ</w:t>
            </w:r>
            <w:r w:rsidRPr="006B19FA">
              <w:rPr>
                <w:rFonts w:ascii="GHEA Grapalat" w:eastAsia="Times New Roman" w:hAnsi="GHEA Grapalat" w:cs="Arial"/>
                <w:sz w:val="24"/>
                <w:szCs w:val="24"/>
                <w:lang w:val="hy-AM"/>
              </w:rPr>
              <w:t xml:space="preserve"> </w:t>
            </w:r>
          </w:p>
        </w:tc>
      </w:tr>
      <w:tr w:rsidR="006B19FA" w:rsidRPr="006B19FA" w14:paraId="579255D3" w14:textId="77777777" w:rsidTr="002F60A1">
        <w:trPr>
          <w:tblCellSpacing w:w="0" w:type="dxa"/>
        </w:trPr>
        <w:tc>
          <w:tcPr>
            <w:tcW w:w="1882" w:type="dxa"/>
            <w:vMerge/>
            <w:tcBorders>
              <w:left w:val="outset" w:sz="6" w:space="0" w:color="auto"/>
              <w:bottom w:val="outset" w:sz="6" w:space="0" w:color="auto"/>
              <w:right w:val="outset" w:sz="6" w:space="0" w:color="auto"/>
            </w:tcBorders>
            <w:shd w:val="clear" w:color="auto" w:fill="FFFFFF"/>
          </w:tcPr>
          <w:p w14:paraId="0ACE7E93" w14:textId="77777777" w:rsidR="0091490E" w:rsidRPr="006B19FA" w:rsidRDefault="0091490E" w:rsidP="009A6733">
            <w:pPr>
              <w:spacing w:after="0" w:line="240" w:lineRule="auto"/>
              <w:rPr>
                <w:rFonts w:ascii="GHEA Grapalat" w:eastAsia="Times New Roman" w:hAnsi="GHEA Grapalat" w:cs="Arial"/>
                <w:sz w:val="24"/>
                <w:szCs w:val="24"/>
              </w:rPr>
            </w:pPr>
          </w:p>
        </w:tc>
        <w:tc>
          <w:tcPr>
            <w:tcW w:w="6132" w:type="dxa"/>
            <w:tcBorders>
              <w:top w:val="outset" w:sz="6" w:space="0" w:color="auto"/>
              <w:left w:val="outset" w:sz="6" w:space="0" w:color="auto"/>
              <w:bottom w:val="outset" w:sz="6" w:space="0" w:color="auto"/>
              <w:right w:val="outset" w:sz="6" w:space="0" w:color="auto"/>
            </w:tcBorders>
            <w:shd w:val="clear" w:color="auto" w:fill="FFFFFF"/>
          </w:tcPr>
          <w:p w14:paraId="2EDA91D0" w14:textId="5350FF24" w:rsidR="0091490E" w:rsidRPr="006B19FA" w:rsidRDefault="0091490E"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Մաշկի ֆիլլերների</w:t>
            </w:r>
          </w:p>
        </w:tc>
        <w:tc>
          <w:tcPr>
            <w:tcW w:w="2778" w:type="dxa"/>
            <w:tcBorders>
              <w:top w:val="outset" w:sz="6" w:space="0" w:color="auto"/>
              <w:left w:val="outset" w:sz="6" w:space="0" w:color="auto"/>
              <w:bottom w:val="outset" w:sz="6" w:space="0" w:color="auto"/>
              <w:right w:val="outset" w:sz="6" w:space="0" w:color="auto"/>
            </w:tcBorders>
            <w:shd w:val="clear" w:color="auto" w:fill="FFFFFF"/>
          </w:tcPr>
          <w:p w14:paraId="1218AC30" w14:textId="14B66F0C" w:rsidR="0091490E" w:rsidRPr="006B19FA" w:rsidRDefault="0091490E" w:rsidP="009A6733">
            <w:pPr>
              <w:spacing w:after="0" w:line="240" w:lineRule="auto"/>
              <w:jc w:val="center"/>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0</w:t>
            </w:r>
          </w:p>
        </w:tc>
      </w:tr>
      <w:tr w:rsidR="006B19FA" w:rsidRPr="006B19FA" w14:paraId="70DF5420" w14:textId="77777777" w:rsidTr="00252C42">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63CC70A4"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3305</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350A341F"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Մազերի խնամքի միջոցներ</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01A9F9C3" w14:textId="1AB768F9" w:rsidR="00F62AAD" w:rsidRPr="006B19FA" w:rsidRDefault="00F373A5"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lang w:val="hy-AM"/>
              </w:rPr>
              <w:t>20 հատ</w:t>
            </w:r>
            <w:r w:rsidR="00DE5867" w:rsidRPr="006B19FA">
              <w:rPr>
                <w:rFonts w:ascii="GHEA Grapalat" w:eastAsia="Times New Roman" w:hAnsi="GHEA Grapalat" w:cs="Arial"/>
                <w:sz w:val="24"/>
                <w:szCs w:val="24"/>
                <w:lang w:val="hy-AM"/>
              </w:rPr>
              <w:t>, բայց ոչ ավել 2 կգ</w:t>
            </w:r>
          </w:p>
        </w:tc>
      </w:tr>
      <w:tr w:rsidR="006B19FA" w:rsidRPr="006B19FA" w14:paraId="5369EBBC" w14:textId="77777777" w:rsidTr="00252C42">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42AB48DC"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3306</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40170141"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Բերանի խոռոչի կամ ատամների հիգիենայի</w:t>
            </w:r>
          </w:p>
          <w:p w14:paraId="4D97F294"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միջոցներ, ներառյալ՝ ատամնապրոթեզների</w:t>
            </w:r>
          </w:p>
          <w:p w14:paraId="5941FB0B"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ֆիքսման փոշիներն ու մածուկները. միջատամնային տարածքները մաքրելու թելեր (ատամները մաքրելու մետաքսաթել)՝ անհատական փաթեթավորմամբ՝ մանրածախ վաճառքի համար</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1F88852E" w14:textId="0942E50A" w:rsidR="00F62AAD" w:rsidRPr="006B19FA" w:rsidRDefault="00F373A5" w:rsidP="009A6733">
            <w:pPr>
              <w:spacing w:after="0" w:line="240" w:lineRule="auto"/>
              <w:jc w:val="center"/>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20 հատ</w:t>
            </w:r>
            <w:r w:rsidR="00DE5867" w:rsidRPr="006B19FA">
              <w:rPr>
                <w:rFonts w:ascii="GHEA Grapalat" w:eastAsia="Times New Roman" w:hAnsi="GHEA Grapalat" w:cs="Arial"/>
                <w:sz w:val="24"/>
                <w:szCs w:val="24"/>
                <w:lang w:val="hy-AM"/>
              </w:rPr>
              <w:t>, բայց ոչ ավել 2 կգ</w:t>
            </w:r>
          </w:p>
        </w:tc>
      </w:tr>
      <w:tr w:rsidR="006B19FA" w:rsidRPr="006B19FA" w14:paraId="29DCF943" w14:textId="77777777" w:rsidTr="00252C42">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218563B7"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3307</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154F23D9"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Միջոցներ՝ սափրվելուց առաջ, սափրվելու ընթացքում կամ դրանից հետո օգտագործելու համար, անհատական օգտագործման հոտազերծիչներ, բաղադրություններ՝ լոգանք ընդունելու համար, մազահեռացման միջոցներ և օծանելիքային, կոսմետիկական ու հարդարման այլ միջոցներ` այլ տեղում չնշված կամ չներառված. հոտազերծիչներ՝ նախատեսված շենքերում օգտագործելու համար. բուրավետացված կամ ոչ բուրավետացված, ախտահանիչ</w:t>
            </w:r>
          </w:p>
          <w:p w14:paraId="181EF06F"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հատկություններով օժտված կամ առանց դրանց</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75FA996E" w14:textId="6659562B" w:rsidR="00F62AAD" w:rsidRPr="006B19FA" w:rsidRDefault="00F373A5" w:rsidP="009A6733">
            <w:pPr>
              <w:spacing w:after="0" w:line="240" w:lineRule="auto"/>
              <w:jc w:val="center"/>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20 հատ</w:t>
            </w:r>
            <w:r w:rsidR="00DE5867" w:rsidRPr="006B19FA">
              <w:rPr>
                <w:rFonts w:ascii="GHEA Grapalat" w:eastAsia="Times New Roman" w:hAnsi="GHEA Grapalat" w:cs="Arial"/>
                <w:sz w:val="24"/>
                <w:szCs w:val="24"/>
                <w:lang w:val="hy-AM"/>
              </w:rPr>
              <w:t>, բայց ոչ ավել 2 կգ</w:t>
            </w:r>
          </w:p>
        </w:tc>
      </w:tr>
      <w:tr w:rsidR="002F60A1" w:rsidRPr="006B19FA" w14:paraId="278AD947" w14:textId="77777777" w:rsidTr="002F60A1">
        <w:trPr>
          <w:tblCellSpacing w:w="0" w:type="dxa"/>
        </w:trPr>
        <w:tc>
          <w:tcPr>
            <w:tcW w:w="1882" w:type="dxa"/>
            <w:tcBorders>
              <w:top w:val="outset" w:sz="6" w:space="0" w:color="auto"/>
              <w:left w:val="outset" w:sz="6" w:space="0" w:color="auto"/>
              <w:right w:val="outset" w:sz="6" w:space="0" w:color="auto"/>
            </w:tcBorders>
            <w:shd w:val="clear" w:color="auto" w:fill="FFFFFF"/>
            <w:hideMark/>
          </w:tcPr>
          <w:p w14:paraId="1D535330" w14:textId="77777777" w:rsidR="002F60A1" w:rsidRPr="006B19FA" w:rsidRDefault="002F60A1"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34</w:t>
            </w:r>
          </w:p>
        </w:tc>
        <w:tc>
          <w:tcPr>
            <w:tcW w:w="6132" w:type="dxa"/>
            <w:vMerge w:val="restart"/>
            <w:tcBorders>
              <w:top w:val="outset" w:sz="6" w:space="0" w:color="auto"/>
              <w:left w:val="outset" w:sz="6" w:space="0" w:color="auto"/>
              <w:right w:val="outset" w:sz="6" w:space="0" w:color="auto"/>
            </w:tcBorders>
            <w:shd w:val="clear" w:color="auto" w:fill="FFFFFF"/>
            <w:hideMark/>
          </w:tcPr>
          <w:p w14:paraId="20AB15BB" w14:textId="460A55DE" w:rsidR="002F60A1" w:rsidRPr="006B19FA" w:rsidRDefault="002F60A1" w:rsidP="002F60A1">
            <w:pPr>
              <w:spacing w:after="0" w:line="240" w:lineRule="auto"/>
              <w:rPr>
                <w:rFonts w:ascii="GHEA Grapalat" w:eastAsia="Times New Roman" w:hAnsi="GHEA Grapalat" w:cs="Arial"/>
                <w:sz w:val="24"/>
                <w:szCs w:val="24"/>
                <w:lang w:val="hy-AM"/>
              </w:rPr>
            </w:pPr>
            <w:r w:rsidRPr="002F60A1">
              <w:rPr>
                <w:rFonts w:ascii="GHEA Grapalat" w:eastAsia="Times New Roman" w:hAnsi="GHEA Grapalat" w:cs="Arial"/>
                <w:sz w:val="24"/>
                <w:szCs w:val="24"/>
                <w:lang w:val="hy-AM"/>
              </w:rPr>
              <w:t xml:space="preserve"> «ատամնաբուժական մոմ» և գիպսի հիմքով ատամնաբուժական բաղադրություններ</w:t>
            </w:r>
          </w:p>
        </w:tc>
        <w:tc>
          <w:tcPr>
            <w:tcW w:w="2778" w:type="dxa"/>
            <w:vMerge w:val="restart"/>
            <w:tcBorders>
              <w:top w:val="outset" w:sz="6" w:space="0" w:color="auto"/>
              <w:left w:val="outset" w:sz="6" w:space="0" w:color="auto"/>
              <w:right w:val="outset" w:sz="6" w:space="0" w:color="auto"/>
            </w:tcBorders>
            <w:shd w:val="clear" w:color="auto" w:fill="FFFFFF"/>
            <w:hideMark/>
          </w:tcPr>
          <w:p w14:paraId="42399B0C" w14:textId="77777777" w:rsidR="002F60A1" w:rsidRPr="006B19FA" w:rsidRDefault="002F60A1"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10 կգ</w:t>
            </w:r>
          </w:p>
          <w:p w14:paraId="5E6D70BD" w14:textId="74842F75" w:rsidR="002F60A1" w:rsidRPr="006B19FA" w:rsidRDefault="002F60A1" w:rsidP="002F60A1">
            <w:pPr>
              <w:spacing w:after="0" w:line="240" w:lineRule="auto"/>
              <w:rPr>
                <w:rFonts w:ascii="GHEA Grapalat" w:eastAsia="Times New Roman" w:hAnsi="GHEA Grapalat" w:cs="Arial"/>
                <w:sz w:val="24"/>
                <w:szCs w:val="24"/>
              </w:rPr>
            </w:pPr>
          </w:p>
        </w:tc>
      </w:tr>
      <w:tr w:rsidR="002F60A1" w:rsidRPr="006B19FA" w14:paraId="0D0292FB" w14:textId="77777777" w:rsidTr="002F60A1">
        <w:trPr>
          <w:tblCellSpacing w:w="0" w:type="dxa"/>
        </w:trPr>
        <w:tc>
          <w:tcPr>
            <w:tcW w:w="1882" w:type="dxa"/>
            <w:tcBorders>
              <w:left w:val="outset" w:sz="6" w:space="0" w:color="auto"/>
              <w:bottom w:val="outset" w:sz="6" w:space="0" w:color="auto"/>
              <w:right w:val="outset" w:sz="6" w:space="0" w:color="auto"/>
            </w:tcBorders>
            <w:shd w:val="clear" w:color="auto" w:fill="FFFFFF"/>
          </w:tcPr>
          <w:p w14:paraId="4F332864" w14:textId="77777777" w:rsidR="002F60A1" w:rsidRPr="006B19FA" w:rsidRDefault="002F60A1" w:rsidP="009A6733">
            <w:pPr>
              <w:spacing w:after="0" w:line="240" w:lineRule="auto"/>
              <w:rPr>
                <w:rFonts w:ascii="GHEA Grapalat" w:eastAsia="Times New Roman" w:hAnsi="GHEA Grapalat" w:cs="Arial"/>
                <w:sz w:val="24"/>
                <w:szCs w:val="24"/>
              </w:rPr>
            </w:pPr>
          </w:p>
        </w:tc>
        <w:tc>
          <w:tcPr>
            <w:tcW w:w="6132" w:type="dxa"/>
            <w:vMerge/>
            <w:tcBorders>
              <w:left w:val="outset" w:sz="6" w:space="0" w:color="auto"/>
              <w:bottom w:val="outset" w:sz="6" w:space="0" w:color="auto"/>
              <w:right w:val="outset" w:sz="6" w:space="0" w:color="auto"/>
            </w:tcBorders>
            <w:shd w:val="clear" w:color="auto" w:fill="FFFFFF"/>
          </w:tcPr>
          <w:p w14:paraId="78A1600A" w14:textId="01965F98" w:rsidR="002F60A1" w:rsidRPr="006B19FA" w:rsidRDefault="002F60A1" w:rsidP="009A6733">
            <w:pPr>
              <w:spacing w:after="0" w:line="240" w:lineRule="auto"/>
              <w:rPr>
                <w:rFonts w:ascii="GHEA Grapalat" w:eastAsia="Times New Roman" w:hAnsi="GHEA Grapalat" w:cs="Arial"/>
                <w:sz w:val="24"/>
                <w:szCs w:val="24"/>
              </w:rPr>
            </w:pPr>
          </w:p>
        </w:tc>
        <w:tc>
          <w:tcPr>
            <w:tcW w:w="2778" w:type="dxa"/>
            <w:vMerge/>
            <w:tcBorders>
              <w:left w:val="outset" w:sz="6" w:space="0" w:color="auto"/>
              <w:bottom w:val="outset" w:sz="6" w:space="0" w:color="auto"/>
              <w:right w:val="outset" w:sz="6" w:space="0" w:color="auto"/>
            </w:tcBorders>
            <w:shd w:val="clear" w:color="auto" w:fill="FFFFFF"/>
          </w:tcPr>
          <w:p w14:paraId="61EE460F" w14:textId="086C6A60" w:rsidR="002F60A1" w:rsidRPr="006B19FA" w:rsidRDefault="002F60A1" w:rsidP="00252C42">
            <w:pPr>
              <w:spacing w:after="0" w:line="240" w:lineRule="auto"/>
              <w:jc w:val="center"/>
              <w:rPr>
                <w:rFonts w:ascii="GHEA Grapalat" w:eastAsia="Times New Roman" w:hAnsi="GHEA Grapalat" w:cs="Arial"/>
                <w:sz w:val="24"/>
                <w:szCs w:val="24"/>
                <w:lang w:val="hy-AM"/>
              </w:rPr>
            </w:pPr>
          </w:p>
        </w:tc>
      </w:tr>
      <w:tr w:rsidR="006B19FA" w:rsidRPr="006B19FA" w14:paraId="28AADA88"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14BE51BC"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35</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64526413"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Սպիտակուցային նյութեր, վերափոխված</w:t>
            </w:r>
          </w:p>
          <w:p w14:paraId="47D61162"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օսլաներ, սոսինձներ, ֆերմենտներ</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7A65A654" w14:textId="77777777" w:rsidR="00F62AAD" w:rsidRPr="006B19FA" w:rsidRDefault="00F62AAD"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5 կգ</w:t>
            </w:r>
          </w:p>
        </w:tc>
      </w:tr>
      <w:tr w:rsidR="006B19FA" w:rsidRPr="006B19FA" w14:paraId="67AA45F1"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57510C1D"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3605 00 000 0</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5B4A9B1C"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Լուցկիներ՝ բացի 3604 ապրանքային դիրքում</w:t>
            </w:r>
          </w:p>
          <w:p w14:paraId="582D748F"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ընդգրկված հրատեխնիկական արտադրատեսակներից</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62DD87A9" w14:textId="77777777" w:rsidR="00F62AAD" w:rsidRPr="006B19FA" w:rsidRDefault="00F62AAD"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100 տուփ</w:t>
            </w:r>
          </w:p>
        </w:tc>
      </w:tr>
      <w:tr w:rsidR="006B19FA" w:rsidRPr="006B19FA" w14:paraId="0D1FE86F"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0A4A2FCE"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37</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5B18B1F9"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Լուսանկարչական ապրանքներ և կինոապրանքներ</w:t>
            </w:r>
          </w:p>
          <w:p w14:paraId="5D7089E0"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lastRenderedPageBreak/>
              <w:t>Լուսանկարչական և կինո-ապրանքներ</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41665035" w14:textId="4EA7E332" w:rsidR="00F62AAD" w:rsidRPr="006B19FA" w:rsidRDefault="00DE5867"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lastRenderedPageBreak/>
              <w:t>5</w:t>
            </w:r>
            <w:r w:rsidR="00F62AAD" w:rsidRPr="006B19FA">
              <w:rPr>
                <w:rFonts w:ascii="GHEA Grapalat" w:eastAsia="Times New Roman" w:hAnsi="GHEA Grapalat" w:cs="Arial"/>
                <w:sz w:val="24"/>
                <w:szCs w:val="24"/>
              </w:rPr>
              <w:t xml:space="preserve"> կգ</w:t>
            </w:r>
          </w:p>
        </w:tc>
      </w:tr>
      <w:tr w:rsidR="006B19FA" w:rsidRPr="006B19FA" w14:paraId="735294F8" w14:textId="77777777" w:rsidTr="001D6166">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1C24A260"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lastRenderedPageBreak/>
              <w:t>38</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4475EB41" w14:textId="6567226B" w:rsidR="00F62AAD" w:rsidRPr="006B19FA" w:rsidRDefault="00F62AAD" w:rsidP="009A6733">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rPr>
              <w:t>Քիմիական այլ ապրանքներ</w:t>
            </w:r>
            <w:r w:rsidR="009A6733" w:rsidRPr="006B19FA">
              <w:rPr>
                <w:rFonts w:ascii="GHEA Grapalat" w:eastAsia="Times New Roman" w:hAnsi="GHEA Grapalat" w:cs="Arial"/>
                <w:sz w:val="24"/>
                <w:szCs w:val="24"/>
                <w:lang w:val="hy-AM"/>
              </w:rPr>
              <w:t>,</w:t>
            </w:r>
            <w:r w:rsidR="009A6733" w:rsidRPr="006B19FA">
              <w:rPr>
                <w:rFonts w:ascii="GHEA Grapalat" w:eastAsia="Times New Roman" w:hAnsi="GHEA Grapalat" w:cs="Arial"/>
                <w:sz w:val="24"/>
                <w:szCs w:val="24"/>
              </w:rPr>
              <w:t xml:space="preserve"> </w:t>
            </w:r>
            <w:r w:rsidR="009A6733" w:rsidRPr="006B19FA">
              <w:rPr>
                <w:rFonts w:ascii="GHEA Grapalat" w:eastAsia="Times New Roman" w:hAnsi="GHEA Grapalat" w:cs="Arial"/>
                <w:sz w:val="24"/>
                <w:szCs w:val="24"/>
                <w:lang w:val="hy-AM"/>
              </w:rPr>
              <w:t>բացառությամբ</w:t>
            </w:r>
            <w:r w:rsidR="002E4492" w:rsidRPr="006B19FA">
              <w:rPr>
                <w:rFonts w:ascii="GHEA Grapalat" w:eastAsia="Times New Roman" w:hAnsi="GHEA Grapalat" w:cs="Arial"/>
                <w:sz w:val="24"/>
                <w:szCs w:val="24"/>
                <w:lang w:val="hy-AM"/>
              </w:rPr>
              <w:t>`</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7ACF0728" w14:textId="77777777" w:rsidR="00F62AAD" w:rsidRPr="006B19FA" w:rsidRDefault="00F62AAD"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5 կգ</w:t>
            </w:r>
          </w:p>
        </w:tc>
      </w:tr>
      <w:tr w:rsidR="006B19FA" w:rsidRPr="006B19FA" w14:paraId="38C2F629"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tcPr>
          <w:p w14:paraId="51294C55" w14:textId="6D70CB14" w:rsidR="002D5AF2" w:rsidRPr="006B19FA" w:rsidRDefault="002D5AF2" w:rsidP="009A6733">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3822 10</w:t>
            </w:r>
          </w:p>
        </w:tc>
        <w:tc>
          <w:tcPr>
            <w:tcW w:w="6132" w:type="dxa"/>
            <w:tcBorders>
              <w:top w:val="outset" w:sz="6" w:space="0" w:color="auto"/>
              <w:left w:val="outset" w:sz="6" w:space="0" w:color="auto"/>
              <w:bottom w:val="outset" w:sz="6" w:space="0" w:color="auto"/>
              <w:right w:val="outset" w:sz="6" w:space="0" w:color="auto"/>
            </w:tcBorders>
            <w:shd w:val="clear" w:color="auto" w:fill="FFFFFF"/>
          </w:tcPr>
          <w:p w14:paraId="38623903" w14:textId="4C190951" w:rsidR="002D5AF2" w:rsidRPr="006B19FA" w:rsidRDefault="0034150E" w:rsidP="009A6733">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Գլյուկոմետրի թեստ-</w:t>
            </w:r>
            <w:r w:rsidR="002D5AF2" w:rsidRPr="006B19FA">
              <w:rPr>
                <w:rFonts w:ascii="GHEA Grapalat" w:eastAsia="Times New Roman" w:hAnsi="GHEA Grapalat" w:cs="Arial"/>
                <w:sz w:val="24"/>
                <w:szCs w:val="24"/>
                <w:lang w:val="hy-AM"/>
              </w:rPr>
              <w:t>երիզներ</w:t>
            </w:r>
          </w:p>
        </w:tc>
        <w:tc>
          <w:tcPr>
            <w:tcW w:w="2778" w:type="dxa"/>
            <w:tcBorders>
              <w:top w:val="outset" w:sz="6" w:space="0" w:color="auto"/>
              <w:left w:val="outset" w:sz="6" w:space="0" w:color="auto"/>
              <w:bottom w:val="outset" w:sz="6" w:space="0" w:color="auto"/>
              <w:right w:val="outset" w:sz="6" w:space="0" w:color="auto"/>
            </w:tcBorders>
            <w:shd w:val="clear" w:color="auto" w:fill="FFFFFF"/>
          </w:tcPr>
          <w:p w14:paraId="2B3203A7" w14:textId="73293AEA" w:rsidR="002D5AF2" w:rsidRPr="006B19FA" w:rsidDel="0054408C" w:rsidRDefault="002D5AF2" w:rsidP="009A6733">
            <w:pPr>
              <w:spacing w:after="0" w:line="240" w:lineRule="auto"/>
              <w:jc w:val="center"/>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100 հատ կամ 10 տուփ</w:t>
            </w:r>
          </w:p>
        </w:tc>
      </w:tr>
      <w:tr w:rsidR="006B19FA" w:rsidRPr="006B19FA" w14:paraId="0D8BE398"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4229EFA5"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39</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5DDB6907"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Պլաստմասսա և դրանից պատրաստված</w:t>
            </w:r>
          </w:p>
          <w:p w14:paraId="45591473" w14:textId="2537ED9B"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արտադրատեսակներ, բացառությամբ</w:t>
            </w:r>
            <w:r w:rsidR="00236EF9" w:rsidRPr="006B19FA">
              <w:rPr>
                <w:rFonts w:ascii="GHEA Grapalat" w:eastAsia="Times New Roman" w:hAnsi="GHEA Grapalat" w:cs="Arial"/>
                <w:sz w:val="24"/>
                <w:szCs w:val="24"/>
              </w:rPr>
              <w:t>՝</w:t>
            </w:r>
            <w:r w:rsidRPr="006B19FA">
              <w:rPr>
                <w:rFonts w:ascii="GHEA Grapalat" w:eastAsia="Times New Roman" w:hAnsi="GHEA Grapalat" w:cs="Arial"/>
                <w:sz w:val="24"/>
                <w:szCs w:val="24"/>
              </w:rPr>
              <w:t xml:space="preserve"> </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057250A1" w14:textId="62C60223" w:rsidR="00F62AAD" w:rsidRPr="006B19FA" w:rsidRDefault="00F62AAD"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lang w:val="hy-AM"/>
              </w:rPr>
              <w:t>10</w:t>
            </w:r>
            <w:r w:rsidRPr="006B19FA">
              <w:rPr>
                <w:rFonts w:ascii="GHEA Grapalat" w:eastAsia="Times New Roman" w:hAnsi="GHEA Grapalat" w:cs="Arial"/>
                <w:sz w:val="24"/>
                <w:szCs w:val="24"/>
              </w:rPr>
              <w:t xml:space="preserve"> կգ</w:t>
            </w:r>
          </w:p>
        </w:tc>
      </w:tr>
      <w:tr w:rsidR="006B19FA" w:rsidRPr="006B19FA" w14:paraId="0094D095" w14:textId="77777777" w:rsidTr="001D6166">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4AA6ED0C"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3922</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00E0D35C"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Լոգնոցներ, ցնցուղներ, կոնքեր՝ ջրի հոսքի</w:t>
            </w:r>
          </w:p>
          <w:p w14:paraId="4C191669"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համար, կոնքեր՝ լվացվելու համար, բիդեներ,</w:t>
            </w:r>
          </w:p>
          <w:p w14:paraId="797D9781"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զուգարանակոնքեր, դրանց համար նստոցներ ու կափարիչներ, ջրթափ բաքեր և նույնանման սանիտարատեխնիկական արտադրատեսակներ</w:t>
            </w:r>
          </w:p>
          <w:p w14:paraId="622A219A"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պլաստմասսայից</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1D0FC211" w14:textId="0F2784D8" w:rsidR="00F62AAD" w:rsidRPr="006B19FA" w:rsidRDefault="00236EF9"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4 հատ</w:t>
            </w:r>
          </w:p>
        </w:tc>
      </w:tr>
      <w:tr w:rsidR="006B19FA" w:rsidRPr="006B19FA" w14:paraId="2835BB41" w14:textId="77777777" w:rsidTr="00D90933">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6812A5C4"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40</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2E6E2E8A"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Կաուչուկ, ռետին և դրանցից պատրաստված</w:t>
            </w:r>
          </w:p>
          <w:p w14:paraId="53FC3D5F"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արտադրատեսակներ, բացառությամբ՝</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0ECB4C2B" w14:textId="77777777" w:rsidR="00F62AAD" w:rsidRPr="006B19FA" w:rsidRDefault="00F62AAD"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10 կգ</w:t>
            </w:r>
          </w:p>
        </w:tc>
      </w:tr>
      <w:tr w:rsidR="006B19FA" w:rsidRPr="006B19FA" w14:paraId="729C75B2" w14:textId="77777777" w:rsidTr="00212A4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305D77D8"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4011</w:t>
            </w:r>
          </w:p>
          <w:p w14:paraId="0CCB5B09" w14:textId="62B00B21" w:rsidR="00F62AAD" w:rsidRPr="006B19FA" w:rsidRDefault="00F62AAD" w:rsidP="009A6733">
            <w:pPr>
              <w:spacing w:after="0" w:line="240" w:lineRule="auto"/>
              <w:rPr>
                <w:rFonts w:ascii="Calibri" w:eastAsia="Times New Roman" w:hAnsi="Calibri" w:cs="Calibri"/>
                <w:sz w:val="24"/>
                <w:szCs w:val="24"/>
              </w:rPr>
            </w:pPr>
            <w:r w:rsidRPr="006B19FA">
              <w:rPr>
                <w:rFonts w:ascii="Calibri" w:eastAsia="Times New Roman" w:hAnsi="Calibri" w:cs="Calibri"/>
                <w:sz w:val="24"/>
                <w:szCs w:val="24"/>
              </w:rPr>
              <w:t> </w:t>
            </w:r>
          </w:p>
          <w:p w14:paraId="16A7CD74" w14:textId="17C4FECE" w:rsidR="009251ED" w:rsidRPr="006B19FA" w:rsidRDefault="009251ED" w:rsidP="009A6733">
            <w:pPr>
              <w:spacing w:after="0" w:line="240" w:lineRule="auto"/>
              <w:rPr>
                <w:rFonts w:ascii="Calibri" w:eastAsia="Times New Roman" w:hAnsi="Calibri" w:cs="Calibri"/>
                <w:sz w:val="24"/>
                <w:szCs w:val="24"/>
              </w:rPr>
            </w:pPr>
          </w:p>
          <w:p w14:paraId="70701945"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4012</w:t>
            </w:r>
          </w:p>
          <w:p w14:paraId="17866454"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Calibri" w:eastAsia="Times New Roman" w:hAnsi="Calibri" w:cs="Calibri"/>
                <w:sz w:val="24"/>
                <w:szCs w:val="24"/>
              </w:rPr>
              <w:t> </w:t>
            </w:r>
          </w:p>
          <w:p w14:paraId="19C3B286"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Calibri" w:eastAsia="Times New Roman" w:hAnsi="Calibri" w:cs="Calibri"/>
                <w:sz w:val="24"/>
                <w:szCs w:val="24"/>
              </w:rPr>
              <w:t> </w:t>
            </w:r>
          </w:p>
          <w:p w14:paraId="03A48784"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Calibri" w:eastAsia="Times New Roman" w:hAnsi="Calibri" w:cs="Calibri"/>
                <w:sz w:val="24"/>
                <w:szCs w:val="24"/>
              </w:rPr>
              <w:t> </w:t>
            </w:r>
          </w:p>
          <w:p w14:paraId="59EF7558" w14:textId="2A80C913" w:rsidR="00F62AAD" w:rsidRPr="006B19FA" w:rsidRDefault="00F62AAD" w:rsidP="009A6733">
            <w:pPr>
              <w:spacing w:after="0" w:line="240" w:lineRule="auto"/>
              <w:rPr>
                <w:rFonts w:ascii="Calibri" w:eastAsia="Times New Roman" w:hAnsi="Calibri" w:cs="Calibri"/>
                <w:sz w:val="24"/>
                <w:szCs w:val="24"/>
              </w:rPr>
            </w:pPr>
            <w:r w:rsidRPr="006B19FA">
              <w:rPr>
                <w:rFonts w:ascii="Calibri" w:eastAsia="Times New Roman" w:hAnsi="Calibri" w:cs="Calibri"/>
                <w:sz w:val="24"/>
                <w:szCs w:val="24"/>
              </w:rPr>
              <w:t> </w:t>
            </w:r>
          </w:p>
          <w:p w14:paraId="29AEA144" w14:textId="2B6D6C7F" w:rsidR="00212A49" w:rsidRPr="006B19FA" w:rsidRDefault="00212A49" w:rsidP="009A6733">
            <w:pPr>
              <w:spacing w:after="0" w:line="240" w:lineRule="auto"/>
              <w:rPr>
                <w:rFonts w:ascii="Calibri" w:eastAsia="Times New Roman" w:hAnsi="Calibri" w:cs="Calibri"/>
                <w:sz w:val="24"/>
                <w:szCs w:val="24"/>
              </w:rPr>
            </w:pPr>
          </w:p>
          <w:p w14:paraId="5629601E" w14:textId="77777777" w:rsidR="00212A49" w:rsidRPr="006B19FA" w:rsidRDefault="00212A49" w:rsidP="009A6733">
            <w:pPr>
              <w:spacing w:after="0" w:line="240" w:lineRule="auto"/>
              <w:rPr>
                <w:rFonts w:ascii="GHEA Grapalat" w:eastAsia="Times New Roman" w:hAnsi="GHEA Grapalat" w:cs="Arial"/>
                <w:sz w:val="24"/>
                <w:szCs w:val="24"/>
              </w:rPr>
            </w:pPr>
          </w:p>
          <w:p w14:paraId="10FE0376" w14:textId="77777777" w:rsidR="00F64BB5" w:rsidRPr="006B19FA" w:rsidRDefault="00F64BB5" w:rsidP="009A6733">
            <w:pPr>
              <w:spacing w:after="0" w:line="240" w:lineRule="auto"/>
              <w:rPr>
                <w:rFonts w:ascii="GHEA Grapalat" w:eastAsia="Times New Roman" w:hAnsi="GHEA Grapalat" w:cs="Arial"/>
                <w:sz w:val="24"/>
                <w:szCs w:val="24"/>
              </w:rPr>
            </w:pPr>
          </w:p>
          <w:p w14:paraId="3B1D3B7E" w14:textId="4799766C" w:rsidR="009251ED" w:rsidRPr="006B19FA" w:rsidRDefault="0036629C"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4012 11 000 0</w:t>
            </w:r>
          </w:p>
          <w:p w14:paraId="2F46FCD0" w14:textId="77777777" w:rsidR="009251ED" w:rsidRPr="006B19FA" w:rsidRDefault="009251ED" w:rsidP="009A6733">
            <w:pPr>
              <w:spacing w:after="0" w:line="240" w:lineRule="auto"/>
              <w:rPr>
                <w:rFonts w:ascii="GHEA Grapalat" w:eastAsia="Times New Roman" w:hAnsi="GHEA Grapalat" w:cs="Arial"/>
                <w:sz w:val="24"/>
                <w:szCs w:val="24"/>
              </w:rPr>
            </w:pPr>
          </w:p>
          <w:p w14:paraId="0DED8A9A" w14:textId="77777777" w:rsidR="009251ED" w:rsidRPr="006B19FA" w:rsidRDefault="009251ED" w:rsidP="009A6733">
            <w:pPr>
              <w:spacing w:after="0" w:line="240" w:lineRule="auto"/>
              <w:rPr>
                <w:rFonts w:ascii="GHEA Grapalat" w:eastAsia="Times New Roman" w:hAnsi="GHEA Grapalat" w:cs="Arial"/>
                <w:sz w:val="24"/>
                <w:szCs w:val="24"/>
              </w:rPr>
            </w:pPr>
          </w:p>
          <w:p w14:paraId="0B8B0017" w14:textId="77777777" w:rsidR="009251ED" w:rsidRPr="006B19FA" w:rsidRDefault="009251ED" w:rsidP="009A6733">
            <w:pPr>
              <w:spacing w:after="0" w:line="240" w:lineRule="auto"/>
              <w:rPr>
                <w:rFonts w:ascii="GHEA Grapalat" w:eastAsia="Times New Roman" w:hAnsi="GHEA Grapalat" w:cs="Arial"/>
                <w:sz w:val="24"/>
                <w:szCs w:val="24"/>
              </w:rPr>
            </w:pPr>
          </w:p>
          <w:p w14:paraId="6257AEC6" w14:textId="77777777" w:rsidR="009251ED" w:rsidRPr="006B19FA" w:rsidRDefault="009251ED" w:rsidP="009A6733">
            <w:pPr>
              <w:spacing w:after="0" w:line="240" w:lineRule="auto"/>
              <w:rPr>
                <w:rFonts w:ascii="GHEA Grapalat" w:eastAsia="Times New Roman" w:hAnsi="GHEA Grapalat" w:cs="Arial"/>
                <w:sz w:val="24"/>
                <w:szCs w:val="24"/>
              </w:rPr>
            </w:pPr>
          </w:p>
          <w:p w14:paraId="17B24A0C" w14:textId="6C9C6F61" w:rsidR="009251ED" w:rsidRPr="006B19FA" w:rsidRDefault="0036629C"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4012 90 900 0</w:t>
            </w:r>
          </w:p>
          <w:p w14:paraId="36A94F4A" w14:textId="2320D2BF" w:rsidR="009251ED" w:rsidRPr="006B19FA" w:rsidRDefault="009251ED" w:rsidP="009A6733">
            <w:pPr>
              <w:spacing w:after="0" w:line="240" w:lineRule="auto"/>
              <w:rPr>
                <w:rFonts w:ascii="GHEA Grapalat" w:eastAsia="Times New Roman" w:hAnsi="GHEA Grapalat" w:cs="Arial"/>
                <w:sz w:val="24"/>
                <w:szCs w:val="24"/>
              </w:rPr>
            </w:pPr>
          </w:p>
          <w:p w14:paraId="3D41ADDF" w14:textId="5DFFC262" w:rsidR="00D90933" w:rsidRPr="006B19FA" w:rsidRDefault="00D90933" w:rsidP="009A6733">
            <w:pPr>
              <w:spacing w:after="0" w:line="240" w:lineRule="auto"/>
              <w:rPr>
                <w:rFonts w:ascii="GHEA Grapalat" w:eastAsia="Times New Roman" w:hAnsi="GHEA Grapalat" w:cs="Arial"/>
                <w:sz w:val="24"/>
                <w:szCs w:val="24"/>
              </w:rPr>
            </w:pPr>
          </w:p>
          <w:p w14:paraId="37D12310" w14:textId="77777777" w:rsidR="00F70802" w:rsidRPr="006B19FA" w:rsidRDefault="00F70802" w:rsidP="009A6733">
            <w:pPr>
              <w:spacing w:after="0" w:line="240" w:lineRule="auto"/>
              <w:rPr>
                <w:rFonts w:ascii="GHEA Grapalat" w:eastAsia="Times New Roman" w:hAnsi="GHEA Grapalat" w:cs="Arial"/>
                <w:sz w:val="24"/>
                <w:szCs w:val="24"/>
              </w:rPr>
            </w:pPr>
          </w:p>
          <w:p w14:paraId="5275991E" w14:textId="38F7DBA6"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4013</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0480002C" w14:textId="3C8B478F" w:rsidR="00F62AAD" w:rsidRPr="006B19FA" w:rsidRDefault="00F62AAD" w:rsidP="009A6733">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Անվադողեր և դողածածկեր՝ օդաճնշական, ռետինե, նոր</w:t>
            </w:r>
          </w:p>
          <w:p w14:paraId="46450646" w14:textId="77777777" w:rsidR="009251ED" w:rsidRPr="006B19FA" w:rsidRDefault="009251ED" w:rsidP="009A6733">
            <w:pPr>
              <w:spacing w:after="0" w:line="240" w:lineRule="auto"/>
              <w:rPr>
                <w:rFonts w:ascii="GHEA Grapalat" w:eastAsia="Times New Roman" w:hAnsi="GHEA Grapalat" w:cs="Arial"/>
                <w:sz w:val="24"/>
                <w:szCs w:val="24"/>
                <w:lang w:val="hy-AM"/>
              </w:rPr>
            </w:pPr>
          </w:p>
          <w:p w14:paraId="7612323F" w14:textId="77777777" w:rsidR="009251ED" w:rsidRPr="006B19FA" w:rsidRDefault="00F62AAD" w:rsidP="009A6733">
            <w:pPr>
              <w:spacing w:after="0" w:line="240" w:lineRule="auto"/>
              <w:rPr>
                <w:rFonts w:ascii="GHEA Grapalat" w:eastAsia="Times New Roman" w:hAnsi="GHEA Grapalat" w:cs="Arial"/>
                <w:sz w:val="24"/>
                <w:szCs w:val="24"/>
                <w:lang w:val="hy-AM"/>
              </w:rPr>
            </w:pPr>
            <w:r w:rsidRPr="006B19FA">
              <w:rPr>
                <w:rFonts w:ascii="Calibri" w:eastAsia="Times New Roman" w:hAnsi="Calibri" w:cs="Calibri"/>
                <w:sz w:val="24"/>
                <w:szCs w:val="24"/>
                <w:lang w:val="hy-AM"/>
              </w:rPr>
              <w:t> </w:t>
            </w:r>
            <w:r w:rsidRPr="006B19FA">
              <w:rPr>
                <w:rFonts w:ascii="GHEA Grapalat" w:eastAsia="Times New Roman" w:hAnsi="GHEA Grapalat" w:cs="Arial"/>
                <w:sz w:val="24"/>
                <w:szCs w:val="24"/>
                <w:lang w:val="hy-AM"/>
              </w:rPr>
              <w:t>Անվադողեր և դողածածկեր՝ օդաճնշական, ռետինե, վերականգնված կամ օգտագործված. անվադողեր և դողածածկեր՝ մեծ կամ կիսաօդաճնշական, անվադողերի պահպանաշերտեր և անվահեցի ժապավեններ ռետինից</w:t>
            </w:r>
            <w:r w:rsidR="009251ED" w:rsidRPr="006B19FA">
              <w:rPr>
                <w:rFonts w:ascii="GHEA Grapalat" w:eastAsia="Times New Roman" w:hAnsi="GHEA Grapalat" w:cs="Arial"/>
                <w:sz w:val="24"/>
                <w:szCs w:val="24"/>
                <w:lang w:val="hy-AM"/>
              </w:rPr>
              <w:t>, բացառությամբ.</w:t>
            </w:r>
          </w:p>
          <w:p w14:paraId="64288FAF" w14:textId="77777777" w:rsidR="00F64BB5" w:rsidRPr="006B19FA" w:rsidRDefault="00F64BB5" w:rsidP="009A6733">
            <w:pPr>
              <w:spacing w:after="0" w:line="240" w:lineRule="auto"/>
              <w:rPr>
                <w:rFonts w:ascii="GHEA Grapalat" w:eastAsia="Times New Roman" w:hAnsi="GHEA Grapalat" w:cs="Arial"/>
                <w:sz w:val="24"/>
                <w:szCs w:val="24"/>
                <w:lang w:val="hy-AM"/>
              </w:rPr>
            </w:pPr>
          </w:p>
          <w:p w14:paraId="5977805F" w14:textId="37F6EDE6" w:rsidR="00F62AAD" w:rsidRPr="006B19FA" w:rsidRDefault="00D8619C" w:rsidP="009A6733">
            <w:pPr>
              <w:spacing w:after="0" w:line="240" w:lineRule="auto"/>
              <w:rPr>
                <w:rFonts w:ascii="GHEA Grapalat" w:eastAsia="Times New Roman" w:hAnsi="GHEA Grapalat" w:cs="Arial"/>
                <w:sz w:val="24"/>
                <w:szCs w:val="24"/>
                <w:lang w:val="hy-AM"/>
              </w:rPr>
            </w:pPr>
            <w:r>
              <w:rPr>
                <w:rFonts w:ascii="GHEA Grapalat" w:eastAsia="Times New Roman" w:hAnsi="GHEA Grapalat" w:cs="Arial"/>
                <w:sz w:val="24"/>
                <w:szCs w:val="24"/>
                <w:lang w:val="hy-AM"/>
              </w:rPr>
              <w:t>անվադողեր և</w:t>
            </w:r>
            <w:r w:rsidR="009251ED" w:rsidRPr="006B19FA">
              <w:rPr>
                <w:rFonts w:ascii="GHEA Grapalat" w:eastAsia="Times New Roman" w:hAnsi="GHEA Grapalat" w:cs="Arial"/>
                <w:sz w:val="24"/>
                <w:szCs w:val="24"/>
                <w:lang w:val="hy-AM"/>
              </w:rPr>
              <w:t xml:space="preserve"> դողածածկեր՝ վերականգնված՝ թեթ</w:t>
            </w:r>
            <w:r>
              <w:rPr>
                <w:rFonts w:ascii="GHEA Grapalat" w:eastAsia="Times New Roman" w:hAnsi="GHEA Grapalat" w:cs="Arial"/>
                <w:sz w:val="24"/>
                <w:szCs w:val="24"/>
                <w:lang w:val="hy-AM"/>
              </w:rPr>
              <w:t>և</w:t>
            </w:r>
            <w:r w:rsidR="009251ED" w:rsidRPr="006B19FA">
              <w:rPr>
                <w:rFonts w:ascii="GHEA Grapalat" w:eastAsia="Times New Roman" w:hAnsi="GHEA Grapalat" w:cs="Arial"/>
                <w:sz w:val="24"/>
                <w:szCs w:val="24"/>
                <w:lang w:val="hy-AM"/>
              </w:rPr>
              <w:t xml:space="preserve"> մարդատար ավտոմոբիլների համար (ներառյալ՝ բեռնաուղ</w:t>
            </w:r>
            <w:r>
              <w:rPr>
                <w:rFonts w:ascii="GHEA Grapalat" w:eastAsia="Times New Roman" w:hAnsi="GHEA Grapalat" w:cs="Arial"/>
                <w:sz w:val="24"/>
                <w:szCs w:val="24"/>
                <w:lang w:val="hy-AM"/>
              </w:rPr>
              <w:t>և</w:t>
            </w:r>
            <w:r w:rsidR="009251ED" w:rsidRPr="006B19FA">
              <w:rPr>
                <w:rFonts w:ascii="GHEA Grapalat" w:eastAsia="Times New Roman" w:hAnsi="GHEA Grapalat" w:cs="Arial"/>
                <w:sz w:val="24"/>
                <w:szCs w:val="24"/>
                <w:lang w:val="hy-AM"/>
              </w:rPr>
              <w:t>որատար ավտոմոբիլ-ֆուրգոններն ու սպորտային ավտոմոբիլները)</w:t>
            </w:r>
          </w:p>
          <w:p w14:paraId="555E9441" w14:textId="14A88567" w:rsidR="009251ED" w:rsidRPr="006B19FA" w:rsidRDefault="009251ED" w:rsidP="009A6733">
            <w:pPr>
              <w:spacing w:after="0" w:line="240" w:lineRule="auto"/>
              <w:rPr>
                <w:rFonts w:ascii="GHEA Grapalat" w:eastAsia="Times New Roman" w:hAnsi="GHEA Grapalat" w:cs="Arial"/>
                <w:sz w:val="24"/>
                <w:szCs w:val="24"/>
                <w:lang w:val="hy-AM"/>
              </w:rPr>
            </w:pPr>
          </w:p>
          <w:p w14:paraId="20128C53" w14:textId="4746E5DB" w:rsidR="009251ED" w:rsidRPr="006B19FA" w:rsidRDefault="009251ED" w:rsidP="009A6733">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ժապավեններ անվահե</w:t>
            </w:r>
            <w:r w:rsidR="00C46AE9" w:rsidRPr="006B19FA">
              <w:rPr>
                <w:rFonts w:ascii="GHEA Grapalat" w:eastAsia="Times New Roman" w:hAnsi="GHEA Grapalat" w:cs="Arial"/>
                <w:sz w:val="24"/>
                <w:szCs w:val="24"/>
                <w:lang w:val="hy-AM"/>
              </w:rPr>
              <w:t>ծ</w:t>
            </w:r>
            <w:r w:rsidRPr="006B19FA">
              <w:rPr>
                <w:rFonts w:ascii="GHEA Grapalat" w:eastAsia="Times New Roman" w:hAnsi="GHEA Grapalat" w:cs="Arial"/>
                <w:sz w:val="24"/>
                <w:szCs w:val="24"/>
                <w:lang w:val="hy-AM"/>
              </w:rPr>
              <w:t>երի</w:t>
            </w:r>
          </w:p>
          <w:p w14:paraId="58849A2C" w14:textId="2755F9F1" w:rsidR="00F62AAD" w:rsidRPr="006B19FA" w:rsidRDefault="00F62AAD" w:rsidP="009A6733">
            <w:pPr>
              <w:spacing w:after="0" w:line="240" w:lineRule="auto"/>
              <w:rPr>
                <w:rFonts w:ascii="Calibri" w:eastAsia="Times New Roman" w:hAnsi="Calibri" w:cs="Calibri"/>
                <w:sz w:val="24"/>
                <w:szCs w:val="24"/>
                <w:lang w:val="hy-AM"/>
              </w:rPr>
            </w:pPr>
            <w:r w:rsidRPr="006B19FA">
              <w:rPr>
                <w:rFonts w:ascii="Calibri" w:eastAsia="Times New Roman" w:hAnsi="Calibri" w:cs="Calibri"/>
                <w:sz w:val="24"/>
                <w:szCs w:val="24"/>
                <w:lang w:val="hy-AM"/>
              </w:rPr>
              <w:t> </w:t>
            </w:r>
          </w:p>
          <w:p w14:paraId="28624BB9" w14:textId="77777777" w:rsidR="00F70802" w:rsidRPr="006B19FA" w:rsidRDefault="00F70802" w:rsidP="009A6733">
            <w:pPr>
              <w:spacing w:after="0" w:line="240" w:lineRule="auto"/>
              <w:rPr>
                <w:rFonts w:ascii="Calibri" w:eastAsia="Times New Roman" w:hAnsi="Calibri" w:cs="Calibri"/>
                <w:sz w:val="24"/>
                <w:szCs w:val="24"/>
                <w:lang w:val="hy-AM"/>
              </w:rPr>
            </w:pPr>
          </w:p>
          <w:p w14:paraId="010747B0" w14:textId="77777777" w:rsidR="00D90933" w:rsidRPr="006B19FA" w:rsidRDefault="00D90933" w:rsidP="009A6733">
            <w:pPr>
              <w:spacing w:after="0" w:line="240" w:lineRule="auto"/>
              <w:rPr>
                <w:rFonts w:ascii="GHEA Grapalat" w:eastAsia="Times New Roman" w:hAnsi="GHEA Grapalat" w:cs="Arial"/>
                <w:sz w:val="24"/>
                <w:szCs w:val="24"/>
                <w:lang w:val="hy-AM"/>
              </w:rPr>
            </w:pPr>
          </w:p>
          <w:p w14:paraId="721B65C5" w14:textId="72522719" w:rsidR="00F62AAD" w:rsidRPr="006B19FA" w:rsidRDefault="00F62AAD" w:rsidP="009A6733">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Օդախցիկներ ռետինե</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201C23F7" w14:textId="03D347D6" w:rsidR="009251ED" w:rsidRPr="006B19FA" w:rsidRDefault="00F64BB5" w:rsidP="009A6733">
            <w:pPr>
              <w:spacing w:after="0" w:line="240" w:lineRule="auto"/>
              <w:jc w:val="center"/>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25</w:t>
            </w:r>
            <w:r w:rsidR="0033671E" w:rsidRPr="006B19FA">
              <w:rPr>
                <w:rFonts w:ascii="GHEA Grapalat" w:eastAsia="Times New Roman" w:hAnsi="GHEA Grapalat" w:cs="Arial"/>
                <w:sz w:val="24"/>
                <w:szCs w:val="24"/>
                <w:lang w:val="hy-AM"/>
              </w:rPr>
              <w:t xml:space="preserve"> </w:t>
            </w:r>
            <w:r w:rsidRPr="006B19FA">
              <w:rPr>
                <w:rFonts w:ascii="GHEA Grapalat" w:eastAsia="Times New Roman" w:hAnsi="GHEA Grapalat" w:cs="Arial"/>
                <w:sz w:val="24"/>
                <w:szCs w:val="24"/>
                <w:lang w:val="hy-AM"/>
              </w:rPr>
              <w:t>կգ</w:t>
            </w:r>
          </w:p>
          <w:p w14:paraId="0E96D514" w14:textId="7AE823FD" w:rsidR="00F70802" w:rsidRPr="006B19FA" w:rsidRDefault="00F70802" w:rsidP="001118C0">
            <w:pPr>
              <w:spacing w:after="0"/>
              <w:rPr>
                <w:rFonts w:ascii="GHEA Grapalat" w:eastAsia="Times New Roman" w:hAnsi="GHEA Grapalat" w:cs="Arial"/>
                <w:sz w:val="24"/>
                <w:szCs w:val="24"/>
                <w:lang w:val="hy-AM"/>
              </w:rPr>
            </w:pPr>
          </w:p>
          <w:p w14:paraId="07F12388" w14:textId="77777777" w:rsidR="00F70802" w:rsidRPr="006B19FA" w:rsidRDefault="00F70802" w:rsidP="00C46AE9">
            <w:pPr>
              <w:rPr>
                <w:rFonts w:ascii="GHEA Grapalat" w:eastAsia="Times New Roman" w:hAnsi="GHEA Grapalat" w:cs="Arial"/>
                <w:sz w:val="24"/>
                <w:szCs w:val="24"/>
                <w:lang w:val="hy-AM"/>
              </w:rPr>
            </w:pPr>
          </w:p>
          <w:p w14:paraId="052E4264" w14:textId="36B990B4" w:rsidR="00F62AAD" w:rsidRPr="006B19FA" w:rsidRDefault="00C46AE9" w:rsidP="00C46AE9">
            <w:pPr>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 xml:space="preserve">               </w:t>
            </w:r>
            <w:r w:rsidR="009251ED" w:rsidRPr="006B19FA">
              <w:rPr>
                <w:rFonts w:ascii="GHEA Grapalat" w:eastAsia="Times New Roman" w:hAnsi="GHEA Grapalat" w:cs="Arial"/>
                <w:sz w:val="24"/>
                <w:szCs w:val="24"/>
                <w:lang w:val="hy-AM"/>
              </w:rPr>
              <w:t>0</w:t>
            </w:r>
          </w:p>
          <w:p w14:paraId="3550C2D0" w14:textId="77777777" w:rsidR="0036629C" w:rsidRPr="006B19FA" w:rsidRDefault="0036629C" w:rsidP="00C46AE9">
            <w:pPr>
              <w:rPr>
                <w:rFonts w:ascii="GHEA Grapalat" w:eastAsia="Times New Roman" w:hAnsi="GHEA Grapalat" w:cs="Arial"/>
                <w:sz w:val="24"/>
                <w:szCs w:val="24"/>
                <w:lang w:val="hy-AM"/>
              </w:rPr>
            </w:pPr>
          </w:p>
          <w:p w14:paraId="6C9A997E" w14:textId="5BCCAF28" w:rsidR="0036629C" w:rsidRPr="006B19FA" w:rsidRDefault="0036629C" w:rsidP="00C46AE9">
            <w:pPr>
              <w:rPr>
                <w:rFonts w:ascii="GHEA Grapalat" w:eastAsia="Times New Roman" w:hAnsi="GHEA Grapalat" w:cs="Arial"/>
                <w:sz w:val="24"/>
                <w:szCs w:val="24"/>
                <w:lang w:val="hy-AM"/>
              </w:rPr>
            </w:pPr>
          </w:p>
          <w:p w14:paraId="56688359" w14:textId="77777777" w:rsidR="0036629C" w:rsidRPr="006B19FA" w:rsidRDefault="0036629C" w:rsidP="00C46AE9">
            <w:pPr>
              <w:rPr>
                <w:rFonts w:ascii="GHEA Grapalat" w:eastAsia="Times New Roman" w:hAnsi="GHEA Grapalat" w:cs="Arial"/>
                <w:sz w:val="24"/>
                <w:szCs w:val="24"/>
                <w:lang w:val="hy-AM"/>
              </w:rPr>
            </w:pPr>
          </w:p>
          <w:p w14:paraId="6333CF6E" w14:textId="77777777" w:rsidR="00F64BB5" w:rsidRPr="006B19FA" w:rsidRDefault="00F64BB5" w:rsidP="00F64BB5">
            <w:pPr>
              <w:spacing w:after="0" w:line="240" w:lineRule="auto"/>
              <w:jc w:val="center"/>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25 կգ</w:t>
            </w:r>
          </w:p>
          <w:p w14:paraId="1A902B8E" w14:textId="37AA3375" w:rsidR="0036629C" w:rsidRPr="006B19FA" w:rsidRDefault="0036629C" w:rsidP="00C46AE9">
            <w:pPr>
              <w:rPr>
                <w:rFonts w:ascii="GHEA Grapalat" w:eastAsia="Times New Roman" w:hAnsi="GHEA Grapalat" w:cs="Arial"/>
                <w:sz w:val="24"/>
                <w:szCs w:val="24"/>
              </w:rPr>
            </w:pPr>
          </w:p>
          <w:p w14:paraId="1784D2A4" w14:textId="77777777" w:rsidR="0036629C" w:rsidRPr="006B19FA" w:rsidRDefault="0036629C" w:rsidP="0036629C">
            <w:pPr>
              <w:spacing w:after="0"/>
              <w:rPr>
                <w:rFonts w:ascii="GHEA Grapalat" w:eastAsia="Times New Roman" w:hAnsi="GHEA Grapalat" w:cs="Arial"/>
                <w:sz w:val="24"/>
                <w:szCs w:val="24"/>
              </w:rPr>
            </w:pPr>
          </w:p>
          <w:p w14:paraId="424A6CC3" w14:textId="77777777" w:rsidR="00F70802" w:rsidRPr="006B19FA" w:rsidRDefault="00F70802" w:rsidP="0036629C">
            <w:pPr>
              <w:spacing w:after="0" w:line="240" w:lineRule="auto"/>
              <w:jc w:val="center"/>
              <w:rPr>
                <w:rFonts w:ascii="GHEA Grapalat" w:eastAsia="Times New Roman" w:hAnsi="GHEA Grapalat" w:cs="Arial"/>
                <w:sz w:val="24"/>
                <w:szCs w:val="24"/>
                <w:lang w:val="hy-AM"/>
              </w:rPr>
            </w:pPr>
          </w:p>
          <w:p w14:paraId="7BD77512" w14:textId="77777777" w:rsidR="00F64BB5" w:rsidRPr="006B19FA" w:rsidRDefault="00F64BB5" w:rsidP="00F64BB5">
            <w:pPr>
              <w:spacing w:after="0" w:line="240" w:lineRule="auto"/>
              <w:jc w:val="center"/>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25 կգ</w:t>
            </w:r>
          </w:p>
          <w:p w14:paraId="4F321E2E" w14:textId="5C2BF240" w:rsidR="0036629C" w:rsidRPr="006B19FA" w:rsidRDefault="0036629C" w:rsidP="00C46AE9">
            <w:pPr>
              <w:rPr>
                <w:rFonts w:ascii="GHEA Grapalat" w:eastAsia="Times New Roman" w:hAnsi="GHEA Grapalat" w:cs="Arial"/>
                <w:sz w:val="24"/>
                <w:szCs w:val="24"/>
              </w:rPr>
            </w:pPr>
          </w:p>
          <w:p w14:paraId="1CF969A1" w14:textId="77777777" w:rsidR="00F70802" w:rsidRPr="006B19FA" w:rsidRDefault="00F70802" w:rsidP="00C46AE9">
            <w:pPr>
              <w:rPr>
                <w:rFonts w:ascii="GHEA Grapalat" w:eastAsia="Times New Roman" w:hAnsi="GHEA Grapalat" w:cs="Arial"/>
                <w:sz w:val="24"/>
                <w:szCs w:val="24"/>
              </w:rPr>
            </w:pPr>
          </w:p>
          <w:p w14:paraId="02F8D8FD" w14:textId="54EF4CAB" w:rsidR="00D90933" w:rsidRPr="006B19FA" w:rsidRDefault="00D90933" w:rsidP="00D90933">
            <w:pPr>
              <w:spacing w:after="0" w:line="240" w:lineRule="auto"/>
              <w:jc w:val="center"/>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4 հատ</w:t>
            </w:r>
          </w:p>
        </w:tc>
      </w:tr>
      <w:tr w:rsidR="006B19FA" w:rsidRPr="006B19FA" w14:paraId="72F41502" w14:textId="77777777" w:rsidTr="00D90933">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775C2BFD"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41</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261092B5"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Չմշակված մորթեր (բացի բնական մորթուց) և մշակված կաշի</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6EE56F84" w14:textId="10BB86EC" w:rsidR="00F62AAD" w:rsidRPr="006B19FA" w:rsidRDefault="00F62AAD" w:rsidP="00B373FA">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5 հատ, բայց ոչ ավելի</w:t>
            </w:r>
            <w:r w:rsidR="00D8619C">
              <w:rPr>
                <w:rFonts w:ascii="GHEA Grapalat" w:eastAsia="Times New Roman" w:hAnsi="GHEA Grapalat" w:cs="Arial"/>
                <w:sz w:val="24"/>
                <w:szCs w:val="24"/>
                <w:lang w:val="hy-AM"/>
              </w:rPr>
              <w:t>,</w:t>
            </w:r>
            <w:r w:rsidRPr="006B19FA">
              <w:rPr>
                <w:rFonts w:ascii="GHEA Grapalat" w:eastAsia="Times New Roman" w:hAnsi="GHEA Grapalat" w:cs="Arial"/>
                <w:sz w:val="24"/>
                <w:szCs w:val="24"/>
              </w:rPr>
              <w:t xml:space="preserve"> քան</w:t>
            </w:r>
            <w:r w:rsidR="00B373FA" w:rsidRPr="006B19FA">
              <w:rPr>
                <w:rFonts w:ascii="GHEA Grapalat" w:eastAsia="Times New Roman" w:hAnsi="GHEA Grapalat" w:cs="Arial"/>
                <w:sz w:val="24"/>
                <w:szCs w:val="24"/>
              </w:rPr>
              <w:t xml:space="preserve"> </w:t>
            </w:r>
            <w:r w:rsidR="00F64BB5" w:rsidRPr="006B19FA">
              <w:rPr>
                <w:rFonts w:ascii="GHEA Grapalat" w:eastAsia="Times New Roman" w:hAnsi="GHEA Grapalat" w:cs="Arial"/>
                <w:sz w:val="24"/>
                <w:szCs w:val="24"/>
              </w:rPr>
              <w:t>25կգ</w:t>
            </w:r>
          </w:p>
        </w:tc>
      </w:tr>
      <w:tr w:rsidR="006B19FA" w:rsidRPr="006B19FA" w14:paraId="03A6325C" w14:textId="77777777" w:rsidTr="004A290E">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18D6E9E3"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42</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07D75C32"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 xml:space="preserve">Արտադրատեսակներ կաշվից. թամբագործական արտադրատեսակներ և լծասարքեր. ճամփորդական պարագաներ, պայուսակներ և դրանց նույնանման </w:t>
            </w:r>
            <w:r w:rsidRPr="006B19FA">
              <w:rPr>
                <w:rFonts w:ascii="GHEA Grapalat" w:eastAsia="Times New Roman" w:hAnsi="GHEA Grapalat" w:cs="Arial"/>
                <w:sz w:val="24"/>
                <w:szCs w:val="24"/>
              </w:rPr>
              <w:lastRenderedPageBreak/>
              <w:t>ապրանքներ. կենդանիների ներքին օրգաններից պատրաստված արտադրատեսակներ (բացի շերամի</w:t>
            </w:r>
          </w:p>
          <w:p w14:paraId="6BF89C83"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մետաքսազատիչ գեղձերից)</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3B995031" w14:textId="6FB102C3" w:rsidR="00F62AAD" w:rsidRPr="006B19FA" w:rsidRDefault="00B373FA"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lastRenderedPageBreak/>
              <w:t xml:space="preserve">25 կգ, բայց ոչ ավելի, քան 2 հատ </w:t>
            </w:r>
            <w:r w:rsidRPr="006B19FA">
              <w:rPr>
                <w:rFonts w:ascii="GHEA Grapalat" w:eastAsia="Times New Roman" w:hAnsi="GHEA Grapalat" w:cs="Arial"/>
                <w:sz w:val="24"/>
                <w:szCs w:val="24"/>
              </w:rPr>
              <w:lastRenderedPageBreak/>
              <w:t>յուրաքանչյուր ենթադիրքից</w:t>
            </w:r>
          </w:p>
        </w:tc>
      </w:tr>
      <w:tr w:rsidR="006B19FA" w:rsidRPr="006B19FA" w14:paraId="5212719F" w14:textId="77777777" w:rsidTr="00FC6196">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19E69CA3"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lastRenderedPageBreak/>
              <w:t>43</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3F13C8F2"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Բնական և արհեստական մորթի, դրանից</w:t>
            </w:r>
          </w:p>
          <w:p w14:paraId="7510BA70"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պատրաստված արտադրատեսակներ</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6675D8FE" w14:textId="35EAD19B" w:rsidR="00F62AAD" w:rsidRPr="006B19FA" w:rsidRDefault="00C24EEE"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2</w:t>
            </w:r>
            <w:r w:rsidR="000402D7" w:rsidRPr="006B19FA">
              <w:rPr>
                <w:rFonts w:ascii="GHEA Grapalat" w:eastAsia="Times New Roman" w:hAnsi="GHEA Grapalat" w:cs="Arial"/>
                <w:sz w:val="24"/>
                <w:szCs w:val="24"/>
              </w:rPr>
              <w:t xml:space="preserve"> հատ</w:t>
            </w:r>
          </w:p>
        </w:tc>
      </w:tr>
      <w:tr w:rsidR="006B19FA" w:rsidRPr="006B19FA" w14:paraId="6FD42F7C" w14:textId="77777777" w:rsidTr="00D90933">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289DC970"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44</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48459E03"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Փայտանյութ և դրանից արտադրատեսակներ,</w:t>
            </w:r>
          </w:p>
          <w:p w14:paraId="31CBA824"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փայտածուխ, բացառությամբ՝</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6CFE38C1" w14:textId="24C46D0E" w:rsidR="00F62AAD" w:rsidRPr="006B19FA" w:rsidRDefault="00B373FA"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25</w:t>
            </w:r>
            <w:r w:rsidR="00F62AAD" w:rsidRPr="006B19FA">
              <w:rPr>
                <w:rFonts w:ascii="GHEA Grapalat" w:eastAsia="Times New Roman" w:hAnsi="GHEA Grapalat" w:cs="Arial"/>
                <w:sz w:val="24"/>
                <w:szCs w:val="24"/>
              </w:rPr>
              <w:t xml:space="preserve"> կգ</w:t>
            </w:r>
          </w:p>
        </w:tc>
      </w:tr>
      <w:tr w:rsidR="006B19FA" w:rsidRPr="006B19FA" w14:paraId="62868584" w14:textId="77777777" w:rsidTr="00D90933">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3A2E8D20"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4403</w:t>
            </w:r>
          </w:p>
          <w:p w14:paraId="26E8DFD1"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Calibri" w:eastAsia="Times New Roman" w:hAnsi="Calibri" w:cs="Calibri"/>
                <w:sz w:val="24"/>
                <w:szCs w:val="24"/>
              </w:rPr>
              <w:t> </w:t>
            </w:r>
          </w:p>
          <w:p w14:paraId="4EDF0A93"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Calibri" w:eastAsia="Times New Roman" w:hAnsi="Calibri" w:cs="Calibri"/>
                <w:sz w:val="24"/>
                <w:szCs w:val="24"/>
              </w:rPr>
              <w:t> </w:t>
            </w:r>
          </w:p>
          <w:p w14:paraId="5DA58556"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Calibri" w:eastAsia="Times New Roman" w:hAnsi="Calibri" w:cs="Calibri"/>
                <w:sz w:val="24"/>
                <w:szCs w:val="24"/>
              </w:rPr>
              <w:t> </w:t>
            </w:r>
          </w:p>
          <w:p w14:paraId="31F92F93"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4406</w:t>
            </w:r>
          </w:p>
          <w:p w14:paraId="3FA2F37E"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Calibri" w:eastAsia="Times New Roman" w:hAnsi="Calibri" w:cs="Calibri"/>
                <w:sz w:val="24"/>
                <w:szCs w:val="24"/>
              </w:rPr>
              <w:t> </w:t>
            </w:r>
          </w:p>
          <w:p w14:paraId="6964017D"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Calibri" w:eastAsia="Times New Roman" w:hAnsi="Calibri" w:cs="Calibri"/>
                <w:sz w:val="24"/>
                <w:szCs w:val="24"/>
              </w:rPr>
              <w:t> </w:t>
            </w:r>
          </w:p>
          <w:p w14:paraId="3C99F4A6"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4407</w:t>
            </w:r>
          </w:p>
          <w:p w14:paraId="794B4EC8"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Calibri" w:eastAsia="Times New Roman" w:hAnsi="Calibri" w:cs="Calibri"/>
                <w:sz w:val="24"/>
                <w:szCs w:val="24"/>
              </w:rPr>
              <w:t> </w:t>
            </w:r>
          </w:p>
          <w:p w14:paraId="591A3DA0"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Calibri" w:eastAsia="Times New Roman" w:hAnsi="Calibri" w:cs="Calibri"/>
                <w:sz w:val="24"/>
                <w:szCs w:val="24"/>
              </w:rPr>
              <w:t> </w:t>
            </w:r>
          </w:p>
          <w:p w14:paraId="5EBAFD69"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Calibri" w:eastAsia="Times New Roman" w:hAnsi="Calibri" w:cs="Calibri"/>
                <w:sz w:val="24"/>
                <w:szCs w:val="24"/>
              </w:rPr>
              <w:t> </w:t>
            </w:r>
          </w:p>
          <w:p w14:paraId="4698A0A0"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Calibri" w:eastAsia="Times New Roman" w:hAnsi="Calibri" w:cs="Calibri"/>
                <w:sz w:val="24"/>
                <w:szCs w:val="24"/>
              </w:rPr>
              <w:t> </w:t>
            </w:r>
          </w:p>
          <w:p w14:paraId="68570126"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Calibri" w:eastAsia="Times New Roman" w:hAnsi="Calibri" w:cs="Calibri"/>
                <w:sz w:val="24"/>
                <w:szCs w:val="24"/>
              </w:rPr>
              <w:t> </w:t>
            </w:r>
          </w:p>
          <w:p w14:paraId="6CD405A3"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4408</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1CE94191"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Անտառանյութեր՝ չմշակված, կեղևը կամ մատաղ շերտը հեռացրած կամ չհեռացրած կամ կոպիտ եզրատաշած կամ չեզրատաշած</w:t>
            </w:r>
          </w:p>
          <w:p w14:paraId="3B851B30"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Calibri" w:eastAsia="Times New Roman" w:hAnsi="Calibri" w:cs="Calibri"/>
                <w:sz w:val="24"/>
                <w:szCs w:val="24"/>
              </w:rPr>
              <w:t> </w:t>
            </w:r>
          </w:p>
          <w:p w14:paraId="7C70CD29"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Փայտակոճեր երկաթուղային կամ տրամվայի գծերի համար</w:t>
            </w:r>
          </w:p>
          <w:p w14:paraId="0E7B9E1A"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Անտառանյութեր՝ երկայնակի սղոցմամբ կամ ճեղքմամբ, ռանդմամբ կամ կեղևահանմամբ ստացված, ռանդմամբ, հղկմամբ մշակված կամ չմշակված, ճակատային միացումներով կամ</w:t>
            </w:r>
          </w:p>
          <w:p w14:paraId="376CF6D4"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առանց դրանց, 6 մմ-ից ավելի հաստությամբ</w:t>
            </w:r>
          </w:p>
          <w:p w14:paraId="6A46035F"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Calibri" w:eastAsia="Times New Roman" w:hAnsi="Calibri" w:cs="Calibri"/>
                <w:sz w:val="24"/>
                <w:szCs w:val="24"/>
              </w:rPr>
              <w:t> </w:t>
            </w:r>
          </w:p>
          <w:p w14:paraId="1AFC43FB"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Երեսապատման թերթեր (ներառյալ շերտավոր փայտանյութի մասնատումից ստացված թերթերը)՝ սոսնձած նրբատախտակի կամ նույնանման շերտավոր փայտանյութի համար, և այլ անտառանյութեր՝ երկայնակի սղոցմամբ կամ ճեղքմամբ, ռանդմամբ կամ կեղևահանմամբ ստացված, ռանդմամբ, հղկմամբ մշակված կամ չմշակված, սերտակցված կամ չսերտակցված, ճակատային միացումներով կամ առանց դրանց, 6 մմ-ից ոչ ավելի հաստությամբ</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5AC8C04F" w14:textId="71A58593" w:rsidR="00F62AAD" w:rsidRPr="006B19FA" w:rsidRDefault="00115810" w:rsidP="009A6733">
            <w:pPr>
              <w:spacing w:after="0" w:line="240" w:lineRule="auto"/>
              <w:jc w:val="center"/>
              <w:rPr>
                <w:rFonts w:ascii="GHEA Grapalat" w:eastAsia="Times New Roman" w:hAnsi="GHEA Grapalat" w:cs="Arial"/>
                <w:sz w:val="24"/>
                <w:szCs w:val="24"/>
                <w:lang w:val="hy-AM"/>
              </w:rPr>
            </w:pPr>
            <w:r w:rsidRPr="006B19FA">
              <w:rPr>
                <w:rFonts w:ascii="GHEA Grapalat" w:eastAsia="Times New Roman" w:hAnsi="GHEA Grapalat" w:cs="Arial"/>
                <w:sz w:val="24"/>
                <w:szCs w:val="24"/>
              </w:rPr>
              <w:t>25կգ</w:t>
            </w:r>
          </w:p>
        </w:tc>
      </w:tr>
      <w:tr w:rsidR="006B19FA" w:rsidRPr="006B19FA" w14:paraId="061CAA92" w14:textId="77777777" w:rsidTr="00D90933">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5DBD0B98"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45</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38729C9D"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Խցան և դրանից պատրաստված</w:t>
            </w:r>
          </w:p>
          <w:p w14:paraId="1FEEF713"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արտադրատեսակներ</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2D8944AF" w14:textId="48BC33B4" w:rsidR="00F62AAD" w:rsidRPr="006B19FA" w:rsidRDefault="00F62AAD"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10 կգ</w:t>
            </w:r>
          </w:p>
        </w:tc>
      </w:tr>
      <w:tr w:rsidR="006B19FA" w:rsidRPr="006B19FA" w14:paraId="3AB3CB29" w14:textId="77777777" w:rsidTr="00D90933">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14C850F9"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46</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63D72131"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Ծղոտից, ալֆերից և հյուսքի համար նախատեսված այլ նյութերից պատրաստված արտադրատեսակներ, զամբյուղներ և հյուսածո</w:t>
            </w:r>
          </w:p>
          <w:p w14:paraId="4F21529B"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արտադրատեսակներ</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4C6ADD2C" w14:textId="7DF6A7D5" w:rsidR="00F62AAD" w:rsidRPr="006B19FA" w:rsidRDefault="00F62AAD"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lang w:val="hy-AM"/>
              </w:rPr>
              <w:t>10</w:t>
            </w:r>
            <w:r w:rsidRPr="006B19FA">
              <w:rPr>
                <w:rFonts w:ascii="GHEA Grapalat" w:eastAsia="Times New Roman" w:hAnsi="GHEA Grapalat" w:cs="Arial"/>
                <w:sz w:val="24"/>
                <w:szCs w:val="24"/>
              </w:rPr>
              <w:t xml:space="preserve"> կգ</w:t>
            </w:r>
          </w:p>
        </w:tc>
      </w:tr>
      <w:tr w:rsidR="006B19FA" w:rsidRPr="006B19FA" w14:paraId="6871D7F2" w14:textId="77777777" w:rsidTr="00D90933">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1E85A622"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47</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08432FB6"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Զանգված՝ փայտանյութից կամ այլ թելքավոր թաղանթանյութերից. վերականգնված թուղթ կամ ստվարաթուղթ (տպագրական խոտան և թղթի</w:t>
            </w:r>
          </w:p>
          <w:p w14:paraId="148A05ED"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թափոններ)</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0E122067" w14:textId="77186564" w:rsidR="00F62AAD" w:rsidRPr="006B19FA" w:rsidRDefault="00F62AAD"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lang w:val="hy-AM"/>
              </w:rPr>
              <w:t>10</w:t>
            </w:r>
            <w:r w:rsidRPr="006B19FA">
              <w:rPr>
                <w:rFonts w:ascii="GHEA Grapalat" w:eastAsia="Times New Roman" w:hAnsi="GHEA Grapalat" w:cs="Arial"/>
                <w:sz w:val="24"/>
                <w:szCs w:val="24"/>
              </w:rPr>
              <w:t xml:space="preserve"> կգ</w:t>
            </w:r>
          </w:p>
        </w:tc>
      </w:tr>
      <w:tr w:rsidR="006B19FA" w:rsidRPr="006B19FA" w14:paraId="0B3FD381" w14:textId="77777777" w:rsidTr="00D90933">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72765885"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lastRenderedPageBreak/>
              <w:t>48</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412EDEF4"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Թուղթ և ստվարաթուղթ. թղթազանգվածից,</w:t>
            </w:r>
          </w:p>
          <w:p w14:paraId="3E2BFB33"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թղթից կամ ստվարաթղթից արտադրատեսակներ</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3850B516" w14:textId="77777777" w:rsidR="00F62AAD" w:rsidRPr="006B19FA" w:rsidRDefault="00F62AAD"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10 կգ</w:t>
            </w:r>
          </w:p>
        </w:tc>
      </w:tr>
      <w:tr w:rsidR="006B19FA" w:rsidRPr="006B19FA" w14:paraId="37BFA656" w14:textId="77777777" w:rsidTr="00D90933">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2AA1AC6B"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49</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17605353"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Տպագիր գրքեր, լրագրեր, վերարտադրանկարներ և պոլիգրաֆիական արտադրության այլ արտադրատեսակներ. ձեռագրեր, մեքենագիր</w:t>
            </w:r>
          </w:p>
          <w:p w14:paraId="65695172"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տեքստեր և պլաններ</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14666865" w14:textId="2B06205E" w:rsidR="00F62AAD" w:rsidRPr="006B19FA" w:rsidRDefault="00F62AAD"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lang w:val="hy-AM"/>
              </w:rPr>
              <w:t>10</w:t>
            </w:r>
            <w:r w:rsidRPr="006B19FA">
              <w:rPr>
                <w:rFonts w:ascii="GHEA Grapalat" w:eastAsia="Times New Roman" w:hAnsi="GHEA Grapalat" w:cs="Arial"/>
                <w:sz w:val="24"/>
                <w:szCs w:val="24"/>
              </w:rPr>
              <w:t xml:space="preserve"> կգ</w:t>
            </w:r>
          </w:p>
        </w:tc>
      </w:tr>
      <w:tr w:rsidR="006B19FA" w:rsidRPr="006B19FA" w14:paraId="71C37005" w14:textId="77777777" w:rsidTr="00D90933">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4E5CFB32"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50</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601D91B7"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Մետաքս</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696C108A" w14:textId="77777777" w:rsidR="00F62AAD" w:rsidRPr="006B19FA" w:rsidRDefault="00F62AAD"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10 կգ</w:t>
            </w:r>
          </w:p>
        </w:tc>
      </w:tr>
      <w:tr w:rsidR="006B19FA" w:rsidRPr="006B19FA" w14:paraId="61D9E1BC" w14:textId="77777777" w:rsidTr="00D90933">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71AD739D"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51</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26393B5C"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Բուրդ, կենդանիների բարակ կամ կոշտ մազ, ձիու</w:t>
            </w:r>
          </w:p>
          <w:p w14:paraId="7CA6EC7E"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մազից մանվածք և գործվածք</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2ACBA732" w14:textId="77777777" w:rsidR="00F62AAD" w:rsidRPr="006B19FA" w:rsidRDefault="00F62AAD"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10 կգ</w:t>
            </w:r>
          </w:p>
        </w:tc>
      </w:tr>
      <w:tr w:rsidR="006B19FA" w:rsidRPr="006B19FA" w14:paraId="3433818D" w14:textId="77777777" w:rsidTr="00D90933">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7EB5C874"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52</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1ED7FE35"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Բամբակ</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5F3FF8AA" w14:textId="77777777" w:rsidR="00F62AAD" w:rsidRPr="006B19FA" w:rsidRDefault="00F62AAD"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10 կգ</w:t>
            </w:r>
          </w:p>
        </w:tc>
      </w:tr>
      <w:tr w:rsidR="006B19FA" w:rsidRPr="006B19FA" w14:paraId="1C5034BA" w14:textId="77777777" w:rsidTr="00D90933">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36FDD85D"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53</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43622EF8"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Այլ բուսական մանածագործական մանրաթելեր, թղթե մանվածք և գործվածքներ՝ թղթե մանվածքից</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28B0A900" w14:textId="77777777" w:rsidR="00F62AAD" w:rsidRPr="006B19FA" w:rsidRDefault="00F62AAD"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10 կգ</w:t>
            </w:r>
          </w:p>
        </w:tc>
      </w:tr>
      <w:tr w:rsidR="006B19FA" w:rsidRPr="006B19FA" w14:paraId="2100BDAE" w14:textId="77777777" w:rsidTr="00D90933">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4C03813C"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54</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3D81C772"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Քիմիական թելեր, հարթ և նույնանման թելեր՝</w:t>
            </w:r>
          </w:p>
          <w:p w14:paraId="36CD226D"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քիմիական մանածագործական նյութերից</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76AE8A68" w14:textId="77777777" w:rsidR="00F62AAD" w:rsidRPr="006B19FA" w:rsidRDefault="00F62AAD"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10 կգ</w:t>
            </w:r>
          </w:p>
        </w:tc>
      </w:tr>
      <w:tr w:rsidR="006B19FA" w:rsidRPr="006B19FA" w14:paraId="747D27AD" w14:textId="77777777" w:rsidTr="00D90933">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34798677"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55</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35285D4C"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Քիմիական մանրաթելեր</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688FECD2" w14:textId="77777777" w:rsidR="00F62AAD" w:rsidRPr="006B19FA" w:rsidRDefault="00F62AAD"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10 կգ</w:t>
            </w:r>
          </w:p>
        </w:tc>
      </w:tr>
      <w:tr w:rsidR="006B19FA" w:rsidRPr="006B19FA" w14:paraId="7C9B9C05" w14:textId="77777777" w:rsidTr="00D90933">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00680D90"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56</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32DD0E94"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Բամբակ, թաղիք կամ նրբաթաղիք և չգործված կտորեղեն. հատուկ մանվածք. թոկեր, պարաններ, ճոպաններ ու մետաղաճոպաններ և դրանցից</w:t>
            </w:r>
          </w:p>
          <w:p w14:paraId="6584FF42"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պատրաստված արտադրատեսակներ</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3A4177BF" w14:textId="77777777" w:rsidR="00F62AAD" w:rsidRPr="006B19FA" w:rsidRDefault="00F62AAD"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10 կգ</w:t>
            </w:r>
          </w:p>
        </w:tc>
      </w:tr>
      <w:tr w:rsidR="006B19FA" w:rsidRPr="006B19FA" w14:paraId="63D4B603" w14:textId="77777777" w:rsidTr="00D90933">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78BD7083"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57</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169245CE"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Գորգեր և հատակի այլ մանածագործական</w:t>
            </w:r>
          </w:p>
          <w:p w14:paraId="048CBF30"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ծածկոցներ</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268F55A1" w14:textId="04DCF86C" w:rsidR="00F62AAD" w:rsidRPr="006B19FA" w:rsidRDefault="00115810"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25կգ</w:t>
            </w:r>
          </w:p>
        </w:tc>
      </w:tr>
      <w:tr w:rsidR="006B19FA" w:rsidRPr="006B19FA" w14:paraId="18ECF442" w14:textId="77777777" w:rsidTr="00D90933">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72577797"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58</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2093C847"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Հատուկ գործվածքներ, թափակար նրբախավով մանածագործական նյութեր, ժանյակներ, որմնագորգեր, դրվագման պարագաներ,</w:t>
            </w:r>
          </w:p>
          <w:p w14:paraId="60771F56"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ասեղնագործվածքներ, բացառությամբ՝</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54FA1463" w14:textId="77777777" w:rsidR="00F62AAD" w:rsidRPr="006B19FA" w:rsidRDefault="00F62AAD"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10 կգ</w:t>
            </w:r>
          </w:p>
        </w:tc>
      </w:tr>
      <w:tr w:rsidR="006B19FA" w:rsidRPr="006B19FA" w14:paraId="4F914BC4" w14:textId="77777777" w:rsidTr="00D90933">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2A2E8428"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59</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5590B84A"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Մանածագործական նյութեր՝ ներծծված, պատվածքով կամ երկտակված. տեխնիկական նշանակության մանածագործական արտադրատեսակներ</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2BFACCD8" w14:textId="77777777" w:rsidR="00F62AAD" w:rsidRPr="006B19FA" w:rsidRDefault="00F62AAD"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10 կգ</w:t>
            </w:r>
          </w:p>
        </w:tc>
      </w:tr>
      <w:tr w:rsidR="006B19FA" w:rsidRPr="006B19FA" w14:paraId="5FFEFA8C" w14:textId="77777777" w:rsidTr="00D90933">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14147B1E"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60</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70C3EA5D"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Տրիկոտաժե պաստառներ՝ մեքենայագործ կամ</w:t>
            </w:r>
          </w:p>
          <w:p w14:paraId="2702E208"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ձեռագործ</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34A60447" w14:textId="77777777" w:rsidR="00F62AAD" w:rsidRPr="006B19FA" w:rsidRDefault="00F62AAD"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10 կգ</w:t>
            </w:r>
          </w:p>
        </w:tc>
      </w:tr>
      <w:tr w:rsidR="006B19FA" w:rsidRPr="00D8619C" w14:paraId="71D46A88" w14:textId="77777777" w:rsidTr="00D90933">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tcPr>
          <w:p w14:paraId="3A8645A8" w14:textId="790820B8" w:rsidR="0033671E" w:rsidRPr="006B19FA" w:rsidRDefault="00FC6196"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61</w:t>
            </w:r>
          </w:p>
        </w:tc>
        <w:tc>
          <w:tcPr>
            <w:tcW w:w="6132" w:type="dxa"/>
            <w:tcBorders>
              <w:top w:val="outset" w:sz="6" w:space="0" w:color="auto"/>
              <w:left w:val="outset" w:sz="6" w:space="0" w:color="auto"/>
              <w:bottom w:val="outset" w:sz="6" w:space="0" w:color="auto"/>
              <w:right w:val="outset" w:sz="6" w:space="0" w:color="auto"/>
            </w:tcBorders>
            <w:shd w:val="clear" w:color="auto" w:fill="FFFFFF"/>
          </w:tcPr>
          <w:p w14:paraId="39E7AB3F" w14:textId="37728723" w:rsidR="0033671E" w:rsidRPr="006B19FA" w:rsidRDefault="0033671E" w:rsidP="009A6733">
            <w:pPr>
              <w:pStyle w:val="a"/>
              <w:jc w:val="left"/>
              <w:rPr>
                <w:rFonts w:ascii="GHEA Grapalat" w:hAnsi="GHEA Grapalat"/>
                <w:b w:val="0"/>
                <w:sz w:val="24"/>
                <w:szCs w:val="24"/>
              </w:rPr>
            </w:pPr>
            <w:r w:rsidRPr="006B19FA">
              <w:rPr>
                <w:rFonts w:ascii="GHEA Grapalat" w:hAnsi="GHEA Grapalat"/>
                <w:b w:val="0"/>
                <w:sz w:val="24"/>
                <w:szCs w:val="24"/>
              </w:rPr>
              <w:t xml:space="preserve">Տրիկոտաժե հագուստ և հագուստի պարագաներ՝ </w:t>
            </w:r>
            <w:r w:rsidRPr="006B19FA">
              <w:rPr>
                <w:rFonts w:ascii="GHEA Grapalat" w:hAnsi="GHEA Grapalat"/>
                <w:b w:val="0"/>
                <w:sz w:val="24"/>
                <w:szCs w:val="24"/>
              </w:rPr>
              <w:br/>
              <w:t>մեքենայագործ կամ ձեռագործ</w:t>
            </w:r>
          </w:p>
          <w:p w14:paraId="4C2B05AA" w14:textId="77777777" w:rsidR="0033671E" w:rsidRPr="006B19FA" w:rsidRDefault="0033671E" w:rsidP="009A6733">
            <w:pPr>
              <w:spacing w:after="0" w:line="240" w:lineRule="auto"/>
              <w:rPr>
                <w:rFonts w:ascii="GHEA Grapalat" w:eastAsia="Times New Roman" w:hAnsi="GHEA Grapalat" w:cs="Arial"/>
                <w:sz w:val="24"/>
                <w:szCs w:val="24"/>
                <w:lang w:val="hy-AM"/>
              </w:rPr>
            </w:pPr>
          </w:p>
        </w:tc>
        <w:tc>
          <w:tcPr>
            <w:tcW w:w="2778" w:type="dxa"/>
            <w:vMerge w:val="restart"/>
            <w:tcBorders>
              <w:top w:val="outset" w:sz="6" w:space="0" w:color="auto"/>
              <w:left w:val="outset" w:sz="6" w:space="0" w:color="auto"/>
              <w:right w:val="outset" w:sz="6" w:space="0" w:color="auto"/>
            </w:tcBorders>
            <w:shd w:val="clear" w:color="auto" w:fill="FFFFFF"/>
          </w:tcPr>
          <w:p w14:paraId="01F48BF4" w14:textId="77777777" w:rsidR="00B145F2" w:rsidRPr="006B19FA" w:rsidRDefault="00B145F2" w:rsidP="009A6733">
            <w:pPr>
              <w:spacing w:after="0" w:line="240" w:lineRule="auto"/>
              <w:jc w:val="center"/>
              <w:rPr>
                <w:rFonts w:ascii="GHEA Grapalat" w:eastAsia="Times New Roman" w:hAnsi="GHEA Grapalat" w:cs="Arial"/>
                <w:sz w:val="24"/>
                <w:szCs w:val="24"/>
                <w:lang w:val="hy-AM"/>
              </w:rPr>
            </w:pPr>
          </w:p>
          <w:p w14:paraId="2985171D" w14:textId="4B55B16A" w:rsidR="0033671E" w:rsidRPr="006B19FA" w:rsidRDefault="006D358C" w:rsidP="009A6733">
            <w:pPr>
              <w:spacing w:after="0" w:line="240" w:lineRule="auto"/>
              <w:jc w:val="center"/>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 xml:space="preserve">10 կգ ուղեկցվող և (կամ) չուղեկցվող ուղեբեռում` ավտոմոբիլային տրանսպորտով կամ հետիոտնային կարգով փոխադրման դեպքում, </w:t>
            </w:r>
            <w:r w:rsidRPr="006B19FA">
              <w:rPr>
                <w:rFonts w:ascii="GHEA Grapalat" w:eastAsia="Times New Roman" w:hAnsi="GHEA Grapalat" w:cs="Arial"/>
                <w:sz w:val="24"/>
                <w:szCs w:val="24"/>
                <w:lang w:val="hy-AM"/>
              </w:rPr>
              <w:lastRenderedPageBreak/>
              <w:t>25 կգ` այլ եղանակով փոխադրման դեպքում</w:t>
            </w:r>
          </w:p>
        </w:tc>
      </w:tr>
      <w:tr w:rsidR="006B19FA" w:rsidRPr="006B19FA" w14:paraId="177569B3" w14:textId="77777777" w:rsidTr="00D90933">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tcPr>
          <w:p w14:paraId="5E9CFA7D" w14:textId="1BBAEBDF" w:rsidR="0033671E" w:rsidRPr="006B19FA" w:rsidRDefault="00FC6196"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62</w:t>
            </w:r>
          </w:p>
        </w:tc>
        <w:tc>
          <w:tcPr>
            <w:tcW w:w="6132" w:type="dxa"/>
            <w:tcBorders>
              <w:top w:val="outset" w:sz="6" w:space="0" w:color="auto"/>
              <w:left w:val="outset" w:sz="6" w:space="0" w:color="auto"/>
              <w:bottom w:val="outset" w:sz="6" w:space="0" w:color="auto"/>
              <w:right w:val="outset" w:sz="6" w:space="0" w:color="auto"/>
            </w:tcBorders>
            <w:shd w:val="clear" w:color="auto" w:fill="FFFFFF"/>
          </w:tcPr>
          <w:p w14:paraId="56F16575" w14:textId="7B169A98" w:rsidR="00B145F2" w:rsidRPr="006B19FA" w:rsidRDefault="00B145F2" w:rsidP="009A6733">
            <w:pPr>
              <w:pStyle w:val="a"/>
              <w:jc w:val="left"/>
              <w:rPr>
                <w:rFonts w:ascii="GHEA Grapalat" w:hAnsi="GHEA Grapalat"/>
                <w:b w:val="0"/>
                <w:sz w:val="24"/>
                <w:szCs w:val="24"/>
              </w:rPr>
            </w:pPr>
            <w:r w:rsidRPr="006B19FA">
              <w:rPr>
                <w:rFonts w:ascii="GHEA Grapalat" w:hAnsi="GHEA Grapalat" w:cs="Arial"/>
                <w:b w:val="0"/>
                <w:sz w:val="24"/>
                <w:szCs w:val="24"/>
              </w:rPr>
              <w:t>Հագուստ և հագուստի պարագաներ, բացի տրիկոտաժե</w:t>
            </w:r>
            <w:r w:rsidRPr="006B19FA">
              <w:rPr>
                <w:rFonts w:ascii="GHEA Grapalat" w:hAnsi="GHEA Grapalat"/>
                <w:b w:val="0"/>
                <w:sz w:val="24"/>
                <w:szCs w:val="24"/>
              </w:rPr>
              <w:t xml:space="preserve"> մեքենայագործ կամ ձեռագործ հագուստից և պարագաներից</w:t>
            </w:r>
          </w:p>
          <w:p w14:paraId="47427ABB" w14:textId="0004E5D2" w:rsidR="0033671E" w:rsidRPr="006B19FA" w:rsidRDefault="0033671E" w:rsidP="009A6733">
            <w:pPr>
              <w:spacing w:after="0" w:line="240" w:lineRule="auto"/>
              <w:rPr>
                <w:rFonts w:ascii="GHEA Grapalat" w:eastAsia="Times New Roman" w:hAnsi="GHEA Grapalat" w:cs="Arial"/>
                <w:sz w:val="24"/>
                <w:szCs w:val="24"/>
                <w:lang w:val="hy-AM"/>
              </w:rPr>
            </w:pPr>
          </w:p>
        </w:tc>
        <w:tc>
          <w:tcPr>
            <w:tcW w:w="2778" w:type="dxa"/>
            <w:vMerge/>
            <w:tcBorders>
              <w:left w:val="outset" w:sz="6" w:space="0" w:color="auto"/>
              <w:right w:val="outset" w:sz="6" w:space="0" w:color="auto"/>
            </w:tcBorders>
            <w:shd w:val="clear" w:color="auto" w:fill="FFFFFF"/>
          </w:tcPr>
          <w:p w14:paraId="5C6B324C" w14:textId="77777777" w:rsidR="0033671E" w:rsidRPr="006B19FA" w:rsidRDefault="0033671E" w:rsidP="009A6733">
            <w:pPr>
              <w:spacing w:after="0" w:line="240" w:lineRule="auto"/>
              <w:jc w:val="center"/>
              <w:rPr>
                <w:rFonts w:ascii="GHEA Grapalat" w:eastAsia="Times New Roman" w:hAnsi="GHEA Grapalat" w:cs="Arial"/>
                <w:sz w:val="24"/>
                <w:szCs w:val="24"/>
                <w:lang w:val="hy-AM"/>
              </w:rPr>
            </w:pPr>
          </w:p>
        </w:tc>
      </w:tr>
      <w:tr w:rsidR="006B19FA" w:rsidRPr="006B19FA" w14:paraId="6D07FF40" w14:textId="77777777" w:rsidTr="00FC6196">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tcPr>
          <w:p w14:paraId="5A9B848B" w14:textId="51EBF8DF" w:rsidR="0033671E" w:rsidRPr="006B19FA" w:rsidRDefault="00FC6196"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lastRenderedPageBreak/>
              <w:t>63</w:t>
            </w:r>
          </w:p>
        </w:tc>
        <w:tc>
          <w:tcPr>
            <w:tcW w:w="6132" w:type="dxa"/>
            <w:tcBorders>
              <w:top w:val="outset" w:sz="6" w:space="0" w:color="auto"/>
              <w:left w:val="outset" w:sz="6" w:space="0" w:color="auto"/>
              <w:bottom w:val="outset" w:sz="6" w:space="0" w:color="auto"/>
              <w:right w:val="outset" w:sz="6" w:space="0" w:color="auto"/>
            </w:tcBorders>
            <w:shd w:val="clear" w:color="auto" w:fill="FFFFFF"/>
          </w:tcPr>
          <w:p w14:paraId="1B389C45" w14:textId="0B7DADEB" w:rsidR="0033671E" w:rsidRPr="006B19FA" w:rsidRDefault="00B145F2" w:rsidP="00BD1539">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Այլ պատրաստի մանածագործակա</w:t>
            </w:r>
            <w:r w:rsidR="00BD1539" w:rsidRPr="006B19FA">
              <w:rPr>
                <w:rFonts w:ascii="GHEA Grapalat" w:eastAsia="Times New Roman" w:hAnsi="GHEA Grapalat" w:cs="Arial"/>
                <w:sz w:val="24"/>
                <w:szCs w:val="24"/>
                <w:lang w:val="hy-AM"/>
              </w:rPr>
              <w:t xml:space="preserve">ն արտադրատեսակներ, լրակազմեր </w:t>
            </w:r>
            <w:r w:rsidR="00BE3988" w:rsidRPr="006B19FA">
              <w:rPr>
                <w:rFonts w:ascii="GHEA Grapalat" w:eastAsia="Times New Roman" w:hAnsi="GHEA Grapalat" w:cs="Arial"/>
                <w:sz w:val="24"/>
                <w:szCs w:val="24"/>
                <w:lang w:val="hy-AM"/>
              </w:rPr>
              <w:t>և</w:t>
            </w:r>
            <w:r w:rsidR="00223CE4" w:rsidRPr="006B19FA">
              <w:rPr>
                <w:rFonts w:ascii="GHEA Grapalat" w:eastAsia="Times New Roman" w:hAnsi="GHEA Grapalat" w:cs="Arial"/>
                <w:sz w:val="24"/>
                <w:szCs w:val="24"/>
                <w:lang w:val="hy-AM"/>
              </w:rPr>
              <w:t xml:space="preserve"> </w:t>
            </w:r>
            <w:r w:rsidRPr="006B19FA">
              <w:rPr>
                <w:rFonts w:ascii="GHEA Grapalat" w:eastAsia="Times New Roman" w:hAnsi="GHEA Grapalat" w:cs="Arial"/>
                <w:sz w:val="24"/>
                <w:szCs w:val="24"/>
                <w:lang w:val="hy-AM"/>
              </w:rPr>
              <w:t>մանածագործական արտադրատեսակներ, լաթեր</w:t>
            </w:r>
          </w:p>
        </w:tc>
        <w:tc>
          <w:tcPr>
            <w:tcW w:w="2778" w:type="dxa"/>
            <w:vMerge/>
            <w:tcBorders>
              <w:left w:val="outset" w:sz="6" w:space="0" w:color="auto"/>
              <w:bottom w:val="outset" w:sz="6" w:space="0" w:color="auto"/>
              <w:right w:val="outset" w:sz="6" w:space="0" w:color="auto"/>
            </w:tcBorders>
            <w:shd w:val="clear" w:color="auto" w:fill="FFFFFF"/>
          </w:tcPr>
          <w:p w14:paraId="65CFB963" w14:textId="77777777" w:rsidR="0033671E" w:rsidRPr="006B19FA" w:rsidRDefault="0033671E" w:rsidP="009A6733">
            <w:pPr>
              <w:spacing w:after="0" w:line="240" w:lineRule="auto"/>
              <w:jc w:val="center"/>
              <w:rPr>
                <w:rFonts w:ascii="GHEA Grapalat" w:eastAsia="Times New Roman" w:hAnsi="GHEA Grapalat" w:cs="Arial"/>
                <w:sz w:val="24"/>
                <w:szCs w:val="24"/>
                <w:lang w:val="hy-AM"/>
              </w:rPr>
            </w:pPr>
          </w:p>
        </w:tc>
      </w:tr>
      <w:tr w:rsidR="006B19FA" w:rsidRPr="006B19FA" w14:paraId="533EDDD0"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2F65155E"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lastRenderedPageBreak/>
              <w:t>64</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72127115" w14:textId="3D2948E9"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Կոշկեղեն, զանկապաններ և նույնանման արտադրատեսակներ. դրանց դետալները,բացառությամբ՝</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4889383A" w14:textId="77777777" w:rsidR="00F62AAD" w:rsidRPr="006B19FA" w:rsidRDefault="00F62AAD"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5 զույգ</w:t>
            </w:r>
          </w:p>
        </w:tc>
      </w:tr>
      <w:tr w:rsidR="006B19FA" w:rsidRPr="006B19FA" w14:paraId="456B5D13"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2DD05F1D"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6406</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2973645D" w14:textId="1A327914"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Կոշիկի դետալներ (ներառյալ ամրացված կամ չամրացված հիմնական միջատակով կոշկերեսի ձևվածքները). դնովի միջատակեր, կրնկատակեր և նույնանման արտադրատեսակներ. զանկապաններ, սռնապաններ ու նույնանման</w:t>
            </w:r>
            <w:r w:rsidRPr="006B19FA">
              <w:rPr>
                <w:rFonts w:ascii="GHEA Grapalat" w:eastAsia="Times New Roman" w:hAnsi="GHEA Grapalat" w:cs="Arial"/>
                <w:sz w:val="24"/>
                <w:szCs w:val="24"/>
                <w:lang w:val="hy-AM"/>
              </w:rPr>
              <w:t xml:space="preserve"> </w:t>
            </w:r>
            <w:r w:rsidRPr="006B19FA">
              <w:rPr>
                <w:rFonts w:ascii="GHEA Grapalat" w:eastAsia="Times New Roman" w:hAnsi="GHEA Grapalat" w:cs="Arial"/>
                <w:sz w:val="24"/>
                <w:szCs w:val="24"/>
              </w:rPr>
              <w:t>արտադրատեսակներ, և դրանց դետալները.</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4ADE18D4" w14:textId="0DAD17F8" w:rsidR="00F62AAD" w:rsidRPr="006B19FA" w:rsidRDefault="00413A85"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lang w:val="hy-AM"/>
              </w:rPr>
              <w:t xml:space="preserve">3 </w:t>
            </w:r>
            <w:r w:rsidR="00F62AAD" w:rsidRPr="006B19FA">
              <w:rPr>
                <w:rFonts w:ascii="GHEA Grapalat" w:eastAsia="Times New Roman" w:hAnsi="GHEA Grapalat" w:cs="Arial"/>
                <w:sz w:val="24"/>
                <w:szCs w:val="24"/>
              </w:rPr>
              <w:t>կգ</w:t>
            </w:r>
          </w:p>
        </w:tc>
      </w:tr>
      <w:tr w:rsidR="006B19FA" w:rsidRPr="006B19FA" w14:paraId="73EE2831"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42DE767F"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65</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6B74C2BF"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Գլխի հարդարանքներ և դրանց մասերը</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796006B4" w14:textId="32504288" w:rsidR="00F62AAD" w:rsidRPr="006B19FA" w:rsidRDefault="006D358C"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5</w:t>
            </w:r>
            <w:r w:rsidR="00F62AAD" w:rsidRPr="006B19FA">
              <w:rPr>
                <w:rFonts w:ascii="GHEA Grapalat" w:eastAsia="Times New Roman" w:hAnsi="GHEA Grapalat" w:cs="Arial"/>
                <w:sz w:val="24"/>
                <w:szCs w:val="24"/>
              </w:rPr>
              <w:t xml:space="preserve"> հատ</w:t>
            </w:r>
          </w:p>
        </w:tc>
      </w:tr>
      <w:tr w:rsidR="006B19FA" w:rsidRPr="006B19FA" w14:paraId="3D4A3ED6"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1288C2EF"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66</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23AB0A4A"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Հովանոցներ, արևապաշտպան հովանոցներ, ձեռնափայտեր, ձեռնափայտ-նստոցներ, ճիպոտներ, մտրակներ ձիավարության համար և դրանց մասերը</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73B68CF3" w14:textId="4CF237FD" w:rsidR="00F62AAD" w:rsidRPr="006B19FA" w:rsidRDefault="00F62AAD"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 xml:space="preserve"> </w:t>
            </w:r>
            <w:r w:rsidR="001B1438" w:rsidRPr="006B19FA">
              <w:rPr>
                <w:rFonts w:ascii="GHEA Grapalat" w:eastAsia="Times New Roman" w:hAnsi="GHEA Grapalat" w:cs="Arial"/>
                <w:sz w:val="24"/>
                <w:szCs w:val="24"/>
                <w:lang w:val="hy-AM"/>
              </w:rPr>
              <w:t xml:space="preserve">10 </w:t>
            </w:r>
            <w:r w:rsidRPr="006B19FA">
              <w:rPr>
                <w:rFonts w:ascii="GHEA Grapalat" w:eastAsia="Times New Roman" w:hAnsi="GHEA Grapalat" w:cs="Arial"/>
                <w:sz w:val="24"/>
                <w:szCs w:val="24"/>
              </w:rPr>
              <w:t>հատ</w:t>
            </w:r>
          </w:p>
        </w:tc>
      </w:tr>
      <w:tr w:rsidR="006B19FA" w:rsidRPr="006B19FA" w14:paraId="0069D6AF"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64597B9F"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67</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57E86178"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Մշակված փետուր և աղվափետուր ու փետուրից կամ աղվափետուրից պատրաստված արտադրատեսակներ. արհեստական ծաղիկներ. մարդու մազից պատրաստված արտադրատեսակներ</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08F02937" w14:textId="77777777" w:rsidR="00F62AAD" w:rsidRPr="006B19FA" w:rsidRDefault="00F62AAD"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10 կգ</w:t>
            </w:r>
          </w:p>
        </w:tc>
      </w:tr>
      <w:tr w:rsidR="006B19FA" w:rsidRPr="006B19FA" w14:paraId="7F5D9F0B"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775DB7C9"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68</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61608D69"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Արտադրատեսակներ քարից, գիպսից, ցեմենտից,</w:t>
            </w:r>
          </w:p>
          <w:p w14:paraId="501DD2E1"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ասբեստից, փայլարից կամ նույնանման նյութերից</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232FE47F" w14:textId="7566E43E" w:rsidR="00F62AAD" w:rsidRPr="006B19FA" w:rsidRDefault="006D358C"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25</w:t>
            </w:r>
            <w:r w:rsidR="00F62AAD" w:rsidRPr="006B19FA">
              <w:rPr>
                <w:rFonts w:ascii="GHEA Grapalat" w:eastAsia="Times New Roman" w:hAnsi="GHEA Grapalat" w:cs="Arial"/>
                <w:sz w:val="24"/>
                <w:szCs w:val="24"/>
              </w:rPr>
              <w:t xml:space="preserve"> կգ</w:t>
            </w:r>
          </w:p>
        </w:tc>
      </w:tr>
      <w:tr w:rsidR="006B19FA" w:rsidRPr="006B19FA" w14:paraId="100C06E4"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45AB7111"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69</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5D1D6D9E"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Կերամիկական արտադրատեսակներ</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4D033B70" w14:textId="72DE37E5" w:rsidR="00F62AAD" w:rsidRPr="006B19FA" w:rsidRDefault="00D41280"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25</w:t>
            </w:r>
            <w:r w:rsidR="00F62AAD" w:rsidRPr="006B19FA">
              <w:rPr>
                <w:rFonts w:ascii="GHEA Grapalat" w:eastAsia="Times New Roman" w:hAnsi="GHEA Grapalat" w:cs="Arial"/>
                <w:sz w:val="24"/>
                <w:szCs w:val="24"/>
              </w:rPr>
              <w:t xml:space="preserve"> կգ</w:t>
            </w:r>
          </w:p>
        </w:tc>
      </w:tr>
      <w:tr w:rsidR="006B19FA" w:rsidRPr="006B19FA" w14:paraId="1D703646"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38710C14"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70</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060B8E73" w14:textId="61AF00CB" w:rsidR="00F62AAD" w:rsidRPr="006B19FA" w:rsidRDefault="00F62AAD" w:rsidP="007255D1">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Ապակի և դրանից պատրաստված</w:t>
            </w:r>
            <w:r w:rsidR="007255D1" w:rsidRPr="006B19FA">
              <w:rPr>
                <w:rFonts w:ascii="GHEA Grapalat" w:eastAsia="Times New Roman" w:hAnsi="GHEA Grapalat" w:cs="Arial"/>
                <w:sz w:val="24"/>
                <w:szCs w:val="24"/>
              </w:rPr>
              <w:t xml:space="preserve"> </w:t>
            </w:r>
            <w:r w:rsidR="007255D1" w:rsidRPr="006B19FA">
              <w:rPr>
                <w:rFonts w:ascii="GHEA Grapalat" w:eastAsia="Times New Roman" w:hAnsi="GHEA Grapalat" w:cs="Arial"/>
                <w:sz w:val="24"/>
                <w:szCs w:val="24"/>
                <w:lang w:val="hy-AM"/>
              </w:rPr>
              <w:t>ա</w:t>
            </w:r>
            <w:r w:rsidRPr="006B19FA">
              <w:rPr>
                <w:rFonts w:ascii="GHEA Grapalat" w:eastAsia="Times New Roman" w:hAnsi="GHEA Grapalat" w:cs="Arial"/>
                <w:sz w:val="24"/>
                <w:szCs w:val="24"/>
              </w:rPr>
              <w:t>րտադրատեսակներ</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04647885" w14:textId="035AC738" w:rsidR="00F62AAD" w:rsidRPr="006B19FA" w:rsidRDefault="00F62AAD"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lang w:val="hy-AM"/>
              </w:rPr>
              <w:t>10</w:t>
            </w:r>
            <w:r w:rsidRPr="006B19FA">
              <w:rPr>
                <w:rFonts w:ascii="GHEA Grapalat" w:eastAsia="Times New Roman" w:hAnsi="GHEA Grapalat" w:cs="Arial"/>
                <w:sz w:val="24"/>
                <w:szCs w:val="24"/>
              </w:rPr>
              <w:t xml:space="preserve"> կգ</w:t>
            </w:r>
          </w:p>
        </w:tc>
      </w:tr>
      <w:tr w:rsidR="006B19FA" w:rsidRPr="006B19FA" w14:paraId="6D73151D"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74DED87E"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7101</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24245B67"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Մարգարիտ՝ բնական կամ աճեցրած, մշակված կամ չմշակված, տեսակավորված կամ չտեսակավորված, բայց չշարված, չշրջանակված կամ չամրացրած, բնական կամ աճեցրած մարգարիտ` փոխադրման համար հարմարավետության նպատակով ժամանակավոր</w:t>
            </w:r>
          </w:p>
          <w:p w14:paraId="21D33B30"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շարված</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3F925FD4" w14:textId="50B4AB9F" w:rsidR="00F62AAD" w:rsidRPr="006B19FA" w:rsidRDefault="00F62AAD"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 xml:space="preserve">0,5 կգ </w:t>
            </w:r>
          </w:p>
        </w:tc>
      </w:tr>
      <w:tr w:rsidR="006B19FA" w:rsidRPr="006B19FA" w14:paraId="73FDA089"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49DEFC94"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7103</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4CDC806E" w14:textId="2A0B8A05"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 xml:space="preserve">Թանկարժեք (բացի ալմաստներից) և կիսաթանկարժեք քարեր՝ մշակված կամ չմշակված, տեսակավորված կամ չտեսակավորված, բայց չշարված, չշրջանակած կամ չամրացված. չտեսակավորված թանկարժեք քարեր (բացի ալմաստներից) և կիսաթանկարժեք քարեր՝ </w:t>
            </w:r>
            <w:r w:rsidRPr="006B19FA">
              <w:rPr>
                <w:rFonts w:ascii="GHEA Grapalat" w:eastAsia="Times New Roman" w:hAnsi="GHEA Grapalat" w:cs="Arial"/>
                <w:sz w:val="24"/>
                <w:szCs w:val="24"/>
              </w:rPr>
              <w:lastRenderedPageBreak/>
              <w:t>փոխադրման հարմարավետության</w:t>
            </w:r>
            <w:r w:rsidRPr="006B19FA">
              <w:rPr>
                <w:rFonts w:ascii="GHEA Grapalat" w:eastAsia="Times New Roman" w:hAnsi="GHEA Grapalat" w:cs="Arial"/>
                <w:sz w:val="24"/>
                <w:szCs w:val="24"/>
                <w:lang w:val="hy-AM"/>
              </w:rPr>
              <w:t xml:space="preserve"> </w:t>
            </w:r>
            <w:r w:rsidRPr="006B19FA">
              <w:rPr>
                <w:rFonts w:ascii="GHEA Grapalat" w:eastAsia="Times New Roman" w:hAnsi="GHEA Grapalat" w:cs="Arial"/>
                <w:sz w:val="24"/>
                <w:szCs w:val="24"/>
              </w:rPr>
              <w:t>նպատակով ժամանակավոր շարված՝</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4237DBF2" w14:textId="2BBA1D9F" w:rsidR="00F62AAD" w:rsidRPr="006B19FA" w:rsidRDefault="00D8619C" w:rsidP="009A6733">
            <w:pPr>
              <w:spacing w:after="0" w:line="240" w:lineRule="auto"/>
              <w:jc w:val="center"/>
              <w:rPr>
                <w:rFonts w:ascii="GHEA Grapalat" w:eastAsia="Times New Roman" w:hAnsi="GHEA Grapalat" w:cs="Arial"/>
                <w:sz w:val="24"/>
                <w:szCs w:val="24"/>
              </w:rPr>
            </w:pPr>
            <w:r>
              <w:rPr>
                <w:rFonts w:ascii="GHEA Grapalat" w:eastAsia="Times New Roman" w:hAnsi="GHEA Grapalat" w:cs="Arial"/>
                <w:sz w:val="24"/>
                <w:szCs w:val="24"/>
              </w:rPr>
              <w:lastRenderedPageBreak/>
              <w:t>մինչև 1 կարատ</w:t>
            </w:r>
            <w:r w:rsidR="00F62AAD" w:rsidRPr="006B19FA">
              <w:rPr>
                <w:rFonts w:ascii="GHEA Grapalat" w:eastAsia="Times New Roman" w:hAnsi="GHEA Grapalat" w:cs="Arial"/>
                <w:sz w:val="24"/>
                <w:szCs w:val="24"/>
              </w:rPr>
              <w:t xml:space="preserve"> կամ 1 կարատից բարձր 1 հատ</w:t>
            </w:r>
          </w:p>
        </w:tc>
      </w:tr>
      <w:tr w:rsidR="006B19FA" w:rsidRPr="006B19FA" w14:paraId="60705622"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6404AEDD"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lastRenderedPageBreak/>
              <w:t>7104</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1E973231" w14:textId="0EF3BEB9"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Թանկարժեք կամ կիսաթանկարժեք քարեր՝ արհեստական կամ վերականգնված, մշակված կամ չմշակված, տեսակավորված կամ չտեսակավորված, բայց չշարված, չշրջանակած կամ չամրացված. չտեսակավորված արհեստական կամ վերականգնված թանկարժեք կամ կիսաթանկարժեք քարեր՝ փոխադրման համար հարմարավետության նպատակով ժամանակավոր շարված՝</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296D4803" w14:textId="1E0F1EED" w:rsidR="00F62AAD" w:rsidRPr="006B19FA" w:rsidRDefault="00F62AAD" w:rsidP="00D8619C">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 xml:space="preserve">մինչև 1 կարատ կամ 1 կարատից բարձր </w:t>
            </w:r>
            <w:r w:rsidR="00D41280" w:rsidRPr="006B19FA">
              <w:rPr>
                <w:rFonts w:ascii="GHEA Grapalat" w:eastAsia="Times New Roman" w:hAnsi="GHEA Grapalat" w:cs="Arial"/>
                <w:sz w:val="24"/>
                <w:szCs w:val="24"/>
              </w:rPr>
              <w:t>1</w:t>
            </w:r>
            <w:r w:rsidRPr="006B19FA">
              <w:rPr>
                <w:rFonts w:ascii="GHEA Grapalat" w:eastAsia="Times New Roman" w:hAnsi="GHEA Grapalat" w:cs="Arial"/>
                <w:sz w:val="24"/>
                <w:szCs w:val="24"/>
              </w:rPr>
              <w:t xml:space="preserve"> հատ </w:t>
            </w:r>
          </w:p>
        </w:tc>
      </w:tr>
      <w:tr w:rsidR="006B19FA" w:rsidRPr="006B19FA" w14:paraId="66F072A9"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50A53549"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7105</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6CFA10AD"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Փշրանք և փոշի՝ բնական կամ արհեստական թանկարժեք կամ կիսաթանկարժեք քարերից</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505EB0E9" w14:textId="4118C3D6" w:rsidR="00F62AAD" w:rsidRPr="006B19FA" w:rsidRDefault="00F62AAD"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մինչև 1 կարատ կամ 0.5 կգ</w:t>
            </w:r>
          </w:p>
          <w:p w14:paraId="5BB5C26B" w14:textId="6E1DB7DD" w:rsidR="00F62AAD" w:rsidRPr="006B19FA" w:rsidRDefault="00F62AAD" w:rsidP="009A6733">
            <w:pPr>
              <w:spacing w:after="0" w:line="240" w:lineRule="auto"/>
              <w:jc w:val="center"/>
              <w:rPr>
                <w:rFonts w:ascii="GHEA Grapalat" w:eastAsia="Times New Roman" w:hAnsi="GHEA Grapalat" w:cs="Arial"/>
                <w:sz w:val="24"/>
                <w:szCs w:val="24"/>
              </w:rPr>
            </w:pPr>
          </w:p>
        </w:tc>
      </w:tr>
      <w:tr w:rsidR="006B19FA" w:rsidRPr="006B19FA" w14:paraId="77B3B865"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316BBDE6"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7106</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0D60E7BD"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Արծաթ (ներառյալ ոսկուց կամ պլատինից գալվանական ծածկույթով)՝ չմշակված կամ կիսամշակված կամ փոշու տեսքով</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59A70690" w14:textId="77806EF5" w:rsidR="00F62AAD" w:rsidRPr="006B19FA" w:rsidRDefault="00C1680C" w:rsidP="009A6733">
            <w:pPr>
              <w:spacing w:after="0" w:line="240" w:lineRule="auto"/>
              <w:jc w:val="center"/>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500 գրամ</w:t>
            </w:r>
          </w:p>
        </w:tc>
      </w:tr>
      <w:tr w:rsidR="006B19FA" w:rsidRPr="006B19FA" w14:paraId="40B7010B"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44B60516"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7107 00 000 0</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15EDE35A"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Մետաղներ՝ ոչ թանկարժեք, արծաթով երեսապատ-</w:t>
            </w:r>
          </w:p>
          <w:p w14:paraId="6237BCAC"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ված, կիսամշակված, առանց հետագա մշակման</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0F4E0F8B" w14:textId="5BC77E86" w:rsidR="00F62AAD" w:rsidRPr="006B19FA" w:rsidRDefault="00D41280"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lang w:val="hy-AM"/>
              </w:rPr>
              <w:t>1</w:t>
            </w:r>
            <w:r w:rsidR="00F62AAD" w:rsidRPr="006B19FA">
              <w:rPr>
                <w:rFonts w:ascii="GHEA Grapalat" w:eastAsia="Times New Roman" w:hAnsi="GHEA Grapalat" w:cs="Arial"/>
                <w:sz w:val="24"/>
                <w:szCs w:val="24"/>
              </w:rPr>
              <w:t xml:space="preserve"> կգ</w:t>
            </w:r>
          </w:p>
        </w:tc>
      </w:tr>
      <w:tr w:rsidR="006B19FA" w:rsidRPr="006B19FA" w14:paraId="5DAA54F2"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47AFC9A7"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7108</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3DD7F086"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Ոսկի (ներառյալ ոսկի՝ պլատինից գալվանական ծածկույթով)` չմշակված կամ կիսամշակված կամ</w:t>
            </w:r>
          </w:p>
          <w:p w14:paraId="20330AE4"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փոշու տեսքով</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613587DF" w14:textId="11EDB7F0" w:rsidR="00F62AAD" w:rsidRPr="006B19FA" w:rsidRDefault="00F62AAD" w:rsidP="009A6733">
            <w:pPr>
              <w:spacing w:after="0" w:line="240" w:lineRule="auto"/>
              <w:jc w:val="center"/>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100</w:t>
            </w:r>
            <w:r w:rsidRPr="006B19FA">
              <w:rPr>
                <w:rFonts w:ascii="GHEA Grapalat" w:eastAsia="Times New Roman" w:hAnsi="GHEA Grapalat" w:cs="Arial"/>
                <w:sz w:val="24"/>
                <w:szCs w:val="24"/>
              </w:rPr>
              <w:t xml:space="preserve"> </w:t>
            </w:r>
            <w:r w:rsidRPr="006B19FA">
              <w:rPr>
                <w:rFonts w:ascii="GHEA Grapalat" w:eastAsia="Times New Roman" w:hAnsi="GHEA Grapalat" w:cs="Arial"/>
                <w:sz w:val="24"/>
                <w:szCs w:val="24"/>
                <w:lang w:val="hy-AM"/>
              </w:rPr>
              <w:t>գրամ</w:t>
            </w:r>
          </w:p>
        </w:tc>
      </w:tr>
      <w:tr w:rsidR="006B19FA" w:rsidRPr="006B19FA" w14:paraId="0201BF78"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6A89A712"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7109 00 000 0</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3DDB519A"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Մետաղներ՝ ոչ թանկարժեք կամ արծաթ՝ երեսապատված ոսկով, չմշակված կամ</w:t>
            </w:r>
          </w:p>
          <w:p w14:paraId="21D668A6"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կիսամշակված</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39796AC4" w14:textId="332A22F4" w:rsidR="00F62AAD" w:rsidRPr="006B19FA" w:rsidRDefault="00D41280"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lang w:val="hy-AM"/>
              </w:rPr>
              <w:t>1</w:t>
            </w:r>
            <w:r w:rsidR="00F62AAD" w:rsidRPr="006B19FA">
              <w:rPr>
                <w:rFonts w:ascii="GHEA Grapalat" w:eastAsia="Times New Roman" w:hAnsi="GHEA Grapalat" w:cs="Arial"/>
                <w:sz w:val="24"/>
                <w:szCs w:val="24"/>
              </w:rPr>
              <w:t xml:space="preserve"> կգ</w:t>
            </w:r>
          </w:p>
        </w:tc>
      </w:tr>
      <w:tr w:rsidR="006B19FA" w:rsidRPr="006B19FA" w14:paraId="58CE9A1A"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181AFF0A"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7110</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5EB6EF0F"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Պլատին՝ չմշակված կամ կիսամշակված կամ</w:t>
            </w:r>
          </w:p>
          <w:p w14:paraId="2AFE0DC8"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փոշու տեսքով</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6F638ABE" w14:textId="0171240B" w:rsidR="00F62AAD" w:rsidRPr="006B19FA" w:rsidRDefault="00C1680C" w:rsidP="009A6733">
            <w:pPr>
              <w:spacing w:after="0" w:line="240" w:lineRule="auto"/>
              <w:jc w:val="center"/>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100</w:t>
            </w:r>
            <w:r w:rsidRPr="006B19FA">
              <w:rPr>
                <w:rFonts w:ascii="GHEA Grapalat" w:eastAsia="Times New Roman" w:hAnsi="GHEA Grapalat" w:cs="Arial"/>
                <w:sz w:val="24"/>
                <w:szCs w:val="24"/>
              </w:rPr>
              <w:t xml:space="preserve"> </w:t>
            </w:r>
            <w:r w:rsidRPr="006B19FA">
              <w:rPr>
                <w:rFonts w:ascii="GHEA Grapalat" w:eastAsia="Times New Roman" w:hAnsi="GHEA Grapalat" w:cs="Arial"/>
                <w:sz w:val="24"/>
                <w:szCs w:val="24"/>
                <w:lang w:val="hy-AM"/>
              </w:rPr>
              <w:t>գրամ</w:t>
            </w:r>
          </w:p>
        </w:tc>
      </w:tr>
      <w:tr w:rsidR="006B19FA" w:rsidRPr="006B19FA" w14:paraId="4C0E561A"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08FAB3B0"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7111 00 000 0</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14CC0B0E"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Մետաղներ՝ ոչ թանկարժեք, արծաթ կամ ոսկի՝ երեսապատված պլատինով, չմշակված կամ</w:t>
            </w:r>
          </w:p>
          <w:p w14:paraId="72D0E0B0"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կիսամշակված</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5248C083" w14:textId="4F66B010" w:rsidR="00F62AAD" w:rsidRPr="006B19FA" w:rsidRDefault="00A36ED7" w:rsidP="009A6733">
            <w:pPr>
              <w:spacing w:after="0" w:line="240" w:lineRule="auto"/>
              <w:jc w:val="center"/>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500 գրամ</w:t>
            </w:r>
          </w:p>
        </w:tc>
      </w:tr>
      <w:tr w:rsidR="006B19FA" w:rsidRPr="006B19FA" w14:paraId="3B26CC89"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5D0A0E97"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7112</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65DEAD51"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Թանկարժեք մետաղների կամ թանկարժեք մետաղներով երեսապատված մետաղների թափոններ և ջարդոն. թանկարժեք մետաղ կամ թանկարժեք մետաղների միացություններ պարունակող այլ թափոններ և ջարդոն, որոնք հատկապես կիրառվում են թանկարժեք մետաղներ ստանալու համար՝ բացի 8549 ապրանքային</w:t>
            </w:r>
          </w:p>
          <w:p w14:paraId="2AABDCEF" w14:textId="421F3301"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դիրքում ընդգրկված ապրանքներից</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1E4794DE" w14:textId="297D5825" w:rsidR="00F62AAD" w:rsidRPr="006B19FA" w:rsidRDefault="00B31272" w:rsidP="009A6733">
            <w:pPr>
              <w:spacing w:after="0" w:line="240" w:lineRule="auto"/>
              <w:jc w:val="center"/>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2 կգ</w:t>
            </w:r>
          </w:p>
        </w:tc>
      </w:tr>
      <w:tr w:rsidR="006B19FA" w:rsidRPr="00D8619C" w14:paraId="0810F65E"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5A816CF9"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lastRenderedPageBreak/>
              <w:t>7113</w:t>
            </w:r>
          </w:p>
          <w:p w14:paraId="323E780E"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Calibri" w:eastAsia="Times New Roman" w:hAnsi="Calibri" w:cs="Calibri"/>
                <w:sz w:val="24"/>
                <w:szCs w:val="24"/>
              </w:rPr>
              <w:t> </w:t>
            </w:r>
          </w:p>
          <w:p w14:paraId="219084A2"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Calibri" w:eastAsia="Times New Roman" w:hAnsi="Calibri" w:cs="Calibri"/>
                <w:sz w:val="24"/>
                <w:szCs w:val="24"/>
              </w:rPr>
              <w:t> </w:t>
            </w:r>
          </w:p>
          <w:p w14:paraId="403D02A2"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Calibri" w:eastAsia="Times New Roman" w:hAnsi="Calibri" w:cs="Calibri"/>
                <w:sz w:val="24"/>
                <w:szCs w:val="24"/>
              </w:rPr>
              <w:t> </w:t>
            </w:r>
          </w:p>
          <w:p w14:paraId="7F9ADB23"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7114</w:t>
            </w:r>
          </w:p>
          <w:p w14:paraId="72D5C932"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Calibri" w:eastAsia="Times New Roman" w:hAnsi="Calibri" w:cs="Calibri"/>
                <w:sz w:val="24"/>
                <w:szCs w:val="24"/>
              </w:rPr>
              <w:t> </w:t>
            </w:r>
          </w:p>
          <w:p w14:paraId="0E946A32"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Calibri" w:eastAsia="Times New Roman" w:hAnsi="Calibri" w:cs="Calibri"/>
                <w:sz w:val="24"/>
                <w:szCs w:val="24"/>
              </w:rPr>
              <w:t> </w:t>
            </w:r>
          </w:p>
          <w:p w14:paraId="6EBAAA59"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Calibri" w:eastAsia="Times New Roman" w:hAnsi="Calibri" w:cs="Calibri"/>
                <w:sz w:val="24"/>
                <w:szCs w:val="24"/>
              </w:rPr>
              <w:t> </w:t>
            </w:r>
          </w:p>
          <w:p w14:paraId="0A25FC4A"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Calibri" w:eastAsia="Times New Roman" w:hAnsi="Calibri" w:cs="Calibri"/>
                <w:sz w:val="24"/>
                <w:szCs w:val="24"/>
              </w:rPr>
              <w:t> </w:t>
            </w:r>
          </w:p>
          <w:p w14:paraId="6E4C6258"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7115</w:t>
            </w:r>
          </w:p>
          <w:p w14:paraId="0365C468"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Calibri" w:eastAsia="Times New Roman" w:hAnsi="Calibri" w:cs="Calibri"/>
                <w:sz w:val="24"/>
                <w:szCs w:val="24"/>
              </w:rPr>
              <w:t> </w:t>
            </w:r>
          </w:p>
          <w:p w14:paraId="722C75C3"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Calibri" w:eastAsia="Times New Roman" w:hAnsi="Calibri" w:cs="Calibri"/>
                <w:sz w:val="24"/>
                <w:szCs w:val="24"/>
              </w:rPr>
              <w:t> </w:t>
            </w:r>
          </w:p>
          <w:p w14:paraId="2EAEAB95"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Calibri" w:eastAsia="Times New Roman" w:hAnsi="Calibri" w:cs="Calibri"/>
                <w:sz w:val="24"/>
                <w:szCs w:val="24"/>
              </w:rPr>
              <w:t> </w:t>
            </w:r>
          </w:p>
          <w:p w14:paraId="7DF942C6"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Calibri" w:eastAsia="Times New Roman" w:hAnsi="Calibri" w:cs="Calibri"/>
                <w:sz w:val="24"/>
                <w:szCs w:val="24"/>
              </w:rPr>
              <w:t> </w:t>
            </w:r>
          </w:p>
          <w:p w14:paraId="5E83A95A"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7116</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7C04D29C"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Ոսկերչական արտադրատեսակներ և դրանց մասերը՝ պատրաստված թանկարժեք մետաղներից կամ թանկարժեք մետաղներով երեսապատված մետաղներից</w:t>
            </w:r>
          </w:p>
          <w:p w14:paraId="6010A09B"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Calibri" w:eastAsia="Times New Roman" w:hAnsi="Calibri" w:cs="Calibri"/>
                <w:sz w:val="24"/>
                <w:szCs w:val="24"/>
              </w:rPr>
              <w:t> </w:t>
            </w:r>
          </w:p>
          <w:p w14:paraId="78EE56E9"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Վարպետների ձեռքով պատրաստած ոսկյա կամ արծաթյա արտադրատեսակներ և դրանց մասերը՝ պատրաստված թանկարժեք մետաղներից կամ թանկարժեք մետաղներով երեսապատված մետաղներից</w:t>
            </w:r>
          </w:p>
          <w:p w14:paraId="6A892B78"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Calibri" w:eastAsia="Times New Roman" w:hAnsi="Calibri" w:cs="Calibri"/>
                <w:sz w:val="24"/>
                <w:szCs w:val="24"/>
              </w:rPr>
              <w:t> </w:t>
            </w:r>
          </w:p>
          <w:p w14:paraId="2B557A21"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Այլ արտադրատեսակներ՝ թանկարժեք մետաղներից կամ թանկարժեք մետաղներով երեսապատված մետաղներից</w:t>
            </w:r>
          </w:p>
          <w:p w14:paraId="093B0E2C"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Calibri" w:eastAsia="Times New Roman" w:hAnsi="Calibri" w:cs="Calibri"/>
                <w:sz w:val="24"/>
                <w:szCs w:val="24"/>
              </w:rPr>
              <w:t> </w:t>
            </w:r>
          </w:p>
          <w:p w14:paraId="399B5AB8"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Արտադրատեսակներ՝ բնական կամ աճեցրած մարգարտից, թանկարժեք կամ կիսաթանկարժեք քարերից (բնական, արհեստական կամ վերականգնված)</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17F4092E" w14:textId="4B116857" w:rsidR="00F62AAD" w:rsidRPr="006B19FA" w:rsidRDefault="00023816" w:rsidP="009A6733">
            <w:pPr>
              <w:spacing w:after="0" w:line="240" w:lineRule="auto"/>
              <w:jc w:val="center"/>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 xml:space="preserve"> 6 հատ և (կամ) 2 հավաքածու</w:t>
            </w:r>
            <w:r w:rsidR="004841A9" w:rsidRPr="006B19FA">
              <w:rPr>
                <w:rFonts w:ascii="GHEA Grapalat" w:eastAsia="Times New Roman" w:hAnsi="GHEA Grapalat" w:cs="Arial"/>
                <w:sz w:val="24"/>
                <w:szCs w:val="24"/>
                <w:lang w:val="hy-AM"/>
              </w:rPr>
              <w:t>, բայց ոչ ավել</w:t>
            </w:r>
            <w:r w:rsidR="00D8619C">
              <w:rPr>
                <w:rFonts w:ascii="GHEA Grapalat" w:eastAsia="Times New Roman" w:hAnsi="GHEA Grapalat" w:cs="Arial"/>
                <w:sz w:val="24"/>
                <w:szCs w:val="24"/>
                <w:lang w:val="hy-AM"/>
              </w:rPr>
              <w:t>ի,</w:t>
            </w:r>
            <w:r w:rsidR="004841A9" w:rsidRPr="006B19FA">
              <w:rPr>
                <w:rFonts w:ascii="GHEA Grapalat" w:eastAsia="Times New Roman" w:hAnsi="GHEA Grapalat" w:cs="Arial"/>
                <w:sz w:val="24"/>
                <w:szCs w:val="24"/>
                <w:lang w:val="hy-AM"/>
              </w:rPr>
              <w:t xml:space="preserve"> քան 100 գրամ</w:t>
            </w:r>
          </w:p>
        </w:tc>
      </w:tr>
      <w:tr w:rsidR="006B19FA" w:rsidRPr="006B19FA" w14:paraId="443FCB02"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0DC820A9"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7117</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5199A2D3"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Բիժուտերիա</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0E0851AC" w14:textId="77777777" w:rsidR="00F62AAD" w:rsidRPr="006B19FA" w:rsidRDefault="00F62AAD"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15 հատ կամ 5 հավաքածուից</w:t>
            </w:r>
          </w:p>
          <w:p w14:paraId="7031DEDE" w14:textId="77777777" w:rsidR="00F62AAD" w:rsidRPr="006B19FA" w:rsidRDefault="00F62AAD"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ոչ ավելի</w:t>
            </w:r>
          </w:p>
        </w:tc>
      </w:tr>
      <w:tr w:rsidR="006B19FA" w:rsidRPr="006B19FA" w14:paraId="4DD3D542"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5E5BD5FB"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7118</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042CD840" w14:textId="77777777" w:rsidR="00F62AAD" w:rsidRPr="006B19FA" w:rsidRDefault="00F62AA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Մետաղադրամներ</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4770CF77" w14:textId="77777777" w:rsidR="00F62AAD" w:rsidRPr="006B19FA" w:rsidRDefault="00F62AAD"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5 հատ</w:t>
            </w:r>
          </w:p>
        </w:tc>
      </w:tr>
      <w:tr w:rsidR="006B19FA" w:rsidRPr="006B19FA" w14:paraId="746EB325"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tcPr>
          <w:p w14:paraId="42440769" w14:textId="213EDE93" w:rsidR="00023816" w:rsidRPr="006B19FA" w:rsidDel="00B31272" w:rsidRDefault="00023816" w:rsidP="009A6733">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72</w:t>
            </w:r>
          </w:p>
        </w:tc>
        <w:tc>
          <w:tcPr>
            <w:tcW w:w="6132" w:type="dxa"/>
            <w:tcBorders>
              <w:top w:val="outset" w:sz="6" w:space="0" w:color="auto"/>
              <w:left w:val="outset" w:sz="6" w:space="0" w:color="auto"/>
              <w:bottom w:val="outset" w:sz="6" w:space="0" w:color="auto"/>
              <w:right w:val="outset" w:sz="6" w:space="0" w:color="auto"/>
            </w:tcBorders>
            <w:shd w:val="clear" w:color="auto" w:fill="FFFFFF"/>
          </w:tcPr>
          <w:p w14:paraId="46DD11A0" w14:textId="5E4DAC22" w:rsidR="00023816" w:rsidRPr="006B19FA" w:rsidDel="00B31272" w:rsidRDefault="00023816" w:rsidP="009A6733">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Սև մետաղներ</w:t>
            </w:r>
          </w:p>
        </w:tc>
        <w:tc>
          <w:tcPr>
            <w:tcW w:w="2778" w:type="dxa"/>
            <w:vMerge w:val="restart"/>
            <w:tcBorders>
              <w:top w:val="outset" w:sz="6" w:space="0" w:color="auto"/>
              <w:left w:val="outset" w:sz="6" w:space="0" w:color="auto"/>
              <w:right w:val="outset" w:sz="6" w:space="0" w:color="auto"/>
            </w:tcBorders>
            <w:shd w:val="clear" w:color="auto" w:fill="FFFFFF"/>
          </w:tcPr>
          <w:p w14:paraId="1A47460D" w14:textId="77777777" w:rsidR="00023816" w:rsidRPr="006B19FA" w:rsidRDefault="00023816" w:rsidP="009A6733">
            <w:pPr>
              <w:spacing w:after="0" w:line="240" w:lineRule="auto"/>
              <w:jc w:val="center"/>
              <w:rPr>
                <w:rFonts w:ascii="GHEA Grapalat" w:eastAsia="Times New Roman" w:hAnsi="GHEA Grapalat" w:cs="Arial"/>
                <w:sz w:val="24"/>
                <w:szCs w:val="24"/>
                <w:lang w:val="hy-AM"/>
              </w:rPr>
            </w:pPr>
          </w:p>
          <w:p w14:paraId="1B49452E" w14:textId="77777777" w:rsidR="00023816" w:rsidRPr="006B19FA" w:rsidRDefault="00023816" w:rsidP="009A6733">
            <w:pPr>
              <w:spacing w:after="0" w:line="240" w:lineRule="auto"/>
              <w:jc w:val="center"/>
              <w:rPr>
                <w:rFonts w:ascii="GHEA Grapalat" w:eastAsia="Times New Roman" w:hAnsi="GHEA Grapalat" w:cs="Arial"/>
                <w:sz w:val="24"/>
                <w:szCs w:val="24"/>
                <w:lang w:val="hy-AM"/>
              </w:rPr>
            </w:pPr>
          </w:p>
          <w:p w14:paraId="58E9EBBB" w14:textId="77777777" w:rsidR="00023816" w:rsidRPr="006B19FA" w:rsidRDefault="00023816" w:rsidP="009A6733">
            <w:pPr>
              <w:spacing w:after="0" w:line="240" w:lineRule="auto"/>
              <w:jc w:val="center"/>
              <w:rPr>
                <w:rFonts w:ascii="GHEA Grapalat" w:eastAsia="Times New Roman" w:hAnsi="GHEA Grapalat" w:cs="Arial"/>
                <w:sz w:val="24"/>
                <w:szCs w:val="24"/>
                <w:lang w:val="hy-AM"/>
              </w:rPr>
            </w:pPr>
          </w:p>
          <w:p w14:paraId="29F9EFBB" w14:textId="64EFA716" w:rsidR="00023816" w:rsidRPr="006B19FA" w:rsidDel="00B31272" w:rsidRDefault="00023816" w:rsidP="009A6733">
            <w:pPr>
              <w:spacing w:after="0" w:line="240" w:lineRule="auto"/>
              <w:jc w:val="center"/>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25 կգ</w:t>
            </w:r>
          </w:p>
        </w:tc>
      </w:tr>
      <w:tr w:rsidR="006B19FA" w:rsidRPr="006B19FA" w14:paraId="13CC8B16"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tcPr>
          <w:p w14:paraId="55DB86F4" w14:textId="09A79A1E" w:rsidR="00023816" w:rsidRPr="006B19FA" w:rsidDel="00B31272" w:rsidRDefault="00023816" w:rsidP="009A6733">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73</w:t>
            </w:r>
          </w:p>
        </w:tc>
        <w:tc>
          <w:tcPr>
            <w:tcW w:w="6132" w:type="dxa"/>
            <w:tcBorders>
              <w:top w:val="outset" w:sz="6" w:space="0" w:color="auto"/>
              <w:left w:val="outset" w:sz="6" w:space="0" w:color="auto"/>
              <w:bottom w:val="outset" w:sz="6" w:space="0" w:color="auto"/>
              <w:right w:val="outset" w:sz="6" w:space="0" w:color="auto"/>
            </w:tcBorders>
            <w:shd w:val="clear" w:color="auto" w:fill="FFFFFF"/>
          </w:tcPr>
          <w:p w14:paraId="61D529DC" w14:textId="2B023324" w:rsidR="00023816" w:rsidRPr="006B19FA" w:rsidDel="00B31272" w:rsidRDefault="00023816" w:rsidP="009A6733">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Արտադրատեսակներ սև մետաղից</w:t>
            </w:r>
          </w:p>
        </w:tc>
        <w:tc>
          <w:tcPr>
            <w:tcW w:w="2778" w:type="dxa"/>
            <w:vMerge/>
            <w:tcBorders>
              <w:left w:val="outset" w:sz="6" w:space="0" w:color="auto"/>
              <w:right w:val="outset" w:sz="6" w:space="0" w:color="auto"/>
            </w:tcBorders>
            <w:shd w:val="clear" w:color="auto" w:fill="FFFFFF"/>
          </w:tcPr>
          <w:p w14:paraId="49B3DA5A" w14:textId="77777777" w:rsidR="00023816" w:rsidRPr="006B19FA" w:rsidDel="00B31272" w:rsidRDefault="00023816" w:rsidP="009A6733">
            <w:pPr>
              <w:spacing w:after="0" w:line="240" w:lineRule="auto"/>
              <w:jc w:val="center"/>
              <w:rPr>
                <w:rFonts w:ascii="GHEA Grapalat" w:eastAsia="Times New Roman" w:hAnsi="GHEA Grapalat" w:cs="Arial"/>
                <w:sz w:val="24"/>
                <w:szCs w:val="24"/>
              </w:rPr>
            </w:pPr>
          </w:p>
        </w:tc>
      </w:tr>
      <w:tr w:rsidR="006B19FA" w:rsidRPr="006B19FA" w14:paraId="243B8018"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tcPr>
          <w:p w14:paraId="29007D0C" w14:textId="08D26BE4" w:rsidR="00023816" w:rsidRPr="006B19FA" w:rsidDel="00B31272" w:rsidRDefault="009D4138" w:rsidP="009A6733">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74</w:t>
            </w:r>
          </w:p>
        </w:tc>
        <w:tc>
          <w:tcPr>
            <w:tcW w:w="6132" w:type="dxa"/>
            <w:tcBorders>
              <w:top w:val="outset" w:sz="6" w:space="0" w:color="auto"/>
              <w:left w:val="outset" w:sz="6" w:space="0" w:color="auto"/>
              <w:bottom w:val="outset" w:sz="6" w:space="0" w:color="auto"/>
              <w:right w:val="outset" w:sz="6" w:space="0" w:color="auto"/>
            </w:tcBorders>
            <w:shd w:val="clear" w:color="auto" w:fill="FFFFFF"/>
          </w:tcPr>
          <w:p w14:paraId="12C9F5BA" w14:textId="6236A6F2" w:rsidR="00023816" w:rsidRPr="006B19FA" w:rsidDel="00B31272" w:rsidRDefault="00023816" w:rsidP="009A6733">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Պղինձ և պղնձից արտադրատեսակներ</w:t>
            </w:r>
          </w:p>
        </w:tc>
        <w:tc>
          <w:tcPr>
            <w:tcW w:w="2778" w:type="dxa"/>
            <w:vMerge/>
            <w:tcBorders>
              <w:left w:val="outset" w:sz="6" w:space="0" w:color="auto"/>
              <w:right w:val="outset" w:sz="6" w:space="0" w:color="auto"/>
            </w:tcBorders>
            <w:shd w:val="clear" w:color="auto" w:fill="FFFFFF"/>
          </w:tcPr>
          <w:p w14:paraId="68E4952B" w14:textId="77777777" w:rsidR="00023816" w:rsidRPr="006B19FA" w:rsidDel="00B31272" w:rsidRDefault="00023816" w:rsidP="009A6733">
            <w:pPr>
              <w:spacing w:after="0" w:line="240" w:lineRule="auto"/>
              <w:jc w:val="center"/>
              <w:rPr>
                <w:rFonts w:ascii="GHEA Grapalat" w:eastAsia="Times New Roman" w:hAnsi="GHEA Grapalat" w:cs="Arial"/>
                <w:sz w:val="24"/>
                <w:szCs w:val="24"/>
              </w:rPr>
            </w:pPr>
          </w:p>
        </w:tc>
      </w:tr>
      <w:tr w:rsidR="006B19FA" w:rsidRPr="00D8619C" w14:paraId="3FD7BFB6"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tcPr>
          <w:p w14:paraId="19ADDAA9" w14:textId="3A8A7943" w:rsidR="00023816" w:rsidRPr="006B19FA" w:rsidDel="00B31272" w:rsidRDefault="009D4138" w:rsidP="009A6733">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75</w:t>
            </w:r>
          </w:p>
        </w:tc>
        <w:tc>
          <w:tcPr>
            <w:tcW w:w="6132" w:type="dxa"/>
            <w:tcBorders>
              <w:top w:val="outset" w:sz="6" w:space="0" w:color="auto"/>
              <w:left w:val="outset" w:sz="6" w:space="0" w:color="auto"/>
              <w:bottom w:val="outset" w:sz="6" w:space="0" w:color="auto"/>
              <w:right w:val="outset" w:sz="6" w:space="0" w:color="auto"/>
            </w:tcBorders>
            <w:shd w:val="clear" w:color="auto" w:fill="FFFFFF"/>
          </w:tcPr>
          <w:p w14:paraId="3DAA32E0" w14:textId="47D15D29" w:rsidR="00023816" w:rsidRPr="006B19FA" w:rsidDel="00B31272" w:rsidRDefault="00023816" w:rsidP="009A6733">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Նիկել և դրանից պատրաստված արտադրատեսակներ</w:t>
            </w:r>
          </w:p>
        </w:tc>
        <w:tc>
          <w:tcPr>
            <w:tcW w:w="2778" w:type="dxa"/>
            <w:vMerge/>
            <w:tcBorders>
              <w:left w:val="outset" w:sz="6" w:space="0" w:color="auto"/>
              <w:right w:val="outset" w:sz="6" w:space="0" w:color="auto"/>
            </w:tcBorders>
            <w:shd w:val="clear" w:color="auto" w:fill="FFFFFF"/>
          </w:tcPr>
          <w:p w14:paraId="456E9F08" w14:textId="77777777" w:rsidR="00023816" w:rsidRPr="006B19FA" w:rsidDel="00B31272" w:rsidRDefault="00023816" w:rsidP="009A6733">
            <w:pPr>
              <w:spacing w:after="0" w:line="240" w:lineRule="auto"/>
              <w:jc w:val="center"/>
              <w:rPr>
                <w:rFonts w:ascii="GHEA Grapalat" w:eastAsia="Times New Roman" w:hAnsi="GHEA Grapalat" w:cs="Arial"/>
                <w:sz w:val="24"/>
                <w:szCs w:val="24"/>
                <w:lang w:val="hy-AM"/>
              </w:rPr>
            </w:pPr>
          </w:p>
        </w:tc>
      </w:tr>
      <w:tr w:rsidR="006B19FA" w:rsidRPr="00D8619C" w14:paraId="4906B9AB"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tcPr>
          <w:p w14:paraId="52E27FBC" w14:textId="3080B471" w:rsidR="00023816" w:rsidRPr="006B19FA" w:rsidDel="00B31272" w:rsidRDefault="009D4138" w:rsidP="009A6733">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76</w:t>
            </w:r>
          </w:p>
        </w:tc>
        <w:tc>
          <w:tcPr>
            <w:tcW w:w="6132" w:type="dxa"/>
            <w:tcBorders>
              <w:top w:val="outset" w:sz="6" w:space="0" w:color="auto"/>
              <w:left w:val="outset" w:sz="6" w:space="0" w:color="auto"/>
              <w:bottom w:val="outset" w:sz="6" w:space="0" w:color="auto"/>
              <w:right w:val="outset" w:sz="6" w:space="0" w:color="auto"/>
            </w:tcBorders>
            <w:shd w:val="clear" w:color="auto" w:fill="FFFFFF"/>
          </w:tcPr>
          <w:p w14:paraId="564B283C" w14:textId="7A1D3A1E" w:rsidR="00023816" w:rsidRPr="006B19FA" w:rsidDel="00B31272" w:rsidRDefault="00023816" w:rsidP="009A6733">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Ալյումին և դրանից պատրաստված արտադրատեսակներ</w:t>
            </w:r>
          </w:p>
        </w:tc>
        <w:tc>
          <w:tcPr>
            <w:tcW w:w="2778" w:type="dxa"/>
            <w:vMerge/>
            <w:tcBorders>
              <w:left w:val="outset" w:sz="6" w:space="0" w:color="auto"/>
              <w:right w:val="outset" w:sz="6" w:space="0" w:color="auto"/>
            </w:tcBorders>
            <w:shd w:val="clear" w:color="auto" w:fill="FFFFFF"/>
          </w:tcPr>
          <w:p w14:paraId="1C5376F1" w14:textId="77777777" w:rsidR="00023816" w:rsidRPr="006B19FA" w:rsidDel="00B31272" w:rsidRDefault="00023816" w:rsidP="009A6733">
            <w:pPr>
              <w:spacing w:after="0" w:line="240" w:lineRule="auto"/>
              <w:jc w:val="center"/>
              <w:rPr>
                <w:rFonts w:ascii="GHEA Grapalat" w:eastAsia="Times New Roman" w:hAnsi="GHEA Grapalat" w:cs="Arial"/>
                <w:sz w:val="24"/>
                <w:szCs w:val="24"/>
                <w:lang w:val="hy-AM"/>
              </w:rPr>
            </w:pPr>
          </w:p>
        </w:tc>
      </w:tr>
      <w:tr w:rsidR="006B19FA" w:rsidRPr="00D8619C" w14:paraId="28CC7AF6"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tcPr>
          <w:p w14:paraId="220D9EDA" w14:textId="3F32A80F" w:rsidR="00023816" w:rsidRPr="006B19FA" w:rsidDel="00B31272" w:rsidRDefault="009D4138" w:rsidP="009A6733">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78</w:t>
            </w:r>
          </w:p>
        </w:tc>
        <w:tc>
          <w:tcPr>
            <w:tcW w:w="6132" w:type="dxa"/>
            <w:tcBorders>
              <w:top w:val="outset" w:sz="6" w:space="0" w:color="auto"/>
              <w:left w:val="outset" w:sz="6" w:space="0" w:color="auto"/>
              <w:bottom w:val="outset" w:sz="6" w:space="0" w:color="auto"/>
              <w:right w:val="outset" w:sz="6" w:space="0" w:color="auto"/>
            </w:tcBorders>
            <w:shd w:val="clear" w:color="auto" w:fill="FFFFFF"/>
          </w:tcPr>
          <w:p w14:paraId="7F93E0D7" w14:textId="174770D2" w:rsidR="00023816" w:rsidRPr="006B19FA" w:rsidDel="00B31272" w:rsidRDefault="00023816" w:rsidP="009A6733">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Կապար և դրանից պատրաստված արտադրատեսակներ</w:t>
            </w:r>
          </w:p>
        </w:tc>
        <w:tc>
          <w:tcPr>
            <w:tcW w:w="2778" w:type="dxa"/>
            <w:vMerge/>
            <w:tcBorders>
              <w:left w:val="outset" w:sz="6" w:space="0" w:color="auto"/>
              <w:right w:val="outset" w:sz="6" w:space="0" w:color="auto"/>
            </w:tcBorders>
            <w:shd w:val="clear" w:color="auto" w:fill="FFFFFF"/>
          </w:tcPr>
          <w:p w14:paraId="67259B87" w14:textId="77777777" w:rsidR="00023816" w:rsidRPr="006B19FA" w:rsidDel="00B31272" w:rsidRDefault="00023816" w:rsidP="009A6733">
            <w:pPr>
              <w:spacing w:after="0" w:line="240" w:lineRule="auto"/>
              <w:jc w:val="center"/>
              <w:rPr>
                <w:rFonts w:ascii="GHEA Grapalat" w:eastAsia="Times New Roman" w:hAnsi="GHEA Grapalat" w:cs="Arial"/>
                <w:sz w:val="24"/>
                <w:szCs w:val="24"/>
                <w:lang w:val="hy-AM"/>
              </w:rPr>
            </w:pPr>
          </w:p>
        </w:tc>
      </w:tr>
      <w:tr w:rsidR="006B19FA" w:rsidRPr="00D8619C" w14:paraId="4224E5DB"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tcPr>
          <w:p w14:paraId="4795FEF1" w14:textId="4C19A5C9" w:rsidR="00023816" w:rsidRPr="006B19FA" w:rsidDel="00B31272" w:rsidRDefault="009D4138" w:rsidP="009A6733">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79</w:t>
            </w:r>
          </w:p>
        </w:tc>
        <w:tc>
          <w:tcPr>
            <w:tcW w:w="6132" w:type="dxa"/>
            <w:tcBorders>
              <w:top w:val="outset" w:sz="6" w:space="0" w:color="auto"/>
              <w:left w:val="outset" w:sz="6" w:space="0" w:color="auto"/>
              <w:bottom w:val="outset" w:sz="6" w:space="0" w:color="auto"/>
              <w:right w:val="outset" w:sz="6" w:space="0" w:color="auto"/>
            </w:tcBorders>
            <w:shd w:val="clear" w:color="auto" w:fill="FFFFFF"/>
          </w:tcPr>
          <w:p w14:paraId="606239A4" w14:textId="7D469B0A" w:rsidR="00023816" w:rsidRPr="006B19FA" w:rsidDel="00B31272" w:rsidRDefault="00023816" w:rsidP="009A6733">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Ցինկ և դրանից պատրաստված արտադրատեսակներ</w:t>
            </w:r>
          </w:p>
        </w:tc>
        <w:tc>
          <w:tcPr>
            <w:tcW w:w="2778" w:type="dxa"/>
            <w:vMerge/>
            <w:tcBorders>
              <w:left w:val="outset" w:sz="6" w:space="0" w:color="auto"/>
              <w:right w:val="outset" w:sz="6" w:space="0" w:color="auto"/>
            </w:tcBorders>
            <w:shd w:val="clear" w:color="auto" w:fill="FFFFFF"/>
          </w:tcPr>
          <w:p w14:paraId="334A3D78" w14:textId="77777777" w:rsidR="00023816" w:rsidRPr="006B19FA" w:rsidDel="00B31272" w:rsidRDefault="00023816" w:rsidP="009A6733">
            <w:pPr>
              <w:spacing w:after="0" w:line="240" w:lineRule="auto"/>
              <w:jc w:val="center"/>
              <w:rPr>
                <w:rFonts w:ascii="GHEA Grapalat" w:eastAsia="Times New Roman" w:hAnsi="GHEA Grapalat" w:cs="Arial"/>
                <w:sz w:val="24"/>
                <w:szCs w:val="24"/>
                <w:lang w:val="hy-AM"/>
              </w:rPr>
            </w:pPr>
          </w:p>
        </w:tc>
      </w:tr>
      <w:tr w:rsidR="006B19FA" w:rsidRPr="00D8619C" w14:paraId="7232BF49"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tcPr>
          <w:p w14:paraId="1C92E46B" w14:textId="0C82E49F" w:rsidR="00023816" w:rsidRPr="006B19FA" w:rsidDel="00B31272" w:rsidRDefault="009D4138" w:rsidP="009A6733">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80</w:t>
            </w:r>
          </w:p>
        </w:tc>
        <w:tc>
          <w:tcPr>
            <w:tcW w:w="6132" w:type="dxa"/>
            <w:tcBorders>
              <w:top w:val="outset" w:sz="6" w:space="0" w:color="auto"/>
              <w:left w:val="outset" w:sz="6" w:space="0" w:color="auto"/>
              <w:bottom w:val="outset" w:sz="6" w:space="0" w:color="auto"/>
              <w:right w:val="outset" w:sz="6" w:space="0" w:color="auto"/>
            </w:tcBorders>
            <w:shd w:val="clear" w:color="auto" w:fill="FFFFFF"/>
          </w:tcPr>
          <w:p w14:paraId="4A5198E3" w14:textId="5B9E01C3" w:rsidR="00023816" w:rsidRPr="006B19FA" w:rsidDel="00B31272" w:rsidRDefault="00023816" w:rsidP="009A6733">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Անագ և դրանից պատրաստված արտադրատեսակներ</w:t>
            </w:r>
          </w:p>
        </w:tc>
        <w:tc>
          <w:tcPr>
            <w:tcW w:w="2778" w:type="dxa"/>
            <w:vMerge/>
            <w:tcBorders>
              <w:left w:val="outset" w:sz="6" w:space="0" w:color="auto"/>
              <w:bottom w:val="outset" w:sz="6" w:space="0" w:color="auto"/>
              <w:right w:val="outset" w:sz="6" w:space="0" w:color="auto"/>
            </w:tcBorders>
            <w:shd w:val="clear" w:color="auto" w:fill="FFFFFF"/>
          </w:tcPr>
          <w:p w14:paraId="37632943" w14:textId="77777777" w:rsidR="00023816" w:rsidRPr="006B19FA" w:rsidDel="00B31272" w:rsidRDefault="00023816" w:rsidP="009A6733">
            <w:pPr>
              <w:spacing w:after="0" w:line="240" w:lineRule="auto"/>
              <w:jc w:val="center"/>
              <w:rPr>
                <w:rFonts w:ascii="GHEA Grapalat" w:eastAsia="Times New Roman" w:hAnsi="GHEA Grapalat" w:cs="Arial"/>
                <w:sz w:val="24"/>
                <w:szCs w:val="24"/>
                <w:lang w:val="hy-AM"/>
              </w:rPr>
            </w:pPr>
          </w:p>
        </w:tc>
      </w:tr>
      <w:tr w:rsidR="006B19FA" w:rsidRPr="006B19FA" w14:paraId="4B5C05A2"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24847404" w14:textId="77777777" w:rsidR="00112880" w:rsidRPr="006B19FA" w:rsidRDefault="00112880"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81</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6C011456" w14:textId="3154A3BA" w:rsidR="00112880" w:rsidRPr="006B19FA" w:rsidRDefault="00112880" w:rsidP="009D4138">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Ոչ թանկարժեք այլ մետաղներ, մետաղակերամիկա, դրանցից պատրաստված</w:t>
            </w:r>
            <w:r w:rsidR="009D4138" w:rsidRPr="006B19FA">
              <w:rPr>
                <w:rFonts w:ascii="GHEA Grapalat" w:eastAsia="Times New Roman" w:hAnsi="GHEA Grapalat" w:cs="Arial"/>
                <w:sz w:val="24"/>
                <w:szCs w:val="24"/>
                <w:lang w:val="hy-AM"/>
              </w:rPr>
              <w:t xml:space="preserve"> </w:t>
            </w:r>
            <w:r w:rsidRPr="006B19FA">
              <w:rPr>
                <w:rFonts w:ascii="GHEA Grapalat" w:eastAsia="Times New Roman" w:hAnsi="GHEA Grapalat" w:cs="Arial"/>
                <w:sz w:val="24"/>
                <w:szCs w:val="24"/>
              </w:rPr>
              <w:t>արտադրատեսակներ</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007609A1" w14:textId="31D4274B" w:rsidR="00112880" w:rsidRPr="006B19FA" w:rsidRDefault="003246F8" w:rsidP="009A6733">
            <w:pPr>
              <w:spacing w:after="0" w:line="240" w:lineRule="auto"/>
              <w:jc w:val="center"/>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0</w:t>
            </w:r>
          </w:p>
        </w:tc>
      </w:tr>
      <w:tr w:rsidR="006B19FA" w:rsidRPr="006B19FA" w14:paraId="30EC4D6C"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2450EEC6" w14:textId="77777777" w:rsidR="00112880" w:rsidRPr="006B19FA" w:rsidRDefault="00112880"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82</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4FE4D57B" w14:textId="77777777" w:rsidR="00112880" w:rsidRPr="006B19FA" w:rsidRDefault="00112880"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Գործիքներ, հարմարանքներ, դանակներ, գդալներ և պատառաքաղներ՝ ոչ թանկարժեք մետաղներից. դրանց մասերը՝ ոչ թանկարժեք մետաղներից</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18DEA854" w14:textId="72FDABE0" w:rsidR="00112880" w:rsidRPr="006B19FA" w:rsidRDefault="00112880"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lang w:val="hy-AM"/>
              </w:rPr>
              <w:t>10</w:t>
            </w:r>
            <w:r w:rsidRPr="006B19FA">
              <w:rPr>
                <w:rFonts w:ascii="GHEA Grapalat" w:eastAsia="Times New Roman" w:hAnsi="GHEA Grapalat" w:cs="Arial"/>
                <w:sz w:val="24"/>
                <w:szCs w:val="24"/>
              </w:rPr>
              <w:t xml:space="preserve"> կգ</w:t>
            </w:r>
            <w:r w:rsidR="004841A9" w:rsidRPr="006B19FA">
              <w:rPr>
                <w:rFonts w:ascii="GHEA Grapalat" w:eastAsia="Times New Roman" w:hAnsi="GHEA Grapalat" w:cs="Arial"/>
                <w:sz w:val="24"/>
                <w:szCs w:val="24"/>
              </w:rPr>
              <w:t>, բայց ոչ ավել 2 հավաքածուից</w:t>
            </w:r>
          </w:p>
        </w:tc>
      </w:tr>
      <w:tr w:rsidR="006B19FA" w:rsidRPr="006B19FA" w14:paraId="2CA073DD"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7462F6D5" w14:textId="77777777" w:rsidR="00112880" w:rsidRPr="006B19FA" w:rsidRDefault="00112880"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lastRenderedPageBreak/>
              <w:t>83</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13A437FA" w14:textId="77777777" w:rsidR="00112880" w:rsidRPr="006B19FA" w:rsidRDefault="00112880"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Ոչ թանկարժեք մետաղներից այլ</w:t>
            </w:r>
          </w:p>
          <w:p w14:paraId="1E042932" w14:textId="77777777" w:rsidR="00112880" w:rsidRPr="006B19FA" w:rsidRDefault="00112880"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արտադրատեսակներ</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20AD1F8F" w14:textId="280B09B4" w:rsidR="00112880" w:rsidRPr="006B19FA" w:rsidRDefault="00112880"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lang w:val="hy-AM"/>
              </w:rPr>
              <w:t>10</w:t>
            </w:r>
            <w:r w:rsidRPr="006B19FA">
              <w:rPr>
                <w:rFonts w:ascii="GHEA Grapalat" w:eastAsia="Times New Roman" w:hAnsi="GHEA Grapalat" w:cs="Arial"/>
                <w:sz w:val="24"/>
                <w:szCs w:val="24"/>
              </w:rPr>
              <w:t xml:space="preserve"> կգ</w:t>
            </w:r>
          </w:p>
        </w:tc>
      </w:tr>
      <w:tr w:rsidR="006B19FA" w:rsidRPr="006B19FA" w14:paraId="693B74B2"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2289A0A1" w14:textId="77777777" w:rsidR="00112880" w:rsidRPr="006B19FA" w:rsidRDefault="00112880"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84</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14E414EF" w14:textId="77777777" w:rsidR="00112880" w:rsidRPr="006B19FA" w:rsidRDefault="00112880"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Միջուկային ռեակտորներ, կաթսաներ, սարքավորումներ և մեխանիկական սարքվածքներ, դրանց մասեր, բացառությամբ՝</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0D03E381" w14:textId="77777777" w:rsidR="00112880" w:rsidRPr="006B19FA" w:rsidRDefault="00112880"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0</w:t>
            </w:r>
          </w:p>
        </w:tc>
      </w:tr>
      <w:tr w:rsidR="006B19FA" w:rsidRPr="006B19FA" w14:paraId="59C25D6A"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tcPr>
          <w:p w14:paraId="644ADAC7" w14:textId="1E91406B" w:rsidR="00112880" w:rsidRPr="006B19FA" w:rsidRDefault="00112880" w:rsidP="009A6733">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8403 10</w:t>
            </w:r>
          </w:p>
        </w:tc>
        <w:tc>
          <w:tcPr>
            <w:tcW w:w="6132" w:type="dxa"/>
            <w:tcBorders>
              <w:top w:val="outset" w:sz="6" w:space="0" w:color="auto"/>
              <w:left w:val="outset" w:sz="6" w:space="0" w:color="auto"/>
              <w:bottom w:val="outset" w:sz="6" w:space="0" w:color="auto"/>
              <w:right w:val="outset" w:sz="6" w:space="0" w:color="auto"/>
            </w:tcBorders>
            <w:shd w:val="clear" w:color="auto" w:fill="FFFFFF"/>
          </w:tcPr>
          <w:p w14:paraId="26B801E0" w14:textId="63C73F76" w:rsidR="00112880" w:rsidRPr="006B19FA" w:rsidRDefault="00112880" w:rsidP="009A6733">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կենցաղային ջեռուցման կաթսաներ (մինչև 30 կՎտ)</w:t>
            </w:r>
          </w:p>
        </w:tc>
        <w:tc>
          <w:tcPr>
            <w:tcW w:w="2778" w:type="dxa"/>
            <w:tcBorders>
              <w:top w:val="outset" w:sz="6" w:space="0" w:color="auto"/>
              <w:left w:val="outset" w:sz="6" w:space="0" w:color="auto"/>
              <w:bottom w:val="outset" w:sz="6" w:space="0" w:color="auto"/>
              <w:right w:val="outset" w:sz="6" w:space="0" w:color="auto"/>
            </w:tcBorders>
            <w:shd w:val="clear" w:color="auto" w:fill="FFFFFF"/>
          </w:tcPr>
          <w:p w14:paraId="7C2CB255" w14:textId="47259556" w:rsidR="00112880" w:rsidRPr="006B19FA" w:rsidRDefault="00112880" w:rsidP="009A6733">
            <w:pPr>
              <w:spacing w:after="0" w:line="240" w:lineRule="auto"/>
              <w:jc w:val="center"/>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1 հատ</w:t>
            </w:r>
          </w:p>
        </w:tc>
      </w:tr>
      <w:tr w:rsidR="006B19FA" w:rsidRPr="006B19FA" w14:paraId="7A247142"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078C8C2A" w14:textId="77777777" w:rsidR="00112880" w:rsidRPr="006B19FA" w:rsidRDefault="00112880"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8404</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35E9D617" w14:textId="77777777" w:rsidR="00112880" w:rsidRPr="006B19FA" w:rsidRDefault="00112880"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Օժանդակ սարքավորումներ, որոնք օգտագործվում են 8402 կամ 8403 ապրանքային դիրքերում նշված կաթսաների հետ (օրինակ` ջերմօգտագործիչներ, շոգեգերտաքացուցիչներ, մրի հեռացուցիչներ, գազային վերաօգտագործիչներ), կոնդենսատորներ՝ շոգեջրային կամ այլ շոգեուժային կայանքների համար</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66C6F7FC" w14:textId="5D1ADC98" w:rsidR="00112880" w:rsidRPr="006B19FA" w:rsidRDefault="00112880"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lang w:val="hy-AM"/>
              </w:rPr>
              <w:t>10</w:t>
            </w:r>
            <w:r w:rsidRPr="006B19FA">
              <w:rPr>
                <w:rFonts w:ascii="GHEA Grapalat" w:eastAsia="Times New Roman" w:hAnsi="GHEA Grapalat" w:cs="Arial"/>
                <w:sz w:val="24"/>
                <w:szCs w:val="24"/>
              </w:rPr>
              <w:t xml:space="preserve"> կգ</w:t>
            </w:r>
          </w:p>
        </w:tc>
      </w:tr>
      <w:tr w:rsidR="006B19FA" w:rsidRPr="006B19FA" w14:paraId="58994836"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tcPr>
          <w:p w14:paraId="5E50539B" w14:textId="0D71B451" w:rsidR="0024421F" w:rsidRPr="006B19FA" w:rsidRDefault="00C0137B" w:rsidP="009A6733">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8407 21</w:t>
            </w:r>
          </w:p>
        </w:tc>
        <w:tc>
          <w:tcPr>
            <w:tcW w:w="6132" w:type="dxa"/>
            <w:tcBorders>
              <w:top w:val="outset" w:sz="6" w:space="0" w:color="auto"/>
              <w:left w:val="outset" w:sz="6" w:space="0" w:color="auto"/>
              <w:bottom w:val="outset" w:sz="6" w:space="0" w:color="auto"/>
              <w:right w:val="outset" w:sz="6" w:space="0" w:color="auto"/>
            </w:tcBorders>
            <w:shd w:val="clear" w:color="auto" w:fill="FFFFFF"/>
          </w:tcPr>
          <w:p w14:paraId="4AA43D8C" w14:textId="6687EA22" w:rsidR="0024421F" w:rsidRPr="006B19FA" w:rsidRDefault="006927E7"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նավ</w:t>
            </w:r>
            <w:r w:rsidR="0024421F" w:rsidRPr="006B19FA">
              <w:rPr>
                <w:rFonts w:ascii="GHEA Grapalat" w:eastAsia="Times New Roman" w:hAnsi="GHEA Grapalat" w:cs="Arial"/>
                <w:sz w:val="24"/>
                <w:szCs w:val="24"/>
              </w:rPr>
              <w:t>ակի կախովի շարժիչների</w:t>
            </w:r>
          </w:p>
        </w:tc>
        <w:tc>
          <w:tcPr>
            <w:tcW w:w="2778" w:type="dxa"/>
            <w:tcBorders>
              <w:top w:val="outset" w:sz="6" w:space="0" w:color="auto"/>
              <w:left w:val="outset" w:sz="6" w:space="0" w:color="auto"/>
              <w:bottom w:val="outset" w:sz="6" w:space="0" w:color="auto"/>
              <w:right w:val="outset" w:sz="6" w:space="0" w:color="auto"/>
            </w:tcBorders>
            <w:shd w:val="clear" w:color="auto" w:fill="FFFFFF"/>
          </w:tcPr>
          <w:p w14:paraId="19D9EE57" w14:textId="45223839" w:rsidR="0024421F" w:rsidRPr="006B19FA" w:rsidDel="006A2C75" w:rsidRDefault="0024421F"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0</w:t>
            </w:r>
          </w:p>
        </w:tc>
      </w:tr>
      <w:tr w:rsidR="006B19FA" w:rsidRPr="006B19FA" w14:paraId="2E7AAA59"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56CA95BF" w14:textId="77777777" w:rsidR="00112880" w:rsidRPr="006B19FA" w:rsidRDefault="00112880"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8409</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34DFB041" w14:textId="77777777" w:rsidR="00112880" w:rsidRPr="006B19FA" w:rsidRDefault="00112880"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Մասեր՝ բացառապես կամ հիմնականում 8407</w:t>
            </w:r>
          </w:p>
          <w:p w14:paraId="04798EB9" w14:textId="77777777" w:rsidR="00112880" w:rsidRPr="006B19FA" w:rsidRDefault="00112880"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կամ 8408 ապրանքային դիրքում ընդգրկված շարժիչների համար նախատեսված</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46651245" w14:textId="2AE292E9" w:rsidR="00112880" w:rsidRPr="006B19FA" w:rsidRDefault="001C45EB" w:rsidP="009A6733">
            <w:pPr>
              <w:spacing w:after="0" w:line="240" w:lineRule="auto"/>
              <w:jc w:val="center"/>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10 կգ</w:t>
            </w:r>
          </w:p>
        </w:tc>
      </w:tr>
      <w:tr w:rsidR="006B19FA" w:rsidRPr="006B19FA" w14:paraId="365D8B7C"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61721BC4" w14:textId="77777777" w:rsidR="00112880" w:rsidRPr="006B19FA" w:rsidRDefault="00112880"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8413</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71A007F7" w14:textId="77777777" w:rsidR="00112880" w:rsidRPr="006B19FA" w:rsidRDefault="00112880"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Պոմպեր հեղուկային, ծախսաչափերով կամ</w:t>
            </w:r>
          </w:p>
          <w:p w14:paraId="235E7FCD" w14:textId="58DF45CA" w:rsidR="00112880" w:rsidRPr="006B19FA" w:rsidRDefault="00112880"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առանց դրանց. հեղուկների վերհաններ</w:t>
            </w:r>
            <w:r w:rsidR="0007415C" w:rsidRPr="006B19FA">
              <w:rPr>
                <w:rFonts w:ascii="GHEA Grapalat" w:eastAsia="Times New Roman" w:hAnsi="GHEA Grapalat" w:cs="Arial"/>
                <w:sz w:val="24"/>
                <w:szCs w:val="24"/>
              </w:rPr>
              <w:t>, բացառությամբ՝</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7B5992B1" w14:textId="77777777" w:rsidR="00112880" w:rsidRPr="006B19FA" w:rsidRDefault="00112880"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2 հատ</w:t>
            </w:r>
          </w:p>
        </w:tc>
      </w:tr>
      <w:tr w:rsidR="006B19FA" w:rsidRPr="006B19FA" w14:paraId="6DF28E64"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tcPr>
          <w:p w14:paraId="56DD7795" w14:textId="395A8D6B" w:rsidR="001C622B" w:rsidRPr="006B19FA" w:rsidRDefault="001C622B" w:rsidP="009A6733">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rPr>
              <w:t xml:space="preserve">8413 20 </w:t>
            </w:r>
            <w:r w:rsidRPr="006B19FA">
              <w:rPr>
                <w:rFonts w:ascii="GHEA Grapalat" w:eastAsia="Times New Roman" w:hAnsi="GHEA Grapalat" w:cs="Arial"/>
                <w:sz w:val="24"/>
                <w:szCs w:val="24"/>
                <w:lang w:val="hy-AM"/>
              </w:rPr>
              <w:t>կամ 8413 50</w:t>
            </w:r>
          </w:p>
        </w:tc>
        <w:tc>
          <w:tcPr>
            <w:tcW w:w="6132" w:type="dxa"/>
            <w:tcBorders>
              <w:top w:val="outset" w:sz="6" w:space="0" w:color="auto"/>
              <w:left w:val="outset" w:sz="6" w:space="0" w:color="auto"/>
              <w:bottom w:val="outset" w:sz="6" w:space="0" w:color="auto"/>
              <w:right w:val="outset" w:sz="6" w:space="0" w:color="auto"/>
            </w:tcBorders>
            <w:shd w:val="clear" w:color="auto" w:fill="FFFFFF"/>
          </w:tcPr>
          <w:p w14:paraId="09417363" w14:textId="52D21262" w:rsidR="001C622B" w:rsidRPr="006B19FA" w:rsidRDefault="001C622B" w:rsidP="009A6733">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կաթածծիչներ</w:t>
            </w:r>
          </w:p>
        </w:tc>
        <w:tc>
          <w:tcPr>
            <w:tcW w:w="2778" w:type="dxa"/>
            <w:tcBorders>
              <w:top w:val="outset" w:sz="6" w:space="0" w:color="auto"/>
              <w:left w:val="outset" w:sz="6" w:space="0" w:color="auto"/>
              <w:bottom w:val="outset" w:sz="6" w:space="0" w:color="auto"/>
              <w:right w:val="outset" w:sz="6" w:space="0" w:color="auto"/>
            </w:tcBorders>
            <w:shd w:val="clear" w:color="auto" w:fill="FFFFFF"/>
          </w:tcPr>
          <w:p w14:paraId="2EF451CA" w14:textId="6278DD4A" w:rsidR="001C622B" w:rsidRPr="006B19FA" w:rsidDel="0054408C" w:rsidRDefault="001C622B" w:rsidP="009A6733">
            <w:pPr>
              <w:spacing w:after="0" w:line="240" w:lineRule="auto"/>
              <w:jc w:val="center"/>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3 հատ</w:t>
            </w:r>
          </w:p>
        </w:tc>
      </w:tr>
      <w:tr w:rsidR="006B19FA" w:rsidRPr="006B19FA" w14:paraId="28F5AA7F"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3DBCDF33" w14:textId="77777777" w:rsidR="00112880" w:rsidRPr="006B19FA" w:rsidRDefault="00112880"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8413 91 000</w:t>
            </w:r>
          </w:p>
          <w:p w14:paraId="11CB887D" w14:textId="77777777" w:rsidR="00112880" w:rsidRPr="006B19FA" w:rsidRDefault="00112880"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8413 92 000 0</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483FD889" w14:textId="77777777" w:rsidR="00112880" w:rsidRPr="006B19FA" w:rsidRDefault="00112880"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Ծախսաչափերով կամ առանց դրանց հեղուկային</w:t>
            </w:r>
          </w:p>
          <w:p w14:paraId="5462D14A" w14:textId="77777777" w:rsidR="00112880" w:rsidRPr="006B19FA" w:rsidRDefault="00112880"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պոմպերի և հեղուկների վերհանների մասեր</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6E03F5B2" w14:textId="25B4B067" w:rsidR="00112880" w:rsidRPr="006B19FA" w:rsidRDefault="00112880"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lang w:val="hy-AM"/>
              </w:rPr>
              <w:t>10</w:t>
            </w:r>
            <w:r w:rsidRPr="006B19FA">
              <w:rPr>
                <w:rFonts w:ascii="GHEA Grapalat" w:eastAsia="Times New Roman" w:hAnsi="GHEA Grapalat" w:cs="Arial"/>
                <w:sz w:val="24"/>
                <w:szCs w:val="24"/>
              </w:rPr>
              <w:t xml:space="preserve"> կգ</w:t>
            </w:r>
          </w:p>
        </w:tc>
      </w:tr>
      <w:tr w:rsidR="006B19FA" w:rsidRPr="006B19FA" w14:paraId="6F35B341"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739A9549" w14:textId="77777777" w:rsidR="00112880" w:rsidRPr="006B19FA" w:rsidRDefault="00112880"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8414</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0C5E18D8" w14:textId="77777777" w:rsidR="00112880" w:rsidRPr="006B19FA" w:rsidRDefault="00112880"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Պոմպեր օդային կամ վակուումային, օդային կամ գազային կոմպրեսորներ և օդափոխիչներ, օդափոխիչ կամ վերաշրջանառու օդաքաշ թասակներ կամ պահարաններ` օդափոխիչներով, ֆիլտրերով կամ առանց ֆիլտրերի. անգազանցիկ պահարաններ կենսաբանական անվտանգության՝ ֆիլտրերով կամ առանց ֆիլտրերի,</w:t>
            </w:r>
          </w:p>
          <w:p w14:paraId="10EBCBBF" w14:textId="77777777" w:rsidR="00112880" w:rsidRPr="006B19FA" w:rsidRDefault="00112880"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բացառությամբ՝</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40F4177B" w14:textId="1FE01E23" w:rsidR="00112880" w:rsidRPr="006B19FA" w:rsidRDefault="00112880"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lang w:val="hy-AM"/>
              </w:rPr>
              <w:t>1</w:t>
            </w:r>
            <w:r w:rsidRPr="006B19FA">
              <w:rPr>
                <w:rFonts w:ascii="GHEA Grapalat" w:eastAsia="Times New Roman" w:hAnsi="GHEA Grapalat" w:cs="Arial"/>
                <w:sz w:val="24"/>
                <w:szCs w:val="24"/>
              </w:rPr>
              <w:t xml:space="preserve"> հատ</w:t>
            </w:r>
          </w:p>
        </w:tc>
      </w:tr>
      <w:tr w:rsidR="006B19FA" w:rsidRPr="006B19FA" w14:paraId="33580C4E"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7A2AC231" w14:textId="77777777" w:rsidR="00112880" w:rsidRPr="006B19FA" w:rsidRDefault="00112880"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8414 90 000 0</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5568BC20" w14:textId="77777777" w:rsidR="00112880" w:rsidRPr="006B19FA" w:rsidRDefault="00112880"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Մասեր` պոմպերի օդային կամ վակուումային, օդային կամ գազային կոմպրեսորների և օդափոխիչների, օդափոխիչ կամ վերաշրջանառու օդաքաշ թասակների կամ պահարանների` օդափոխիչներով, ֆիլտրերով կամ առանց</w:t>
            </w:r>
          </w:p>
          <w:p w14:paraId="2E05E7E0" w14:textId="77777777" w:rsidR="00112880" w:rsidRPr="006B19FA" w:rsidRDefault="00112880"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ֆիլտրերի</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339D4475" w14:textId="73F0D976" w:rsidR="00112880" w:rsidRPr="006B19FA" w:rsidRDefault="00112880"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lang w:val="hy-AM"/>
              </w:rPr>
              <w:t>10</w:t>
            </w:r>
            <w:r w:rsidRPr="006B19FA">
              <w:rPr>
                <w:rFonts w:ascii="GHEA Grapalat" w:eastAsia="Times New Roman" w:hAnsi="GHEA Grapalat" w:cs="Arial"/>
                <w:sz w:val="24"/>
                <w:szCs w:val="24"/>
              </w:rPr>
              <w:t xml:space="preserve"> կգ</w:t>
            </w:r>
          </w:p>
        </w:tc>
      </w:tr>
      <w:tr w:rsidR="006B19FA" w:rsidRPr="006B19FA" w14:paraId="389A3F16"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53DCD0F8" w14:textId="77777777" w:rsidR="00112880" w:rsidRPr="006B19FA" w:rsidRDefault="00112880"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lastRenderedPageBreak/>
              <w:t>8415</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78F07025" w14:textId="6A4E0336" w:rsidR="00112880" w:rsidRPr="006B19FA" w:rsidRDefault="00112880"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Օդորակման համար նախատեսված կայանքներ՝ շարժիչային օդափոխիչով և օդի ջերմաստիճանն ու խոնավությունը փոխելու համար սարքերով սարքավորված՝ ներառյալ օդորակիչները, որոնցում խոնավությունն առանձին չի</w:t>
            </w:r>
            <w:r w:rsidRPr="006B19FA">
              <w:rPr>
                <w:rFonts w:ascii="GHEA Grapalat" w:eastAsia="Times New Roman" w:hAnsi="GHEA Grapalat" w:cs="Arial"/>
                <w:sz w:val="24"/>
                <w:szCs w:val="24"/>
                <w:lang w:val="hy-AM"/>
              </w:rPr>
              <w:t xml:space="preserve"> </w:t>
            </w:r>
            <w:r w:rsidRPr="006B19FA">
              <w:rPr>
                <w:rFonts w:ascii="GHEA Grapalat" w:eastAsia="Times New Roman" w:hAnsi="GHEA Grapalat" w:cs="Arial"/>
                <w:sz w:val="24"/>
                <w:szCs w:val="24"/>
              </w:rPr>
              <w:t>կարգավորվում</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3B0B3919" w14:textId="79D37F45" w:rsidR="00112880" w:rsidRPr="006B19FA" w:rsidRDefault="00112880"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lang w:val="hy-AM"/>
              </w:rPr>
              <w:t>1</w:t>
            </w:r>
            <w:r w:rsidRPr="006B19FA">
              <w:rPr>
                <w:rFonts w:ascii="GHEA Grapalat" w:eastAsia="Times New Roman" w:hAnsi="GHEA Grapalat" w:cs="Arial"/>
                <w:sz w:val="24"/>
                <w:szCs w:val="24"/>
              </w:rPr>
              <w:t xml:space="preserve"> հատ</w:t>
            </w:r>
          </w:p>
        </w:tc>
      </w:tr>
      <w:tr w:rsidR="006B19FA" w:rsidRPr="006B19FA" w14:paraId="5084A711"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10730204" w14:textId="77777777" w:rsidR="00112880" w:rsidRPr="006B19FA" w:rsidRDefault="00112880"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8415 90 000</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272110D2" w14:textId="77777777" w:rsidR="00112880" w:rsidRPr="006B19FA" w:rsidRDefault="00112880"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Մասեր՝ օդորակման համար նախատեսված</w:t>
            </w:r>
          </w:p>
          <w:p w14:paraId="3A8F1910" w14:textId="77777777" w:rsidR="00112880" w:rsidRPr="006B19FA" w:rsidRDefault="00112880"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կայանքների՝ շարժիչային օդափոխիչով և օդի</w:t>
            </w:r>
          </w:p>
          <w:p w14:paraId="1EC14D50" w14:textId="77777777" w:rsidR="00112880" w:rsidRPr="006B19FA" w:rsidRDefault="00112880"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ջերմաստիճանն ու խոնավությունը փոխելու համար սարքերով սարքավորված՝ ներառյալ օդորակիչների, որոնցում խոնավությունն</w:t>
            </w:r>
          </w:p>
          <w:p w14:paraId="78BFA903" w14:textId="77777777" w:rsidR="00112880" w:rsidRPr="006B19FA" w:rsidRDefault="00112880"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առանձին չի կարգավորվում</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6BC3C5B5" w14:textId="41C68090" w:rsidR="00112880" w:rsidRPr="006B19FA" w:rsidRDefault="00112880"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lang w:val="hy-AM"/>
              </w:rPr>
              <w:t>10</w:t>
            </w:r>
            <w:r w:rsidRPr="006B19FA">
              <w:rPr>
                <w:rFonts w:ascii="GHEA Grapalat" w:eastAsia="Times New Roman" w:hAnsi="GHEA Grapalat" w:cs="Arial"/>
                <w:sz w:val="24"/>
                <w:szCs w:val="24"/>
              </w:rPr>
              <w:t xml:space="preserve"> կգ</w:t>
            </w:r>
          </w:p>
        </w:tc>
      </w:tr>
      <w:tr w:rsidR="006B19FA" w:rsidRPr="006B19FA" w14:paraId="0796EB6A"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0C0A09D3" w14:textId="77777777" w:rsidR="00112880" w:rsidRPr="006B19FA" w:rsidRDefault="00112880"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8416</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7827A48A" w14:textId="77777777" w:rsidR="00112880" w:rsidRPr="006B19FA" w:rsidRDefault="00112880"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Բոցամուղներ հեղուկ վառելիքի համար, փոշիացված պինդ վառելիքի համար կամ գազային հրածորաններ. մեխանիկական հնոցներ` ներառյալ դրանց մեխանիկական կրակակալ ճաղացանցերը, մեխանիկական մոխրահեռացուցիչ-</w:t>
            </w:r>
          </w:p>
          <w:p w14:paraId="23E02783" w14:textId="77777777" w:rsidR="00112880" w:rsidRPr="006B19FA" w:rsidRDefault="00112880"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ները և նույնանման սարքվածքներ</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69589D49" w14:textId="77777777" w:rsidR="00112880" w:rsidRPr="006B19FA" w:rsidRDefault="00112880"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1 հատ</w:t>
            </w:r>
          </w:p>
        </w:tc>
      </w:tr>
      <w:tr w:rsidR="006B19FA" w:rsidRPr="006B19FA" w14:paraId="73F71624"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43D1F895" w14:textId="77777777" w:rsidR="00112880" w:rsidRPr="006B19FA" w:rsidRDefault="00112880"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8418</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78C3CD7B" w14:textId="5D5B5B1E" w:rsidR="00112880" w:rsidRPr="006B19FA" w:rsidRDefault="00112880"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Էլեկտրական կամ այլ տիպերի սառնարաններ, սառցարաններ և այլ սառնարանային կամ սառցարանային սարքավորումներ. ջերմային պոմպեր՝ 8415 ապրանքային դիրքում ընդգրկված օդորակման կայանքներից բացի</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0AAEEE42" w14:textId="773EEFF2" w:rsidR="00112880" w:rsidRPr="006B19FA" w:rsidRDefault="00112880"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lang w:val="hy-AM"/>
              </w:rPr>
              <w:t>1</w:t>
            </w:r>
            <w:r w:rsidRPr="006B19FA">
              <w:rPr>
                <w:rFonts w:ascii="GHEA Grapalat" w:eastAsia="Times New Roman" w:hAnsi="GHEA Grapalat" w:cs="Arial"/>
                <w:sz w:val="24"/>
                <w:szCs w:val="24"/>
              </w:rPr>
              <w:t xml:space="preserve"> հատ</w:t>
            </w:r>
          </w:p>
        </w:tc>
      </w:tr>
      <w:tr w:rsidR="006B19FA" w:rsidRPr="006B19FA" w14:paraId="14BB8AF3"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69195DCF" w14:textId="77777777" w:rsidR="00112880" w:rsidRPr="006B19FA" w:rsidRDefault="00112880"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8419</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0D30BC6C" w14:textId="77777777" w:rsidR="00112880" w:rsidRPr="006B19FA" w:rsidRDefault="00112880"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Արդյունաբերական կամ լաբորատոր մեքենաներ, սարքավորումներ՝ էլեկտրական կամ ոչ էլեկտրական տաքացմամբ (բացառելով 8514 ապրանքային դիրքում ընդգրկված վառարանները, ջեռուցիչ խցերը և այլ սարքավորումներ)՝ ջերմաստիճանների փոփոխման հետևյալ գործընթացներում նյութերի մշակման համար՝ տաքացում, եփում, տապակում, թորում, բազմաթորում, մանրէազերծում, պաստերիզացում, շոգեհարում, չորացում, շոգեախտահանում, կոնդենսացում կամ սառեցում՝ բացառությամբ կենցաղային նպատակներով օգտագործվող մեքենաների ու սարքավորումների, հոսանուտ և կուտակային (ունակային) ջրատաքացուցիչներ՝ ոչ</w:t>
            </w:r>
          </w:p>
          <w:p w14:paraId="21B93621" w14:textId="77777777" w:rsidR="00112880" w:rsidRPr="006B19FA" w:rsidRDefault="00112880"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էլեկտրական, բացառությամբ՝</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595E60FC" w14:textId="77777777" w:rsidR="00112880" w:rsidRPr="006B19FA" w:rsidRDefault="00112880"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1 հատ</w:t>
            </w:r>
          </w:p>
        </w:tc>
      </w:tr>
      <w:tr w:rsidR="006B19FA" w:rsidRPr="006B19FA" w14:paraId="1826458D"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79CE593A" w14:textId="77777777" w:rsidR="00112880" w:rsidRPr="006B19FA" w:rsidRDefault="00112880"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8419 90</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7C41F4D0" w14:textId="35FC0337" w:rsidR="00112880" w:rsidRPr="006B19FA" w:rsidRDefault="00112880"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 xml:space="preserve">Մասեր՝ արդյունաբերական կամ լաբորատոր մեքենաների, սարքավորումների՝ էլեկտրական կամ ոչ </w:t>
            </w:r>
            <w:r w:rsidRPr="006B19FA">
              <w:rPr>
                <w:rFonts w:ascii="GHEA Grapalat" w:eastAsia="Times New Roman" w:hAnsi="GHEA Grapalat" w:cs="Arial"/>
                <w:sz w:val="24"/>
                <w:szCs w:val="24"/>
              </w:rPr>
              <w:lastRenderedPageBreak/>
              <w:t>էլեկտրական տաքացմամբ (բացառելով 8514 ապրան</w:t>
            </w:r>
            <w:r w:rsidR="00D8619C">
              <w:rPr>
                <w:rFonts w:ascii="GHEA Grapalat" w:eastAsia="Times New Roman" w:hAnsi="GHEA Grapalat" w:cs="Arial"/>
                <w:sz w:val="24"/>
                <w:szCs w:val="24"/>
              </w:rPr>
              <w:t>քային դիրքում ընդգրկված վառարան</w:t>
            </w:r>
            <w:r w:rsidRPr="006B19FA">
              <w:rPr>
                <w:rFonts w:ascii="GHEA Grapalat" w:eastAsia="Times New Roman" w:hAnsi="GHEA Grapalat" w:cs="Arial"/>
                <w:sz w:val="24"/>
                <w:szCs w:val="24"/>
              </w:rPr>
              <w:t>ները, ջեռուցիչ խցերը և այլ սարքավորումներ)՝ ջերմաստիճանների փոփոխման հետևյալ գործընթացներում նյութերի մշակման համար՝ տաքացում, եփում, տապակում, թորում, բազմա- թորում, մանրէազերծում, պաստերիզացում, շոգեհարում, չորացում, շոգեախտահանում, կոնդենսացում կամ սառեցում՝ բացառությամբ կենցաղային նպատակներով օգտագործվող</w:t>
            </w:r>
          </w:p>
          <w:p w14:paraId="0959BB63" w14:textId="77777777" w:rsidR="00112880" w:rsidRPr="006B19FA" w:rsidRDefault="00112880"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մեքենաների ու սարքավորումների, հոսանուտ և</w:t>
            </w:r>
          </w:p>
          <w:p w14:paraId="52768720" w14:textId="77777777" w:rsidR="00112880" w:rsidRPr="006B19FA" w:rsidRDefault="00112880"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կուտակային (ունակային) ջրատաքացուցիչների՝</w:t>
            </w:r>
          </w:p>
          <w:p w14:paraId="282ABF60" w14:textId="77777777" w:rsidR="00112880" w:rsidRPr="006B19FA" w:rsidRDefault="00112880"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ոչ էլեկտրական</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0AFC9D2C" w14:textId="44881CBC" w:rsidR="00112880" w:rsidRPr="006B19FA" w:rsidRDefault="00112880"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lang w:val="hy-AM"/>
              </w:rPr>
              <w:lastRenderedPageBreak/>
              <w:t>10</w:t>
            </w:r>
            <w:r w:rsidRPr="006B19FA">
              <w:rPr>
                <w:rFonts w:ascii="GHEA Grapalat" w:eastAsia="Times New Roman" w:hAnsi="GHEA Grapalat" w:cs="Arial"/>
                <w:sz w:val="24"/>
                <w:szCs w:val="24"/>
              </w:rPr>
              <w:t xml:space="preserve"> կգ</w:t>
            </w:r>
          </w:p>
        </w:tc>
      </w:tr>
      <w:tr w:rsidR="006B19FA" w:rsidRPr="006B19FA" w14:paraId="468C9AFD"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tcPr>
          <w:p w14:paraId="3D14DD75" w14:textId="3F089F14" w:rsidR="00FF3FCD" w:rsidRPr="006B19FA" w:rsidRDefault="00FF3FCD" w:rsidP="009A6733">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lastRenderedPageBreak/>
              <w:t>8421</w:t>
            </w:r>
          </w:p>
        </w:tc>
        <w:tc>
          <w:tcPr>
            <w:tcW w:w="6132" w:type="dxa"/>
            <w:tcBorders>
              <w:top w:val="outset" w:sz="6" w:space="0" w:color="auto"/>
              <w:left w:val="outset" w:sz="6" w:space="0" w:color="auto"/>
              <w:bottom w:val="outset" w:sz="6" w:space="0" w:color="auto"/>
              <w:right w:val="outset" w:sz="6" w:space="0" w:color="auto"/>
            </w:tcBorders>
            <w:shd w:val="clear" w:color="auto" w:fill="FFFFFF"/>
          </w:tcPr>
          <w:p w14:paraId="64809982" w14:textId="4D25141F" w:rsidR="00FF3FCD" w:rsidRPr="006B19FA" w:rsidRDefault="00FF3FCD"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Դիալիզի շարժական սարքեր</w:t>
            </w:r>
          </w:p>
        </w:tc>
        <w:tc>
          <w:tcPr>
            <w:tcW w:w="2778" w:type="dxa"/>
            <w:tcBorders>
              <w:top w:val="outset" w:sz="6" w:space="0" w:color="auto"/>
              <w:left w:val="outset" w:sz="6" w:space="0" w:color="auto"/>
              <w:bottom w:val="outset" w:sz="6" w:space="0" w:color="auto"/>
              <w:right w:val="outset" w:sz="6" w:space="0" w:color="auto"/>
            </w:tcBorders>
            <w:shd w:val="clear" w:color="auto" w:fill="FFFFFF"/>
          </w:tcPr>
          <w:p w14:paraId="348DFF6C" w14:textId="3C2751BC" w:rsidR="00FF3FCD" w:rsidRPr="006B19FA" w:rsidDel="00463076" w:rsidRDefault="00D6398D" w:rsidP="009A6733">
            <w:pPr>
              <w:spacing w:after="0" w:line="240" w:lineRule="auto"/>
              <w:jc w:val="center"/>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1</w:t>
            </w:r>
            <w:r w:rsidR="00FF3FCD" w:rsidRPr="006B19FA">
              <w:rPr>
                <w:rFonts w:ascii="GHEA Grapalat" w:eastAsia="Times New Roman" w:hAnsi="GHEA Grapalat" w:cs="Arial"/>
                <w:sz w:val="24"/>
                <w:szCs w:val="24"/>
                <w:lang w:val="hy-AM"/>
              </w:rPr>
              <w:t xml:space="preserve"> հատ</w:t>
            </w:r>
          </w:p>
        </w:tc>
      </w:tr>
      <w:tr w:rsidR="006B19FA" w:rsidRPr="006B19FA" w14:paraId="7653529A"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0F46FE47" w14:textId="77777777" w:rsidR="00112880" w:rsidRPr="006B19FA" w:rsidRDefault="00112880"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8422 11 000 0</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3195AB48" w14:textId="77777777" w:rsidR="00112880" w:rsidRPr="006B19FA" w:rsidRDefault="00112880"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Կենցաղային սպասք լվացող մեքենաներ</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55D8B98E" w14:textId="34C34206" w:rsidR="00112880" w:rsidRPr="006B19FA" w:rsidRDefault="00112880"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lang w:val="hy-AM"/>
              </w:rPr>
              <w:t>1</w:t>
            </w:r>
            <w:r w:rsidRPr="006B19FA">
              <w:rPr>
                <w:rFonts w:ascii="GHEA Grapalat" w:eastAsia="Times New Roman" w:hAnsi="GHEA Grapalat" w:cs="Arial"/>
                <w:sz w:val="24"/>
                <w:szCs w:val="24"/>
              </w:rPr>
              <w:t xml:space="preserve"> հատ</w:t>
            </w:r>
          </w:p>
        </w:tc>
      </w:tr>
      <w:tr w:rsidR="006B19FA" w:rsidRPr="006B19FA" w14:paraId="0C4469EF"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7594CBDD" w14:textId="77777777" w:rsidR="00112880" w:rsidRPr="006B19FA" w:rsidRDefault="00112880"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8423 10 100 0</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685DC91B" w14:textId="77777777" w:rsidR="00112880" w:rsidRPr="006B19FA" w:rsidRDefault="00112880"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Կշեռքներ մարդկանց, այդ թվում՝ կրծքի երեխաներին</w:t>
            </w:r>
          </w:p>
          <w:p w14:paraId="70F8F955" w14:textId="77777777" w:rsidR="00112880" w:rsidRPr="006B19FA" w:rsidRDefault="00112880"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կշռելու համար, կենցաղային կշեռքներ</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1A821AA2" w14:textId="77777777" w:rsidR="00112880" w:rsidRPr="006B19FA" w:rsidRDefault="00112880"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2 հատ</w:t>
            </w:r>
          </w:p>
        </w:tc>
      </w:tr>
      <w:tr w:rsidR="006B19FA" w:rsidRPr="006B19FA" w14:paraId="609191C3"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37A0A854" w14:textId="77777777" w:rsidR="00112880" w:rsidRPr="006B19FA" w:rsidRDefault="00112880"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8424</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29666254" w14:textId="77777777" w:rsidR="00112880" w:rsidRPr="006B19FA" w:rsidRDefault="00112880"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Մեխանիկական սարքեր (ձեռքի ղեկավարումով կամ առանց դրա) հեղուկը կամ փոշին արտամղելու, ցողելու կամ փոշեցրելու համար, կրակմարիչներ՝ լիցքավորված կամ չլիցքավորված, հեղուկացիրներ և նույնանման սարքվածքներ, շոգեշիթային կամ ավազաշիթային</w:t>
            </w:r>
          </w:p>
          <w:p w14:paraId="57D6F2C0" w14:textId="77777777" w:rsidR="00112880" w:rsidRPr="006B19FA" w:rsidRDefault="00112880"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ու նույնանման արտամղիչ սարքեր՝</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6C2B9F77" w14:textId="2ECCA36C" w:rsidR="00112880" w:rsidRPr="006B19FA" w:rsidRDefault="00112880"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2 հատ</w:t>
            </w:r>
          </w:p>
        </w:tc>
      </w:tr>
      <w:tr w:rsidR="006B19FA" w:rsidRPr="006B19FA" w14:paraId="5C3E03D4"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4B91D7A8" w14:textId="77777777" w:rsidR="00112880" w:rsidRPr="006B19FA" w:rsidRDefault="00112880"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8425</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350B1E80" w14:textId="77777777" w:rsidR="00112880" w:rsidRPr="006B19FA" w:rsidRDefault="00112880"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Վերհան բազմաճախարակներ և վերհաններ՝ բացի սկիպային վերհաններից, կարապիկներ և</w:t>
            </w:r>
          </w:p>
          <w:p w14:paraId="069DDF82" w14:textId="77777777" w:rsidR="00112880" w:rsidRPr="006B19FA" w:rsidRDefault="00112880"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կաբեստաններ, ամբարձիչներ (դոմկրատներ)</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71942AE2" w14:textId="77777777" w:rsidR="00112880" w:rsidRPr="006B19FA" w:rsidRDefault="00112880"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1 հատ</w:t>
            </w:r>
          </w:p>
        </w:tc>
      </w:tr>
      <w:tr w:rsidR="002F60A1" w:rsidRPr="006B19FA" w14:paraId="071207B8" w14:textId="77777777" w:rsidTr="002F60A1">
        <w:trPr>
          <w:trHeight w:val="1332"/>
          <w:tblCellSpacing w:w="0" w:type="dxa"/>
        </w:trPr>
        <w:tc>
          <w:tcPr>
            <w:tcW w:w="1882" w:type="dxa"/>
            <w:tcBorders>
              <w:top w:val="outset" w:sz="6" w:space="0" w:color="auto"/>
              <w:left w:val="outset" w:sz="6" w:space="0" w:color="auto"/>
              <w:right w:val="outset" w:sz="6" w:space="0" w:color="auto"/>
            </w:tcBorders>
            <w:shd w:val="clear" w:color="auto" w:fill="FFFFFF"/>
          </w:tcPr>
          <w:p w14:paraId="57421224" w14:textId="77BC609D" w:rsidR="002F60A1" w:rsidRPr="006B19FA" w:rsidRDefault="002F60A1" w:rsidP="009A6733">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8428</w:t>
            </w:r>
          </w:p>
        </w:tc>
        <w:tc>
          <w:tcPr>
            <w:tcW w:w="6132" w:type="dxa"/>
            <w:tcBorders>
              <w:top w:val="outset" w:sz="6" w:space="0" w:color="auto"/>
              <w:left w:val="outset" w:sz="6" w:space="0" w:color="auto"/>
              <w:right w:val="outset" w:sz="6" w:space="0" w:color="auto"/>
            </w:tcBorders>
            <w:shd w:val="clear" w:color="auto" w:fill="FFFFFF"/>
          </w:tcPr>
          <w:p w14:paraId="1CBECD7E" w14:textId="46382904" w:rsidR="002F60A1" w:rsidRPr="006B19FA" w:rsidRDefault="002F60A1" w:rsidP="002F60A1">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հաշմանդամների և սահմանափակ հնարավորություններով անձանց բարձրացման և տեղափոխման համար նախատեսված շարժական սարքավորումների</w:t>
            </w:r>
          </w:p>
        </w:tc>
        <w:tc>
          <w:tcPr>
            <w:tcW w:w="2778" w:type="dxa"/>
            <w:tcBorders>
              <w:top w:val="outset" w:sz="6" w:space="0" w:color="auto"/>
              <w:left w:val="outset" w:sz="6" w:space="0" w:color="auto"/>
              <w:right w:val="outset" w:sz="6" w:space="0" w:color="auto"/>
            </w:tcBorders>
            <w:shd w:val="clear" w:color="auto" w:fill="FFFFFF"/>
          </w:tcPr>
          <w:p w14:paraId="5EDE0927" w14:textId="175E3F57" w:rsidR="002F60A1" w:rsidRPr="006B19FA" w:rsidRDefault="002F60A1" w:rsidP="002F60A1">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lang w:val="hy-AM"/>
              </w:rPr>
              <w:t>1 հատ</w:t>
            </w:r>
          </w:p>
        </w:tc>
      </w:tr>
      <w:tr w:rsidR="006B19FA" w:rsidRPr="006B19FA" w14:paraId="0A46D2A3"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67620D37" w14:textId="77777777" w:rsidR="00EF47A9" w:rsidRPr="006B19FA" w:rsidRDefault="00EF47A9"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8430 20 000 0</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37A1F11D" w14:textId="53CEB83B" w:rsidR="00EF47A9" w:rsidRPr="006B19FA" w:rsidRDefault="00EF47A9"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10կՎտ-ից ոչ ավելի հզորությամբ կամ 10 ձիաուժից ոչ ավելի հզորությամբ մոտորային շարժիչով գութանային և ռոտորային ձյունամաքրիչներ, որոնք միացվում են մինչև 220 Վ լարում ունեցող ցանցին</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5AABC238" w14:textId="77777777" w:rsidR="00EF47A9" w:rsidRPr="006B19FA" w:rsidRDefault="00EF47A9" w:rsidP="009A6733">
            <w:pPr>
              <w:spacing w:after="0" w:line="240" w:lineRule="auto"/>
              <w:jc w:val="center"/>
              <w:rPr>
                <w:rFonts w:ascii="GHEA Grapalat" w:eastAsia="Times New Roman" w:hAnsi="GHEA Grapalat" w:cs="Arial"/>
                <w:sz w:val="24"/>
                <w:szCs w:val="24"/>
                <w:highlight w:val="magenta"/>
              </w:rPr>
            </w:pPr>
            <w:r w:rsidRPr="006B19FA">
              <w:rPr>
                <w:rFonts w:ascii="GHEA Grapalat" w:eastAsia="Times New Roman" w:hAnsi="GHEA Grapalat" w:cs="Arial"/>
                <w:sz w:val="24"/>
                <w:szCs w:val="24"/>
              </w:rPr>
              <w:t>1 հատ</w:t>
            </w:r>
          </w:p>
        </w:tc>
      </w:tr>
      <w:tr w:rsidR="006B19FA" w:rsidRPr="006B19FA" w14:paraId="440B557E"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5A0B6718" w14:textId="77777777" w:rsidR="00EF47A9" w:rsidRPr="006B19FA" w:rsidRDefault="00EF47A9"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8431 10 000 0</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027EE02F" w14:textId="77777777" w:rsidR="00EF47A9" w:rsidRPr="006B19FA" w:rsidRDefault="00EF47A9"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Մասեր՝ նախատեսված 8425 ապրանքային դիրքի</w:t>
            </w:r>
          </w:p>
          <w:p w14:paraId="586B2418" w14:textId="77777777" w:rsidR="00EF47A9" w:rsidRPr="006B19FA" w:rsidRDefault="00EF47A9"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մեքենաների կամ մեխանիզմների համար</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21548F54" w14:textId="1C0A3991" w:rsidR="00EF47A9" w:rsidRPr="006B19FA" w:rsidRDefault="00EF47A9"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lang w:val="hy-AM"/>
              </w:rPr>
              <w:t>10</w:t>
            </w:r>
            <w:r w:rsidRPr="006B19FA">
              <w:rPr>
                <w:rFonts w:ascii="GHEA Grapalat" w:eastAsia="Times New Roman" w:hAnsi="GHEA Grapalat" w:cs="Arial"/>
                <w:sz w:val="24"/>
                <w:szCs w:val="24"/>
              </w:rPr>
              <w:t xml:space="preserve"> կգ</w:t>
            </w:r>
          </w:p>
        </w:tc>
      </w:tr>
      <w:tr w:rsidR="006B19FA" w:rsidRPr="006B19FA" w14:paraId="0D43E2DC"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01DBA3A9" w14:textId="77777777" w:rsidR="00EF47A9" w:rsidRPr="006B19FA" w:rsidRDefault="00EF47A9"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lastRenderedPageBreak/>
              <w:t>8432</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6222388C" w14:textId="77777777" w:rsidR="00EF47A9" w:rsidRPr="006B19FA" w:rsidRDefault="00EF47A9"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Հողի նախապատրաստման և մշակման համար գյուղատնտեսական, այգեգործական կամ անտառատնտեսական մեքենաներ. գլանիվներ՝ սիզամարգերի կամ սպորտային հրապարակների</w:t>
            </w:r>
          </w:p>
          <w:p w14:paraId="55E04EDE" w14:textId="77777777" w:rsidR="00EF47A9" w:rsidRPr="006B19FA" w:rsidRDefault="00EF47A9"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համար</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193E7CBB" w14:textId="5A7D12F5" w:rsidR="00EF47A9" w:rsidRPr="006B19FA" w:rsidRDefault="00EF47A9"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1 հատ</w:t>
            </w:r>
          </w:p>
        </w:tc>
      </w:tr>
      <w:tr w:rsidR="002F60A1" w:rsidRPr="006B19FA" w14:paraId="15C62464" w14:textId="77777777" w:rsidTr="002F60A1">
        <w:trPr>
          <w:trHeight w:val="1332"/>
          <w:tblCellSpacing w:w="0" w:type="dxa"/>
        </w:trPr>
        <w:tc>
          <w:tcPr>
            <w:tcW w:w="1882" w:type="dxa"/>
            <w:tcBorders>
              <w:top w:val="outset" w:sz="6" w:space="0" w:color="auto"/>
              <w:left w:val="outset" w:sz="6" w:space="0" w:color="auto"/>
              <w:right w:val="outset" w:sz="6" w:space="0" w:color="auto"/>
            </w:tcBorders>
            <w:shd w:val="clear" w:color="auto" w:fill="FFFFFF"/>
          </w:tcPr>
          <w:p w14:paraId="32C34642" w14:textId="77777777" w:rsidR="002F60A1" w:rsidRPr="006B19FA" w:rsidRDefault="002F60A1"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8433</w:t>
            </w:r>
          </w:p>
          <w:p w14:paraId="51416A0D" w14:textId="03A2B6F1" w:rsidR="002F60A1" w:rsidRPr="006B19FA" w:rsidRDefault="002F60A1" w:rsidP="009A6733">
            <w:pPr>
              <w:spacing w:after="0" w:line="240" w:lineRule="auto"/>
              <w:rPr>
                <w:rFonts w:ascii="GHEA Grapalat" w:eastAsia="Times New Roman" w:hAnsi="GHEA Grapalat" w:cs="Arial"/>
                <w:sz w:val="24"/>
                <w:szCs w:val="24"/>
              </w:rPr>
            </w:pPr>
          </w:p>
        </w:tc>
        <w:tc>
          <w:tcPr>
            <w:tcW w:w="6132" w:type="dxa"/>
            <w:tcBorders>
              <w:top w:val="outset" w:sz="6" w:space="0" w:color="auto"/>
              <w:left w:val="outset" w:sz="6" w:space="0" w:color="auto"/>
              <w:right w:val="outset" w:sz="6" w:space="0" w:color="auto"/>
            </w:tcBorders>
            <w:shd w:val="clear" w:color="auto" w:fill="FFFFFF"/>
          </w:tcPr>
          <w:p w14:paraId="558E4A24" w14:textId="6FAF9F5A" w:rsidR="002F60A1" w:rsidRPr="006B19FA" w:rsidRDefault="002F60A1" w:rsidP="002F60A1">
            <w:pPr>
              <w:spacing w:after="0" w:line="240" w:lineRule="auto"/>
              <w:rPr>
                <w:rFonts w:ascii="GHEA Grapalat" w:hAnsi="GHEA Grapalat"/>
                <w:lang w:val="hy-AM"/>
              </w:rPr>
            </w:pPr>
            <w:r w:rsidRPr="002F60A1">
              <w:rPr>
                <w:rFonts w:ascii="GHEA Grapalat" w:eastAsia="Times New Roman" w:hAnsi="GHEA Grapalat" w:cs="Arial"/>
                <w:sz w:val="24"/>
                <w:szCs w:val="24"/>
              </w:rPr>
              <w:t>սիզամարգերի համար նախատեսված հնձիչ մեքենաներ, կախովի սարքավորումների (այդ թվում՝ կարտոֆիլահանների)՝ մոտոբլոկի և շարժիչավոր կուլտիվատորի համար</w:t>
            </w:r>
          </w:p>
        </w:tc>
        <w:tc>
          <w:tcPr>
            <w:tcW w:w="2778" w:type="dxa"/>
            <w:tcBorders>
              <w:top w:val="outset" w:sz="6" w:space="0" w:color="auto"/>
              <w:left w:val="outset" w:sz="6" w:space="0" w:color="auto"/>
              <w:right w:val="outset" w:sz="6" w:space="0" w:color="auto"/>
            </w:tcBorders>
            <w:shd w:val="clear" w:color="auto" w:fill="FFFFFF"/>
          </w:tcPr>
          <w:p w14:paraId="4EBF239D" w14:textId="09F1E579" w:rsidR="002F60A1" w:rsidRPr="006B19FA" w:rsidRDefault="002F60A1" w:rsidP="002F60A1">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1 հատ</w:t>
            </w:r>
          </w:p>
        </w:tc>
      </w:tr>
      <w:tr w:rsidR="006B19FA" w:rsidRPr="006B19FA" w14:paraId="52D418DD"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6B0E0735" w14:textId="3931BF50" w:rsidR="00400AD1" w:rsidRPr="006B19FA" w:rsidRDefault="00400AD1" w:rsidP="009A6733">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rPr>
              <w:t>8434</w:t>
            </w:r>
            <w:r w:rsidR="006B215C" w:rsidRPr="006B19FA">
              <w:rPr>
                <w:rFonts w:ascii="GHEA Grapalat" w:eastAsia="Times New Roman" w:hAnsi="GHEA Grapalat" w:cs="Arial"/>
                <w:sz w:val="24"/>
                <w:szCs w:val="24"/>
                <w:lang w:val="hy-AM"/>
              </w:rPr>
              <w:t xml:space="preserve"> </w:t>
            </w:r>
            <w:r w:rsidRPr="006B19FA">
              <w:rPr>
                <w:rFonts w:ascii="GHEA Grapalat" w:eastAsia="Times New Roman" w:hAnsi="GHEA Grapalat" w:cs="Arial"/>
                <w:sz w:val="24"/>
                <w:szCs w:val="24"/>
                <w:lang w:val="hy-AM"/>
              </w:rPr>
              <w:t>10 0000</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2BF9D0EE" w14:textId="06201BB5" w:rsidR="00400AD1" w:rsidRPr="006B19FA" w:rsidRDefault="00400AD1"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Կթելու կայանքներ և ապարատներ</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29D105B1" w14:textId="77777777" w:rsidR="00400AD1" w:rsidRPr="006B19FA" w:rsidRDefault="00400AD1"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1 հատ</w:t>
            </w:r>
          </w:p>
        </w:tc>
      </w:tr>
      <w:tr w:rsidR="002F60A1" w:rsidRPr="006B19FA" w14:paraId="65F2F3F3" w14:textId="77777777" w:rsidTr="002F60A1">
        <w:trPr>
          <w:trHeight w:val="704"/>
          <w:tblCellSpacing w:w="0" w:type="dxa"/>
        </w:trPr>
        <w:tc>
          <w:tcPr>
            <w:tcW w:w="1882" w:type="dxa"/>
            <w:vMerge w:val="restart"/>
            <w:tcBorders>
              <w:top w:val="outset" w:sz="6" w:space="0" w:color="auto"/>
              <w:left w:val="outset" w:sz="6" w:space="0" w:color="auto"/>
              <w:right w:val="outset" w:sz="6" w:space="0" w:color="auto"/>
            </w:tcBorders>
            <w:shd w:val="clear" w:color="auto" w:fill="FFFFFF"/>
          </w:tcPr>
          <w:p w14:paraId="61C0F002" w14:textId="77777777" w:rsidR="002F60A1" w:rsidRPr="006B19FA" w:rsidRDefault="002F60A1" w:rsidP="009A6733">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8436</w:t>
            </w:r>
          </w:p>
          <w:p w14:paraId="41C462EE" w14:textId="45BFACEA" w:rsidR="002F60A1" w:rsidRPr="006B19FA" w:rsidRDefault="002F60A1" w:rsidP="009A6733">
            <w:pPr>
              <w:spacing w:after="0" w:line="240" w:lineRule="auto"/>
              <w:rPr>
                <w:rFonts w:ascii="GHEA Grapalat" w:eastAsia="Times New Roman" w:hAnsi="GHEA Grapalat" w:cs="Arial"/>
                <w:sz w:val="24"/>
                <w:szCs w:val="24"/>
                <w:highlight w:val="red"/>
                <w:lang w:val="hy-AM"/>
              </w:rPr>
            </w:pPr>
          </w:p>
          <w:p w14:paraId="26141503" w14:textId="655977B4" w:rsidR="002F60A1" w:rsidRPr="006B19FA" w:rsidRDefault="002F60A1" w:rsidP="009A6733">
            <w:pPr>
              <w:spacing w:after="0" w:line="240" w:lineRule="auto"/>
              <w:rPr>
                <w:rFonts w:ascii="GHEA Grapalat" w:eastAsia="Times New Roman" w:hAnsi="GHEA Grapalat" w:cs="Arial"/>
                <w:sz w:val="24"/>
                <w:szCs w:val="24"/>
                <w:highlight w:val="red"/>
                <w:lang w:val="hy-AM"/>
              </w:rPr>
            </w:pPr>
          </w:p>
          <w:p w14:paraId="76EAC2E2" w14:textId="34522768" w:rsidR="002F60A1" w:rsidRPr="006B19FA" w:rsidRDefault="002F60A1" w:rsidP="009A6733">
            <w:pPr>
              <w:spacing w:after="0" w:line="240" w:lineRule="auto"/>
              <w:rPr>
                <w:rFonts w:ascii="GHEA Grapalat" w:eastAsia="Times New Roman" w:hAnsi="GHEA Grapalat" w:cs="Arial"/>
                <w:sz w:val="24"/>
                <w:szCs w:val="24"/>
                <w:lang w:val="hy-AM"/>
              </w:rPr>
            </w:pPr>
          </w:p>
        </w:tc>
        <w:tc>
          <w:tcPr>
            <w:tcW w:w="6132" w:type="dxa"/>
            <w:tcBorders>
              <w:top w:val="outset" w:sz="6" w:space="0" w:color="auto"/>
              <w:left w:val="outset" w:sz="6" w:space="0" w:color="auto"/>
              <w:right w:val="outset" w:sz="6" w:space="0" w:color="auto"/>
            </w:tcBorders>
            <w:shd w:val="clear" w:color="auto" w:fill="FFFFFF"/>
          </w:tcPr>
          <w:p w14:paraId="27434D5E" w14:textId="050C10F3" w:rsidR="002F60A1" w:rsidRPr="006B19FA" w:rsidRDefault="002F60A1" w:rsidP="002F60A1">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մինչև 100 ձվի համար կենցաղային ինկուբատորներ</w:t>
            </w:r>
          </w:p>
        </w:tc>
        <w:tc>
          <w:tcPr>
            <w:tcW w:w="2778" w:type="dxa"/>
            <w:tcBorders>
              <w:top w:val="outset" w:sz="6" w:space="0" w:color="auto"/>
              <w:left w:val="outset" w:sz="6" w:space="0" w:color="auto"/>
              <w:right w:val="outset" w:sz="6" w:space="0" w:color="auto"/>
            </w:tcBorders>
            <w:shd w:val="clear" w:color="auto" w:fill="FFFFFF"/>
          </w:tcPr>
          <w:p w14:paraId="5BFBCCF7" w14:textId="4B216D2E" w:rsidR="002F60A1" w:rsidRPr="006B19FA" w:rsidRDefault="002F60A1" w:rsidP="002F60A1">
            <w:pPr>
              <w:spacing w:after="0" w:line="240" w:lineRule="auto"/>
              <w:jc w:val="center"/>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1 հատ</w:t>
            </w:r>
          </w:p>
        </w:tc>
      </w:tr>
      <w:tr w:rsidR="006B19FA" w:rsidRPr="006B19FA" w14:paraId="56B51A21" w14:textId="77777777" w:rsidTr="00BD1539">
        <w:trPr>
          <w:tblCellSpacing w:w="0" w:type="dxa"/>
        </w:trPr>
        <w:tc>
          <w:tcPr>
            <w:tcW w:w="1882" w:type="dxa"/>
            <w:vMerge/>
            <w:tcBorders>
              <w:left w:val="outset" w:sz="6" w:space="0" w:color="auto"/>
              <w:right w:val="outset" w:sz="6" w:space="0" w:color="auto"/>
            </w:tcBorders>
            <w:shd w:val="clear" w:color="auto" w:fill="FFFFFF"/>
          </w:tcPr>
          <w:p w14:paraId="17956474" w14:textId="64B92AEC" w:rsidR="002D605C" w:rsidRPr="006B19FA" w:rsidRDefault="002D605C" w:rsidP="009A6733">
            <w:pPr>
              <w:spacing w:after="0" w:line="240" w:lineRule="auto"/>
              <w:rPr>
                <w:rFonts w:ascii="GHEA Grapalat" w:eastAsia="Times New Roman" w:hAnsi="GHEA Grapalat" w:cs="Arial"/>
                <w:sz w:val="24"/>
                <w:szCs w:val="24"/>
                <w:highlight w:val="red"/>
                <w:lang w:val="hy-AM"/>
              </w:rPr>
            </w:pPr>
          </w:p>
        </w:tc>
        <w:tc>
          <w:tcPr>
            <w:tcW w:w="6132" w:type="dxa"/>
            <w:tcBorders>
              <w:top w:val="outset" w:sz="6" w:space="0" w:color="auto"/>
              <w:left w:val="outset" w:sz="6" w:space="0" w:color="auto"/>
              <w:bottom w:val="outset" w:sz="6" w:space="0" w:color="auto"/>
              <w:right w:val="outset" w:sz="6" w:space="0" w:color="auto"/>
            </w:tcBorders>
            <w:shd w:val="clear" w:color="auto" w:fill="FFFFFF"/>
          </w:tcPr>
          <w:p w14:paraId="593B63FF" w14:textId="6E4C7558" w:rsidR="002D605C" w:rsidRPr="006B19FA" w:rsidRDefault="002D605C" w:rsidP="009A6733">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ձեռքի կամ մինչև 220 Վ լարումով ցանցին միացվող, մինչև 30 կգ քաշով կերամանրիչներ, կերաջարդիչներ, կերահատիչներ</w:t>
            </w:r>
          </w:p>
        </w:tc>
        <w:tc>
          <w:tcPr>
            <w:tcW w:w="2778" w:type="dxa"/>
            <w:tcBorders>
              <w:top w:val="outset" w:sz="6" w:space="0" w:color="auto"/>
              <w:left w:val="outset" w:sz="6" w:space="0" w:color="auto"/>
              <w:bottom w:val="outset" w:sz="6" w:space="0" w:color="auto"/>
              <w:right w:val="outset" w:sz="6" w:space="0" w:color="auto"/>
            </w:tcBorders>
            <w:shd w:val="clear" w:color="auto" w:fill="FFFFFF"/>
          </w:tcPr>
          <w:p w14:paraId="56780DC5" w14:textId="4C5D4B14" w:rsidR="002D605C" w:rsidRPr="006B19FA" w:rsidRDefault="002D605C" w:rsidP="009A6733">
            <w:pPr>
              <w:spacing w:after="0" w:line="240" w:lineRule="auto"/>
              <w:jc w:val="center"/>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1 հատ</w:t>
            </w:r>
          </w:p>
        </w:tc>
      </w:tr>
      <w:tr w:rsidR="006B19FA" w:rsidRPr="006B19FA" w14:paraId="13982188" w14:textId="77777777" w:rsidTr="00BD1539">
        <w:trPr>
          <w:tblCellSpacing w:w="0" w:type="dxa"/>
        </w:trPr>
        <w:tc>
          <w:tcPr>
            <w:tcW w:w="1882" w:type="dxa"/>
            <w:vMerge/>
            <w:tcBorders>
              <w:left w:val="outset" w:sz="6" w:space="0" w:color="auto"/>
              <w:bottom w:val="outset" w:sz="6" w:space="0" w:color="auto"/>
              <w:right w:val="outset" w:sz="6" w:space="0" w:color="auto"/>
            </w:tcBorders>
            <w:shd w:val="clear" w:color="auto" w:fill="FFFFFF"/>
          </w:tcPr>
          <w:p w14:paraId="421B79C5" w14:textId="2063B2EA" w:rsidR="002D605C" w:rsidRPr="006B19FA" w:rsidRDefault="002D605C" w:rsidP="009A6733">
            <w:pPr>
              <w:spacing w:after="0" w:line="240" w:lineRule="auto"/>
              <w:rPr>
                <w:rFonts w:ascii="GHEA Grapalat" w:eastAsia="Times New Roman" w:hAnsi="GHEA Grapalat" w:cs="Arial"/>
                <w:sz w:val="24"/>
                <w:szCs w:val="24"/>
                <w:highlight w:val="red"/>
                <w:lang w:val="hy-AM"/>
              </w:rPr>
            </w:pPr>
          </w:p>
        </w:tc>
        <w:tc>
          <w:tcPr>
            <w:tcW w:w="6132" w:type="dxa"/>
            <w:tcBorders>
              <w:top w:val="outset" w:sz="6" w:space="0" w:color="auto"/>
              <w:left w:val="outset" w:sz="6" w:space="0" w:color="auto"/>
              <w:bottom w:val="outset" w:sz="6" w:space="0" w:color="auto"/>
              <w:right w:val="outset" w:sz="6" w:space="0" w:color="auto"/>
            </w:tcBorders>
            <w:shd w:val="clear" w:color="auto" w:fill="FFFFFF"/>
          </w:tcPr>
          <w:p w14:paraId="331B4F9C" w14:textId="0FCB203B" w:rsidR="002D605C" w:rsidRPr="006B19FA" w:rsidRDefault="002D605C" w:rsidP="009A6733">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մինչև 220 Վ լարումով ցանցին միացվող, մինչև 30 կգ քաշով այգեգործական մանրիչներ</w:t>
            </w:r>
          </w:p>
        </w:tc>
        <w:tc>
          <w:tcPr>
            <w:tcW w:w="2778" w:type="dxa"/>
            <w:tcBorders>
              <w:top w:val="outset" w:sz="6" w:space="0" w:color="auto"/>
              <w:left w:val="outset" w:sz="6" w:space="0" w:color="auto"/>
              <w:bottom w:val="outset" w:sz="6" w:space="0" w:color="auto"/>
              <w:right w:val="outset" w:sz="6" w:space="0" w:color="auto"/>
            </w:tcBorders>
            <w:shd w:val="clear" w:color="auto" w:fill="FFFFFF"/>
          </w:tcPr>
          <w:p w14:paraId="39C9F3BB" w14:textId="44A1B8F0" w:rsidR="002D605C" w:rsidRPr="006B19FA" w:rsidRDefault="002D605C" w:rsidP="009A6733">
            <w:pPr>
              <w:spacing w:after="0" w:line="240" w:lineRule="auto"/>
              <w:jc w:val="center"/>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1 հատ</w:t>
            </w:r>
          </w:p>
        </w:tc>
      </w:tr>
      <w:tr w:rsidR="006B19FA" w:rsidRPr="006B19FA" w14:paraId="02213EC3" w14:textId="77777777" w:rsidTr="00BD1539">
        <w:trPr>
          <w:tblCellSpacing w:w="0" w:type="dxa"/>
        </w:trPr>
        <w:tc>
          <w:tcPr>
            <w:tcW w:w="1882" w:type="dxa"/>
            <w:vMerge w:val="restart"/>
            <w:tcBorders>
              <w:top w:val="outset" w:sz="6" w:space="0" w:color="auto"/>
              <w:left w:val="outset" w:sz="6" w:space="0" w:color="auto"/>
              <w:right w:val="outset" w:sz="6" w:space="0" w:color="auto"/>
            </w:tcBorders>
            <w:shd w:val="clear" w:color="auto" w:fill="FFFFFF"/>
            <w:hideMark/>
          </w:tcPr>
          <w:p w14:paraId="7A304702" w14:textId="77777777" w:rsidR="00D27980" w:rsidRPr="006B19FA" w:rsidRDefault="00D27980"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8443</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29211D66" w14:textId="0C19BBD3" w:rsidR="00D27980" w:rsidRPr="006B19FA" w:rsidRDefault="00D27980" w:rsidP="009A6733">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rPr>
              <w:t>8442 ապրանքային դիրքում ընդգրկված թիթեղների, գլանների և այլ տպագրական ձևերի միջոցով տպագրության համար օգտագործվող տպագրական մեքենաներ, միացված կամ չմիացված այլ տպիչներ, պատճենահան ապարատներ և ֆաքսիմիլային ապարատներ, դրանց մասեր ու պարագաներ</w:t>
            </w:r>
            <w:r w:rsidRPr="006B19FA">
              <w:rPr>
                <w:rFonts w:ascii="GHEA Grapalat" w:eastAsia="Times New Roman" w:hAnsi="GHEA Grapalat" w:cs="Arial"/>
                <w:sz w:val="24"/>
                <w:szCs w:val="24"/>
                <w:lang w:val="hy-AM"/>
              </w:rPr>
              <w:t>, բացառությամբ՝</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7671ADB0" w14:textId="41F47260" w:rsidR="00D27980" w:rsidRPr="006B19FA" w:rsidRDefault="00D27980" w:rsidP="009A6733">
            <w:pPr>
              <w:spacing w:after="0" w:line="240" w:lineRule="auto"/>
              <w:jc w:val="center"/>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0</w:t>
            </w:r>
          </w:p>
        </w:tc>
      </w:tr>
      <w:tr w:rsidR="006B19FA" w:rsidRPr="006B19FA" w14:paraId="50165B14" w14:textId="77777777" w:rsidTr="00BD1539">
        <w:trPr>
          <w:tblCellSpacing w:w="0" w:type="dxa"/>
        </w:trPr>
        <w:tc>
          <w:tcPr>
            <w:tcW w:w="1882" w:type="dxa"/>
            <w:vMerge/>
            <w:tcBorders>
              <w:left w:val="outset" w:sz="6" w:space="0" w:color="auto"/>
              <w:bottom w:val="outset" w:sz="6" w:space="0" w:color="auto"/>
              <w:right w:val="outset" w:sz="6" w:space="0" w:color="auto"/>
            </w:tcBorders>
            <w:shd w:val="clear" w:color="auto" w:fill="FFFFFF"/>
          </w:tcPr>
          <w:p w14:paraId="7E4C5F85" w14:textId="77777777" w:rsidR="00D27980" w:rsidRPr="006B19FA" w:rsidRDefault="00D27980" w:rsidP="009A6733">
            <w:pPr>
              <w:spacing w:after="0" w:line="240" w:lineRule="auto"/>
              <w:rPr>
                <w:rFonts w:ascii="GHEA Grapalat" w:eastAsia="Times New Roman" w:hAnsi="GHEA Grapalat" w:cs="Arial"/>
                <w:sz w:val="24"/>
                <w:szCs w:val="24"/>
                <w:lang w:val="hy-AM"/>
              </w:rPr>
            </w:pPr>
          </w:p>
        </w:tc>
        <w:tc>
          <w:tcPr>
            <w:tcW w:w="6132" w:type="dxa"/>
            <w:tcBorders>
              <w:top w:val="outset" w:sz="6" w:space="0" w:color="auto"/>
              <w:left w:val="outset" w:sz="6" w:space="0" w:color="auto"/>
              <w:bottom w:val="outset" w:sz="6" w:space="0" w:color="auto"/>
              <w:right w:val="outset" w:sz="6" w:space="0" w:color="auto"/>
            </w:tcBorders>
            <w:shd w:val="clear" w:color="auto" w:fill="FFFFFF"/>
          </w:tcPr>
          <w:p w14:paraId="52F97710" w14:textId="5911E5D6" w:rsidR="00B414EE" w:rsidRPr="006B19FA" w:rsidRDefault="00D27980" w:rsidP="009A6733">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տպիչներ, պատճենահան ապարատներ կամ ֆաքսիմիլային ապարատներ, դրանց մասեր ու պարագաներ</w:t>
            </w:r>
          </w:p>
        </w:tc>
        <w:tc>
          <w:tcPr>
            <w:tcW w:w="2778" w:type="dxa"/>
            <w:tcBorders>
              <w:top w:val="outset" w:sz="6" w:space="0" w:color="auto"/>
              <w:left w:val="outset" w:sz="6" w:space="0" w:color="auto"/>
              <w:bottom w:val="outset" w:sz="6" w:space="0" w:color="auto"/>
              <w:right w:val="outset" w:sz="6" w:space="0" w:color="auto"/>
            </w:tcBorders>
            <w:shd w:val="clear" w:color="auto" w:fill="FFFFFF"/>
          </w:tcPr>
          <w:p w14:paraId="4759837E" w14:textId="52C86216" w:rsidR="00D27980" w:rsidRPr="006B19FA" w:rsidRDefault="00D6398D" w:rsidP="009A6733">
            <w:pPr>
              <w:spacing w:after="0" w:line="240" w:lineRule="auto"/>
              <w:jc w:val="center"/>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 xml:space="preserve">10 կգ կամ </w:t>
            </w:r>
            <w:r w:rsidR="00D27980" w:rsidRPr="006B19FA">
              <w:rPr>
                <w:rFonts w:ascii="GHEA Grapalat" w:eastAsia="Times New Roman" w:hAnsi="GHEA Grapalat" w:cs="Arial"/>
                <w:sz w:val="24"/>
                <w:szCs w:val="24"/>
                <w:lang w:val="hy-AM"/>
              </w:rPr>
              <w:t>1 հատ յուրաքանչյուրից</w:t>
            </w:r>
          </w:p>
        </w:tc>
      </w:tr>
      <w:tr w:rsidR="002F60A1" w:rsidRPr="006B19FA" w14:paraId="03AEB7C0" w14:textId="77777777" w:rsidTr="002F60A1">
        <w:trPr>
          <w:trHeight w:val="1003"/>
          <w:tblCellSpacing w:w="0" w:type="dxa"/>
        </w:trPr>
        <w:tc>
          <w:tcPr>
            <w:tcW w:w="1882" w:type="dxa"/>
            <w:tcBorders>
              <w:top w:val="outset" w:sz="6" w:space="0" w:color="auto"/>
              <w:left w:val="outset" w:sz="6" w:space="0" w:color="auto"/>
              <w:right w:val="outset" w:sz="6" w:space="0" w:color="auto"/>
            </w:tcBorders>
            <w:shd w:val="clear" w:color="auto" w:fill="FFFFFF"/>
          </w:tcPr>
          <w:p w14:paraId="2BD64A30" w14:textId="77777777" w:rsidR="002F60A1" w:rsidRPr="006B19FA" w:rsidRDefault="002F60A1" w:rsidP="009A6733">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8447</w:t>
            </w:r>
          </w:p>
          <w:p w14:paraId="05979D25" w14:textId="59D496FA" w:rsidR="002F60A1" w:rsidRPr="006B19FA" w:rsidRDefault="002F60A1" w:rsidP="009A6733">
            <w:pPr>
              <w:spacing w:after="0" w:line="240" w:lineRule="auto"/>
              <w:rPr>
                <w:rFonts w:ascii="GHEA Grapalat" w:eastAsia="Times New Roman" w:hAnsi="GHEA Grapalat" w:cs="Arial"/>
                <w:sz w:val="24"/>
                <w:szCs w:val="24"/>
                <w:lang w:val="hy-AM"/>
              </w:rPr>
            </w:pPr>
          </w:p>
        </w:tc>
        <w:tc>
          <w:tcPr>
            <w:tcW w:w="6132" w:type="dxa"/>
            <w:tcBorders>
              <w:top w:val="outset" w:sz="6" w:space="0" w:color="auto"/>
              <w:left w:val="outset" w:sz="6" w:space="0" w:color="auto"/>
              <w:right w:val="outset" w:sz="6" w:space="0" w:color="auto"/>
            </w:tcBorders>
            <w:shd w:val="clear" w:color="auto" w:fill="FFFFFF"/>
          </w:tcPr>
          <w:p w14:paraId="2474490B" w14:textId="2E5A4E8B" w:rsidR="002F60A1" w:rsidRPr="006B19FA" w:rsidRDefault="002F60A1" w:rsidP="002F60A1">
            <w:pPr>
              <w:spacing w:after="0" w:line="240" w:lineRule="auto"/>
              <w:rPr>
                <w:rFonts w:ascii="GHEA Grapalat" w:eastAsia="Times New Roman" w:hAnsi="GHEA Grapalat" w:cs="Arial"/>
                <w:sz w:val="24"/>
                <w:szCs w:val="24"/>
                <w:lang w:val="hy-AM"/>
              </w:rPr>
            </w:pPr>
            <w:r>
              <w:rPr>
                <w:rFonts w:ascii="GHEA Grapalat" w:eastAsia="Times New Roman" w:hAnsi="GHEA Grapalat" w:cs="Arial"/>
                <w:sz w:val="24"/>
                <w:szCs w:val="24"/>
                <w:lang w:val="hy-AM"/>
              </w:rPr>
              <w:t>Մ</w:t>
            </w:r>
            <w:r w:rsidRPr="006B19FA">
              <w:rPr>
                <w:rFonts w:ascii="GHEA Grapalat" w:eastAsia="Times New Roman" w:hAnsi="GHEA Grapalat" w:cs="Arial"/>
                <w:sz w:val="24"/>
                <w:szCs w:val="24"/>
                <w:lang w:val="hy-AM"/>
              </w:rPr>
              <w:t>ինչև 220 Վ լարումով ցանցին միացվող, մինչև 20 կգ քաշով գործելու մեքենաներ, ձեռքի գործելու մեքենաներ</w:t>
            </w:r>
          </w:p>
        </w:tc>
        <w:tc>
          <w:tcPr>
            <w:tcW w:w="2778" w:type="dxa"/>
            <w:tcBorders>
              <w:top w:val="outset" w:sz="6" w:space="0" w:color="auto"/>
              <w:left w:val="outset" w:sz="6" w:space="0" w:color="auto"/>
              <w:right w:val="outset" w:sz="6" w:space="0" w:color="auto"/>
            </w:tcBorders>
            <w:shd w:val="clear" w:color="auto" w:fill="FFFFFF"/>
          </w:tcPr>
          <w:p w14:paraId="1C22F21B" w14:textId="29EA92C7" w:rsidR="002F60A1" w:rsidRPr="006B19FA" w:rsidRDefault="002F60A1" w:rsidP="002F60A1">
            <w:pPr>
              <w:spacing w:after="0" w:line="240" w:lineRule="auto"/>
              <w:jc w:val="center"/>
              <w:rPr>
                <w:rFonts w:ascii="GHEA Grapalat" w:eastAsia="Times New Roman" w:hAnsi="GHEA Grapalat" w:cs="Arial"/>
                <w:sz w:val="24"/>
                <w:szCs w:val="24"/>
                <w:lang w:val="hy-AM"/>
              </w:rPr>
            </w:pPr>
            <w:r w:rsidRPr="006B19FA">
              <w:rPr>
                <w:rFonts w:ascii="GHEA Grapalat" w:eastAsia="Times New Roman" w:hAnsi="GHEA Grapalat" w:cs="Arial"/>
                <w:sz w:val="24"/>
                <w:szCs w:val="24"/>
              </w:rPr>
              <w:t xml:space="preserve">1 </w:t>
            </w:r>
            <w:r w:rsidRPr="006B19FA">
              <w:rPr>
                <w:rFonts w:ascii="GHEA Grapalat" w:eastAsia="Times New Roman" w:hAnsi="GHEA Grapalat" w:cs="Arial"/>
                <w:sz w:val="24"/>
                <w:szCs w:val="24"/>
                <w:lang w:val="hy-AM"/>
              </w:rPr>
              <w:t>հատ</w:t>
            </w:r>
          </w:p>
        </w:tc>
      </w:tr>
      <w:tr w:rsidR="006B19FA" w:rsidRPr="006B19FA" w14:paraId="38349090"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50718233" w14:textId="77777777" w:rsidR="009C0719" w:rsidRPr="006B19FA" w:rsidRDefault="009C0719"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8450</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720BE34B" w14:textId="5F48A311" w:rsidR="009C0719" w:rsidRPr="006B19FA" w:rsidRDefault="009C0719"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Լվացքի մեքենաներ` կենցաղային կամ լվացքատների համար՝ ներառյալ քամիչ</w:t>
            </w:r>
            <w:r w:rsidRPr="006B19FA">
              <w:rPr>
                <w:rFonts w:ascii="GHEA Grapalat" w:eastAsia="Times New Roman" w:hAnsi="GHEA Grapalat" w:cs="Arial"/>
                <w:sz w:val="24"/>
                <w:szCs w:val="24"/>
                <w:lang w:val="hy-AM"/>
              </w:rPr>
              <w:t xml:space="preserve"> </w:t>
            </w:r>
            <w:r w:rsidRPr="006B19FA">
              <w:rPr>
                <w:rFonts w:ascii="GHEA Grapalat" w:eastAsia="Times New Roman" w:hAnsi="GHEA Grapalat" w:cs="Arial"/>
                <w:sz w:val="24"/>
                <w:szCs w:val="24"/>
              </w:rPr>
              <w:t>սարքվածքով համալրված մեքենաները</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4D1BA277" w14:textId="77777777" w:rsidR="009C0719" w:rsidRPr="006B19FA" w:rsidRDefault="009C0719"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1 հատ</w:t>
            </w:r>
          </w:p>
        </w:tc>
      </w:tr>
      <w:tr w:rsidR="006B19FA" w:rsidRPr="006B19FA" w14:paraId="7ED6354F"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539ABC47" w14:textId="77777777" w:rsidR="009C0719" w:rsidRPr="006B19FA" w:rsidRDefault="009C0719"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8451</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7235D312" w14:textId="77777777" w:rsidR="009C0719" w:rsidRPr="006B19FA" w:rsidRDefault="009C0719"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 xml:space="preserve">Սարքավորումներ (8450 ապրանքային դիրքում ընդգրկված մեքենաներից բացի)՝ մանածագործական մանվածքը, մանածագործական նյութերը կամ պատրաստի մանածագործական արտադրատեսակները լվանալու, մաքրելու, քամելու, </w:t>
            </w:r>
            <w:r w:rsidRPr="006B19FA">
              <w:rPr>
                <w:rFonts w:ascii="GHEA Grapalat" w:eastAsia="Times New Roman" w:hAnsi="GHEA Grapalat" w:cs="Arial"/>
                <w:sz w:val="24"/>
                <w:szCs w:val="24"/>
              </w:rPr>
              <w:lastRenderedPageBreak/>
              <w:t>չորացնելու, արդուկելու, մամլելու (ներառյալ՝ նյութերի ջերմասևեռակման համար մամլիչները), սպիտակեցնելու, ներկելու, ապրետավորելու, վերջնամշակելու, ծածկապատելու կամ տոգորելու համար, և մեքենաներ՝ մանածագործական կամ այլ հիմքի վրա մածուկ քսելու համար, որոնք օգտագործվում են լինոլեումի նման հատակի ծածկույթների արտադրության մեջ. մեքենաներ՝ մանածագործական նյութերը կծկելու, հետ</w:t>
            </w:r>
          </w:p>
          <w:p w14:paraId="15EF4D3B" w14:textId="77777777" w:rsidR="009C0719" w:rsidRPr="006B19FA" w:rsidRDefault="009C0719"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կծկելու, ծալելու, կտրելու կամ ծակելու համար</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1872954C" w14:textId="77777777" w:rsidR="009C0719" w:rsidRPr="006B19FA" w:rsidRDefault="009C0719"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lastRenderedPageBreak/>
              <w:t>1 հատ</w:t>
            </w:r>
          </w:p>
        </w:tc>
      </w:tr>
      <w:tr w:rsidR="006B19FA" w:rsidRPr="006B19FA" w14:paraId="74931BC4"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7AC81A72" w14:textId="77777777" w:rsidR="009C0719" w:rsidRPr="006B19FA" w:rsidRDefault="009C0719"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lastRenderedPageBreak/>
              <w:t>8452 10</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69AB8644" w14:textId="77777777" w:rsidR="009C0719" w:rsidRPr="006B19FA" w:rsidRDefault="009C0719"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Կարի մեքենաներ` կենցաղային</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744ACC78" w14:textId="77777777" w:rsidR="009C0719" w:rsidRPr="006B19FA" w:rsidRDefault="009C0719"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1 հատ</w:t>
            </w:r>
          </w:p>
        </w:tc>
      </w:tr>
      <w:tr w:rsidR="000A2517" w:rsidRPr="006B19FA" w14:paraId="3B6040F4" w14:textId="77777777" w:rsidTr="005A0B48">
        <w:trPr>
          <w:trHeight w:val="1222"/>
          <w:tblCellSpacing w:w="0" w:type="dxa"/>
        </w:trPr>
        <w:tc>
          <w:tcPr>
            <w:tcW w:w="1882" w:type="dxa"/>
            <w:vMerge w:val="restart"/>
            <w:tcBorders>
              <w:top w:val="outset" w:sz="6" w:space="0" w:color="auto"/>
              <w:left w:val="outset" w:sz="6" w:space="0" w:color="auto"/>
              <w:right w:val="outset" w:sz="6" w:space="0" w:color="auto"/>
            </w:tcBorders>
            <w:shd w:val="clear" w:color="auto" w:fill="FFFFFF"/>
          </w:tcPr>
          <w:p w14:paraId="7B31B0F2" w14:textId="77777777" w:rsidR="000A2517" w:rsidRPr="006B19FA" w:rsidRDefault="000A2517" w:rsidP="009A6733">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8460</w:t>
            </w:r>
          </w:p>
          <w:p w14:paraId="3C5E2774" w14:textId="4BB0E74F" w:rsidR="000A2517" w:rsidRPr="006B19FA" w:rsidRDefault="000A2517" w:rsidP="009A6733">
            <w:pPr>
              <w:spacing w:after="0" w:line="240" w:lineRule="auto"/>
              <w:rPr>
                <w:rFonts w:ascii="GHEA Grapalat" w:eastAsia="Times New Roman" w:hAnsi="GHEA Grapalat" w:cs="Arial"/>
                <w:sz w:val="24"/>
                <w:szCs w:val="24"/>
                <w:highlight w:val="red"/>
                <w:lang w:val="hy-AM"/>
              </w:rPr>
            </w:pPr>
          </w:p>
          <w:p w14:paraId="37CB553D" w14:textId="5CA6B084" w:rsidR="000A2517" w:rsidRPr="006B19FA" w:rsidRDefault="000A2517" w:rsidP="009A6733">
            <w:pPr>
              <w:spacing w:after="0" w:line="240" w:lineRule="auto"/>
              <w:rPr>
                <w:rFonts w:ascii="GHEA Grapalat" w:eastAsia="Times New Roman" w:hAnsi="GHEA Grapalat" w:cs="Arial"/>
                <w:sz w:val="24"/>
                <w:szCs w:val="24"/>
                <w:lang w:val="hy-AM"/>
              </w:rPr>
            </w:pPr>
          </w:p>
        </w:tc>
        <w:tc>
          <w:tcPr>
            <w:tcW w:w="6132" w:type="dxa"/>
            <w:tcBorders>
              <w:top w:val="outset" w:sz="6" w:space="0" w:color="auto"/>
              <w:left w:val="outset" w:sz="6" w:space="0" w:color="auto"/>
              <w:right w:val="outset" w:sz="6" w:space="0" w:color="auto"/>
            </w:tcBorders>
            <w:shd w:val="clear" w:color="auto" w:fill="FFFFFF"/>
          </w:tcPr>
          <w:p w14:paraId="0E91E260" w14:textId="67FE1A37" w:rsidR="000A2517" w:rsidRPr="003007A2" w:rsidRDefault="000A2517" w:rsidP="002F60A1">
            <w:pPr>
              <w:spacing w:after="0" w:line="240" w:lineRule="auto"/>
              <w:rPr>
                <w:rFonts w:ascii="GHEA Grapalat" w:eastAsia="Times New Roman" w:hAnsi="GHEA Grapalat" w:cs="Arial"/>
                <w:sz w:val="24"/>
                <w:szCs w:val="24"/>
                <w:lang w:val="hy-AM"/>
              </w:rPr>
            </w:pPr>
            <w:r w:rsidRPr="003007A2">
              <w:rPr>
                <w:rFonts w:ascii="GHEA Grapalat" w:eastAsia="Times New Roman" w:hAnsi="GHEA Grapalat" w:cs="Arial"/>
                <w:sz w:val="24"/>
                <w:szCs w:val="24"/>
                <w:lang w:val="hy-AM"/>
              </w:rPr>
              <w:t>էլեկտրաշարժիչով գործիքասրիչ հաստոցներ, հեսանահաստոցներ (հեսանաքարեր), շղթա սրելու համար նախատեսված հաստոցներ, որոնք միացվում են մինչև 220 Վ լարումով ցանցին և ունեն մինչև 20 կգ քաշ</w:t>
            </w:r>
          </w:p>
        </w:tc>
        <w:tc>
          <w:tcPr>
            <w:tcW w:w="2778" w:type="dxa"/>
            <w:tcBorders>
              <w:top w:val="outset" w:sz="6" w:space="0" w:color="auto"/>
              <w:left w:val="outset" w:sz="6" w:space="0" w:color="auto"/>
              <w:right w:val="outset" w:sz="6" w:space="0" w:color="auto"/>
            </w:tcBorders>
            <w:shd w:val="clear" w:color="auto" w:fill="FFFFFF"/>
          </w:tcPr>
          <w:p w14:paraId="0DA62EDB" w14:textId="51ECE17F" w:rsidR="000A2517" w:rsidRPr="006B19FA" w:rsidRDefault="000A2517" w:rsidP="005A0B48">
            <w:pPr>
              <w:spacing w:after="0" w:line="240" w:lineRule="auto"/>
              <w:jc w:val="center"/>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1 հատ</w:t>
            </w:r>
          </w:p>
        </w:tc>
      </w:tr>
      <w:tr w:rsidR="006B19FA" w:rsidRPr="006B19FA" w14:paraId="4888C7DC" w14:textId="77777777" w:rsidTr="00BD1539">
        <w:trPr>
          <w:tblCellSpacing w:w="0" w:type="dxa"/>
        </w:trPr>
        <w:tc>
          <w:tcPr>
            <w:tcW w:w="1882" w:type="dxa"/>
            <w:vMerge/>
            <w:tcBorders>
              <w:left w:val="outset" w:sz="6" w:space="0" w:color="auto"/>
              <w:bottom w:val="outset" w:sz="6" w:space="0" w:color="auto"/>
              <w:right w:val="outset" w:sz="6" w:space="0" w:color="auto"/>
            </w:tcBorders>
            <w:shd w:val="clear" w:color="auto" w:fill="FFFFFF"/>
          </w:tcPr>
          <w:p w14:paraId="459919B8" w14:textId="7A48A74A" w:rsidR="002003E7" w:rsidRPr="006B19FA" w:rsidRDefault="002003E7" w:rsidP="009A6733">
            <w:pPr>
              <w:spacing w:after="0" w:line="240" w:lineRule="auto"/>
              <w:rPr>
                <w:rFonts w:ascii="GHEA Grapalat" w:eastAsia="Times New Roman" w:hAnsi="GHEA Grapalat" w:cs="Arial"/>
                <w:sz w:val="24"/>
                <w:szCs w:val="24"/>
                <w:highlight w:val="red"/>
                <w:lang w:val="hy-AM"/>
              </w:rPr>
            </w:pPr>
          </w:p>
        </w:tc>
        <w:tc>
          <w:tcPr>
            <w:tcW w:w="6132" w:type="dxa"/>
            <w:tcBorders>
              <w:top w:val="outset" w:sz="6" w:space="0" w:color="auto"/>
              <w:left w:val="outset" w:sz="6" w:space="0" w:color="auto"/>
              <w:bottom w:val="outset" w:sz="6" w:space="0" w:color="auto"/>
              <w:right w:val="outset" w:sz="6" w:space="0" w:color="auto"/>
            </w:tcBorders>
            <w:shd w:val="clear" w:color="auto" w:fill="FFFFFF"/>
          </w:tcPr>
          <w:p w14:paraId="1D7C7027" w14:textId="6B184D1E" w:rsidR="002003E7" w:rsidRPr="003007A2" w:rsidRDefault="002003E7" w:rsidP="009A6733">
            <w:pPr>
              <w:spacing w:after="0" w:line="240" w:lineRule="auto"/>
              <w:rPr>
                <w:rFonts w:ascii="GHEA Grapalat" w:eastAsia="Times New Roman" w:hAnsi="GHEA Grapalat" w:cs="Arial"/>
                <w:sz w:val="24"/>
                <w:szCs w:val="24"/>
                <w:lang w:val="hy-AM"/>
              </w:rPr>
            </w:pPr>
            <w:r w:rsidRPr="003007A2">
              <w:rPr>
                <w:rFonts w:ascii="GHEA Grapalat" w:eastAsia="Times New Roman" w:hAnsi="GHEA Grapalat" w:cs="Arial"/>
                <w:sz w:val="24"/>
                <w:szCs w:val="24"/>
                <w:lang w:val="hy-AM"/>
              </w:rPr>
              <w:t>մինչև 220 Վ լարումով ցանցին միացվող և մինչև 20 կգ գործիքասրիչ (հղկիչ) հաստոցներ</w:t>
            </w:r>
          </w:p>
        </w:tc>
        <w:tc>
          <w:tcPr>
            <w:tcW w:w="2778" w:type="dxa"/>
            <w:tcBorders>
              <w:top w:val="outset" w:sz="6" w:space="0" w:color="auto"/>
              <w:left w:val="outset" w:sz="6" w:space="0" w:color="auto"/>
              <w:bottom w:val="outset" w:sz="6" w:space="0" w:color="auto"/>
              <w:right w:val="outset" w:sz="6" w:space="0" w:color="auto"/>
            </w:tcBorders>
            <w:shd w:val="clear" w:color="auto" w:fill="FFFFFF"/>
          </w:tcPr>
          <w:p w14:paraId="49E74682" w14:textId="4FF5E2DF" w:rsidR="002003E7" w:rsidRPr="006B19FA" w:rsidRDefault="002003E7" w:rsidP="009A6733">
            <w:pPr>
              <w:spacing w:after="0" w:line="240" w:lineRule="auto"/>
              <w:jc w:val="center"/>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1 հատ</w:t>
            </w:r>
          </w:p>
        </w:tc>
      </w:tr>
      <w:tr w:rsidR="000A2517" w:rsidRPr="006B19FA" w14:paraId="72A36BDE" w14:textId="77777777" w:rsidTr="007F1C06">
        <w:trPr>
          <w:trHeight w:val="704"/>
          <w:tblCellSpacing w:w="0" w:type="dxa"/>
        </w:trPr>
        <w:tc>
          <w:tcPr>
            <w:tcW w:w="1882" w:type="dxa"/>
            <w:tcBorders>
              <w:top w:val="outset" w:sz="6" w:space="0" w:color="auto"/>
              <w:left w:val="outset" w:sz="6" w:space="0" w:color="auto"/>
              <w:right w:val="outset" w:sz="6" w:space="0" w:color="auto"/>
            </w:tcBorders>
            <w:shd w:val="clear" w:color="auto" w:fill="FFFFFF"/>
          </w:tcPr>
          <w:p w14:paraId="7C8B6363" w14:textId="77777777" w:rsidR="000A2517" w:rsidRPr="006B19FA" w:rsidRDefault="000A2517" w:rsidP="009A6733">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8461</w:t>
            </w:r>
          </w:p>
          <w:p w14:paraId="78BBFD7D" w14:textId="01CEAA99" w:rsidR="000A2517" w:rsidRPr="006B19FA" w:rsidRDefault="000A2517" w:rsidP="009A6733">
            <w:pPr>
              <w:spacing w:after="0" w:line="240" w:lineRule="auto"/>
              <w:rPr>
                <w:rFonts w:ascii="GHEA Grapalat" w:eastAsia="Times New Roman" w:hAnsi="GHEA Grapalat" w:cs="Arial"/>
                <w:sz w:val="24"/>
                <w:szCs w:val="24"/>
                <w:lang w:val="hy-AM"/>
              </w:rPr>
            </w:pPr>
          </w:p>
        </w:tc>
        <w:tc>
          <w:tcPr>
            <w:tcW w:w="6132" w:type="dxa"/>
            <w:tcBorders>
              <w:top w:val="outset" w:sz="6" w:space="0" w:color="auto"/>
              <w:left w:val="outset" w:sz="6" w:space="0" w:color="auto"/>
              <w:right w:val="outset" w:sz="6" w:space="0" w:color="auto"/>
            </w:tcBorders>
            <w:shd w:val="clear" w:color="auto" w:fill="FFFFFF"/>
          </w:tcPr>
          <w:p w14:paraId="5EF89926" w14:textId="53D2A965" w:rsidR="000A2517" w:rsidRPr="006B19FA" w:rsidRDefault="000A2517" w:rsidP="00F66C35">
            <w:pPr>
              <w:spacing w:after="0" w:line="240" w:lineRule="auto"/>
              <w:rPr>
                <w:rFonts w:ascii="GHEA Grapalat" w:hAnsi="GHEA Grapalat"/>
                <w:lang w:val="hy-AM"/>
              </w:rPr>
            </w:pPr>
            <w:r>
              <w:rPr>
                <w:rFonts w:ascii="GHEA Grapalat" w:eastAsia="Times New Roman" w:hAnsi="GHEA Grapalat" w:cs="Arial"/>
                <w:sz w:val="24"/>
                <w:szCs w:val="24"/>
                <w:lang w:val="hy-AM"/>
              </w:rPr>
              <w:t>Մ</w:t>
            </w:r>
            <w:r w:rsidRPr="000A2517">
              <w:rPr>
                <w:rFonts w:ascii="GHEA Grapalat" w:eastAsia="Times New Roman" w:hAnsi="GHEA Grapalat" w:cs="Arial"/>
                <w:sz w:val="24"/>
                <w:szCs w:val="24"/>
                <w:lang w:val="hy-AM"/>
              </w:rPr>
              <w:t>ինչև 220 Վ լարումով ցանցին միացվող և մինչև 20 կգ քաշով՝ մետաղի կտրման հաստոցներ</w:t>
            </w:r>
          </w:p>
        </w:tc>
        <w:tc>
          <w:tcPr>
            <w:tcW w:w="2778" w:type="dxa"/>
            <w:tcBorders>
              <w:top w:val="outset" w:sz="6" w:space="0" w:color="auto"/>
              <w:left w:val="outset" w:sz="6" w:space="0" w:color="auto"/>
              <w:right w:val="outset" w:sz="6" w:space="0" w:color="auto"/>
            </w:tcBorders>
            <w:shd w:val="clear" w:color="auto" w:fill="FFFFFF"/>
          </w:tcPr>
          <w:p w14:paraId="0218207F" w14:textId="4D4EC9A8" w:rsidR="000A2517" w:rsidRPr="006B19FA" w:rsidRDefault="000A2517" w:rsidP="007F1C06">
            <w:pPr>
              <w:spacing w:after="0" w:line="240" w:lineRule="auto"/>
              <w:jc w:val="center"/>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1 հատ</w:t>
            </w:r>
          </w:p>
        </w:tc>
      </w:tr>
      <w:tr w:rsidR="000A2517" w:rsidRPr="006B19FA" w14:paraId="2813672E" w14:textId="77777777" w:rsidTr="0080448C">
        <w:trPr>
          <w:trHeight w:val="704"/>
          <w:tblCellSpacing w:w="0" w:type="dxa"/>
        </w:trPr>
        <w:tc>
          <w:tcPr>
            <w:tcW w:w="1882" w:type="dxa"/>
            <w:vMerge w:val="restart"/>
            <w:tcBorders>
              <w:top w:val="outset" w:sz="6" w:space="0" w:color="auto"/>
              <w:left w:val="outset" w:sz="6" w:space="0" w:color="auto"/>
              <w:right w:val="outset" w:sz="6" w:space="0" w:color="auto"/>
            </w:tcBorders>
            <w:shd w:val="clear" w:color="auto" w:fill="FFFFFF"/>
          </w:tcPr>
          <w:p w14:paraId="05D46A02" w14:textId="77777777" w:rsidR="000A2517" w:rsidRPr="006B19FA" w:rsidRDefault="000A2517" w:rsidP="009A6733">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8465</w:t>
            </w:r>
          </w:p>
          <w:p w14:paraId="40F3771D" w14:textId="70735F9C" w:rsidR="000A2517" w:rsidRPr="006B19FA" w:rsidRDefault="000A2517" w:rsidP="009A6733">
            <w:pPr>
              <w:spacing w:after="0" w:line="240" w:lineRule="auto"/>
              <w:rPr>
                <w:rFonts w:ascii="GHEA Grapalat" w:eastAsia="Times New Roman" w:hAnsi="GHEA Grapalat" w:cs="Arial"/>
                <w:sz w:val="24"/>
                <w:szCs w:val="24"/>
                <w:lang w:val="hy-AM"/>
              </w:rPr>
            </w:pPr>
          </w:p>
          <w:p w14:paraId="572D69B4" w14:textId="1527CE13" w:rsidR="000A2517" w:rsidRPr="006B19FA" w:rsidRDefault="000A2517" w:rsidP="009A6733">
            <w:pPr>
              <w:spacing w:after="0" w:line="240" w:lineRule="auto"/>
              <w:rPr>
                <w:rFonts w:ascii="GHEA Grapalat" w:eastAsia="Times New Roman" w:hAnsi="GHEA Grapalat" w:cs="Arial"/>
                <w:sz w:val="24"/>
                <w:szCs w:val="24"/>
                <w:lang w:val="hy-AM"/>
              </w:rPr>
            </w:pPr>
          </w:p>
          <w:p w14:paraId="6C6C4DBF" w14:textId="331976C2" w:rsidR="000A2517" w:rsidRPr="006B19FA" w:rsidRDefault="000A2517" w:rsidP="009A6733">
            <w:pPr>
              <w:spacing w:after="0" w:line="240" w:lineRule="auto"/>
              <w:rPr>
                <w:rFonts w:ascii="GHEA Grapalat" w:eastAsia="Times New Roman" w:hAnsi="GHEA Grapalat" w:cs="Arial"/>
                <w:sz w:val="24"/>
                <w:szCs w:val="24"/>
                <w:lang w:val="hy-AM"/>
              </w:rPr>
            </w:pPr>
          </w:p>
        </w:tc>
        <w:tc>
          <w:tcPr>
            <w:tcW w:w="6132" w:type="dxa"/>
            <w:tcBorders>
              <w:top w:val="outset" w:sz="6" w:space="0" w:color="auto"/>
              <w:left w:val="outset" w:sz="6" w:space="0" w:color="auto"/>
              <w:right w:val="outset" w:sz="6" w:space="0" w:color="auto"/>
            </w:tcBorders>
            <w:shd w:val="clear" w:color="auto" w:fill="FFFFFF"/>
          </w:tcPr>
          <w:p w14:paraId="11EF97FE" w14:textId="064674F6" w:rsidR="000A2517" w:rsidRPr="006B19FA" w:rsidRDefault="000A2517" w:rsidP="00F24931">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rPr>
              <w:t>կենցաղային մեխանիկական սղոցներ</w:t>
            </w:r>
          </w:p>
        </w:tc>
        <w:tc>
          <w:tcPr>
            <w:tcW w:w="2778" w:type="dxa"/>
            <w:tcBorders>
              <w:top w:val="outset" w:sz="6" w:space="0" w:color="auto"/>
              <w:left w:val="outset" w:sz="6" w:space="0" w:color="auto"/>
              <w:right w:val="outset" w:sz="6" w:space="0" w:color="auto"/>
            </w:tcBorders>
            <w:shd w:val="clear" w:color="auto" w:fill="FFFFFF"/>
          </w:tcPr>
          <w:p w14:paraId="2FA6ABA3" w14:textId="4426D9C2" w:rsidR="000A2517" w:rsidRPr="006B19FA" w:rsidRDefault="000A2517" w:rsidP="0080448C">
            <w:pPr>
              <w:spacing w:after="0" w:line="240" w:lineRule="auto"/>
              <w:jc w:val="center"/>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1 հատ</w:t>
            </w:r>
          </w:p>
        </w:tc>
      </w:tr>
      <w:tr w:rsidR="006B19FA" w:rsidRPr="006B19FA" w14:paraId="64A3F754" w14:textId="77777777" w:rsidTr="00BD1539">
        <w:trPr>
          <w:tblCellSpacing w:w="0" w:type="dxa"/>
        </w:trPr>
        <w:tc>
          <w:tcPr>
            <w:tcW w:w="1882" w:type="dxa"/>
            <w:vMerge/>
            <w:tcBorders>
              <w:left w:val="outset" w:sz="6" w:space="0" w:color="auto"/>
              <w:right w:val="outset" w:sz="6" w:space="0" w:color="auto"/>
            </w:tcBorders>
            <w:shd w:val="clear" w:color="auto" w:fill="FFFFFF"/>
          </w:tcPr>
          <w:p w14:paraId="7A086A57" w14:textId="4896EE9A" w:rsidR="003E3585" w:rsidRPr="006B19FA" w:rsidRDefault="003E3585" w:rsidP="009A6733">
            <w:pPr>
              <w:spacing w:after="0" w:line="240" w:lineRule="auto"/>
              <w:rPr>
                <w:rFonts w:ascii="GHEA Grapalat" w:eastAsia="Times New Roman" w:hAnsi="GHEA Grapalat" w:cs="Arial"/>
                <w:sz w:val="24"/>
                <w:szCs w:val="24"/>
                <w:lang w:val="hy-AM"/>
              </w:rPr>
            </w:pPr>
          </w:p>
        </w:tc>
        <w:tc>
          <w:tcPr>
            <w:tcW w:w="6132" w:type="dxa"/>
            <w:tcBorders>
              <w:top w:val="outset" w:sz="6" w:space="0" w:color="auto"/>
              <w:left w:val="outset" w:sz="6" w:space="0" w:color="auto"/>
              <w:bottom w:val="outset" w:sz="6" w:space="0" w:color="auto"/>
              <w:right w:val="outset" w:sz="6" w:space="0" w:color="auto"/>
            </w:tcBorders>
            <w:shd w:val="clear" w:color="auto" w:fill="FFFFFF"/>
          </w:tcPr>
          <w:p w14:paraId="2FE484EA" w14:textId="111E9539" w:rsidR="003E3585" w:rsidRPr="006B19FA" w:rsidRDefault="003E3585" w:rsidP="009A6733">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 xml:space="preserve">մինչև 220 Վ լարումով ցանցին միացվող և մինչև 20 կգ քաշով կենցաղային գայլիկոնիչ հաստոցներ , </w:t>
            </w:r>
          </w:p>
        </w:tc>
        <w:tc>
          <w:tcPr>
            <w:tcW w:w="2778" w:type="dxa"/>
            <w:tcBorders>
              <w:top w:val="outset" w:sz="6" w:space="0" w:color="auto"/>
              <w:left w:val="outset" w:sz="6" w:space="0" w:color="auto"/>
              <w:bottom w:val="outset" w:sz="6" w:space="0" w:color="auto"/>
              <w:right w:val="outset" w:sz="6" w:space="0" w:color="auto"/>
            </w:tcBorders>
            <w:shd w:val="clear" w:color="auto" w:fill="FFFFFF"/>
          </w:tcPr>
          <w:p w14:paraId="6CCBE1D7" w14:textId="2FFCCDB8" w:rsidR="003E3585" w:rsidRPr="006B19FA" w:rsidDel="0054408C" w:rsidRDefault="003E3585" w:rsidP="009A6733">
            <w:pPr>
              <w:spacing w:after="0" w:line="240" w:lineRule="auto"/>
              <w:jc w:val="center"/>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1 հատ</w:t>
            </w:r>
          </w:p>
        </w:tc>
      </w:tr>
      <w:tr w:rsidR="006B19FA" w:rsidRPr="006B19FA" w14:paraId="0AD699D5" w14:textId="77777777" w:rsidTr="00BD1539">
        <w:trPr>
          <w:tblCellSpacing w:w="0" w:type="dxa"/>
        </w:trPr>
        <w:tc>
          <w:tcPr>
            <w:tcW w:w="1882" w:type="dxa"/>
            <w:vMerge/>
            <w:tcBorders>
              <w:left w:val="outset" w:sz="6" w:space="0" w:color="auto"/>
              <w:bottom w:val="outset" w:sz="6" w:space="0" w:color="auto"/>
              <w:right w:val="outset" w:sz="6" w:space="0" w:color="auto"/>
            </w:tcBorders>
            <w:shd w:val="clear" w:color="auto" w:fill="FFFFFF"/>
          </w:tcPr>
          <w:p w14:paraId="50AB579B" w14:textId="62E9250D" w:rsidR="003E3585" w:rsidRPr="006B19FA" w:rsidRDefault="003E3585" w:rsidP="009A6733">
            <w:pPr>
              <w:spacing w:after="0" w:line="240" w:lineRule="auto"/>
              <w:rPr>
                <w:rFonts w:ascii="GHEA Grapalat" w:eastAsia="Times New Roman" w:hAnsi="GHEA Grapalat" w:cs="Arial"/>
                <w:sz w:val="24"/>
                <w:szCs w:val="24"/>
                <w:lang w:val="hy-AM"/>
              </w:rPr>
            </w:pPr>
          </w:p>
        </w:tc>
        <w:tc>
          <w:tcPr>
            <w:tcW w:w="6132" w:type="dxa"/>
            <w:tcBorders>
              <w:top w:val="outset" w:sz="6" w:space="0" w:color="auto"/>
              <w:left w:val="outset" w:sz="6" w:space="0" w:color="auto"/>
              <w:bottom w:val="outset" w:sz="6" w:space="0" w:color="auto"/>
              <w:right w:val="outset" w:sz="6" w:space="0" w:color="auto"/>
            </w:tcBorders>
            <w:shd w:val="clear" w:color="auto" w:fill="FFFFFF"/>
          </w:tcPr>
          <w:p w14:paraId="584CC241" w14:textId="607BDA53" w:rsidR="003E3585" w:rsidRPr="006B19FA" w:rsidRDefault="003E3585" w:rsidP="009A6733">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մինչև 220 Վ լարումով ցանցին միացվող և մինչև 20 կգ քաշով՝ փայտի և այլ կարծր նյութերի մշակման համար նախատեսված հաստոցներ</w:t>
            </w:r>
          </w:p>
        </w:tc>
        <w:tc>
          <w:tcPr>
            <w:tcW w:w="2778" w:type="dxa"/>
            <w:tcBorders>
              <w:top w:val="outset" w:sz="6" w:space="0" w:color="auto"/>
              <w:left w:val="outset" w:sz="6" w:space="0" w:color="auto"/>
              <w:bottom w:val="outset" w:sz="6" w:space="0" w:color="auto"/>
              <w:right w:val="outset" w:sz="6" w:space="0" w:color="auto"/>
            </w:tcBorders>
            <w:shd w:val="clear" w:color="auto" w:fill="FFFFFF"/>
          </w:tcPr>
          <w:p w14:paraId="13C51580" w14:textId="51860AF6" w:rsidR="003E3585" w:rsidRPr="006B19FA" w:rsidDel="0054408C" w:rsidRDefault="003E3585" w:rsidP="009A6733">
            <w:pPr>
              <w:spacing w:after="0" w:line="240" w:lineRule="auto"/>
              <w:jc w:val="center"/>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1 հատ</w:t>
            </w:r>
          </w:p>
        </w:tc>
      </w:tr>
      <w:tr w:rsidR="006B19FA" w:rsidRPr="006B19FA" w14:paraId="7807FB37"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796640BD" w14:textId="77777777" w:rsidR="009C0719" w:rsidRPr="006B19FA" w:rsidRDefault="009C0719"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8467</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62CE988E" w14:textId="77777777" w:rsidR="009C0719" w:rsidRPr="006B19FA" w:rsidRDefault="009C0719"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Ձեռքի գործիքներ օդաճնշական, հիդրավլիկ կամ ներկառուցված էլեկտրական կամ ոչ էլեկտրական</w:t>
            </w:r>
          </w:p>
          <w:p w14:paraId="2ABF7034" w14:textId="77777777" w:rsidR="009C0719" w:rsidRPr="006B19FA" w:rsidRDefault="009C0719"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շարժիչով</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0D4054F5" w14:textId="28F0AB95" w:rsidR="009C0719" w:rsidRPr="006B19FA" w:rsidRDefault="009C0719"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lang w:val="hy-AM"/>
              </w:rPr>
              <w:t>2</w:t>
            </w:r>
            <w:r w:rsidRPr="006B19FA">
              <w:rPr>
                <w:rFonts w:ascii="GHEA Grapalat" w:eastAsia="Times New Roman" w:hAnsi="GHEA Grapalat" w:cs="Arial"/>
                <w:sz w:val="24"/>
                <w:szCs w:val="24"/>
              </w:rPr>
              <w:t xml:space="preserve"> հատ</w:t>
            </w:r>
          </w:p>
        </w:tc>
      </w:tr>
      <w:tr w:rsidR="006B19FA" w:rsidRPr="006B19FA" w14:paraId="23905783"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5898B04C" w14:textId="77777777" w:rsidR="009C0719" w:rsidRPr="006B19FA" w:rsidRDefault="009C0719"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8470</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24F4D027" w14:textId="40F6243B" w:rsidR="009C0719" w:rsidRPr="006B19FA" w:rsidRDefault="009C0719" w:rsidP="00D8619C">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Հաշվիչ մեքենաներ և տվյալների գրանցման, վերարտադրության ու տեսողական ներկայացման համար գրպանի մեքենաներ` հաշվարկման գործառույթներով. հաշվապահական մեքենաներ, փոստային դրոշմանշիչ մեքենաներ, տոմսային ապարատներ և այլ նույնանման մեքենաներ՝ հաշվիչ սարքվածքներով. դրամարկղային</w:t>
            </w:r>
            <w:r w:rsidR="00D8619C">
              <w:rPr>
                <w:rFonts w:ascii="GHEA Grapalat" w:eastAsia="Times New Roman" w:hAnsi="GHEA Grapalat" w:cs="Arial"/>
                <w:sz w:val="24"/>
                <w:szCs w:val="24"/>
                <w:lang w:val="hy-AM"/>
              </w:rPr>
              <w:t xml:space="preserve"> </w:t>
            </w:r>
            <w:r w:rsidRPr="006B19FA">
              <w:rPr>
                <w:rFonts w:ascii="GHEA Grapalat" w:eastAsia="Times New Roman" w:hAnsi="GHEA Grapalat" w:cs="Arial"/>
                <w:sz w:val="24"/>
                <w:szCs w:val="24"/>
              </w:rPr>
              <w:t>ապարատներ</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5EE21D71" w14:textId="27D5FD86" w:rsidR="009C0719" w:rsidRPr="006B19FA" w:rsidRDefault="00F01D87" w:rsidP="009A6733">
            <w:pPr>
              <w:spacing w:after="0" w:line="240" w:lineRule="auto"/>
              <w:jc w:val="center"/>
              <w:rPr>
                <w:rFonts w:ascii="GHEA Grapalat" w:eastAsia="Times New Roman" w:hAnsi="GHEA Grapalat" w:cs="Arial"/>
                <w:sz w:val="24"/>
                <w:szCs w:val="24"/>
                <w:lang w:val="hy-AM"/>
              </w:rPr>
            </w:pPr>
            <w:r w:rsidRPr="006B19FA">
              <w:rPr>
                <w:rFonts w:ascii="GHEA Grapalat" w:eastAsia="Times New Roman" w:hAnsi="GHEA Grapalat" w:cs="Arial"/>
                <w:sz w:val="24"/>
                <w:szCs w:val="24"/>
              </w:rPr>
              <w:t xml:space="preserve"> 5 </w:t>
            </w:r>
            <w:r w:rsidRPr="006B19FA">
              <w:rPr>
                <w:rFonts w:ascii="GHEA Grapalat" w:eastAsia="Times New Roman" w:hAnsi="GHEA Grapalat" w:cs="Arial"/>
                <w:sz w:val="24"/>
                <w:szCs w:val="24"/>
                <w:lang w:val="hy-AM"/>
              </w:rPr>
              <w:t>հատ</w:t>
            </w:r>
          </w:p>
        </w:tc>
      </w:tr>
      <w:tr w:rsidR="006B19FA" w:rsidRPr="006B19FA" w14:paraId="1E30BE20" w14:textId="77777777" w:rsidTr="002F60A1">
        <w:trPr>
          <w:tblCellSpacing w:w="0" w:type="dxa"/>
        </w:trPr>
        <w:tc>
          <w:tcPr>
            <w:tcW w:w="1882" w:type="dxa"/>
            <w:vMerge w:val="restart"/>
            <w:tcBorders>
              <w:top w:val="outset" w:sz="6" w:space="0" w:color="auto"/>
              <w:left w:val="outset" w:sz="6" w:space="0" w:color="auto"/>
              <w:right w:val="outset" w:sz="6" w:space="0" w:color="auto"/>
            </w:tcBorders>
            <w:shd w:val="clear" w:color="auto" w:fill="FFFFFF"/>
            <w:hideMark/>
          </w:tcPr>
          <w:p w14:paraId="7379FFCC" w14:textId="77777777" w:rsidR="0091490E" w:rsidRPr="006B19FA" w:rsidRDefault="0091490E"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lastRenderedPageBreak/>
              <w:t>8471</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2A5732B1" w14:textId="16F69108" w:rsidR="0091490E" w:rsidRPr="006B19FA" w:rsidRDefault="0091490E"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Հաշվողական մեքենաներ և դրանց բլոկները, մագնիսական կամ օպտիկական հաշվարկման սարքվածքներ, մեքենաներ՝ տվյալները տեղեկատվության կրիչների վրա ծածկագրված</w:t>
            </w:r>
          </w:p>
          <w:p w14:paraId="6E407442" w14:textId="77777777" w:rsidR="0091490E" w:rsidRPr="006B19FA" w:rsidRDefault="0091490E"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ձևով փոխադրելու համար և մեքենաներ՝ նման</w:t>
            </w:r>
          </w:p>
          <w:p w14:paraId="39B8FE84" w14:textId="77777777" w:rsidR="0091490E" w:rsidRPr="006B19FA" w:rsidRDefault="0091490E"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տեղեկատվությունը մշակելու համար, այլ տեղում</w:t>
            </w:r>
          </w:p>
          <w:p w14:paraId="0908CF38" w14:textId="3D8839A1" w:rsidR="0091490E" w:rsidRPr="006B19FA" w:rsidRDefault="0091490E"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չնշված կամ չընդգրկված, բացառությամբ</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320252D7" w14:textId="5C831A28" w:rsidR="0091490E" w:rsidRPr="006B19FA" w:rsidRDefault="0091490E"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 xml:space="preserve"> 5 հատ</w:t>
            </w:r>
          </w:p>
        </w:tc>
      </w:tr>
      <w:tr w:rsidR="006B19FA" w:rsidRPr="006B19FA" w14:paraId="0AAB9D8F" w14:textId="77777777" w:rsidTr="002F60A1">
        <w:trPr>
          <w:tblCellSpacing w:w="0" w:type="dxa"/>
        </w:trPr>
        <w:tc>
          <w:tcPr>
            <w:tcW w:w="1882" w:type="dxa"/>
            <w:vMerge/>
            <w:tcBorders>
              <w:left w:val="outset" w:sz="6" w:space="0" w:color="auto"/>
              <w:bottom w:val="outset" w:sz="6" w:space="0" w:color="auto"/>
              <w:right w:val="outset" w:sz="6" w:space="0" w:color="auto"/>
            </w:tcBorders>
            <w:shd w:val="clear" w:color="auto" w:fill="FFFFFF"/>
          </w:tcPr>
          <w:p w14:paraId="7B00CDA0" w14:textId="77777777" w:rsidR="0091490E" w:rsidRPr="006B19FA" w:rsidRDefault="0091490E" w:rsidP="009A6733">
            <w:pPr>
              <w:spacing w:after="0" w:line="240" w:lineRule="auto"/>
              <w:rPr>
                <w:rFonts w:ascii="GHEA Grapalat" w:eastAsia="Times New Roman" w:hAnsi="GHEA Grapalat" w:cs="Arial"/>
                <w:sz w:val="24"/>
                <w:szCs w:val="24"/>
              </w:rPr>
            </w:pPr>
          </w:p>
        </w:tc>
        <w:tc>
          <w:tcPr>
            <w:tcW w:w="6132" w:type="dxa"/>
            <w:tcBorders>
              <w:top w:val="outset" w:sz="6" w:space="0" w:color="auto"/>
              <w:left w:val="outset" w:sz="6" w:space="0" w:color="auto"/>
              <w:bottom w:val="outset" w:sz="6" w:space="0" w:color="auto"/>
              <w:right w:val="outset" w:sz="6" w:space="0" w:color="auto"/>
            </w:tcBorders>
            <w:shd w:val="clear" w:color="auto" w:fill="FFFFFF"/>
          </w:tcPr>
          <w:p w14:paraId="68DD7772" w14:textId="5FDF12EA" w:rsidR="0091490E" w:rsidRPr="006B19FA" w:rsidRDefault="0091490E"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Համակարգիչներ և դյուրակիր համակարգիչներ</w:t>
            </w:r>
          </w:p>
        </w:tc>
        <w:tc>
          <w:tcPr>
            <w:tcW w:w="2778" w:type="dxa"/>
            <w:tcBorders>
              <w:top w:val="outset" w:sz="6" w:space="0" w:color="auto"/>
              <w:left w:val="outset" w:sz="6" w:space="0" w:color="auto"/>
              <w:bottom w:val="outset" w:sz="6" w:space="0" w:color="auto"/>
              <w:right w:val="outset" w:sz="6" w:space="0" w:color="auto"/>
            </w:tcBorders>
            <w:shd w:val="clear" w:color="auto" w:fill="FFFFFF"/>
          </w:tcPr>
          <w:p w14:paraId="133C483A" w14:textId="36DE2AB3" w:rsidR="0091490E" w:rsidRPr="006B19FA" w:rsidRDefault="0091490E"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lang w:val="hy-AM"/>
              </w:rPr>
              <w:t>2</w:t>
            </w:r>
            <w:r w:rsidRPr="006B19FA">
              <w:rPr>
                <w:rFonts w:ascii="GHEA Grapalat" w:eastAsia="Times New Roman" w:hAnsi="GHEA Grapalat" w:cs="Arial"/>
                <w:sz w:val="24"/>
                <w:szCs w:val="24"/>
              </w:rPr>
              <w:t xml:space="preserve"> հատ</w:t>
            </w:r>
            <w:r w:rsidRPr="006B19FA">
              <w:rPr>
                <w:rFonts w:ascii="GHEA Grapalat" w:eastAsia="Times New Roman" w:hAnsi="GHEA Grapalat" w:cs="Arial"/>
                <w:sz w:val="24"/>
                <w:szCs w:val="24"/>
                <w:lang w:val="hy-AM"/>
              </w:rPr>
              <w:t>՝ յուրաքանչյուր հարկային տարում</w:t>
            </w:r>
          </w:p>
        </w:tc>
      </w:tr>
      <w:tr w:rsidR="006B19FA" w:rsidRPr="006B19FA" w14:paraId="47E7688F"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4EFA980F" w14:textId="77777777" w:rsidR="009C0719" w:rsidRPr="006B19FA" w:rsidRDefault="009C0719"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8472 10 000 0</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7EA84765" w14:textId="77777777" w:rsidR="009C0719" w:rsidRPr="006B19FA" w:rsidRDefault="009C0719"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Պատճենահանող-բազմացնող մեքենաներ</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18C7E6A1" w14:textId="77777777" w:rsidR="009C0719" w:rsidRPr="006B19FA" w:rsidRDefault="009C0719"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1 հատ</w:t>
            </w:r>
          </w:p>
        </w:tc>
      </w:tr>
      <w:tr w:rsidR="006B19FA" w:rsidRPr="006B19FA" w14:paraId="0A8C0A85"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13A30706" w14:textId="77777777" w:rsidR="009C0719" w:rsidRPr="006B19FA" w:rsidRDefault="009C0719"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8473</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7051392F" w14:textId="77777777" w:rsidR="009C0719" w:rsidRPr="006B19FA" w:rsidRDefault="009C0719"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Մասեր և պարագաներ (բացի տեղափոխման համար նախատեսված պատյաններից, ծածկոցներից և նույնանման արտադրատեսակներից)՝ բացառապես կամ հիմնականում 8470-8472 ապրանքային դիրքերում դասակարգված մեքենաների համար</w:t>
            </w:r>
          </w:p>
          <w:p w14:paraId="770BAF44" w14:textId="77777777" w:rsidR="009C0719" w:rsidRPr="006B19FA" w:rsidRDefault="009C0719"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նախատեսված</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164FB2D3" w14:textId="77777777" w:rsidR="009C0719" w:rsidRPr="006B19FA" w:rsidRDefault="009C0719"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5 կգ</w:t>
            </w:r>
          </w:p>
        </w:tc>
      </w:tr>
      <w:tr w:rsidR="000A2517" w:rsidRPr="006B19FA" w14:paraId="6448D8D9" w14:textId="77777777" w:rsidTr="00FE059B">
        <w:trPr>
          <w:trHeight w:val="704"/>
          <w:tblCellSpacing w:w="0" w:type="dxa"/>
        </w:trPr>
        <w:tc>
          <w:tcPr>
            <w:tcW w:w="1882" w:type="dxa"/>
            <w:tcBorders>
              <w:top w:val="outset" w:sz="6" w:space="0" w:color="auto"/>
              <w:left w:val="outset" w:sz="6" w:space="0" w:color="auto"/>
              <w:right w:val="outset" w:sz="6" w:space="0" w:color="auto"/>
            </w:tcBorders>
            <w:shd w:val="clear" w:color="auto" w:fill="FFFFFF"/>
          </w:tcPr>
          <w:p w14:paraId="10849AA3" w14:textId="6C984DB7" w:rsidR="000A2517" w:rsidRPr="006B19FA" w:rsidRDefault="000A2517" w:rsidP="0077677F">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8474</w:t>
            </w:r>
            <w:r w:rsidRPr="006B19FA">
              <w:rPr>
                <w:rFonts w:ascii="GHEA Grapalat" w:eastAsia="Times New Roman" w:hAnsi="GHEA Grapalat" w:cs="Arial"/>
                <w:sz w:val="24"/>
                <w:szCs w:val="24"/>
                <w:lang w:val="hy-AM"/>
              </w:rPr>
              <w:t xml:space="preserve"> </w:t>
            </w:r>
            <w:r w:rsidRPr="006B19FA">
              <w:rPr>
                <w:rFonts w:ascii="GHEA Grapalat" w:eastAsia="Times New Roman" w:hAnsi="GHEA Grapalat" w:cs="Arial"/>
                <w:sz w:val="24"/>
                <w:szCs w:val="24"/>
              </w:rPr>
              <w:t>31</w:t>
            </w:r>
            <w:r w:rsidRPr="006B19FA">
              <w:rPr>
                <w:rFonts w:ascii="GHEA Grapalat" w:eastAsia="Times New Roman" w:hAnsi="GHEA Grapalat" w:cs="Arial"/>
                <w:sz w:val="24"/>
                <w:szCs w:val="24"/>
                <w:lang w:val="hy-AM"/>
              </w:rPr>
              <w:t xml:space="preserve"> </w:t>
            </w:r>
            <w:r w:rsidRPr="006B19FA">
              <w:rPr>
                <w:rFonts w:ascii="GHEA Grapalat" w:eastAsia="Times New Roman" w:hAnsi="GHEA Grapalat" w:cs="Arial"/>
                <w:sz w:val="24"/>
                <w:szCs w:val="24"/>
              </w:rPr>
              <w:t>0001</w:t>
            </w:r>
          </w:p>
        </w:tc>
        <w:tc>
          <w:tcPr>
            <w:tcW w:w="6132" w:type="dxa"/>
            <w:tcBorders>
              <w:top w:val="outset" w:sz="6" w:space="0" w:color="auto"/>
              <w:left w:val="outset" w:sz="6" w:space="0" w:color="auto"/>
              <w:right w:val="outset" w:sz="6" w:space="0" w:color="auto"/>
            </w:tcBorders>
            <w:shd w:val="clear" w:color="auto" w:fill="FFFFFF"/>
          </w:tcPr>
          <w:p w14:paraId="4A2D1C48" w14:textId="30EA5C28" w:rsidR="000A2517" w:rsidRPr="006B19FA" w:rsidRDefault="000A2517" w:rsidP="00271C3E">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lang w:val="hy-AM"/>
              </w:rPr>
              <w:t xml:space="preserve">220 Վ սնուցման  լարումով էլեկտրաշարժիչով մինչև 200լ ծավալով բետոնախառնիչներ </w:t>
            </w:r>
          </w:p>
        </w:tc>
        <w:tc>
          <w:tcPr>
            <w:tcW w:w="2778" w:type="dxa"/>
            <w:tcBorders>
              <w:top w:val="outset" w:sz="6" w:space="0" w:color="auto"/>
              <w:left w:val="outset" w:sz="6" w:space="0" w:color="auto"/>
              <w:right w:val="outset" w:sz="6" w:space="0" w:color="auto"/>
            </w:tcBorders>
            <w:shd w:val="clear" w:color="auto" w:fill="FFFFFF"/>
          </w:tcPr>
          <w:p w14:paraId="3FA2D16B" w14:textId="2E664168" w:rsidR="000A2517" w:rsidRPr="006B19FA" w:rsidRDefault="000A2517" w:rsidP="00FE059B">
            <w:pPr>
              <w:spacing w:after="0" w:line="240" w:lineRule="auto"/>
              <w:jc w:val="center"/>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1 հատ</w:t>
            </w:r>
          </w:p>
        </w:tc>
      </w:tr>
      <w:tr w:rsidR="000A2517" w:rsidRPr="006B19FA" w14:paraId="1F4344D5" w14:textId="77777777" w:rsidTr="001E574E">
        <w:trPr>
          <w:trHeight w:val="1991"/>
          <w:tblCellSpacing w:w="0" w:type="dxa"/>
        </w:trPr>
        <w:tc>
          <w:tcPr>
            <w:tcW w:w="1882" w:type="dxa"/>
            <w:tcBorders>
              <w:top w:val="outset" w:sz="6" w:space="0" w:color="auto"/>
              <w:left w:val="outset" w:sz="6" w:space="0" w:color="auto"/>
              <w:right w:val="outset" w:sz="6" w:space="0" w:color="auto"/>
            </w:tcBorders>
            <w:shd w:val="clear" w:color="auto" w:fill="FFFFFF"/>
          </w:tcPr>
          <w:p w14:paraId="14CD30D7" w14:textId="77777777" w:rsidR="000A2517" w:rsidRPr="006B19FA" w:rsidRDefault="000A2517" w:rsidP="009A6733">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8477</w:t>
            </w:r>
          </w:p>
          <w:p w14:paraId="208AE177" w14:textId="0F6FD856" w:rsidR="000A2517" w:rsidRPr="006B19FA" w:rsidRDefault="000A2517" w:rsidP="009A6733">
            <w:pPr>
              <w:spacing w:after="0" w:line="240" w:lineRule="auto"/>
              <w:rPr>
                <w:rFonts w:ascii="GHEA Grapalat" w:eastAsia="Times New Roman" w:hAnsi="GHEA Grapalat" w:cs="Arial"/>
                <w:sz w:val="24"/>
                <w:szCs w:val="24"/>
                <w:lang w:val="hy-AM"/>
              </w:rPr>
            </w:pPr>
          </w:p>
        </w:tc>
        <w:tc>
          <w:tcPr>
            <w:tcW w:w="6132" w:type="dxa"/>
            <w:tcBorders>
              <w:top w:val="outset" w:sz="6" w:space="0" w:color="auto"/>
              <w:left w:val="outset" w:sz="6" w:space="0" w:color="auto"/>
              <w:right w:val="outset" w:sz="6" w:space="0" w:color="auto"/>
            </w:tcBorders>
            <w:shd w:val="clear" w:color="auto" w:fill="FFFFFF"/>
          </w:tcPr>
          <w:p w14:paraId="0AF85FDC" w14:textId="0C2697EB" w:rsidR="000A2517" w:rsidRPr="006B19FA" w:rsidRDefault="000A2517" w:rsidP="008D08E3">
            <w:pPr>
              <w:spacing w:after="0" w:line="240" w:lineRule="auto"/>
              <w:rPr>
                <w:rFonts w:ascii="GHEA Grapalat" w:eastAsia="Times New Roman" w:hAnsi="GHEA Grapalat" w:cs="Arial"/>
                <w:sz w:val="24"/>
                <w:szCs w:val="24"/>
                <w:lang w:val="hy-AM"/>
              </w:rPr>
            </w:pPr>
            <w:r>
              <w:rPr>
                <w:rFonts w:ascii="GHEA Grapalat" w:eastAsia="Times New Roman" w:hAnsi="GHEA Grapalat" w:cs="Arial"/>
                <w:sz w:val="24"/>
                <w:szCs w:val="24"/>
                <w:lang w:val="hy-AM"/>
              </w:rPr>
              <w:t>Պ</w:t>
            </w:r>
            <w:r w:rsidRPr="006B19FA">
              <w:rPr>
                <w:rFonts w:ascii="GHEA Grapalat" w:eastAsia="Times New Roman" w:hAnsi="GHEA Grapalat" w:cs="Arial"/>
                <w:sz w:val="24"/>
                <w:szCs w:val="24"/>
                <w:lang w:val="hy-AM"/>
              </w:rPr>
              <w:t>լաստմա</w:t>
            </w:r>
            <w:r w:rsidR="00D8619C">
              <w:rPr>
                <w:rFonts w:ascii="GHEA Grapalat" w:eastAsia="Times New Roman" w:hAnsi="GHEA Grapalat" w:cs="Arial"/>
                <w:sz w:val="24"/>
                <w:szCs w:val="24"/>
                <w:lang w:val="hy-AM"/>
              </w:rPr>
              <w:t>ս</w:t>
            </w:r>
            <w:r w:rsidRPr="006B19FA">
              <w:rPr>
                <w:rFonts w:ascii="GHEA Grapalat" w:eastAsia="Times New Roman" w:hAnsi="GHEA Grapalat" w:cs="Arial"/>
                <w:sz w:val="24"/>
                <w:szCs w:val="24"/>
                <w:lang w:val="hy-AM"/>
              </w:rPr>
              <w:t>սայից պատկերաքանդակների և մոդելների ձևավորման համար սարքվածքներ (3D գրիչներ)</w:t>
            </w:r>
          </w:p>
        </w:tc>
        <w:tc>
          <w:tcPr>
            <w:tcW w:w="2778" w:type="dxa"/>
            <w:tcBorders>
              <w:top w:val="outset" w:sz="6" w:space="0" w:color="auto"/>
              <w:left w:val="outset" w:sz="6" w:space="0" w:color="auto"/>
              <w:right w:val="outset" w:sz="6" w:space="0" w:color="auto"/>
            </w:tcBorders>
            <w:shd w:val="clear" w:color="auto" w:fill="FFFFFF"/>
          </w:tcPr>
          <w:p w14:paraId="7582354A" w14:textId="7C54C1B6" w:rsidR="000A2517" w:rsidRPr="006B19FA" w:rsidRDefault="000A2517" w:rsidP="001E574E">
            <w:pPr>
              <w:spacing w:after="0" w:line="240" w:lineRule="auto"/>
              <w:jc w:val="center"/>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10 հատ</w:t>
            </w:r>
          </w:p>
        </w:tc>
      </w:tr>
      <w:tr w:rsidR="006B19FA" w:rsidRPr="006B19FA" w14:paraId="344FF37D"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397C36D5" w14:textId="77777777" w:rsidR="00051A8B" w:rsidRPr="006B19FA" w:rsidRDefault="00051A8B"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8481</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6D504ACA" w14:textId="77777777" w:rsidR="00051A8B" w:rsidRPr="006B19FA" w:rsidRDefault="00051A8B"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Ծորակներ, կափույրներ, փականներ և նույնանման ամրաններ՝ խողովակատարների, կաթսաների, ամբարների, ցիստեռնների, բաքերի կամ նույնանման տարողությունների համար՝ ներառյալ նվազիչ (ռեդուկցիոն) և ջերմակարգավորիչ կափույրները</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3C52172D" w14:textId="77777777" w:rsidR="00051A8B" w:rsidRPr="006B19FA" w:rsidRDefault="00051A8B"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10 կգ</w:t>
            </w:r>
          </w:p>
        </w:tc>
      </w:tr>
      <w:tr w:rsidR="006B19FA" w:rsidRPr="006B19FA" w14:paraId="18F8663C"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7A3CC997" w14:textId="77777777" w:rsidR="00051A8B" w:rsidRPr="006B19FA" w:rsidRDefault="00051A8B"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8482</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090E9521" w14:textId="77777777" w:rsidR="00051A8B" w:rsidRPr="006B19FA" w:rsidRDefault="00051A8B"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Գնդիկավոր կամ հոլովակավոր առանցքակալներ</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0F7BBC6D" w14:textId="77777777" w:rsidR="00051A8B" w:rsidRPr="006B19FA" w:rsidRDefault="00051A8B"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10 կգ</w:t>
            </w:r>
          </w:p>
        </w:tc>
      </w:tr>
      <w:tr w:rsidR="006B19FA" w:rsidRPr="006B19FA" w14:paraId="4320852B"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0C76CDF6" w14:textId="77777777" w:rsidR="00051A8B" w:rsidRPr="006B19FA" w:rsidRDefault="00051A8B"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8483</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44C818C1" w14:textId="77777777" w:rsidR="00051A8B" w:rsidRPr="006B19FA" w:rsidRDefault="00051A8B"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 xml:space="preserve">Փոխհաղորդիչ լիսեռներ (ներառյալ բռնցքավոր և ծնկավոր) և շուռտվիկներ, առանցքակալների տուփեր և սահքի առանցքակալներ լիսեռների համար, ժանանիվներ և ատամնավոր փոխանցիչներ, գնդիկավոր կամ հոլովակավոր պտուտակային փոխանցիչներ՝ փոխանցատուփեր և արագության այլ վարիատորներ՝ ներառյալ հիդրոտրանսֆորմատորները, թափանիվներ և </w:t>
            </w:r>
            <w:r w:rsidRPr="006B19FA">
              <w:rPr>
                <w:rFonts w:ascii="GHEA Grapalat" w:eastAsia="Times New Roman" w:hAnsi="GHEA Grapalat" w:cs="Arial"/>
                <w:sz w:val="24"/>
                <w:szCs w:val="24"/>
              </w:rPr>
              <w:lastRenderedPageBreak/>
              <w:t>փոկանիվներ՝ ներառյալ փոկանիվների բլոկները, կցորդիչներ և սարքեր լիսեռների միացման</w:t>
            </w:r>
          </w:p>
          <w:p w14:paraId="4B6A7B68" w14:textId="77777777" w:rsidR="00051A8B" w:rsidRPr="006B19FA" w:rsidRDefault="00051A8B"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համար (ներառյալ ունիվերսալ հոդակապերը)</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4F0D0FB5" w14:textId="6C53F138" w:rsidR="00051A8B" w:rsidRPr="006B19FA" w:rsidRDefault="00051A8B"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lang w:val="hy-AM"/>
              </w:rPr>
              <w:lastRenderedPageBreak/>
              <w:t>10</w:t>
            </w:r>
            <w:r w:rsidRPr="006B19FA">
              <w:rPr>
                <w:rFonts w:ascii="GHEA Grapalat" w:eastAsia="Times New Roman" w:hAnsi="GHEA Grapalat" w:cs="Arial"/>
                <w:sz w:val="24"/>
                <w:szCs w:val="24"/>
              </w:rPr>
              <w:t xml:space="preserve"> կգ</w:t>
            </w:r>
          </w:p>
        </w:tc>
      </w:tr>
      <w:tr w:rsidR="006B19FA" w:rsidRPr="006B19FA" w14:paraId="16920FD3"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51A1AA79" w14:textId="77777777" w:rsidR="00051A8B" w:rsidRPr="006B19FA" w:rsidRDefault="00051A8B"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lastRenderedPageBreak/>
              <w:t>8484</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4215B45B" w14:textId="77777777" w:rsidR="00051A8B" w:rsidRPr="006B19FA" w:rsidRDefault="00051A8B"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Միջադիրներ և նույնանման կապող տարրեր, թերթավոր մետաղից այլ նյութի համադրությամբ կամ մետաղի երկու կամ ավելի շերտերից բաղկացած, միջադիրների և նույնանման կապող տարրերի հավաքածուներ ու լրակազմեր՝ տարբեր բաղկացուցիչներով, փաթեթավորված կապոցներով, ծրարներով կամ նույնանման փաթեթավորմամբ, մեխանիկական խցվածքներ</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55B4DD13" w14:textId="77777777" w:rsidR="00051A8B" w:rsidRPr="006B19FA" w:rsidRDefault="00051A8B"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10 կգ</w:t>
            </w:r>
          </w:p>
        </w:tc>
      </w:tr>
      <w:tr w:rsidR="006B19FA" w:rsidRPr="006B19FA" w14:paraId="60F09D93"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7C75D708"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85</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4FC755C0"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Էլեկտրական մեքենաներ և սարքավորումներ, դրանց մասերը, ձայնագրման ու ձայնավերարտադրության ապարատուրա, հեռուստատեսային պատկերի և ձայնի գրառման և վերարտադրության ապարատուրա, դրանց մասերն ու պարագաները, բացառությամբ՝</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2D318CBB" w14:textId="27490A0C" w:rsidR="00EC4678" w:rsidRPr="006B19FA" w:rsidRDefault="004979AE"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10 կգ</w:t>
            </w:r>
          </w:p>
        </w:tc>
      </w:tr>
      <w:tr w:rsidR="006B19FA" w:rsidRPr="006B19FA" w14:paraId="6666F2D2"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7F671582"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8517</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30B1104B"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Հեռախոսային ապարատներ, ներառյալ՝ սմարթֆոնները և այլ հեռախոսային ապարատները բջջային կապի ցանցերի կամ այլ առանց հաղորդալարի կապի ցանցերի համար, այլ ապարատուրա՝ ձայնի, պատկերի կամ այլ տվյալների հաղորդման կամ ընդունման համար՝ ներառյալ հաղորդալարային կամ առանց հաղորդալարի ցանցում (օրինակ՝ կապի լոկալ կամ գլոբալ ցանց) հաղորդակցման համար ապարատուրաները՝ բացառությամբ 8443, 8525, 8527 կամ 8528 ապրանքային դիրքերում գտնվող հաղորդող կամ ընդունող ապարատուրայի, բացառությամբ`</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13CACEA9" w14:textId="77777777" w:rsidR="00EC4678" w:rsidRPr="006B19FA" w:rsidRDefault="00EC4678"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2 հատ</w:t>
            </w:r>
          </w:p>
        </w:tc>
      </w:tr>
      <w:tr w:rsidR="006B19FA" w:rsidRPr="006B19FA" w14:paraId="5DF8CEE7"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0DFA072C"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8518</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4BF1D76F"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Միկրոֆոններ և հենակալներ դրանց համար, բարձրախոսներ՝ կորպուսների մեջ մոնտաժված կամ չմոնտաժված, ականջակալներ և գլխամասային հեռախոսներ՝ միկրոֆոնի հետ զուգակցված կամ չզուգակցված, և լրակազմեր,</w:t>
            </w:r>
          </w:p>
          <w:p w14:paraId="17E29CDC"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որոնք բաղկացած են միկրոֆոնից և մեկ կամ</w:t>
            </w:r>
          </w:p>
          <w:p w14:paraId="6BA86E19"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ավելի բարձրախոսներից, ձայնային հաճախականության էլեկտրական ուժեղարարներ, էլեկտրական ձայնաուժեղացնող լրակազմեր</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3794AE8B" w14:textId="010C7B4F" w:rsidR="00EC4678" w:rsidRPr="006B19FA" w:rsidRDefault="00EC4678"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lang w:val="hy-AM"/>
              </w:rPr>
              <w:t>2</w:t>
            </w:r>
            <w:r w:rsidRPr="006B19FA">
              <w:rPr>
                <w:rFonts w:ascii="GHEA Grapalat" w:eastAsia="Times New Roman" w:hAnsi="GHEA Grapalat" w:cs="Arial"/>
                <w:sz w:val="24"/>
                <w:szCs w:val="24"/>
              </w:rPr>
              <w:t xml:space="preserve"> հատ</w:t>
            </w:r>
          </w:p>
        </w:tc>
      </w:tr>
      <w:tr w:rsidR="006B19FA" w:rsidRPr="006B19FA" w14:paraId="786A2BB3"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7EDC72C6"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lastRenderedPageBreak/>
              <w:t>8523</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6A2C0439"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Սկավառակներ, ժապավեններ, էներգաանկախ պնդմարմին սարքվածքներ՝ տվյալները պահելու համար, «ինտելեկտուալ քարտեր» և այլ կրիչներ՝ ձայնի կամ այլ երևույթների գրանցման համար, գրանցած կամ չգրանցած՝ ներառյալ մատրիցները և սկավառակների արտադրության համար մաստեր-սկավառակները՝ բացի 37-րդ խմբի արտադրատեսակներից</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35AAE6EF" w14:textId="58D4C032" w:rsidR="00EC4678" w:rsidRPr="006B19FA" w:rsidRDefault="00EC4678"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12 հատ</w:t>
            </w:r>
          </w:p>
        </w:tc>
      </w:tr>
      <w:tr w:rsidR="006B19FA" w:rsidRPr="006B19FA" w14:paraId="45D1F35C"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0D3F1CAB"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8543</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493B7721"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Էլեկտրական մեքենաներ և ապարատուրա՝ անհատական ֆունկցիաներ ունեցող՝ տվյալ խմբի այլ տեղում չնշված կամ չներառված, բացառությամբ՝</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095610DF" w14:textId="007C88D9" w:rsidR="00EC4678" w:rsidRPr="006B19FA" w:rsidRDefault="00331035"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6 հատ</w:t>
            </w:r>
          </w:p>
        </w:tc>
      </w:tr>
      <w:tr w:rsidR="006B19FA" w:rsidRPr="006B19FA" w14:paraId="63C687A5"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2271DAAE"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8543 40 000 0</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78FFE938" w14:textId="5C526129"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էլեկտրոնային սիգարետներ և նույնանման անհատական էլեկտրական գոլորշիացնող</w:t>
            </w:r>
            <w:r w:rsidRPr="006B19FA">
              <w:rPr>
                <w:rFonts w:ascii="GHEA Grapalat" w:eastAsia="Times New Roman" w:hAnsi="GHEA Grapalat" w:cs="Arial"/>
                <w:sz w:val="24"/>
                <w:szCs w:val="24"/>
                <w:lang w:val="hy-AM"/>
              </w:rPr>
              <w:t xml:space="preserve"> </w:t>
            </w:r>
            <w:r w:rsidRPr="006B19FA">
              <w:rPr>
                <w:rFonts w:ascii="GHEA Grapalat" w:eastAsia="Times New Roman" w:hAnsi="GHEA Grapalat" w:cs="Arial"/>
                <w:sz w:val="24"/>
                <w:szCs w:val="24"/>
              </w:rPr>
              <w:t>սարքվածքներ</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0CA2FCBD" w14:textId="77777777" w:rsidR="00EC4678" w:rsidRPr="006B19FA" w:rsidRDefault="00EC4678"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2 հատ</w:t>
            </w:r>
          </w:p>
        </w:tc>
      </w:tr>
      <w:tr w:rsidR="006B19FA" w:rsidRPr="006B19FA" w14:paraId="4C2D7849"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tcPr>
          <w:p w14:paraId="22D26811" w14:textId="24B0B07A" w:rsidR="004A3BC3" w:rsidRPr="006B19FA" w:rsidRDefault="004A3BC3"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8543 70 80</w:t>
            </w:r>
          </w:p>
        </w:tc>
        <w:tc>
          <w:tcPr>
            <w:tcW w:w="6132" w:type="dxa"/>
            <w:tcBorders>
              <w:top w:val="outset" w:sz="6" w:space="0" w:color="auto"/>
              <w:left w:val="outset" w:sz="6" w:space="0" w:color="auto"/>
              <w:bottom w:val="outset" w:sz="6" w:space="0" w:color="auto"/>
              <w:right w:val="outset" w:sz="6" w:space="0" w:color="auto"/>
            </w:tcBorders>
            <w:shd w:val="clear" w:color="auto" w:fill="FFFFFF"/>
          </w:tcPr>
          <w:p w14:paraId="7CEF29D1" w14:textId="635434D1" w:rsidR="004A3BC3" w:rsidRPr="006B19FA" w:rsidRDefault="003F2183"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կոսմետոլոգիական սարքավորումներ, մազահեռացման սարքեր</w:t>
            </w:r>
          </w:p>
        </w:tc>
        <w:tc>
          <w:tcPr>
            <w:tcW w:w="2778" w:type="dxa"/>
            <w:tcBorders>
              <w:top w:val="outset" w:sz="6" w:space="0" w:color="auto"/>
              <w:left w:val="outset" w:sz="6" w:space="0" w:color="auto"/>
              <w:bottom w:val="outset" w:sz="6" w:space="0" w:color="auto"/>
              <w:right w:val="outset" w:sz="6" w:space="0" w:color="auto"/>
            </w:tcBorders>
            <w:shd w:val="clear" w:color="auto" w:fill="FFFFFF"/>
          </w:tcPr>
          <w:p w14:paraId="7E24285D" w14:textId="296F031A" w:rsidR="004A3BC3" w:rsidRPr="006B19FA" w:rsidRDefault="004A3BC3"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0</w:t>
            </w:r>
          </w:p>
        </w:tc>
      </w:tr>
      <w:tr w:rsidR="000A2517" w:rsidRPr="006B19FA" w14:paraId="7738BCAA" w14:textId="77777777" w:rsidTr="004F19DA">
        <w:trPr>
          <w:trHeight w:val="704"/>
          <w:tblCellSpacing w:w="0" w:type="dxa"/>
        </w:trPr>
        <w:tc>
          <w:tcPr>
            <w:tcW w:w="1882" w:type="dxa"/>
            <w:tcBorders>
              <w:top w:val="outset" w:sz="6" w:space="0" w:color="auto"/>
              <w:left w:val="outset" w:sz="6" w:space="0" w:color="auto"/>
              <w:right w:val="outset" w:sz="6" w:space="0" w:color="auto"/>
            </w:tcBorders>
            <w:shd w:val="clear" w:color="auto" w:fill="FFFFFF"/>
            <w:hideMark/>
          </w:tcPr>
          <w:p w14:paraId="439CCFD4" w14:textId="77777777" w:rsidR="000A2517" w:rsidRPr="006B19FA" w:rsidRDefault="000A2517"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8545</w:t>
            </w:r>
          </w:p>
        </w:tc>
        <w:tc>
          <w:tcPr>
            <w:tcW w:w="6132" w:type="dxa"/>
            <w:tcBorders>
              <w:top w:val="outset" w:sz="6" w:space="0" w:color="auto"/>
              <w:left w:val="outset" w:sz="6" w:space="0" w:color="auto"/>
              <w:right w:val="outset" w:sz="6" w:space="0" w:color="auto"/>
            </w:tcBorders>
            <w:shd w:val="clear" w:color="auto" w:fill="FFFFFF"/>
            <w:hideMark/>
          </w:tcPr>
          <w:p w14:paraId="71DDD7B3" w14:textId="2C3EF1CD" w:rsidR="000A2517" w:rsidRPr="006B19FA" w:rsidRDefault="000A2517" w:rsidP="007247DB">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rPr>
              <w:t>էլեկտրաշարժիչների համար ածխային խոզանակներ</w:t>
            </w:r>
          </w:p>
        </w:tc>
        <w:tc>
          <w:tcPr>
            <w:tcW w:w="2778" w:type="dxa"/>
            <w:tcBorders>
              <w:top w:val="outset" w:sz="6" w:space="0" w:color="auto"/>
              <w:left w:val="outset" w:sz="6" w:space="0" w:color="auto"/>
              <w:right w:val="outset" w:sz="6" w:space="0" w:color="auto"/>
            </w:tcBorders>
            <w:shd w:val="clear" w:color="auto" w:fill="FFFFFF"/>
            <w:hideMark/>
          </w:tcPr>
          <w:p w14:paraId="66A8DD25" w14:textId="0A126969" w:rsidR="000A2517" w:rsidRPr="006B19FA" w:rsidRDefault="000A2517" w:rsidP="004F19DA">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lang w:val="hy-AM"/>
              </w:rPr>
              <w:t>10 հատ</w:t>
            </w:r>
          </w:p>
        </w:tc>
      </w:tr>
      <w:tr w:rsidR="006B19FA" w:rsidRPr="006B19FA" w14:paraId="6D12BBEB"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56AAB8FF"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8549</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6E87F68F"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Էլեկտրատեխնիկական և էլեկտրոնային</w:t>
            </w:r>
          </w:p>
          <w:p w14:paraId="710AC9AD"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արտադրատեսակների թափոններ և ջարդոն</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45E7EA42" w14:textId="77777777" w:rsidR="00EC4678" w:rsidRPr="006B19FA" w:rsidRDefault="00EC4678"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0</w:t>
            </w:r>
          </w:p>
        </w:tc>
      </w:tr>
      <w:tr w:rsidR="006B19FA" w:rsidRPr="006B19FA" w14:paraId="62E8870F"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02C00D54"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86</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1CCBF2CF" w14:textId="3F9ED073"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Երկաթուղային լոկոմոտիվներ կամ տրամվայի շարժիչավոր վագոններ, շարժակազմ և դրանց մասերը. ուղեգծային սարքավորումներ և սարքվածքներ՝ երկաթուղային կամ տրամվայի գծերի համար, և դրանց մասերը. ամեն տեսակի մեխանիկական (ներառյալ էլեկտրամեխանիկական) ազդանշանային</w:t>
            </w:r>
          </w:p>
          <w:p w14:paraId="572EB7E2"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սարքավորումներ</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36512AED" w14:textId="77777777" w:rsidR="00EC4678" w:rsidRPr="006B19FA" w:rsidRDefault="00EC4678"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0</w:t>
            </w:r>
          </w:p>
        </w:tc>
      </w:tr>
      <w:tr w:rsidR="006B19FA" w:rsidRPr="006B19FA" w14:paraId="04AD8142"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0D9236CD"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87</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3D4CFC9D"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Վերգետնյա տրանսպորտային միջոցներ՝ բացի երկաթուղային կամ տրամվայի շարժակազմից, և</w:t>
            </w:r>
          </w:p>
          <w:p w14:paraId="4D83D7F8"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դրանց մասերն ու պարագաները, բացառությամբ՝</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56012321" w14:textId="77777777" w:rsidR="00EC4678" w:rsidRPr="006B19FA" w:rsidRDefault="00EC4678"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0</w:t>
            </w:r>
          </w:p>
        </w:tc>
      </w:tr>
      <w:tr w:rsidR="006B19FA" w:rsidRPr="006B19FA" w14:paraId="6767D2BA"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6DC64662"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8708</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6A870B72"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8701-8705 ապրանքային դիրքերում ընդգրկված շարժիչային տրանսպորտային միջոցների մասեր</w:t>
            </w:r>
          </w:p>
          <w:p w14:paraId="59CEF957"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և պարագաներ</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74407224" w14:textId="1B9EB678" w:rsidR="00EC4678" w:rsidRPr="006B19FA" w:rsidRDefault="0055264A"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lang w:val="hy-AM"/>
              </w:rPr>
              <w:t>10 կգ</w:t>
            </w:r>
          </w:p>
        </w:tc>
      </w:tr>
      <w:tr w:rsidR="006B19FA" w:rsidRPr="006B19FA" w14:paraId="09CE8920"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13E9904B"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8712 00</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025138EF"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Երկանիվ հեծանիվներ և առանց շարժիչի այլ հեծանիվներ (ներառյալ բեռների առաքման</w:t>
            </w:r>
          </w:p>
          <w:p w14:paraId="0101D855"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համար նախատեսված եռանիվ հեծանիվները)՝</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3ED4EE80" w14:textId="77777777" w:rsidR="00EC4678" w:rsidRPr="006B19FA" w:rsidRDefault="00EC4678"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1 հատ</w:t>
            </w:r>
          </w:p>
        </w:tc>
      </w:tr>
      <w:tr w:rsidR="006B19FA" w:rsidRPr="006B19FA" w14:paraId="2DF34E6A"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536F552F"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lastRenderedPageBreak/>
              <w:t>8713</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7123CDA1" w14:textId="5FB3DFBF"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Տեղաշարժվել չկարողացող մարդկանց համար սայլակներ` սարքավորված կամ չսարքավորված շարժիչով կամ տեղաշարժվելու համար նախատեսված այլ մեխանիկական սարքվածքներով</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0594865D" w14:textId="77777777" w:rsidR="00EC4678" w:rsidRPr="006B19FA" w:rsidRDefault="00EC4678"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1 հատ</w:t>
            </w:r>
          </w:p>
        </w:tc>
      </w:tr>
      <w:tr w:rsidR="006B19FA" w:rsidRPr="006B19FA" w14:paraId="16A775AA"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6A140DEC"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8714</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1E6719A3"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8711-8713 ապրանքային դիրքերում ընդգրկված տրանսպորտային միջոցների մասեր և</w:t>
            </w:r>
          </w:p>
          <w:p w14:paraId="744F4233"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պարագաներ</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1FABA361" w14:textId="5B811037" w:rsidR="00EC4678" w:rsidRPr="006B19FA" w:rsidRDefault="0055264A" w:rsidP="0055264A">
            <w:pPr>
              <w:spacing w:after="0" w:line="240" w:lineRule="auto"/>
              <w:jc w:val="center"/>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 xml:space="preserve"> 10 կգ</w:t>
            </w:r>
          </w:p>
        </w:tc>
      </w:tr>
      <w:tr w:rsidR="006B19FA" w:rsidRPr="006B19FA" w14:paraId="254E47B2"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3159C1CB"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8715 00 100 0</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5B6C43B7"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Մանկական սայլակներ</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636E9B72" w14:textId="0157E474" w:rsidR="00EC4678" w:rsidRPr="006B19FA" w:rsidRDefault="00137513"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 xml:space="preserve">2 </w:t>
            </w:r>
            <w:r w:rsidR="00EC4678" w:rsidRPr="006B19FA">
              <w:rPr>
                <w:rFonts w:ascii="GHEA Grapalat" w:eastAsia="Times New Roman" w:hAnsi="GHEA Grapalat" w:cs="Arial"/>
                <w:sz w:val="24"/>
                <w:szCs w:val="24"/>
              </w:rPr>
              <w:t>հատ</w:t>
            </w:r>
          </w:p>
        </w:tc>
      </w:tr>
      <w:tr w:rsidR="006B19FA" w:rsidRPr="006B19FA" w14:paraId="50064164"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472144FD"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88</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62608921"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Թռչող ապարատներ, տիեզերական ապարատներ</w:t>
            </w:r>
          </w:p>
          <w:p w14:paraId="2C79B46B" w14:textId="23E3DAC8"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և դրանց մասեր</w:t>
            </w:r>
            <w:r w:rsidR="00137513" w:rsidRPr="006B19FA">
              <w:rPr>
                <w:rFonts w:ascii="GHEA Grapalat" w:eastAsia="Times New Roman" w:hAnsi="GHEA Grapalat" w:cs="Arial"/>
                <w:sz w:val="24"/>
                <w:szCs w:val="24"/>
              </w:rPr>
              <w:t xml:space="preserve">, </w:t>
            </w:r>
            <w:r w:rsidR="00137513" w:rsidRPr="006B19FA">
              <w:rPr>
                <w:rFonts w:ascii="GHEA Grapalat" w:eastAsia="Times New Roman" w:hAnsi="GHEA Grapalat" w:cs="Arial"/>
                <w:sz w:val="24"/>
                <w:szCs w:val="24"/>
                <w:lang w:val="hy-AM"/>
              </w:rPr>
              <w:t>բացառությամբ`</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540B4942" w14:textId="77777777" w:rsidR="00EC4678" w:rsidRPr="006B19FA" w:rsidRDefault="00EC4678"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0</w:t>
            </w:r>
          </w:p>
        </w:tc>
      </w:tr>
      <w:tr w:rsidR="006B19FA" w:rsidRPr="006B19FA" w14:paraId="27B05546"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tcPr>
          <w:p w14:paraId="1694F854" w14:textId="77777777" w:rsidR="00EC4678" w:rsidRDefault="00EE156A" w:rsidP="009A6733">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8806</w:t>
            </w:r>
            <w:r w:rsidR="00217F8C">
              <w:rPr>
                <w:rFonts w:ascii="GHEA Grapalat" w:eastAsia="Times New Roman" w:hAnsi="GHEA Grapalat" w:cs="Arial"/>
                <w:sz w:val="24"/>
                <w:szCs w:val="24"/>
                <w:lang w:val="hy-AM"/>
              </w:rPr>
              <w:t xml:space="preserve"> 21 000 1</w:t>
            </w:r>
          </w:p>
          <w:p w14:paraId="1C1FCF99" w14:textId="77777777" w:rsidR="00217F8C" w:rsidRDefault="00217F8C" w:rsidP="009A6733">
            <w:pPr>
              <w:spacing w:after="0" w:line="240" w:lineRule="auto"/>
              <w:rPr>
                <w:rFonts w:ascii="GHEA Grapalat" w:eastAsia="Times New Roman" w:hAnsi="GHEA Grapalat" w:cs="Arial"/>
                <w:sz w:val="24"/>
                <w:szCs w:val="24"/>
                <w:lang w:val="hy-AM"/>
              </w:rPr>
            </w:pPr>
            <w:r>
              <w:rPr>
                <w:rFonts w:ascii="GHEA Grapalat" w:eastAsia="Times New Roman" w:hAnsi="GHEA Grapalat" w:cs="Arial"/>
                <w:sz w:val="24"/>
                <w:szCs w:val="24"/>
                <w:lang w:val="hy-AM"/>
              </w:rPr>
              <w:t>8806 21 000 9</w:t>
            </w:r>
          </w:p>
          <w:p w14:paraId="759FFC5B" w14:textId="77777777" w:rsidR="00217F8C" w:rsidRDefault="00217F8C" w:rsidP="009A6733">
            <w:pPr>
              <w:spacing w:after="0" w:line="240" w:lineRule="auto"/>
              <w:rPr>
                <w:rFonts w:ascii="GHEA Grapalat" w:eastAsia="Times New Roman" w:hAnsi="GHEA Grapalat" w:cs="Arial"/>
                <w:sz w:val="24"/>
                <w:szCs w:val="24"/>
                <w:lang w:val="hy-AM"/>
              </w:rPr>
            </w:pPr>
            <w:r>
              <w:rPr>
                <w:rFonts w:ascii="GHEA Grapalat" w:eastAsia="Times New Roman" w:hAnsi="GHEA Grapalat" w:cs="Arial"/>
                <w:sz w:val="24"/>
                <w:szCs w:val="24"/>
                <w:lang w:val="hy-AM"/>
              </w:rPr>
              <w:t>8806 91 000 1</w:t>
            </w:r>
          </w:p>
          <w:p w14:paraId="1B07800F" w14:textId="1C93B37A" w:rsidR="00217F8C" w:rsidRPr="006B19FA" w:rsidRDefault="00217F8C" w:rsidP="009A6733">
            <w:pPr>
              <w:spacing w:after="0" w:line="240" w:lineRule="auto"/>
              <w:rPr>
                <w:rFonts w:ascii="GHEA Grapalat" w:eastAsia="Times New Roman" w:hAnsi="GHEA Grapalat" w:cs="Arial"/>
                <w:sz w:val="24"/>
                <w:szCs w:val="24"/>
              </w:rPr>
            </w:pPr>
            <w:r>
              <w:rPr>
                <w:rFonts w:ascii="GHEA Grapalat" w:eastAsia="Times New Roman" w:hAnsi="GHEA Grapalat" w:cs="Arial"/>
                <w:sz w:val="24"/>
                <w:szCs w:val="24"/>
                <w:lang w:val="hy-AM"/>
              </w:rPr>
              <w:t>8806 91 000 9</w:t>
            </w:r>
          </w:p>
        </w:tc>
        <w:tc>
          <w:tcPr>
            <w:tcW w:w="6132" w:type="dxa"/>
            <w:tcBorders>
              <w:top w:val="outset" w:sz="6" w:space="0" w:color="auto"/>
              <w:left w:val="outset" w:sz="6" w:space="0" w:color="auto"/>
              <w:bottom w:val="outset" w:sz="6" w:space="0" w:color="auto"/>
              <w:right w:val="outset" w:sz="6" w:space="0" w:color="auto"/>
            </w:tcBorders>
            <w:shd w:val="clear" w:color="auto" w:fill="FFFFFF"/>
          </w:tcPr>
          <w:p w14:paraId="6A18DDD4" w14:textId="486879B1" w:rsidR="00EC4678" w:rsidRPr="006B19FA" w:rsidRDefault="00EE156A"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lang w:val="hy-AM"/>
              </w:rPr>
              <w:t>Անօդաչու թռչող ապարատներ</w:t>
            </w:r>
            <w:r w:rsidR="0034150E" w:rsidRPr="006B19FA">
              <w:rPr>
                <w:rFonts w:ascii="GHEA Grapalat" w:eastAsia="Times New Roman" w:hAnsi="GHEA Grapalat" w:cs="Arial"/>
                <w:sz w:val="24"/>
                <w:szCs w:val="24"/>
                <w:lang w:val="hy-AM"/>
              </w:rPr>
              <w:t>՝</w:t>
            </w:r>
            <w:r w:rsidRPr="006B19FA">
              <w:rPr>
                <w:rFonts w:ascii="GHEA Grapalat" w:eastAsia="Times New Roman" w:hAnsi="GHEA Grapalat" w:cs="Arial"/>
                <w:sz w:val="24"/>
                <w:szCs w:val="24"/>
                <w:lang w:val="hy-AM"/>
              </w:rPr>
              <w:t xml:space="preserve"> </w:t>
            </w:r>
            <w:r w:rsidR="00217F8C">
              <w:t xml:space="preserve"> </w:t>
            </w:r>
            <w:r w:rsidR="00217F8C" w:rsidRPr="00217F8C">
              <w:rPr>
                <w:rFonts w:ascii="GHEA Grapalat" w:hAnsi="GHEA Grapalat"/>
                <w:sz w:val="24"/>
                <w:szCs w:val="24"/>
              </w:rPr>
              <w:t>2</w:t>
            </w:r>
            <w:r w:rsidR="00217F8C" w:rsidRPr="00217F8C">
              <w:rPr>
                <w:rFonts w:ascii="GHEA Grapalat" w:eastAsia="Times New Roman" w:hAnsi="GHEA Grapalat" w:cs="Arial"/>
                <w:sz w:val="24"/>
                <w:szCs w:val="24"/>
                <w:lang w:val="hy-AM"/>
              </w:rPr>
              <w:t>50 գ-ից ոչ ավելի առավելագույն վերթիռային զանգվածով՝</w:t>
            </w:r>
          </w:p>
        </w:tc>
        <w:tc>
          <w:tcPr>
            <w:tcW w:w="2778" w:type="dxa"/>
            <w:tcBorders>
              <w:top w:val="outset" w:sz="6" w:space="0" w:color="auto"/>
              <w:left w:val="outset" w:sz="6" w:space="0" w:color="auto"/>
              <w:bottom w:val="outset" w:sz="6" w:space="0" w:color="auto"/>
              <w:right w:val="outset" w:sz="6" w:space="0" w:color="auto"/>
            </w:tcBorders>
            <w:shd w:val="clear" w:color="auto" w:fill="FFFFFF"/>
          </w:tcPr>
          <w:p w14:paraId="1A56F65C" w14:textId="3EE33AC4" w:rsidR="00EC4678" w:rsidRPr="006B19FA" w:rsidRDefault="00EC4678" w:rsidP="009A6733">
            <w:pPr>
              <w:spacing w:after="0" w:line="240" w:lineRule="auto"/>
              <w:jc w:val="center"/>
              <w:rPr>
                <w:rFonts w:ascii="GHEA Grapalat" w:eastAsia="Times New Roman" w:hAnsi="GHEA Grapalat" w:cs="Arial"/>
                <w:sz w:val="24"/>
                <w:szCs w:val="24"/>
              </w:rPr>
            </w:pPr>
          </w:p>
          <w:p w14:paraId="5702F651" w14:textId="3713F7D5" w:rsidR="00EE156A" w:rsidRPr="006B19FA" w:rsidRDefault="00EE156A" w:rsidP="009A6733">
            <w:pPr>
              <w:spacing w:after="0" w:line="240" w:lineRule="auto"/>
              <w:jc w:val="center"/>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1 հատ</w:t>
            </w:r>
          </w:p>
        </w:tc>
      </w:tr>
      <w:tr w:rsidR="006B19FA" w:rsidRPr="006B19FA" w14:paraId="73086A3E"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58394183"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89</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27931D3A"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Նավեր, նավակներ և լողացող կառուցվածքներ</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51D4FD5B" w14:textId="668FC38A" w:rsidR="00EC4678" w:rsidRPr="006B19FA" w:rsidRDefault="00EC4678" w:rsidP="009A6733">
            <w:pPr>
              <w:spacing w:after="0" w:line="240" w:lineRule="auto"/>
              <w:jc w:val="center"/>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0</w:t>
            </w:r>
          </w:p>
        </w:tc>
      </w:tr>
      <w:tr w:rsidR="006B19FA" w:rsidRPr="006B19FA" w14:paraId="16765B83"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24E0B2BA"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90</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5B355A1E"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Օպտիկական, լուսանկարչական, կինեմատոգրաֆիական, չափիչ, հսկիչ, ճշգրիտ (պրեցիզիոն), բժշկական կամ վիրաբուժական գործիքներ և ապարատներ. դրանց մասերը և</w:t>
            </w:r>
          </w:p>
          <w:p w14:paraId="28CF14DB" w14:textId="4AAFA534"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պարագաները</w:t>
            </w:r>
            <w:r w:rsidR="00D8619C">
              <w:rPr>
                <w:rFonts w:ascii="GHEA Grapalat" w:eastAsia="Times New Roman" w:hAnsi="GHEA Grapalat" w:cs="Arial"/>
                <w:sz w:val="24"/>
                <w:szCs w:val="24"/>
                <w:lang w:val="hy-AM"/>
              </w:rPr>
              <w:t xml:space="preserve"> </w:t>
            </w:r>
            <w:r w:rsidR="00042561" w:rsidRPr="006B19FA">
              <w:rPr>
                <w:rFonts w:ascii="GHEA Grapalat" w:eastAsia="Times New Roman" w:hAnsi="GHEA Grapalat" w:cs="Arial"/>
                <w:sz w:val="24"/>
                <w:szCs w:val="24"/>
              </w:rPr>
              <w:t>բացառությամբ՝</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2B5FD4E0" w14:textId="1A2F8661" w:rsidR="00EC4678" w:rsidRPr="006B19FA" w:rsidRDefault="00EC4678" w:rsidP="009A6733">
            <w:pPr>
              <w:spacing w:after="0" w:line="240" w:lineRule="auto"/>
              <w:jc w:val="center"/>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0</w:t>
            </w:r>
          </w:p>
        </w:tc>
      </w:tr>
      <w:tr w:rsidR="006B19FA" w:rsidRPr="006B19FA" w14:paraId="19508427"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41022C12"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9001 10</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0B617F04"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Օպտիկական մանրաթելեր, թելքաօպտիկական</w:t>
            </w:r>
          </w:p>
          <w:p w14:paraId="36527314"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լարաններ և մալուխներ</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141589B4" w14:textId="77777777" w:rsidR="00EC4678" w:rsidRPr="006B19FA" w:rsidRDefault="00EC4678"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25 մ</w:t>
            </w:r>
          </w:p>
        </w:tc>
      </w:tr>
      <w:tr w:rsidR="006B19FA" w:rsidRPr="006B19FA" w14:paraId="74DEDCF9" w14:textId="77777777" w:rsidTr="002F60A1">
        <w:trPr>
          <w:tblCellSpacing w:w="0" w:type="dxa"/>
        </w:trPr>
        <w:tc>
          <w:tcPr>
            <w:tcW w:w="1882" w:type="dxa"/>
            <w:vMerge w:val="restart"/>
            <w:tcBorders>
              <w:top w:val="outset" w:sz="6" w:space="0" w:color="auto"/>
              <w:left w:val="outset" w:sz="6" w:space="0" w:color="auto"/>
              <w:right w:val="outset" w:sz="6" w:space="0" w:color="auto"/>
            </w:tcBorders>
            <w:shd w:val="clear" w:color="auto" w:fill="FFFFFF"/>
            <w:hideMark/>
          </w:tcPr>
          <w:p w14:paraId="40EA83C4" w14:textId="77777777" w:rsidR="00AA0CD7" w:rsidRPr="006B19FA" w:rsidRDefault="00AA0CD7"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9001 30 000 0</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7FCDC77F" w14:textId="711F3DAE" w:rsidR="00AA0CD7" w:rsidRPr="006B19FA" w:rsidRDefault="00AA0CD7"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Կոնտակտային ոսպնյակներ, բացառությամբ՝</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146B566A" w14:textId="77777777" w:rsidR="00AA0CD7" w:rsidRPr="006B19FA" w:rsidRDefault="00AA0CD7"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2 զույգ</w:t>
            </w:r>
          </w:p>
        </w:tc>
      </w:tr>
      <w:tr w:rsidR="006B19FA" w:rsidRPr="006B19FA" w14:paraId="5013EF1E" w14:textId="77777777" w:rsidTr="002F60A1">
        <w:trPr>
          <w:tblCellSpacing w:w="0" w:type="dxa"/>
        </w:trPr>
        <w:tc>
          <w:tcPr>
            <w:tcW w:w="1882" w:type="dxa"/>
            <w:vMerge/>
            <w:tcBorders>
              <w:left w:val="outset" w:sz="6" w:space="0" w:color="auto"/>
              <w:bottom w:val="outset" w:sz="6" w:space="0" w:color="auto"/>
              <w:right w:val="outset" w:sz="6" w:space="0" w:color="auto"/>
            </w:tcBorders>
            <w:shd w:val="clear" w:color="auto" w:fill="FFFFFF"/>
          </w:tcPr>
          <w:p w14:paraId="3D96DB76" w14:textId="77777777" w:rsidR="00AA0CD7" w:rsidRPr="006B19FA" w:rsidRDefault="00AA0CD7" w:rsidP="009A6733">
            <w:pPr>
              <w:spacing w:after="0" w:line="240" w:lineRule="auto"/>
              <w:rPr>
                <w:rFonts w:ascii="GHEA Grapalat" w:eastAsia="Times New Roman" w:hAnsi="GHEA Grapalat" w:cs="Arial"/>
                <w:sz w:val="24"/>
                <w:szCs w:val="24"/>
              </w:rPr>
            </w:pPr>
          </w:p>
        </w:tc>
        <w:tc>
          <w:tcPr>
            <w:tcW w:w="6132" w:type="dxa"/>
            <w:tcBorders>
              <w:top w:val="outset" w:sz="6" w:space="0" w:color="auto"/>
              <w:left w:val="outset" w:sz="6" w:space="0" w:color="auto"/>
              <w:bottom w:val="outset" w:sz="6" w:space="0" w:color="auto"/>
              <w:right w:val="outset" w:sz="6" w:space="0" w:color="auto"/>
            </w:tcBorders>
            <w:shd w:val="clear" w:color="auto" w:fill="FFFFFF"/>
          </w:tcPr>
          <w:p w14:paraId="5F6E05CC" w14:textId="0CD86586" w:rsidR="00AA0CD7" w:rsidRPr="006B19FA" w:rsidRDefault="00AA0CD7"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Մեկանգամյա օգտագործման համար նախատեսված ոսպնյակների</w:t>
            </w:r>
          </w:p>
        </w:tc>
        <w:tc>
          <w:tcPr>
            <w:tcW w:w="2778" w:type="dxa"/>
            <w:tcBorders>
              <w:top w:val="outset" w:sz="6" w:space="0" w:color="auto"/>
              <w:left w:val="outset" w:sz="6" w:space="0" w:color="auto"/>
              <w:bottom w:val="outset" w:sz="6" w:space="0" w:color="auto"/>
              <w:right w:val="outset" w:sz="6" w:space="0" w:color="auto"/>
            </w:tcBorders>
            <w:shd w:val="clear" w:color="auto" w:fill="FFFFFF"/>
          </w:tcPr>
          <w:p w14:paraId="1AE14B56" w14:textId="5FD44DB1" w:rsidR="00AA0CD7" w:rsidRPr="006B19FA" w:rsidRDefault="00AA0CD7"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50 զույգ</w:t>
            </w:r>
          </w:p>
        </w:tc>
      </w:tr>
      <w:tr w:rsidR="006B19FA" w:rsidRPr="006B19FA" w14:paraId="46FB8B7E"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24D02CB4"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9001 40</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614FACC3"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Ոսպնյակներ՝ ապակյա ակնոցների համար</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48A39798" w14:textId="77777777" w:rsidR="00EC4678" w:rsidRPr="006B19FA" w:rsidRDefault="00EC4678"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2 զույգ</w:t>
            </w:r>
          </w:p>
        </w:tc>
      </w:tr>
      <w:tr w:rsidR="006B19FA" w:rsidRPr="006B19FA" w14:paraId="095BEDF6"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3B23427B"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9001 50</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52BA3D21"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Ոսպնյակներ ակնոցների համար` այլ նյութերից</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4DC7E9AA" w14:textId="77777777" w:rsidR="00EC4678" w:rsidRPr="006B19FA" w:rsidRDefault="00EC4678"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2 զույգ</w:t>
            </w:r>
          </w:p>
        </w:tc>
      </w:tr>
      <w:tr w:rsidR="006B19FA" w:rsidRPr="006B19FA" w14:paraId="4FD85C36"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26C4A99F"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9003</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61ABF587"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Շրջանակներ և ամրաններ՝ ակնոցների, պաշտպանիչ ակնոցների կամ նույնանման օպտիկական սարքերի համար, և դրանց մասերը</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1CF721CC" w14:textId="313BF41B" w:rsidR="00EC4678" w:rsidRPr="006B19FA" w:rsidRDefault="00111F59"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8 հատ</w:t>
            </w:r>
          </w:p>
        </w:tc>
      </w:tr>
      <w:tr w:rsidR="006B19FA" w:rsidRPr="006B19FA" w14:paraId="2A0923E0"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3A5659EF"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9004</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1DC50942"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Ակնոցներ, պաշտպանիչ ակնոցներ և նույնանման օպտիկական սարքեր` շտկող, պաշտպանիչ և այլն</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5B4CBD5B" w14:textId="641086E0" w:rsidR="00EC4678" w:rsidRPr="006B19FA" w:rsidRDefault="00111F59"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8 հատ</w:t>
            </w:r>
          </w:p>
        </w:tc>
      </w:tr>
      <w:tr w:rsidR="006B19FA" w:rsidRPr="006B19FA" w14:paraId="0533E477"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3BB21DB8"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9005</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3B2AF16A"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Հեռադիտակներ, մենօկուլյարներ, այլ դիտափողեր և դրանց ամրանները. այլ աստղագիտական սարքեր և դրանց ամրանները՝</w:t>
            </w:r>
          </w:p>
          <w:p w14:paraId="797C339D"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բացի ռադիոաստղագիտական սարքերից</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2CD51283" w14:textId="69131BC2" w:rsidR="00EC4678" w:rsidRPr="006B19FA" w:rsidRDefault="00111F59"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2 հատ</w:t>
            </w:r>
          </w:p>
        </w:tc>
      </w:tr>
      <w:tr w:rsidR="006B19FA" w:rsidRPr="006B19FA" w14:paraId="1182C503"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32D0578A"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lastRenderedPageBreak/>
              <w:t>9006</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7DBB0659"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Ֆոտոխցիկներ (բացի կինոխցիկներից). լուսաբռնկիչներ և լամպ-բռնկիչներ՝ բացի 8539 ապրանքային դիրքում նշված գազապարպման</w:t>
            </w:r>
          </w:p>
          <w:p w14:paraId="0AEF6D89"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լամպերից</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1E49D526" w14:textId="77777777" w:rsidR="00EC4678" w:rsidRPr="006B19FA" w:rsidRDefault="00EC4678"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1 հատ</w:t>
            </w:r>
          </w:p>
        </w:tc>
      </w:tr>
      <w:tr w:rsidR="006B19FA" w:rsidRPr="006B19FA" w14:paraId="5B2FF466"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60CCAC06"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9007</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26F05B44"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Կինոխցիկներ և կինոպրոյեկտորներ՝ ձայնագրող</w:t>
            </w:r>
          </w:p>
          <w:p w14:paraId="6DEA078F"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կամ ձայնավերարտադրող սարքվածքներ պարունակող կամ չպարունակող</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4630DA35" w14:textId="77777777" w:rsidR="00EC4678" w:rsidRPr="006B19FA" w:rsidRDefault="00EC4678"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1 հատ</w:t>
            </w:r>
          </w:p>
        </w:tc>
      </w:tr>
      <w:tr w:rsidR="006B19FA" w:rsidRPr="006B19FA" w14:paraId="56A09313"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59BFE264"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9008</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315D0167" w14:textId="611AAB4F"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Պատկերների պրոյեկտորներ՝ բացի կինեմատոգրաֆիական պրոյեկտորներից. լուսախոշորացուցիչներ և պատկերները փոքրացնելու միջոցով պրոյեկտող սարքավորումներ</w:t>
            </w:r>
          </w:p>
          <w:p w14:paraId="580B958C"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(բացի կինեմատոգրաֆիականից)</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4F75007D" w14:textId="77777777" w:rsidR="00EC4678" w:rsidRPr="006B19FA" w:rsidRDefault="00EC4678"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1 հատ</w:t>
            </w:r>
          </w:p>
        </w:tc>
      </w:tr>
      <w:tr w:rsidR="006B19FA" w:rsidRPr="006B19FA" w14:paraId="4948547B"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33ABD718"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9011</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626774D4"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Բարդ օպտիկական մանրադիտակներ՝ ներառյալ միկրոլուսանկարահանումների, միկրոկինոնկարահանումների կամ</w:t>
            </w:r>
          </w:p>
          <w:p w14:paraId="35F9E34D"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միկրոպրոյեկտման մանրադիտակները</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4E91C53B" w14:textId="77777777" w:rsidR="00EC4678" w:rsidRPr="006B19FA" w:rsidRDefault="00EC4678"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1 հատ</w:t>
            </w:r>
          </w:p>
        </w:tc>
      </w:tr>
      <w:tr w:rsidR="006B19FA" w:rsidRPr="006B19FA" w14:paraId="50923A13"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76DDC9AC"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9012</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358EC744"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Մանրադիտակներ, բացի օպտիկական</w:t>
            </w:r>
          </w:p>
          <w:p w14:paraId="417F583D"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մանրադիտակներից, դիֆրակցիոն ապարատներ</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4D690283" w14:textId="77777777" w:rsidR="00EC4678" w:rsidRPr="006B19FA" w:rsidRDefault="00EC4678"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1 հատ</w:t>
            </w:r>
          </w:p>
        </w:tc>
      </w:tr>
      <w:tr w:rsidR="006B19FA" w:rsidRPr="006B19FA" w14:paraId="0AE55862"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14CAC69E"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9014 10 000 0</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42325B76"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Կողմնացույցներ` ուղղությունը որոշելու համար</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20EBA353" w14:textId="77777777" w:rsidR="00EC4678" w:rsidRPr="006B19FA" w:rsidRDefault="00EC4678"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2 հատ</w:t>
            </w:r>
          </w:p>
        </w:tc>
      </w:tr>
      <w:tr w:rsidR="006B19FA" w:rsidRPr="006B19FA" w14:paraId="60B140DC"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1B7C680B"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9016 00</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0EB02991"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Կշեռքներ՝ 0,05 գրամ կամ ավելի զգայունությամբ,</w:t>
            </w:r>
          </w:p>
          <w:p w14:paraId="173762AA"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մանրակշռաքարերով կամ առանց դրանց</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42D0D612" w14:textId="77777777" w:rsidR="00EC4678" w:rsidRPr="006B19FA" w:rsidRDefault="00EC4678"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2 հատ</w:t>
            </w:r>
          </w:p>
        </w:tc>
      </w:tr>
      <w:tr w:rsidR="006B19FA" w:rsidRPr="006B19FA" w14:paraId="584FDBB0"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0B122D57"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9017 20</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72D6ADBE" w14:textId="1D5AF7EA"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Գծագրության, չափանշման կամ մաթեմատիկական հաշվարկների համար այլ</w:t>
            </w:r>
            <w:r w:rsidRPr="006B19FA">
              <w:rPr>
                <w:rFonts w:ascii="GHEA Grapalat" w:eastAsia="Times New Roman" w:hAnsi="GHEA Grapalat" w:cs="Arial"/>
                <w:sz w:val="24"/>
                <w:szCs w:val="24"/>
                <w:lang w:val="hy-AM"/>
              </w:rPr>
              <w:t xml:space="preserve"> </w:t>
            </w:r>
            <w:r w:rsidRPr="006B19FA">
              <w:rPr>
                <w:rFonts w:ascii="GHEA Grapalat" w:eastAsia="Times New Roman" w:hAnsi="GHEA Grapalat" w:cs="Arial"/>
                <w:sz w:val="24"/>
                <w:szCs w:val="24"/>
              </w:rPr>
              <w:t>գործիքներ, բացառությամբ՝</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30D43707" w14:textId="77777777" w:rsidR="00EC4678" w:rsidRPr="006B19FA" w:rsidRDefault="00EC4678"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2 հատ</w:t>
            </w:r>
          </w:p>
        </w:tc>
      </w:tr>
      <w:tr w:rsidR="006B19FA" w:rsidRPr="006B19FA" w14:paraId="72B9CDA9"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0AABC81B"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9017 20 100 0</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7B286D20"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Գծագրական այլ գործիքներ</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58EF631A" w14:textId="77777777" w:rsidR="00EC4678" w:rsidRPr="006B19FA" w:rsidRDefault="00EC4678"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4 հատ</w:t>
            </w:r>
          </w:p>
        </w:tc>
      </w:tr>
      <w:tr w:rsidR="006B19FA" w:rsidRPr="006B19FA" w14:paraId="26FF7DCE"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5D13B7D7"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9017 20 900 0</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58809F3A"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Գործիքներ՝ մաթեմատիկական հաշվարկների համար (ներառյալ լոգարիթմական քանոնները,</w:t>
            </w:r>
          </w:p>
          <w:p w14:paraId="59695207"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սկավառակային հաշվիչները և նույնանմանները)</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387CCE34" w14:textId="77777777" w:rsidR="00EC4678" w:rsidRPr="006B19FA" w:rsidRDefault="00EC4678"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2 հատ` յուրաքանչյուրից</w:t>
            </w:r>
          </w:p>
        </w:tc>
      </w:tr>
      <w:tr w:rsidR="006B19FA" w:rsidRPr="006B19FA" w14:paraId="147F7F2A"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328A044E"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9017 30 000 0</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73D3EE36"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Միկրոմետրեր, չափակարկիններ,</w:t>
            </w:r>
          </w:p>
          <w:p w14:paraId="24669191"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ձողակարկիններ և տրամաչափիչներ</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0DEB3C93" w14:textId="77777777" w:rsidR="00EC4678" w:rsidRPr="006B19FA" w:rsidRDefault="00EC4678"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2 հատ` յուրաքանչյուրից</w:t>
            </w:r>
          </w:p>
        </w:tc>
      </w:tr>
      <w:tr w:rsidR="006B19FA" w:rsidRPr="006B19FA" w14:paraId="65A50C1F"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7A3E24BA"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9017 80</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3D13F5CC"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Այլ գործիքներ</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41C96143" w14:textId="77777777" w:rsidR="00EC4678" w:rsidRPr="006B19FA" w:rsidRDefault="00EC4678"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2 հատ</w:t>
            </w:r>
          </w:p>
        </w:tc>
      </w:tr>
      <w:tr w:rsidR="000A2517" w:rsidRPr="006B19FA" w14:paraId="368448CA" w14:textId="77777777" w:rsidTr="008F2634">
        <w:trPr>
          <w:trHeight w:val="704"/>
          <w:tblCellSpacing w:w="0" w:type="dxa"/>
        </w:trPr>
        <w:tc>
          <w:tcPr>
            <w:tcW w:w="1882" w:type="dxa"/>
            <w:tcBorders>
              <w:top w:val="outset" w:sz="6" w:space="0" w:color="auto"/>
              <w:left w:val="outset" w:sz="6" w:space="0" w:color="auto"/>
              <w:right w:val="outset" w:sz="6" w:space="0" w:color="auto"/>
            </w:tcBorders>
            <w:shd w:val="clear" w:color="auto" w:fill="FFFFFF"/>
            <w:hideMark/>
          </w:tcPr>
          <w:p w14:paraId="07CEF7BA" w14:textId="489C64C6" w:rsidR="000A2517" w:rsidRPr="006B19FA" w:rsidRDefault="000A2517" w:rsidP="00E4680B">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lang w:val="hy-AM"/>
              </w:rPr>
              <w:t>9018 11 000</w:t>
            </w:r>
          </w:p>
        </w:tc>
        <w:tc>
          <w:tcPr>
            <w:tcW w:w="6132" w:type="dxa"/>
            <w:tcBorders>
              <w:top w:val="outset" w:sz="6" w:space="0" w:color="auto"/>
              <w:left w:val="outset" w:sz="6" w:space="0" w:color="auto"/>
              <w:right w:val="outset" w:sz="6" w:space="0" w:color="auto"/>
            </w:tcBorders>
            <w:shd w:val="clear" w:color="auto" w:fill="FFFFFF"/>
            <w:hideMark/>
          </w:tcPr>
          <w:p w14:paraId="2A0254B7" w14:textId="77777777" w:rsidR="000A2517" w:rsidRPr="006B19FA" w:rsidRDefault="000A2517"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Բժշկության, վիրաբուժության,</w:t>
            </w:r>
          </w:p>
          <w:p w14:paraId="7E9E03E1" w14:textId="02E2CBA8" w:rsidR="000A2517" w:rsidRPr="006B19FA" w:rsidRDefault="000A2517" w:rsidP="00D25E5F">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lang w:val="hy-AM"/>
              </w:rPr>
              <w:t>Էլեկտրասրտագրության սարքավորում</w:t>
            </w:r>
          </w:p>
        </w:tc>
        <w:tc>
          <w:tcPr>
            <w:tcW w:w="2778" w:type="dxa"/>
            <w:tcBorders>
              <w:top w:val="outset" w:sz="6" w:space="0" w:color="auto"/>
              <w:left w:val="outset" w:sz="6" w:space="0" w:color="auto"/>
              <w:right w:val="outset" w:sz="6" w:space="0" w:color="auto"/>
            </w:tcBorders>
            <w:shd w:val="clear" w:color="auto" w:fill="FFFFFF"/>
            <w:hideMark/>
          </w:tcPr>
          <w:p w14:paraId="0F07BA57" w14:textId="2F3835C2" w:rsidR="000A2517" w:rsidRPr="006B19FA" w:rsidRDefault="000A2517" w:rsidP="008F2634">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lang w:val="hy-AM"/>
              </w:rPr>
              <w:t>2 հատ</w:t>
            </w:r>
          </w:p>
        </w:tc>
      </w:tr>
      <w:tr w:rsidR="006B19FA" w:rsidRPr="006B19FA" w14:paraId="1683A6D9"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0BE9352B"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9018 31</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0CA9668D" w14:textId="41E6FCAE" w:rsidR="00EC4678" w:rsidRPr="006B19FA" w:rsidRDefault="00EC4678" w:rsidP="009A6733">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rPr>
              <w:t>Ներարկիչներ՝ ասեղներով կամ առանց ասեղների</w:t>
            </w:r>
            <w:r w:rsidRPr="006B19FA">
              <w:rPr>
                <w:rFonts w:ascii="GHEA Grapalat" w:eastAsia="Times New Roman" w:hAnsi="GHEA Grapalat" w:cs="Arial"/>
                <w:sz w:val="24"/>
                <w:szCs w:val="24"/>
                <w:lang w:val="hy-AM"/>
              </w:rPr>
              <w:t>, ավտոներարկիչներ</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59CFDDFA" w14:textId="7B51228D" w:rsidR="00EC4678" w:rsidRPr="006B19FA" w:rsidRDefault="00BC6818"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lang w:val="hy-AM"/>
              </w:rPr>
              <w:t>1</w:t>
            </w:r>
            <w:r w:rsidR="00EC4678" w:rsidRPr="006B19FA">
              <w:rPr>
                <w:rFonts w:ascii="GHEA Grapalat" w:eastAsia="Times New Roman" w:hAnsi="GHEA Grapalat" w:cs="Arial"/>
                <w:sz w:val="24"/>
                <w:szCs w:val="24"/>
              </w:rPr>
              <w:t xml:space="preserve"> կգ</w:t>
            </w:r>
          </w:p>
        </w:tc>
      </w:tr>
      <w:tr w:rsidR="006B19FA" w:rsidRPr="006B19FA" w14:paraId="7A355211" w14:textId="77777777" w:rsidTr="00BD1539">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53A4A34E"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9018 32</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6E19C452"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Մետաղյա խողովակաձև ասեղներ և ասեղներ՝</w:t>
            </w:r>
          </w:p>
          <w:p w14:paraId="6D8D6796"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կարեր դնելու համար</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64CBD19D" w14:textId="1B1A9A3F" w:rsidR="00EC4678" w:rsidRPr="006B19FA" w:rsidRDefault="00BC6818"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lang w:val="hy-AM"/>
              </w:rPr>
              <w:t>1</w:t>
            </w:r>
            <w:r w:rsidR="00EC4678" w:rsidRPr="006B19FA">
              <w:rPr>
                <w:rFonts w:ascii="GHEA Grapalat" w:eastAsia="Times New Roman" w:hAnsi="GHEA Grapalat" w:cs="Arial"/>
                <w:sz w:val="24"/>
                <w:szCs w:val="24"/>
              </w:rPr>
              <w:t xml:space="preserve"> կգ</w:t>
            </w:r>
          </w:p>
        </w:tc>
      </w:tr>
      <w:tr w:rsidR="006B19FA" w:rsidRPr="006B19FA" w14:paraId="511CD08C" w14:textId="77777777" w:rsidTr="00BD1539">
        <w:trPr>
          <w:tblCellSpacing w:w="0" w:type="dxa"/>
        </w:trPr>
        <w:tc>
          <w:tcPr>
            <w:tcW w:w="1882" w:type="dxa"/>
            <w:vMerge w:val="restart"/>
            <w:tcBorders>
              <w:top w:val="outset" w:sz="6" w:space="0" w:color="auto"/>
              <w:left w:val="outset" w:sz="6" w:space="0" w:color="auto"/>
              <w:right w:val="outset" w:sz="6" w:space="0" w:color="auto"/>
            </w:tcBorders>
            <w:shd w:val="clear" w:color="auto" w:fill="FFFFFF"/>
            <w:hideMark/>
          </w:tcPr>
          <w:p w14:paraId="6A9A54CD" w14:textId="77777777" w:rsidR="0055264A" w:rsidRPr="006B19FA" w:rsidRDefault="0055264A"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lastRenderedPageBreak/>
              <w:t>9018 39 000 0</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46660C12" w14:textId="570B3BE1" w:rsidR="0055264A" w:rsidRPr="006B19FA" w:rsidRDefault="0055264A" w:rsidP="009A6733">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rPr>
              <w:t>Ներարկիչներ, ասեղներ, կանյուլներ</w:t>
            </w:r>
            <w:r w:rsidRPr="006B19FA">
              <w:rPr>
                <w:rFonts w:ascii="GHEA Grapalat" w:eastAsia="Times New Roman" w:hAnsi="GHEA Grapalat" w:cs="Arial"/>
                <w:sz w:val="24"/>
                <w:szCs w:val="24"/>
                <w:lang w:val="hy-AM"/>
              </w:rPr>
              <w:t xml:space="preserve"> և նույնանման գործիքներ` այլ, բացառությամբ՝</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53E9F304" w14:textId="0DB3B838" w:rsidR="0055264A" w:rsidRPr="006B19FA" w:rsidRDefault="00BC6818" w:rsidP="009A6733">
            <w:pPr>
              <w:spacing w:after="0" w:line="240" w:lineRule="auto"/>
              <w:jc w:val="center"/>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1</w:t>
            </w:r>
            <w:r w:rsidR="0055264A" w:rsidRPr="006B19FA">
              <w:rPr>
                <w:rFonts w:ascii="GHEA Grapalat" w:eastAsia="Times New Roman" w:hAnsi="GHEA Grapalat" w:cs="Arial"/>
                <w:sz w:val="24"/>
                <w:szCs w:val="24"/>
                <w:lang w:val="hy-AM"/>
              </w:rPr>
              <w:t xml:space="preserve"> </w:t>
            </w:r>
            <w:r w:rsidR="0055264A" w:rsidRPr="006B19FA">
              <w:rPr>
                <w:rFonts w:ascii="GHEA Grapalat" w:eastAsia="Times New Roman" w:hAnsi="GHEA Grapalat" w:cs="Arial"/>
                <w:sz w:val="24"/>
                <w:szCs w:val="24"/>
              </w:rPr>
              <w:t>կգ</w:t>
            </w:r>
          </w:p>
        </w:tc>
      </w:tr>
      <w:tr w:rsidR="006B19FA" w:rsidRPr="006B19FA" w14:paraId="6EEA463F" w14:textId="77777777" w:rsidTr="00BD1539">
        <w:trPr>
          <w:tblCellSpacing w:w="0" w:type="dxa"/>
        </w:trPr>
        <w:tc>
          <w:tcPr>
            <w:tcW w:w="1882" w:type="dxa"/>
            <w:vMerge/>
            <w:tcBorders>
              <w:left w:val="outset" w:sz="6" w:space="0" w:color="auto"/>
              <w:bottom w:val="outset" w:sz="6" w:space="0" w:color="auto"/>
              <w:right w:val="outset" w:sz="6" w:space="0" w:color="auto"/>
            </w:tcBorders>
            <w:shd w:val="clear" w:color="auto" w:fill="FFFFFF"/>
          </w:tcPr>
          <w:p w14:paraId="1AC5567C" w14:textId="144C3F6C" w:rsidR="0055264A" w:rsidRPr="006B19FA" w:rsidRDefault="0055264A" w:rsidP="009A6733">
            <w:pPr>
              <w:spacing w:after="0" w:line="240" w:lineRule="auto"/>
              <w:rPr>
                <w:rFonts w:ascii="GHEA Grapalat" w:eastAsia="Times New Roman" w:hAnsi="GHEA Grapalat" w:cs="Arial"/>
                <w:sz w:val="24"/>
                <w:szCs w:val="24"/>
                <w:lang w:val="hy-AM"/>
              </w:rPr>
            </w:pPr>
          </w:p>
        </w:tc>
        <w:tc>
          <w:tcPr>
            <w:tcW w:w="6132" w:type="dxa"/>
            <w:tcBorders>
              <w:top w:val="outset" w:sz="6" w:space="0" w:color="auto"/>
              <w:left w:val="outset" w:sz="6" w:space="0" w:color="auto"/>
              <w:bottom w:val="outset" w:sz="6" w:space="0" w:color="auto"/>
              <w:right w:val="outset" w:sz="6" w:space="0" w:color="auto"/>
            </w:tcBorders>
            <w:shd w:val="clear" w:color="auto" w:fill="FFFFFF"/>
          </w:tcPr>
          <w:p w14:paraId="1F9396DC" w14:textId="79A858FA" w:rsidR="0055264A" w:rsidRPr="006B19FA" w:rsidRDefault="0055264A" w:rsidP="009A6733">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կաթետրներ, կաթիլային</w:t>
            </w:r>
            <w:r w:rsidR="00B81FE8" w:rsidRPr="006B19FA">
              <w:rPr>
                <w:rFonts w:ascii="GHEA Grapalat" w:eastAsia="Times New Roman" w:hAnsi="GHEA Grapalat" w:cs="Arial"/>
                <w:sz w:val="24"/>
                <w:szCs w:val="24"/>
                <w:lang w:val="hy-AM"/>
              </w:rPr>
              <w:t>ի</w:t>
            </w:r>
            <w:r w:rsidRPr="006B19FA">
              <w:rPr>
                <w:rFonts w:ascii="GHEA Grapalat" w:eastAsia="Times New Roman" w:hAnsi="GHEA Grapalat" w:cs="Arial"/>
                <w:sz w:val="24"/>
                <w:szCs w:val="24"/>
                <w:lang w:val="hy-AM"/>
              </w:rPr>
              <w:t xml:space="preserve"> համար նախատեսված համակարգեր</w:t>
            </w:r>
          </w:p>
        </w:tc>
        <w:tc>
          <w:tcPr>
            <w:tcW w:w="2778" w:type="dxa"/>
            <w:tcBorders>
              <w:top w:val="outset" w:sz="6" w:space="0" w:color="auto"/>
              <w:left w:val="outset" w:sz="6" w:space="0" w:color="auto"/>
              <w:bottom w:val="outset" w:sz="6" w:space="0" w:color="auto"/>
              <w:right w:val="outset" w:sz="6" w:space="0" w:color="auto"/>
            </w:tcBorders>
            <w:shd w:val="clear" w:color="auto" w:fill="FFFFFF"/>
          </w:tcPr>
          <w:p w14:paraId="7C0F3828" w14:textId="2BF6D5FF" w:rsidR="0055264A" w:rsidRPr="006B19FA" w:rsidRDefault="0055264A" w:rsidP="00664C5A">
            <w:pPr>
              <w:spacing w:after="0" w:line="240" w:lineRule="auto"/>
              <w:jc w:val="center"/>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10 հատ յուրաքանչյուրից</w:t>
            </w:r>
          </w:p>
        </w:tc>
      </w:tr>
      <w:tr w:rsidR="006B19FA" w:rsidRPr="006B19FA" w:rsidDel="0055264A" w14:paraId="4F49A887" w14:textId="77777777" w:rsidTr="00397AA8">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tcPr>
          <w:p w14:paraId="4803F5CE" w14:textId="77777777" w:rsidR="003D2BB6" w:rsidRPr="006B19FA" w:rsidRDefault="003D2BB6" w:rsidP="003D2BB6">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9018 90 100 0 կամ 9018 19 100</w:t>
            </w:r>
          </w:p>
          <w:p w14:paraId="7C5BED19" w14:textId="77777777" w:rsidR="003D2BB6" w:rsidRPr="006B19FA" w:rsidDel="0055264A" w:rsidRDefault="003D2BB6" w:rsidP="009A6733">
            <w:pPr>
              <w:spacing w:after="0" w:line="240" w:lineRule="auto"/>
              <w:rPr>
                <w:rFonts w:ascii="GHEA Grapalat" w:eastAsia="Times New Roman" w:hAnsi="GHEA Grapalat" w:cs="Arial"/>
                <w:sz w:val="24"/>
                <w:szCs w:val="24"/>
                <w:lang w:val="hy-AM"/>
              </w:rPr>
            </w:pPr>
          </w:p>
        </w:tc>
        <w:tc>
          <w:tcPr>
            <w:tcW w:w="6132" w:type="dxa"/>
            <w:tcBorders>
              <w:top w:val="outset" w:sz="6" w:space="0" w:color="auto"/>
              <w:left w:val="outset" w:sz="6" w:space="0" w:color="auto"/>
              <w:bottom w:val="outset" w:sz="6" w:space="0" w:color="auto"/>
              <w:right w:val="outset" w:sz="6" w:space="0" w:color="auto"/>
            </w:tcBorders>
            <w:shd w:val="clear" w:color="auto" w:fill="FFFFFF"/>
          </w:tcPr>
          <w:p w14:paraId="288F4913" w14:textId="77777777" w:rsidR="003D2BB6" w:rsidRPr="006B19FA" w:rsidRDefault="003D2BB6" w:rsidP="003D2BB6">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Գործիքներ և սարքավորումներ արյան ճնշումը, սրտի զարկերի հաճախականությունը  չափելու համար, պուլսօքսիմետրեր</w:t>
            </w:r>
          </w:p>
          <w:p w14:paraId="6DA3D090" w14:textId="77777777" w:rsidR="003D2BB6" w:rsidRPr="006B19FA" w:rsidDel="0055264A" w:rsidRDefault="003D2BB6" w:rsidP="009A6733">
            <w:pPr>
              <w:spacing w:after="0" w:line="240" w:lineRule="auto"/>
              <w:rPr>
                <w:rFonts w:ascii="GHEA Grapalat" w:eastAsia="Times New Roman" w:hAnsi="GHEA Grapalat" w:cs="Arial"/>
                <w:sz w:val="24"/>
                <w:szCs w:val="24"/>
                <w:lang w:val="hy-AM"/>
              </w:rPr>
            </w:pPr>
          </w:p>
        </w:tc>
        <w:tc>
          <w:tcPr>
            <w:tcW w:w="2778" w:type="dxa"/>
            <w:tcBorders>
              <w:top w:val="outset" w:sz="6" w:space="0" w:color="auto"/>
              <w:left w:val="outset" w:sz="6" w:space="0" w:color="auto"/>
              <w:bottom w:val="outset" w:sz="6" w:space="0" w:color="auto"/>
              <w:right w:val="outset" w:sz="6" w:space="0" w:color="auto"/>
            </w:tcBorders>
            <w:shd w:val="clear" w:color="auto" w:fill="FFFFFF"/>
          </w:tcPr>
          <w:p w14:paraId="3A973DB5" w14:textId="77777777" w:rsidR="003D2BB6" w:rsidRPr="006B19FA" w:rsidRDefault="003D2BB6" w:rsidP="003D2BB6">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2 հատ</w:t>
            </w:r>
          </w:p>
          <w:p w14:paraId="40852783" w14:textId="77777777" w:rsidR="003D2BB6" w:rsidRPr="006B19FA" w:rsidDel="0055264A" w:rsidRDefault="003D2BB6" w:rsidP="009A6733">
            <w:pPr>
              <w:spacing w:after="0" w:line="240" w:lineRule="auto"/>
              <w:jc w:val="center"/>
              <w:rPr>
                <w:rFonts w:ascii="GHEA Grapalat" w:eastAsia="Times New Roman" w:hAnsi="GHEA Grapalat" w:cs="Arial"/>
                <w:sz w:val="24"/>
                <w:szCs w:val="24"/>
              </w:rPr>
            </w:pPr>
          </w:p>
        </w:tc>
      </w:tr>
      <w:tr w:rsidR="006B19FA" w:rsidRPr="006B19FA" w:rsidDel="0055264A" w14:paraId="7398AFD2" w14:textId="77777777" w:rsidTr="00397AA8">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tcPr>
          <w:p w14:paraId="234346D8" w14:textId="77777777" w:rsidR="003D2BB6" w:rsidRPr="006B19FA" w:rsidRDefault="003D2BB6" w:rsidP="003D2BB6">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9018 20 000 0</w:t>
            </w:r>
          </w:p>
          <w:p w14:paraId="1E19D96B" w14:textId="77777777" w:rsidR="003D2BB6" w:rsidRPr="006B19FA" w:rsidDel="0055264A" w:rsidRDefault="003D2BB6" w:rsidP="009A6733">
            <w:pPr>
              <w:spacing w:after="0" w:line="240" w:lineRule="auto"/>
              <w:rPr>
                <w:rFonts w:ascii="GHEA Grapalat" w:eastAsia="Times New Roman" w:hAnsi="GHEA Grapalat" w:cs="Arial"/>
                <w:sz w:val="24"/>
                <w:szCs w:val="24"/>
                <w:lang w:val="hy-AM"/>
              </w:rPr>
            </w:pPr>
          </w:p>
        </w:tc>
        <w:tc>
          <w:tcPr>
            <w:tcW w:w="6132" w:type="dxa"/>
            <w:tcBorders>
              <w:top w:val="outset" w:sz="6" w:space="0" w:color="auto"/>
              <w:left w:val="outset" w:sz="6" w:space="0" w:color="auto"/>
              <w:bottom w:val="outset" w:sz="6" w:space="0" w:color="auto"/>
              <w:right w:val="outset" w:sz="6" w:space="0" w:color="auto"/>
            </w:tcBorders>
            <w:shd w:val="clear" w:color="auto" w:fill="FFFFFF"/>
          </w:tcPr>
          <w:p w14:paraId="148B0634" w14:textId="77777777" w:rsidR="003D2BB6" w:rsidRPr="006B19FA" w:rsidRDefault="003D2BB6" w:rsidP="003D2BB6">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լուսաթերապիայի համար դյուրակիր սարքավորումներ, ռեֆլեկտորներ</w:t>
            </w:r>
          </w:p>
          <w:p w14:paraId="60B6A26E" w14:textId="77777777" w:rsidR="003D2BB6" w:rsidRPr="006B19FA" w:rsidDel="0055264A" w:rsidRDefault="003D2BB6" w:rsidP="009A6733">
            <w:pPr>
              <w:spacing w:after="0" w:line="240" w:lineRule="auto"/>
              <w:rPr>
                <w:rFonts w:ascii="GHEA Grapalat" w:eastAsia="Times New Roman" w:hAnsi="GHEA Grapalat" w:cs="Arial"/>
                <w:sz w:val="24"/>
                <w:szCs w:val="24"/>
                <w:lang w:val="hy-AM"/>
              </w:rPr>
            </w:pPr>
          </w:p>
        </w:tc>
        <w:tc>
          <w:tcPr>
            <w:tcW w:w="2778" w:type="dxa"/>
            <w:tcBorders>
              <w:top w:val="outset" w:sz="6" w:space="0" w:color="auto"/>
              <w:left w:val="outset" w:sz="6" w:space="0" w:color="auto"/>
              <w:bottom w:val="outset" w:sz="6" w:space="0" w:color="auto"/>
              <w:right w:val="outset" w:sz="6" w:space="0" w:color="auto"/>
            </w:tcBorders>
            <w:shd w:val="clear" w:color="auto" w:fill="FFFFFF"/>
          </w:tcPr>
          <w:p w14:paraId="57A16557" w14:textId="77777777" w:rsidR="003D2BB6" w:rsidRPr="006B19FA" w:rsidRDefault="003D2BB6" w:rsidP="003D2BB6">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2 հատ</w:t>
            </w:r>
          </w:p>
          <w:p w14:paraId="59823784" w14:textId="77777777" w:rsidR="003D2BB6" w:rsidRPr="006B19FA" w:rsidDel="0055264A" w:rsidRDefault="003D2BB6" w:rsidP="009A6733">
            <w:pPr>
              <w:spacing w:after="0" w:line="240" w:lineRule="auto"/>
              <w:jc w:val="center"/>
              <w:rPr>
                <w:rFonts w:ascii="GHEA Grapalat" w:eastAsia="Times New Roman" w:hAnsi="GHEA Grapalat" w:cs="Arial"/>
                <w:sz w:val="24"/>
                <w:szCs w:val="24"/>
              </w:rPr>
            </w:pPr>
          </w:p>
        </w:tc>
      </w:tr>
      <w:tr w:rsidR="006B19FA" w:rsidRPr="006B19FA" w:rsidDel="0055264A" w14:paraId="0177AD28" w14:textId="77777777" w:rsidTr="00397AA8">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tcPr>
          <w:p w14:paraId="1232CF51" w14:textId="77777777" w:rsidR="003D2BB6" w:rsidRPr="006B19FA" w:rsidRDefault="003D2BB6" w:rsidP="003D2BB6">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9018 90 200 0</w:t>
            </w:r>
          </w:p>
          <w:p w14:paraId="439E0892" w14:textId="77777777" w:rsidR="003D2BB6" w:rsidRPr="006B19FA" w:rsidDel="0055264A" w:rsidRDefault="003D2BB6" w:rsidP="009A6733">
            <w:pPr>
              <w:spacing w:after="0" w:line="240" w:lineRule="auto"/>
              <w:rPr>
                <w:rFonts w:ascii="GHEA Grapalat" w:eastAsia="Times New Roman" w:hAnsi="GHEA Grapalat" w:cs="Arial"/>
                <w:sz w:val="24"/>
                <w:szCs w:val="24"/>
                <w:lang w:val="hy-AM"/>
              </w:rPr>
            </w:pPr>
          </w:p>
        </w:tc>
        <w:tc>
          <w:tcPr>
            <w:tcW w:w="6132" w:type="dxa"/>
            <w:tcBorders>
              <w:top w:val="outset" w:sz="6" w:space="0" w:color="auto"/>
              <w:left w:val="outset" w:sz="6" w:space="0" w:color="auto"/>
              <w:bottom w:val="outset" w:sz="6" w:space="0" w:color="auto"/>
              <w:right w:val="outset" w:sz="6" w:space="0" w:color="auto"/>
            </w:tcBorders>
            <w:shd w:val="clear" w:color="auto" w:fill="FFFFFF"/>
          </w:tcPr>
          <w:p w14:paraId="0E6146BC" w14:textId="77777777" w:rsidR="003D2BB6" w:rsidRPr="006B19FA" w:rsidRDefault="003D2BB6" w:rsidP="003D2BB6">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էնդոսկոպներ</w:t>
            </w:r>
          </w:p>
          <w:p w14:paraId="20BB977E" w14:textId="77777777" w:rsidR="003D2BB6" w:rsidRPr="006B19FA" w:rsidDel="0055264A" w:rsidRDefault="003D2BB6" w:rsidP="009A6733">
            <w:pPr>
              <w:spacing w:after="0" w:line="240" w:lineRule="auto"/>
              <w:rPr>
                <w:rFonts w:ascii="GHEA Grapalat" w:eastAsia="Times New Roman" w:hAnsi="GHEA Grapalat" w:cs="Arial"/>
                <w:sz w:val="24"/>
                <w:szCs w:val="24"/>
                <w:lang w:val="hy-AM"/>
              </w:rPr>
            </w:pPr>
          </w:p>
        </w:tc>
        <w:tc>
          <w:tcPr>
            <w:tcW w:w="2778" w:type="dxa"/>
            <w:tcBorders>
              <w:top w:val="outset" w:sz="6" w:space="0" w:color="auto"/>
              <w:left w:val="outset" w:sz="6" w:space="0" w:color="auto"/>
              <w:bottom w:val="outset" w:sz="6" w:space="0" w:color="auto"/>
              <w:right w:val="outset" w:sz="6" w:space="0" w:color="auto"/>
            </w:tcBorders>
            <w:shd w:val="clear" w:color="auto" w:fill="FFFFFF"/>
          </w:tcPr>
          <w:p w14:paraId="7C07C056" w14:textId="77777777" w:rsidR="003D2BB6" w:rsidRPr="006B19FA" w:rsidRDefault="003D2BB6" w:rsidP="003D2BB6">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2 հատ</w:t>
            </w:r>
          </w:p>
          <w:p w14:paraId="57AF7711" w14:textId="77777777" w:rsidR="003D2BB6" w:rsidRPr="006B19FA" w:rsidDel="0055264A" w:rsidRDefault="003D2BB6" w:rsidP="009A6733">
            <w:pPr>
              <w:spacing w:after="0" w:line="240" w:lineRule="auto"/>
              <w:jc w:val="center"/>
              <w:rPr>
                <w:rFonts w:ascii="GHEA Grapalat" w:eastAsia="Times New Roman" w:hAnsi="GHEA Grapalat" w:cs="Arial"/>
                <w:sz w:val="24"/>
                <w:szCs w:val="24"/>
              </w:rPr>
            </w:pPr>
          </w:p>
        </w:tc>
      </w:tr>
      <w:tr w:rsidR="006B19FA" w:rsidRPr="006B19FA" w:rsidDel="0055264A" w14:paraId="7D2D0A4F" w14:textId="77777777" w:rsidTr="00397AA8">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tcPr>
          <w:p w14:paraId="13DE57AB" w14:textId="77777777" w:rsidR="003D2BB6" w:rsidRPr="006B19FA" w:rsidRDefault="003D2BB6" w:rsidP="003D2BB6">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9018 90 300 0</w:t>
            </w:r>
          </w:p>
          <w:p w14:paraId="67591A09" w14:textId="77777777" w:rsidR="003D2BB6" w:rsidRPr="006B19FA" w:rsidDel="0055264A" w:rsidRDefault="003D2BB6" w:rsidP="009A6733">
            <w:pPr>
              <w:spacing w:after="0" w:line="240" w:lineRule="auto"/>
              <w:rPr>
                <w:rFonts w:ascii="GHEA Grapalat" w:eastAsia="Times New Roman" w:hAnsi="GHEA Grapalat" w:cs="Arial"/>
                <w:sz w:val="24"/>
                <w:szCs w:val="24"/>
                <w:lang w:val="hy-AM"/>
              </w:rPr>
            </w:pPr>
          </w:p>
        </w:tc>
        <w:tc>
          <w:tcPr>
            <w:tcW w:w="6132" w:type="dxa"/>
            <w:tcBorders>
              <w:top w:val="outset" w:sz="6" w:space="0" w:color="auto"/>
              <w:left w:val="outset" w:sz="6" w:space="0" w:color="auto"/>
              <w:bottom w:val="outset" w:sz="6" w:space="0" w:color="auto"/>
              <w:right w:val="outset" w:sz="6" w:space="0" w:color="auto"/>
            </w:tcBorders>
            <w:shd w:val="clear" w:color="auto" w:fill="FFFFFF"/>
          </w:tcPr>
          <w:p w14:paraId="0F91608E" w14:textId="77777777" w:rsidR="003D2BB6" w:rsidRPr="006B19FA" w:rsidRDefault="003D2BB6" w:rsidP="003D2BB6">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Հեմոդիալիզային սարքավորումներ (արհեստական երիկամներ, արհեստական երիկամների ապարատներ և դիալիզատորներ),</w:t>
            </w:r>
          </w:p>
          <w:p w14:paraId="6048C194" w14:textId="77777777" w:rsidR="003D2BB6" w:rsidRPr="006B19FA" w:rsidDel="0055264A" w:rsidRDefault="003D2BB6" w:rsidP="009A6733">
            <w:pPr>
              <w:spacing w:after="0" w:line="240" w:lineRule="auto"/>
              <w:rPr>
                <w:rFonts w:ascii="GHEA Grapalat" w:eastAsia="Times New Roman" w:hAnsi="GHEA Grapalat" w:cs="Arial"/>
                <w:sz w:val="24"/>
                <w:szCs w:val="24"/>
                <w:lang w:val="hy-AM"/>
              </w:rPr>
            </w:pPr>
          </w:p>
        </w:tc>
        <w:tc>
          <w:tcPr>
            <w:tcW w:w="2778" w:type="dxa"/>
            <w:tcBorders>
              <w:top w:val="outset" w:sz="6" w:space="0" w:color="auto"/>
              <w:left w:val="outset" w:sz="6" w:space="0" w:color="auto"/>
              <w:bottom w:val="outset" w:sz="6" w:space="0" w:color="auto"/>
              <w:right w:val="outset" w:sz="6" w:space="0" w:color="auto"/>
            </w:tcBorders>
            <w:shd w:val="clear" w:color="auto" w:fill="FFFFFF"/>
          </w:tcPr>
          <w:p w14:paraId="623743B3" w14:textId="2C9D9204" w:rsidR="003D2BB6" w:rsidRPr="006B19FA" w:rsidDel="0055264A" w:rsidRDefault="003D2BB6"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2 հատ</w:t>
            </w:r>
            <w:r w:rsidRPr="006B19FA">
              <w:rPr>
                <w:rFonts w:ascii="GHEA Grapalat" w:eastAsia="Times New Roman" w:hAnsi="GHEA Grapalat" w:cs="Arial"/>
                <w:sz w:val="24"/>
                <w:szCs w:val="24"/>
                <w:lang w:val="hy-AM"/>
              </w:rPr>
              <w:t xml:space="preserve"> յուրաքանչյուրից</w:t>
            </w:r>
          </w:p>
        </w:tc>
      </w:tr>
      <w:tr w:rsidR="006B19FA" w:rsidRPr="006B19FA" w14:paraId="633272FD"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tcPr>
          <w:p w14:paraId="276117F2" w14:textId="77777777" w:rsidR="00D84E1B" w:rsidRPr="006B19FA" w:rsidRDefault="00D84E1B"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9018 90 400 0</w:t>
            </w:r>
          </w:p>
          <w:p w14:paraId="4DE9F3D9" w14:textId="77777777" w:rsidR="00D84E1B" w:rsidRPr="006B19FA" w:rsidRDefault="00D84E1B" w:rsidP="009A6733">
            <w:pPr>
              <w:spacing w:after="0" w:line="240" w:lineRule="auto"/>
              <w:rPr>
                <w:rFonts w:ascii="GHEA Grapalat" w:eastAsia="Times New Roman" w:hAnsi="GHEA Grapalat" w:cs="Arial"/>
                <w:sz w:val="24"/>
                <w:szCs w:val="24"/>
                <w:lang w:val="hy-AM"/>
              </w:rPr>
            </w:pPr>
          </w:p>
        </w:tc>
        <w:tc>
          <w:tcPr>
            <w:tcW w:w="6132" w:type="dxa"/>
            <w:tcBorders>
              <w:top w:val="outset" w:sz="6" w:space="0" w:color="auto"/>
              <w:left w:val="outset" w:sz="6" w:space="0" w:color="auto"/>
              <w:bottom w:val="outset" w:sz="6" w:space="0" w:color="auto"/>
              <w:right w:val="outset" w:sz="6" w:space="0" w:color="auto"/>
            </w:tcBorders>
            <w:shd w:val="clear" w:color="auto" w:fill="FFFFFF"/>
          </w:tcPr>
          <w:p w14:paraId="2AD1BA5C" w14:textId="77777777" w:rsidR="00D84E1B" w:rsidRPr="006B19FA" w:rsidRDefault="00D84E1B"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Դիաթերմիկ սարքավորումներ</w:t>
            </w:r>
          </w:p>
          <w:p w14:paraId="233CB1F6" w14:textId="77777777" w:rsidR="00D84E1B" w:rsidRPr="006B19FA" w:rsidRDefault="00D84E1B" w:rsidP="009A6733">
            <w:pPr>
              <w:spacing w:after="0" w:line="240" w:lineRule="auto"/>
              <w:rPr>
                <w:rFonts w:ascii="GHEA Grapalat" w:eastAsia="Times New Roman" w:hAnsi="GHEA Grapalat" w:cs="Arial"/>
                <w:sz w:val="24"/>
                <w:szCs w:val="24"/>
                <w:lang w:val="hy-AM"/>
              </w:rPr>
            </w:pPr>
          </w:p>
        </w:tc>
        <w:tc>
          <w:tcPr>
            <w:tcW w:w="2778" w:type="dxa"/>
            <w:tcBorders>
              <w:top w:val="outset" w:sz="6" w:space="0" w:color="auto"/>
              <w:left w:val="outset" w:sz="6" w:space="0" w:color="auto"/>
              <w:bottom w:val="outset" w:sz="6" w:space="0" w:color="auto"/>
              <w:right w:val="outset" w:sz="6" w:space="0" w:color="auto"/>
            </w:tcBorders>
            <w:shd w:val="clear" w:color="auto" w:fill="FFFFFF"/>
          </w:tcPr>
          <w:p w14:paraId="6A83F3F2" w14:textId="1808097F" w:rsidR="00D84E1B" w:rsidRPr="006B19FA" w:rsidRDefault="00355BA4" w:rsidP="009A6733">
            <w:pPr>
              <w:spacing w:after="0" w:line="240" w:lineRule="auto"/>
              <w:jc w:val="center"/>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2</w:t>
            </w:r>
            <w:r w:rsidR="00D84E1B" w:rsidRPr="006B19FA">
              <w:rPr>
                <w:rFonts w:ascii="GHEA Grapalat" w:eastAsia="Times New Roman" w:hAnsi="GHEA Grapalat" w:cs="Arial"/>
                <w:sz w:val="24"/>
                <w:szCs w:val="24"/>
                <w:lang w:val="hy-AM"/>
              </w:rPr>
              <w:t xml:space="preserve"> հատ</w:t>
            </w:r>
          </w:p>
        </w:tc>
      </w:tr>
      <w:tr w:rsidR="006B19FA" w:rsidRPr="006B19FA" w14:paraId="0EC7FCA4"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tcPr>
          <w:p w14:paraId="02B48AF9" w14:textId="745800E2"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lang w:val="hy-AM"/>
              </w:rPr>
              <w:t>9018 90 840</w:t>
            </w:r>
            <w:r w:rsidR="003D2BB6" w:rsidRPr="006B19FA">
              <w:rPr>
                <w:rFonts w:ascii="GHEA Grapalat" w:eastAsia="Times New Roman" w:hAnsi="GHEA Grapalat" w:cs="Arial"/>
                <w:sz w:val="24"/>
                <w:szCs w:val="24"/>
                <w:lang w:val="hy-AM"/>
              </w:rPr>
              <w:t xml:space="preserve"> </w:t>
            </w:r>
            <w:r w:rsidRPr="006B19FA">
              <w:rPr>
                <w:rFonts w:ascii="GHEA Grapalat" w:eastAsia="Times New Roman" w:hAnsi="GHEA Grapalat" w:cs="Arial"/>
                <w:sz w:val="24"/>
                <w:szCs w:val="24"/>
                <w:lang w:val="hy-AM"/>
              </w:rPr>
              <w:t>9</w:t>
            </w:r>
          </w:p>
        </w:tc>
        <w:tc>
          <w:tcPr>
            <w:tcW w:w="6132" w:type="dxa"/>
            <w:tcBorders>
              <w:top w:val="outset" w:sz="6" w:space="0" w:color="auto"/>
              <w:left w:val="outset" w:sz="6" w:space="0" w:color="auto"/>
              <w:bottom w:val="outset" w:sz="6" w:space="0" w:color="auto"/>
              <w:right w:val="outset" w:sz="6" w:space="0" w:color="auto"/>
            </w:tcBorders>
            <w:shd w:val="clear" w:color="auto" w:fill="FFFFFF"/>
          </w:tcPr>
          <w:p w14:paraId="63442110" w14:textId="356F2AA3"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lang w:val="hy-AM"/>
              </w:rPr>
              <w:t>Լազերային, գերձայնային և մագնիսական թերապիայի համար, գերձայնային ապարատներ</w:t>
            </w:r>
            <w:r w:rsidR="003D2BB6" w:rsidRPr="006B19FA">
              <w:rPr>
                <w:rFonts w:ascii="GHEA Grapalat" w:eastAsia="Times New Roman" w:hAnsi="GHEA Grapalat" w:cs="Arial"/>
                <w:sz w:val="24"/>
                <w:szCs w:val="24"/>
                <w:lang w:val="hy-AM"/>
              </w:rPr>
              <w:t>, լուսաթերապիայի համար դյուրակիր սարքավորումներ, ռեֆլեկտորներ</w:t>
            </w:r>
          </w:p>
        </w:tc>
        <w:tc>
          <w:tcPr>
            <w:tcW w:w="2778" w:type="dxa"/>
            <w:tcBorders>
              <w:top w:val="outset" w:sz="6" w:space="0" w:color="auto"/>
              <w:left w:val="outset" w:sz="6" w:space="0" w:color="auto"/>
              <w:bottom w:val="outset" w:sz="6" w:space="0" w:color="auto"/>
              <w:right w:val="outset" w:sz="6" w:space="0" w:color="auto"/>
            </w:tcBorders>
            <w:shd w:val="clear" w:color="auto" w:fill="FFFFFF"/>
          </w:tcPr>
          <w:p w14:paraId="47B53BE8" w14:textId="71591631" w:rsidR="00EC4678" w:rsidRPr="006B19FA" w:rsidRDefault="009106BA" w:rsidP="009A6733">
            <w:pPr>
              <w:spacing w:after="0" w:line="240" w:lineRule="auto"/>
              <w:jc w:val="center"/>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1</w:t>
            </w:r>
            <w:r w:rsidR="00EC4678" w:rsidRPr="006B19FA">
              <w:rPr>
                <w:rFonts w:ascii="GHEA Grapalat" w:eastAsia="Times New Roman" w:hAnsi="GHEA Grapalat" w:cs="Arial"/>
                <w:sz w:val="24"/>
                <w:szCs w:val="24"/>
                <w:lang w:val="hy-AM"/>
              </w:rPr>
              <w:t xml:space="preserve"> հատ</w:t>
            </w:r>
          </w:p>
        </w:tc>
      </w:tr>
      <w:tr w:rsidR="000A2517" w:rsidRPr="006B19FA" w14:paraId="74A05C48" w14:textId="77777777" w:rsidTr="0087269D">
        <w:trPr>
          <w:trHeight w:val="704"/>
          <w:tblCellSpacing w:w="0" w:type="dxa"/>
        </w:trPr>
        <w:tc>
          <w:tcPr>
            <w:tcW w:w="1882" w:type="dxa"/>
            <w:tcBorders>
              <w:top w:val="outset" w:sz="6" w:space="0" w:color="auto"/>
              <w:left w:val="outset" w:sz="6" w:space="0" w:color="auto"/>
              <w:right w:val="outset" w:sz="6" w:space="0" w:color="auto"/>
            </w:tcBorders>
            <w:shd w:val="clear" w:color="auto" w:fill="FFFFFF"/>
          </w:tcPr>
          <w:p w14:paraId="32FA1D45" w14:textId="6A97051F" w:rsidR="000A2517" w:rsidRPr="006B19FA" w:rsidRDefault="000A2517" w:rsidP="005B12F4">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9019 10</w:t>
            </w:r>
          </w:p>
        </w:tc>
        <w:tc>
          <w:tcPr>
            <w:tcW w:w="6132" w:type="dxa"/>
            <w:tcBorders>
              <w:top w:val="outset" w:sz="6" w:space="0" w:color="auto"/>
              <w:left w:val="outset" w:sz="6" w:space="0" w:color="auto"/>
              <w:right w:val="outset" w:sz="6" w:space="0" w:color="auto"/>
            </w:tcBorders>
            <w:shd w:val="clear" w:color="auto" w:fill="FFFFFF"/>
          </w:tcPr>
          <w:p w14:paraId="32B41FE8" w14:textId="4B5E4ADB" w:rsidR="000A2517" w:rsidRPr="006B19FA" w:rsidRDefault="000A2517" w:rsidP="00220F4C">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Էլեկտրական դյուրակիր մերսող սարքեր</w:t>
            </w:r>
          </w:p>
        </w:tc>
        <w:tc>
          <w:tcPr>
            <w:tcW w:w="2778" w:type="dxa"/>
            <w:tcBorders>
              <w:top w:val="outset" w:sz="6" w:space="0" w:color="auto"/>
              <w:left w:val="outset" w:sz="6" w:space="0" w:color="auto"/>
              <w:right w:val="outset" w:sz="6" w:space="0" w:color="auto"/>
            </w:tcBorders>
            <w:shd w:val="clear" w:color="auto" w:fill="FFFFFF"/>
          </w:tcPr>
          <w:p w14:paraId="4338C9BE" w14:textId="776AFEDC" w:rsidR="000A2517" w:rsidRPr="006B19FA" w:rsidRDefault="000A2517" w:rsidP="0087269D">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lang w:val="hy-AM"/>
              </w:rPr>
              <w:t>1 հատ</w:t>
            </w:r>
          </w:p>
        </w:tc>
      </w:tr>
      <w:tr w:rsidR="006B19FA" w:rsidRPr="006B19FA" w14:paraId="1A0A0BC6"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tcPr>
          <w:p w14:paraId="6BDF8531" w14:textId="6F46AAEA" w:rsidR="00EC4678" w:rsidRPr="006B19FA" w:rsidRDefault="00EC4678" w:rsidP="009A6733">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9019 20</w:t>
            </w:r>
          </w:p>
        </w:tc>
        <w:tc>
          <w:tcPr>
            <w:tcW w:w="6132" w:type="dxa"/>
            <w:tcBorders>
              <w:top w:val="outset" w:sz="6" w:space="0" w:color="auto"/>
              <w:left w:val="outset" w:sz="6" w:space="0" w:color="auto"/>
              <w:bottom w:val="outset" w:sz="6" w:space="0" w:color="auto"/>
              <w:right w:val="outset" w:sz="6" w:space="0" w:color="auto"/>
            </w:tcBorders>
            <w:shd w:val="clear" w:color="auto" w:fill="FFFFFF"/>
          </w:tcPr>
          <w:p w14:paraId="7905A76D" w14:textId="166FBA06" w:rsidR="00EC4678" w:rsidRPr="006B19FA" w:rsidRDefault="00EC4678" w:rsidP="009A6733">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Թթվածնային-շնչառական սարքեր (այդ թվում դիմակներ, թթվածնային բարձիկներ), շնչառական դիմակներ, ինհալատորների (նեբուլայզերների) սարքեր,</w:t>
            </w:r>
            <w:r w:rsidRPr="006B19FA">
              <w:rPr>
                <w:rFonts w:ascii="Arial" w:eastAsia="Times New Roman" w:hAnsi="Arial" w:cs="Arial"/>
                <w:sz w:val="24"/>
                <w:szCs w:val="24"/>
                <w:lang w:val="hy-AM"/>
              </w:rPr>
              <w:t xml:space="preserve"> </w:t>
            </w:r>
          </w:p>
        </w:tc>
        <w:tc>
          <w:tcPr>
            <w:tcW w:w="2778" w:type="dxa"/>
            <w:tcBorders>
              <w:top w:val="outset" w:sz="6" w:space="0" w:color="auto"/>
              <w:left w:val="outset" w:sz="6" w:space="0" w:color="auto"/>
              <w:bottom w:val="outset" w:sz="6" w:space="0" w:color="auto"/>
              <w:right w:val="outset" w:sz="6" w:space="0" w:color="auto"/>
            </w:tcBorders>
            <w:shd w:val="clear" w:color="auto" w:fill="FFFFFF"/>
          </w:tcPr>
          <w:p w14:paraId="68F4FFE6" w14:textId="141EA695" w:rsidR="00EC4678" w:rsidRPr="006B19FA" w:rsidRDefault="00D84E1B" w:rsidP="009A6733">
            <w:pPr>
              <w:spacing w:after="0" w:line="240" w:lineRule="auto"/>
              <w:jc w:val="center"/>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12 հատ</w:t>
            </w:r>
          </w:p>
        </w:tc>
      </w:tr>
      <w:tr w:rsidR="006B19FA" w:rsidRPr="006B19FA" w14:paraId="58994F45"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tcPr>
          <w:p w14:paraId="75EC2C32" w14:textId="7C02DE49" w:rsidR="00EC4678" w:rsidRPr="006B19FA" w:rsidRDefault="00EC4678" w:rsidP="009A6733">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9020 00</w:t>
            </w:r>
          </w:p>
        </w:tc>
        <w:tc>
          <w:tcPr>
            <w:tcW w:w="6132" w:type="dxa"/>
            <w:tcBorders>
              <w:top w:val="outset" w:sz="6" w:space="0" w:color="auto"/>
              <w:left w:val="outset" w:sz="6" w:space="0" w:color="auto"/>
              <w:bottom w:val="outset" w:sz="6" w:space="0" w:color="auto"/>
              <w:right w:val="outset" w:sz="6" w:space="0" w:color="auto"/>
            </w:tcBorders>
            <w:shd w:val="clear" w:color="auto" w:fill="FFFFFF"/>
          </w:tcPr>
          <w:p w14:paraId="00687C9E" w14:textId="22D0AAEF"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lang w:val="hy-AM"/>
              </w:rPr>
              <w:t>շնչառական դիմակներ՝ ռեսպիրատորներ</w:t>
            </w:r>
          </w:p>
        </w:tc>
        <w:tc>
          <w:tcPr>
            <w:tcW w:w="2778" w:type="dxa"/>
            <w:tcBorders>
              <w:top w:val="outset" w:sz="6" w:space="0" w:color="auto"/>
              <w:left w:val="outset" w:sz="6" w:space="0" w:color="auto"/>
              <w:bottom w:val="outset" w:sz="6" w:space="0" w:color="auto"/>
              <w:right w:val="outset" w:sz="6" w:space="0" w:color="auto"/>
            </w:tcBorders>
            <w:shd w:val="clear" w:color="auto" w:fill="FFFFFF"/>
          </w:tcPr>
          <w:p w14:paraId="43817604" w14:textId="53726A6A" w:rsidR="00EC4678" w:rsidRPr="006B19FA" w:rsidRDefault="00EC4678" w:rsidP="009A6733">
            <w:pPr>
              <w:spacing w:after="0" w:line="240" w:lineRule="auto"/>
              <w:jc w:val="center"/>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2 հատ</w:t>
            </w:r>
          </w:p>
        </w:tc>
      </w:tr>
      <w:tr w:rsidR="006B19FA" w:rsidRPr="006B19FA" w14:paraId="1E67545D" w14:textId="77777777" w:rsidTr="004357B5">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47012354"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9021</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11B51A05"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Օրթոպեդիկ հարմարանքներ՝ ներառյալ հենակները, վիրաբուժական գոտիները և կալանդները, բեկակալները և այլ հարմարանքներ՝ կոտրվածքները բուժելու համար. մարմնի արհեստական մասեր, լսողական ապարատներ և այլ հարմարանքներ՝ մարմնի վրա կրելու, մոտը պահելու կամ մարմնի մեջ պատվաստվելու համար՝ օրգանի արատը կամ դրա անաշխատունակությունը փոխհատուցելու</w:t>
            </w:r>
          </w:p>
          <w:p w14:paraId="6BB3F6C0" w14:textId="510A029C" w:rsidR="00EC4678" w:rsidRPr="006B19FA" w:rsidRDefault="00A20A31"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lastRenderedPageBreak/>
              <w:t>հ</w:t>
            </w:r>
            <w:r w:rsidR="00EC4678" w:rsidRPr="006B19FA">
              <w:rPr>
                <w:rFonts w:ascii="GHEA Grapalat" w:eastAsia="Times New Roman" w:hAnsi="GHEA Grapalat" w:cs="Arial"/>
                <w:sz w:val="24"/>
                <w:szCs w:val="24"/>
              </w:rPr>
              <w:t>ամար</w:t>
            </w:r>
            <w:r w:rsidR="00F55527" w:rsidRPr="006B19FA">
              <w:rPr>
                <w:rFonts w:ascii="GHEA Grapalat" w:eastAsia="Times New Roman" w:hAnsi="GHEA Grapalat" w:cs="Arial"/>
                <w:sz w:val="24"/>
                <w:szCs w:val="24"/>
              </w:rPr>
              <w:t xml:space="preserve">, </w:t>
            </w:r>
            <w:r w:rsidRPr="006B19FA">
              <w:rPr>
                <w:rFonts w:ascii="GHEA Grapalat" w:eastAsia="Times New Roman" w:hAnsi="GHEA Grapalat" w:cs="Arial"/>
                <w:sz w:val="24"/>
                <w:szCs w:val="24"/>
              </w:rPr>
              <w:t>բացառությամբ՝</w:t>
            </w:r>
            <w:r w:rsidR="000A2517" w:rsidRPr="006B19FA">
              <w:rPr>
                <w:rFonts w:ascii="GHEA Grapalat" w:eastAsia="Times New Roman" w:hAnsi="GHEA Grapalat" w:cs="Arial"/>
                <w:sz w:val="24"/>
                <w:szCs w:val="24"/>
                <w:lang w:val="hy-AM"/>
              </w:rPr>
              <w:t xml:space="preserve"> </w:t>
            </w:r>
            <w:r w:rsidR="000A2517">
              <w:rPr>
                <w:rFonts w:ascii="GHEA Grapalat" w:eastAsia="Times New Roman" w:hAnsi="GHEA Grapalat" w:cs="Arial"/>
                <w:sz w:val="24"/>
                <w:szCs w:val="24"/>
                <w:lang w:val="hy-AM"/>
              </w:rPr>
              <w:t>ա</w:t>
            </w:r>
            <w:r w:rsidR="000A2517" w:rsidRPr="006B19FA">
              <w:rPr>
                <w:rFonts w:ascii="GHEA Grapalat" w:eastAsia="Times New Roman" w:hAnsi="GHEA Grapalat" w:cs="Arial"/>
                <w:sz w:val="24"/>
                <w:szCs w:val="24"/>
                <w:lang w:val="hy-AM"/>
              </w:rPr>
              <w:t>տամնաբուժական իմպլանտների</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720E01C8" w14:textId="3901863B" w:rsidR="00EC4678" w:rsidRPr="006B19FA" w:rsidRDefault="00EC4678"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lastRenderedPageBreak/>
              <w:t>4 հատ</w:t>
            </w:r>
            <w:r w:rsidRPr="006B19FA">
              <w:rPr>
                <w:rFonts w:ascii="GHEA Grapalat" w:eastAsia="Times New Roman" w:hAnsi="GHEA Grapalat" w:cs="Arial"/>
                <w:sz w:val="24"/>
                <w:szCs w:val="24"/>
                <w:lang w:val="hy-AM"/>
              </w:rPr>
              <w:t xml:space="preserve"> յուրաքանչյուր ենթադիրքից</w:t>
            </w:r>
            <w:r w:rsidRPr="006B19FA">
              <w:rPr>
                <w:rFonts w:ascii="GHEA Grapalat" w:eastAsia="Times New Roman" w:hAnsi="GHEA Grapalat" w:cs="Arial"/>
                <w:sz w:val="24"/>
                <w:szCs w:val="24"/>
              </w:rPr>
              <w:t xml:space="preserve"> </w:t>
            </w:r>
          </w:p>
        </w:tc>
      </w:tr>
      <w:tr w:rsidR="006B19FA" w:rsidRPr="006B19FA" w14:paraId="26579A70"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tcPr>
          <w:p w14:paraId="30BEE6F8" w14:textId="621F8035" w:rsidR="00EC4678" w:rsidRPr="006B19FA" w:rsidDel="001D48B8" w:rsidRDefault="00EC4678" w:rsidP="009A6733">
            <w:pPr>
              <w:spacing w:after="0" w:line="240" w:lineRule="auto"/>
              <w:rPr>
                <w:rFonts w:ascii="GHEA Grapalat" w:eastAsia="Times New Roman" w:hAnsi="GHEA Grapalat" w:cs="Arial"/>
                <w:sz w:val="24"/>
                <w:szCs w:val="24"/>
                <w:lang w:val="ru-RU"/>
              </w:rPr>
            </w:pPr>
            <w:r w:rsidRPr="006B19FA">
              <w:rPr>
                <w:rFonts w:ascii="GHEA Grapalat" w:eastAsia="Times New Roman" w:hAnsi="GHEA Grapalat" w:cs="Arial"/>
                <w:sz w:val="24"/>
                <w:szCs w:val="24"/>
                <w:lang w:val="hy-AM"/>
              </w:rPr>
              <w:lastRenderedPageBreak/>
              <w:t>9025</w:t>
            </w:r>
          </w:p>
        </w:tc>
        <w:tc>
          <w:tcPr>
            <w:tcW w:w="6132" w:type="dxa"/>
            <w:tcBorders>
              <w:top w:val="outset" w:sz="6" w:space="0" w:color="auto"/>
              <w:left w:val="outset" w:sz="6" w:space="0" w:color="auto"/>
              <w:bottom w:val="outset" w:sz="6" w:space="0" w:color="auto"/>
              <w:right w:val="outset" w:sz="6" w:space="0" w:color="auto"/>
            </w:tcBorders>
            <w:shd w:val="clear" w:color="auto" w:fill="FFFFFF"/>
          </w:tcPr>
          <w:p w14:paraId="26AF7696" w14:textId="4583D89A" w:rsidR="00EC4678" w:rsidRPr="006B19FA" w:rsidDel="001D48B8" w:rsidRDefault="00EC4678" w:rsidP="009A6733">
            <w:pPr>
              <w:spacing w:after="0" w:line="240" w:lineRule="auto"/>
              <w:rPr>
                <w:rFonts w:ascii="GHEA Grapalat" w:eastAsia="Times New Roman" w:hAnsi="GHEA Grapalat" w:cs="Arial"/>
                <w:sz w:val="24"/>
                <w:szCs w:val="24"/>
                <w:lang w:val="ru-RU"/>
              </w:rPr>
            </w:pPr>
            <w:r w:rsidRPr="006B19FA">
              <w:rPr>
                <w:rFonts w:ascii="GHEA Grapalat" w:eastAsia="Times New Roman" w:hAnsi="GHEA Grapalat" w:cs="Arial"/>
                <w:sz w:val="24"/>
                <w:szCs w:val="24"/>
              </w:rPr>
              <w:t>Ջերմաչափեր</w:t>
            </w:r>
            <w:r w:rsidRPr="006B19FA">
              <w:rPr>
                <w:rFonts w:ascii="GHEA Grapalat" w:eastAsia="Times New Roman" w:hAnsi="GHEA Grapalat" w:cs="Arial"/>
                <w:sz w:val="24"/>
                <w:szCs w:val="24"/>
                <w:lang w:val="ru-RU"/>
              </w:rPr>
              <w:t xml:space="preserve">, </w:t>
            </w:r>
            <w:r w:rsidRPr="006B19FA">
              <w:rPr>
                <w:rFonts w:ascii="GHEA Grapalat" w:eastAsia="Times New Roman" w:hAnsi="GHEA Grapalat" w:cs="Arial"/>
                <w:sz w:val="24"/>
                <w:szCs w:val="24"/>
              </w:rPr>
              <w:t>ջերմաստիճանը</w:t>
            </w:r>
            <w:r w:rsidRPr="006B19FA">
              <w:rPr>
                <w:rFonts w:ascii="GHEA Grapalat" w:eastAsia="Times New Roman" w:hAnsi="GHEA Grapalat" w:cs="Arial"/>
                <w:sz w:val="24"/>
                <w:szCs w:val="24"/>
                <w:lang w:val="ru-RU"/>
              </w:rPr>
              <w:t xml:space="preserve"> </w:t>
            </w:r>
            <w:r w:rsidRPr="006B19FA">
              <w:rPr>
                <w:rFonts w:ascii="GHEA Grapalat" w:eastAsia="Times New Roman" w:hAnsi="GHEA Grapalat" w:cs="Arial"/>
                <w:sz w:val="24"/>
                <w:szCs w:val="24"/>
              </w:rPr>
              <w:t>չափելու</w:t>
            </w:r>
            <w:r w:rsidRPr="006B19FA">
              <w:rPr>
                <w:rFonts w:ascii="GHEA Grapalat" w:eastAsia="Times New Roman" w:hAnsi="GHEA Grapalat" w:cs="Arial"/>
                <w:sz w:val="24"/>
                <w:szCs w:val="24"/>
                <w:lang w:val="ru-RU"/>
              </w:rPr>
              <w:t xml:space="preserve"> </w:t>
            </w:r>
            <w:r w:rsidRPr="006B19FA">
              <w:rPr>
                <w:rFonts w:ascii="GHEA Grapalat" w:eastAsia="Times New Roman" w:hAnsi="GHEA Grapalat" w:cs="Arial"/>
                <w:sz w:val="24"/>
                <w:szCs w:val="24"/>
              </w:rPr>
              <w:t>համար</w:t>
            </w:r>
            <w:r w:rsidRPr="006B19FA">
              <w:rPr>
                <w:rFonts w:ascii="GHEA Grapalat" w:eastAsia="Times New Roman" w:hAnsi="GHEA Grapalat" w:cs="Arial"/>
                <w:sz w:val="24"/>
                <w:szCs w:val="24"/>
                <w:lang w:val="ru-RU"/>
              </w:rPr>
              <w:t xml:space="preserve"> </w:t>
            </w:r>
            <w:r w:rsidRPr="006B19FA">
              <w:rPr>
                <w:rFonts w:ascii="GHEA Grapalat" w:eastAsia="Times New Roman" w:hAnsi="GHEA Grapalat" w:cs="Arial"/>
                <w:sz w:val="24"/>
                <w:szCs w:val="24"/>
              </w:rPr>
              <w:t>նախատեսված</w:t>
            </w:r>
            <w:r w:rsidRPr="006B19FA">
              <w:rPr>
                <w:rFonts w:ascii="GHEA Grapalat" w:eastAsia="Times New Roman" w:hAnsi="GHEA Grapalat" w:cs="Arial"/>
                <w:sz w:val="24"/>
                <w:szCs w:val="24"/>
                <w:lang w:val="ru-RU"/>
              </w:rPr>
              <w:t xml:space="preserve"> </w:t>
            </w:r>
            <w:r w:rsidRPr="006B19FA">
              <w:rPr>
                <w:rFonts w:ascii="GHEA Grapalat" w:eastAsia="Times New Roman" w:hAnsi="GHEA Grapalat" w:cs="Arial"/>
                <w:sz w:val="24"/>
                <w:szCs w:val="24"/>
              </w:rPr>
              <w:t>սարքավորումներ</w:t>
            </w:r>
          </w:p>
        </w:tc>
        <w:tc>
          <w:tcPr>
            <w:tcW w:w="2778" w:type="dxa"/>
            <w:tcBorders>
              <w:top w:val="outset" w:sz="6" w:space="0" w:color="auto"/>
              <w:left w:val="outset" w:sz="6" w:space="0" w:color="auto"/>
              <w:bottom w:val="outset" w:sz="6" w:space="0" w:color="auto"/>
              <w:right w:val="outset" w:sz="6" w:space="0" w:color="auto"/>
            </w:tcBorders>
            <w:shd w:val="clear" w:color="auto" w:fill="FFFFFF"/>
          </w:tcPr>
          <w:p w14:paraId="34651EB3" w14:textId="4F50DBCC" w:rsidR="00EC4678" w:rsidRPr="006B19FA" w:rsidDel="001D48B8" w:rsidRDefault="00EC4678" w:rsidP="009A6733">
            <w:pPr>
              <w:spacing w:after="0" w:line="240" w:lineRule="auto"/>
              <w:jc w:val="center"/>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5 հատ</w:t>
            </w:r>
          </w:p>
        </w:tc>
      </w:tr>
      <w:tr w:rsidR="006B19FA" w:rsidRPr="006B19FA" w14:paraId="6B09A817"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tcPr>
          <w:p w14:paraId="719AA373" w14:textId="7E90A5F7" w:rsidR="00EC4678" w:rsidRPr="006B19FA" w:rsidDel="001D48B8"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lang w:val="hy-AM"/>
              </w:rPr>
              <w:t>9026 20</w:t>
            </w:r>
          </w:p>
        </w:tc>
        <w:tc>
          <w:tcPr>
            <w:tcW w:w="6132" w:type="dxa"/>
            <w:tcBorders>
              <w:top w:val="outset" w:sz="6" w:space="0" w:color="auto"/>
              <w:left w:val="outset" w:sz="6" w:space="0" w:color="auto"/>
              <w:bottom w:val="outset" w:sz="6" w:space="0" w:color="auto"/>
              <w:right w:val="outset" w:sz="6" w:space="0" w:color="auto"/>
            </w:tcBorders>
            <w:shd w:val="clear" w:color="auto" w:fill="FFFFFF"/>
          </w:tcPr>
          <w:p w14:paraId="547D6724" w14:textId="7EFFC08D" w:rsidR="00EC4678" w:rsidRPr="006B19FA" w:rsidDel="001D48B8" w:rsidRDefault="00EC4678" w:rsidP="009A6733">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rPr>
              <w:t>Ճնշումը չափելու և հսկելու սարքեր</w:t>
            </w:r>
          </w:p>
        </w:tc>
        <w:tc>
          <w:tcPr>
            <w:tcW w:w="2778" w:type="dxa"/>
            <w:tcBorders>
              <w:top w:val="outset" w:sz="6" w:space="0" w:color="auto"/>
              <w:left w:val="outset" w:sz="6" w:space="0" w:color="auto"/>
              <w:bottom w:val="outset" w:sz="6" w:space="0" w:color="auto"/>
              <w:right w:val="outset" w:sz="6" w:space="0" w:color="auto"/>
            </w:tcBorders>
            <w:shd w:val="clear" w:color="auto" w:fill="FFFFFF"/>
          </w:tcPr>
          <w:p w14:paraId="69EAAD5D" w14:textId="6CCB7DBB" w:rsidR="00EC4678" w:rsidRPr="006B19FA" w:rsidDel="001D48B8" w:rsidRDefault="00EC4678" w:rsidP="009A6733">
            <w:pPr>
              <w:spacing w:after="0" w:line="240" w:lineRule="auto"/>
              <w:jc w:val="center"/>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2 հատ</w:t>
            </w:r>
          </w:p>
        </w:tc>
      </w:tr>
      <w:tr w:rsidR="000A2517" w:rsidRPr="006B19FA" w14:paraId="3E379F41" w14:textId="77777777" w:rsidTr="009317FC">
        <w:trPr>
          <w:trHeight w:val="704"/>
          <w:tblCellSpacing w:w="0" w:type="dxa"/>
        </w:trPr>
        <w:tc>
          <w:tcPr>
            <w:tcW w:w="1882" w:type="dxa"/>
            <w:vMerge w:val="restart"/>
            <w:tcBorders>
              <w:top w:val="outset" w:sz="6" w:space="0" w:color="auto"/>
              <w:left w:val="outset" w:sz="6" w:space="0" w:color="auto"/>
              <w:right w:val="outset" w:sz="6" w:space="0" w:color="auto"/>
            </w:tcBorders>
            <w:shd w:val="clear" w:color="auto" w:fill="FFFFFF"/>
          </w:tcPr>
          <w:p w14:paraId="3BC13CCA" w14:textId="5F3E0204" w:rsidR="000A2517" w:rsidRPr="006B19FA" w:rsidRDefault="000A2517"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9027</w:t>
            </w:r>
          </w:p>
        </w:tc>
        <w:tc>
          <w:tcPr>
            <w:tcW w:w="6132" w:type="dxa"/>
            <w:tcBorders>
              <w:top w:val="outset" w:sz="6" w:space="0" w:color="auto"/>
              <w:left w:val="outset" w:sz="6" w:space="0" w:color="auto"/>
              <w:right w:val="outset" w:sz="6" w:space="0" w:color="auto"/>
            </w:tcBorders>
            <w:shd w:val="clear" w:color="auto" w:fill="FFFFFF"/>
          </w:tcPr>
          <w:p w14:paraId="39748ED6" w14:textId="53FA4088" w:rsidR="000A2517" w:rsidRPr="006B19FA" w:rsidRDefault="000A2517" w:rsidP="0069672C">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Ինսուլինի մշտական ինֆունզիայի համար նախատեսված պոմպեր</w:t>
            </w:r>
          </w:p>
        </w:tc>
        <w:tc>
          <w:tcPr>
            <w:tcW w:w="2778" w:type="dxa"/>
            <w:tcBorders>
              <w:top w:val="outset" w:sz="6" w:space="0" w:color="auto"/>
              <w:left w:val="outset" w:sz="6" w:space="0" w:color="auto"/>
              <w:right w:val="outset" w:sz="6" w:space="0" w:color="auto"/>
            </w:tcBorders>
            <w:shd w:val="clear" w:color="auto" w:fill="FFFFFF"/>
          </w:tcPr>
          <w:p w14:paraId="47987119" w14:textId="4B00CC75" w:rsidR="000A2517" w:rsidRPr="006B19FA" w:rsidRDefault="000A2517" w:rsidP="009317FC">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lang w:val="hy-AM"/>
              </w:rPr>
              <w:t>2 հատ</w:t>
            </w:r>
          </w:p>
        </w:tc>
      </w:tr>
      <w:tr w:rsidR="006B19FA" w:rsidRPr="006B19FA" w14:paraId="6B129B5A" w14:textId="77777777" w:rsidTr="00007AA9">
        <w:trPr>
          <w:tblCellSpacing w:w="0" w:type="dxa"/>
        </w:trPr>
        <w:tc>
          <w:tcPr>
            <w:tcW w:w="1882" w:type="dxa"/>
            <w:vMerge/>
            <w:tcBorders>
              <w:left w:val="outset" w:sz="6" w:space="0" w:color="auto"/>
              <w:bottom w:val="outset" w:sz="6" w:space="0" w:color="auto"/>
              <w:right w:val="outset" w:sz="6" w:space="0" w:color="auto"/>
            </w:tcBorders>
            <w:shd w:val="clear" w:color="auto" w:fill="FFFFFF"/>
          </w:tcPr>
          <w:p w14:paraId="54674A62" w14:textId="77777777" w:rsidR="000540CB" w:rsidRPr="006B19FA" w:rsidRDefault="000540CB" w:rsidP="009A6733">
            <w:pPr>
              <w:spacing w:after="0" w:line="240" w:lineRule="auto"/>
              <w:rPr>
                <w:rFonts w:ascii="GHEA Grapalat" w:eastAsia="Times New Roman" w:hAnsi="GHEA Grapalat" w:cs="Arial"/>
                <w:sz w:val="24"/>
                <w:szCs w:val="24"/>
              </w:rPr>
            </w:pPr>
          </w:p>
        </w:tc>
        <w:tc>
          <w:tcPr>
            <w:tcW w:w="6132" w:type="dxa"/>
            <w:tcBorders>
              <w:top w:val="outset" w:sz="6" w:space="0" w:color="auto"/>
              <w:left w:val="outset" w:sz="6" w:space="0" w:color="auto"/>
              <w:bottom w:val="outset" w:sz="6" w:space="0" w:color="auto"/>
              <w:right w:val="outset" w:sz="6" w:space="0" w:color="auto"/>
            </w:tcBorders>
            <w:shd w:val="clear" w:color="auto" w:fill="FFFFFF"/>
          </w:tcPr>
          <w:p w14:paraId="199D7D6D" w14:textId="02C41B9F" w:rsidR="000540CB" w:rsidRPr="006B19FA" w:rsidRDefault="000540CB" w:rsidP="009A6733">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Գլյուկոմետրերի, արյան մեջ շաքարի մակարդակի մոնիթորինգի համար նախատեսված սարքեր</w:t>
            </w:r>
            <w:r w:rsidRPr="006B19FA">
              <w:rPr>
                <w:rFonts w:ascii="Arial" w:eastAsia="Times New Roman" w:hAnsi="Arial" w:cs="Arial"/>
                <w:sz w:val="24"/>
                <w:szCs w:val="24"/>
              </w:rPr>
              <w:t xml:space="preserve"> </w:t>
            </w:r>
          </w:p>
        </w:tc>
        <w:tc>
          <w:tcPr>
            <w:tcW w:w="2778" w:type="dxa"/>
            <w:tcBorders>
              <w:top w:val="outset" w:sz="6" w:space="0" w:color="auto"/>
              <w:left w:val="outset" w:sz="6" w:space="0" w:color="auto"/>
              <w:bottom w:val="outset" w:sz="6" w:space="0" w:color="auto"/>
              <w:right w:val="outset" w:sz="6" w:space="0" w:color="auto"/>
            </w:tcBorders>
            <w:shd w:val="clear" w:color="auto" w:fill="FFFFFF"/>
          </w:tcPr>
          <w:p w14:paraId="49E180AF" w14:textId="24449F82" w:rsidR="000540CB" w:rsidRPr="006B19FA" w:rsidRDefault="000540CB" w:rsidP="009A6733">
            <w:pPr>
              <w:spacing w:after="0" w:line="240" w:lineRule="auto"/>
              <w:jc w:val="center"/>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2 հատ</w:t>
            </w:r>
          </w:p>
        </w:tc>
      </w:tr>
      <w:tr w:rsidR="000A2517" w:rsidRPr="006B19FA" w14:paraId="5519D887" w14:textId="77777777" w:rsidTr="00E407AB">
        <w:trPr>
          <w:trHeight w:val="1003"/>
          <w:tblCellSpacing w:w="0" w:type="dxa"/>
        </w:trPr>
        <w:tc>
          <w:tcPr>
            <w:tcW w:w="1882" w:type="dxa"/>
            <w:tcBorders>
              <w:top w:val="outset" w:sz="6" w:space="0" w:color="auto"/>
              <w:left w:val="outset" w:sz="6" w:space="0" w:color="auto"/>
              <w:right w:val="outset" w:sz="6" w:space="0" w:color="auto"/>
            </w:tcBorders>
            <w:shd w:val="clear" w:color="auto" w:fill="FFFFFF"/>
            <w:hideMark/>
          </w:tcPr>
          <w:p w14:paraId="76E54BEA" w14:textId="77777777" w:rsidR="000A2517" w:rsidRPr="006B19FA" w:rsidRDefault="000A2517"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9030</w:t>
            </w:r>
          </w:p>
        </w:tc>
        <w:tc>
          <w:tcPr>
            <w:tcW w:w="6132" w:type="dxa"/>
            <w:tcBorders>
              <w:top w:val="outset" w:sz="6" w:space="0" w:color="auto"/>
              <w:left w:val="outset" w:sz="6" w:space="0" w:color="auto"/>
              <w:right w:val="outset" w:sz="6" w:space="0" w:color="auto"/>
            </w:tcBorders>
            <w:shd w:val="clear" w:color="auto" w:fill="FFFFFF"/>
            <w:hideMark/>
          </w:tcPr>
          <w:p w14:paraId="559E3EE7" w14:textId="324FEDA3" w:rsidR="000A2517" w:rsidRPr="006B19FA" w:rsidRDefault="000A2517" w:rsidP="00CC5BA3">
            <w:pPr>
              <w:spacing w:after="0" w:line="240" w:lineRule="auto"/>
              <w:rPr>
                <w:rFonts w:ascii="GHEA Grapalat" w:eastAsia="Times New Roman" w:hAnsi="GHEA Grapalat" w:cs="Arial"/>
                <w:sz w:val="24"/>
                <w:szCs w:val="24"/>
              </w:rPr>
            </w:pPr>
            <w:r>
              <w:rPr>
                <w:rFonts w:ascii="GHEA Grapalat" w:eastAsia="Times New Roman" w:hAnsi="GHEA Grapalat" w:cs="Arial"/>
                <w:sz w:val="24"/>
                <w:szCs w:val="24"/>
                <w:lang w:val="hy-AM"/>
              </w:rPr>
              <w:t>Դ</w:t>
            </w:r>
            <w:r w:rsidRPr="006B19FA">
              <w:rPr>
                <w:rFonts w:ascii="GHEA Grapalat" w:eastAsia="Times New Roman" w:hAnsi="GHEA Grapalat" w:cs="Arial"/>
                <w:sz w:val="24"/>
                <w:szCs w:val="24"/>
              </w:rPr>
              <w:t>յուրակիր վոլտմետրեր, ամպերմետրեր, մուլտիմետրեր (տարբեր էլեկտրական մեծությունների չափման համար)</w:t>
            </w:r>
          </w:p>
        </w:tc>
        <w:tc>
          <w:tcPr>
            <w:tcW w:w="2778" w:type="dxa"/>
            <w:tcBorders>
              <w:top w:val="outset" w:sz="6" w:space="0" w:color="auto"/>
              <w:left w:val="outset" w:sz="6" w:space="0" w:color="auto"/>
              <w:right w:val="outset" w:sz="6" w:space="0" w:color="auto"/>
            </w:tcBorders>
            <w:shd w:val="clear" w:color="auto" w:fill="FFFFFF"/>
            <w:hideMark/>
          </w:tcPr>
          <w:p w14:paraId="32DFF72A" w14:textId="7545A9FC" w:rsidR="000A2517" w:rsidRPr="006B19FA" w:rsidRDefault="000A2517" w:rsidP="00E407AB">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lang w:val="hy-AM"/>
              </w:rPr>
              <w:t>2 հատ</w:t>
            </w:r>
          </w:p>
        </w:tc>
      </w:tr>
      <w:tr w:rsidR="006B19FA" w:rsidRPr="006B19FA" w14:paraId="45A292A0"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3981D4FA"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9033 00 000 0</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44D45D6D"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90-րդ խմբում ընդգրկված մեքենաների, սարքերի, գործիքների կամ ապարատուրայի մասեր և պարագաներ (տվյալ խմբում այլ տեղում չնշված</w:t>
            </w:r>
          </w:p>
          <w:p w14:paraId="2210F9F0"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կամ չներառված)</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00512FC7" w14:textId="7C404A66" w:rsidR="00EC4678" w:rsidRPr="006B19FA" w:rsidRDefault="00EC4678"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lang w:val="hy-AM"/>
              </w:rPr>
              <w:t>5</w:t>
            </w:r>
            <w:r w:rsidRPr="006B19FA">
              <w:rPr>
                <w:rFonts w:ascii="GHEA Grapalat" w:eastAsia="Times New Roman" w:hAnsi="GHEA Grapalat" w:cs="Arial"/>
                <w:sz w:val="24"/>
                <w:szCs w:val="24"/>
              </w:rPr>
              <w:t xml:space="preserve"> կգ</w:t>
            </w:r>
          </w:p>
        </w:tc>
      </w:tr>
      <w:tr w:rsidR="006B19FA" w:rsidRPr="006B19FA" w14:paraId="6074C7FC"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08DFD9D9"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91</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0EB513E8"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Բոլոր տեսակի ժամացույցներ և դրանց մասեր,</w:t>
            </w:r>
          </w:p>
          <w:p w14:paraId="53C955FD"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բացառությամբ՝</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6DF4B947" w14:textId="77777777" w:rsidR="00EC4678" w:rsidRPr="006B19FA" w:rsidRDefault="00EC4678"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6 հատ</w:t>
            </w:r>
          </w:p>
        </w:tc>
      </w:tr>
      <w:tr w:rsidR="006B19FA" w:rsidRPr="006B19FA" w14:paraId="09CED6F0"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7B28FDAA"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9114</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6E984AE8"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Բոլոր տեսակի ժամացույցների մասեր՝ այլ</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637E92B3" w14:textId="49732437" w:rsidR="00EC4678" w:rsidRPr="006B19FA" w:rsidRDefault="00EC4678"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0.2կգ</w:t>
            </w:r>
          </w:p>
        </w:tc>
      </w:tr>
      <w:tr w:rsidR="006B19FA" w:rsidRPr="006B19FA" w14:paraId="73E2247B"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5F187CF8"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92</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497F1062"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Երաժշտական գործիքներ և դրանց մասեր և</w:t>
            </w:r>
          </w:p>
          <w:p w14:paraId="2AA454B9"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պարագաներ, բացառությամբ՝</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7D52FDDE" w14:textId="77777777" w:rsidR="00EC4678" w:rsidRPr="006B19FA" w:rsidRDefault="00EC4678"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2 հատ</w:t>
            </w:r>
          </w:p>
        </w:tc>
      </w:tr>
      <w:tr w:rsidR="006B19FA" w:rsidRPr="006B19FA" w14:paraId="7A3D9333"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459E862F"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9209</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1064FB2B" w14:textId="133588BE"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Երաժշտական գործիքների մասեր (օրինակ` երաժշտական արկղիկների մեխանիզմներ) և պարագաներ (օրինակ` քարտեր, սկավառակներ և գլանիկներ մեխանիկական գործիքների համար). մետրոնոմներ, կամերտոններ, փողեր ամեն</w:t>
            </w:r>
            <w:r w:rsidRPr="006B19FA">
              <w:rPr>
                <w:rFonts w:ascii="GHEA Grapalat" w:eastAsia="Times New Roman" w:hAnsi="GHEA Grapalat" w:cs="Arial"/>
                <w:sz w:val="24"/>
                <w:szCs w:val="24"/>
                <w:lang w:val="hy-AM"/>
              </w:rPr>
              <w:t xml:space="preserve"> </w:t>
            </w:r>
            <w:r w:rsidRPr="006B19FA">
              <w:rPr>
                <w:rFonts w:ascii="GHEA Grapalat" w:eastAsia="Times New Roman" w:hAnsi="GHEA Grapalat" w:cs="Arial"/>
                <w:sz w:val="24"/>
                <w:szCs w:val="24"/>
              </w:rPr>
              <w:t>տեսակի՝ ձայնի սևեռված բարձրությամբ.</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0D045500" w14:textId="6BBA9FEE" w:rsidR="00EC4678" w:rsidRPr="006B19FA" w:rsidRDefault="00EC4678"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5 հատ</w:t>
            </w:r>
            <w:r w:rsidR="00AC18B9" w:rsidRPr="006B19FA">
              <w:rPr>
                <w:rFonts w:ascii="GHEA Grapalat" w:eastAsia="Times New Roman" w:hAnsi="GHEA Grapalat" w:cs="Arial"/>
                <w:sz w:val="24"/>
                <w:szCs w:val="24"/>
              </w:rPr>
              <w:t>, բայց ոչ ավել 10 կգ</w:t>
            </w:r>
          </w:p>
        </w:tc>
      </w:tr>
      <w:tr w:rsidR="000A2517" w:rsidRPr="006B19FA" w14:paraId="1690F90C" w14:textId="77777777" w:rsidTr="008E3DE3">
        <w:trPr>
          <w:trHeight w:val="704"/>
          <w:tblCellSpacing w:w="0" w:type="dxa"/>
        </w:trPr>
        <w:tc>
          <w:tcPr>
            <w:tcW w:w="1882" w:type="dxa"/>
            <w:tcBorders>
              <w:top w:val="outset" w:sz="6" w:space="0" w:color="auto"/>
              <w:left w:val="outset" w:sz="6" w:space="0" w:color="auto"/>
              <w:right w:val="outset" w:sz="6" w:space="0" w:color="auto"/>
            </w:tcBorders>
            <w:shd w:val="clear" w:color="auto" w:fill="FFFFFF"/>
          </w:tcPr>
          <w:p w14:paraId="2C6528D5" w14:textId="5BF682BF" w:rsidR="000A2517" w:rsidRPr="006B19FA" w:rsidRDefault="000A2517" w:rsidP="009A6733">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93</w:t>
            </w:r>
          </w:p>
        </w:tc>
        <w:tc>
          <w:tcPr>
            <w:tcW w:w="6132" w:type="dxa"/>
            <w:tcBorders>
              <w:top w:val="outset" w:sz="6" w:space="0" w:color="auto"/>
              <w:left w:val="outset" w:sz="6" w:space="0" w:color="auto"/>
              <w:right w:val="outset" w:sz="6" w:space="0" w:color="auto"/>
            </w:tcBorders>
            <w:shd w:val="clear" w:color="auto" w:fill="FFFFFF"/>
          </w:tcPr>
          <w:p w14:paraId="3FDC4C65" w14:textId="695D998E" w:rsidR="000A2517" w:rsidRPr="006B19FA" w:rsidRDefault="000A2517" w:rsidP="009A7C47">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Քաղաքացիական և ծառայողական զենքի և դրանց մասերի ու պարագաների</w:t>
            </w:r>
          </w:p>
        </w:tc>
        <w:tc>
          <w:tcPr>
            <w:tcW w:w="2778" w:type="dxa"/>
            <w:tcBorders>
              <w:top w:val="outset" w:sz="6" w:space="0" w:color="auto"/>
              <w:left w:val="outset" w:sz="6" w:space="0" w:color="auto"/>
              <w:right w:val="outset" w:sz="6" w:space="0" w:color="auto"/>
            </w:tcBorders>
            <w:shd w:val="clear" w:color="auto" w:fill="FFFFFF"/>
          </w:tcPr>
          <w:p w14:paraId="016B9071" w14:textId="6D1134BC" w:rsidR="000A2517" w:rsidRPr="006B19FA" w:rsidDel="005240B0" w:rsidRDefault="000A2517" w:rsidP="008E3DE3">
            <w:pPr>
              <w:spacing w:after="0" w:line="240" w:lineRule="auto"/>
              <w:jc w:val="center"/>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2 հատ</w:t>
            </w:r>
          </w:p>
        </w:tc>
      </w:tr>
      <w:tr w:rsidR="006B19FA" w:rsidRPr="006B19FA" w14:paraId="6D2FB8EA"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27450031"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9401</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1D252A99"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Կահույք` նստելու համար (բացի 9402 ապրանքային դիրքում նշվածներից), որոնք ձևափոխվում են կամ չեն ձևափոխվում որպես մահճակալ, դրանց մասեր</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35DFFE68" w14:textId="0AAFBF46" w:rsidR="00EC4678" w:rsidRPr="006B19FA" w:rsidRDefault="00EC4678"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0</w:t>
            </w:r>
          </w:p>
        </w:tc>
      </w:tr>
      <w:tr w:rsidR="000A2517" w:rsidRPr="006B19FA" w14:paraId="4525FD91" w14:textId="77777777" w:rsidTr="00DB166F">
        <w:trPr>
          <w:trHeight w:val="1661"/>
          <w:tblCellSpacing w:w="0" w:type="dxa"/>
        </w:trPr>
        <w:tc>
          <w:tcPr>
            <w:tcW w:w="1882" w:type="dxa"/>
            <w:tcBorders>
              <w:top w:val="outset" w:sz="6" w:space="0" w:color="auto"/>
              <w:left w:val="outset" w:sz="6" w:space="0" w:color="auto"/>
              <w:right w:val="outset" w:sz="6" w:space="0" w:color="auto"/>
            </w:tcBorders>
            <w:shd w:val="clear" w:color="auto" w:fill="FFFFFF"/>
            <w:hideMark/>
          </w:tcPr>
          <w:p w14:paraId="5AD5E0BE" w14:textId="77777777" w:rsidR="000A2517" w:rsidRPr="006B19FA" w:rsidRDefault="000A2517"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9402</w:t>
            </w:r>
          </w:p>
        </w:tc>
        <w:tc>
          <w:tcPr>
            <w:tcW w:w="6132" w:type="dxa"/>
            <w:tcBorders>
              <w:top w:val="outset" w:sz="6" w:space="0" w:color="auto"/>
              <w:left w:val="outset" w:sz="6" w:space="0" w:color="auto"/>
              <w:right w:val="outset" w:sz="6" w:space="0" w:color="auto"/>
            </w:tcBorders>
            <w:shd w:val="clear" w:color="auto" w:fill="FFFFFF"/>
            <w:hideMark/>
          </w:tcPr>
          <w:p w14:paraId="7530885E" w14:textId="6C907C27" w:rsidR="000A2517" w:rsidRPr="006B19FA" w:rsidRDefault="000A2517" w:rsidP="00DB1F78">
            <w:pPr>
              <w:spacing w:after="0" w:line="240" w:lineRule="auto"/>
              <w:rPr>
                <w:rFonts w:ascii="GHEA Grapalat" w:eastAsia="Times New Roman" w:hAnsi="GHEA Grapalat" w:cs="Arial"/>
                <w:sz w:val="24"/>
                <w:szCs w:val="24"/>
                <w:lang w:val="hy-AM"/>
              </w:rPr>
            </w:pPr>
            <w:r w:rsidRPr="000A2517">
              <w:rPr>
                <w:rFonts w:ascii="GHEA Grapalat" w:eastAsia="Times New Roman" w:hAnsi="GHEA Grapalat" w:cs="Arial"/>
                <w:sz w:val="24"/>
                <w:szCs w:val="24"/>
                <w:lang w:val="hy-AM"/>
              </w:rPr>
              <w:t>բժշկական ցուցումներով օգտագործման համար անհրաժեշտ՝ մեխանիկական հարմարանքներով հիվանդանոցային մահճակալներ, սայլակներ, տնային պայմաններում ծանր հիվանդների սպասարկման համար նախատեսված շարժական լվացարաններ</w:t>
            </w:r>
            <w:r w:rsidRPr="006B19FA">
              <w:rPr>
                <w:rFonts w:ascii="Arial" w:eastAsia="Times New Roman" w:hAnsi="Arial" w:cs="Arial"/>
                <w:sz w:val="24"/>
                <w:szCs w:val="24"/>
                <w:lang w:val="hy-AM"/>
              </w:rPr>
              <w:t xml:space="preserve"> </w:t>
            </w:r>
          </w:p>
        </w:tc>
        <w:tc>
          <w:tcPr>
            <w:tcW w:w="2778" w:type="dxa"/>
            <w:tcBorders>
              <w:top w:val="outset" w:sz="6" w:space="0" w:color="auto"/>
              <w:left w:val="outset" w:sz="6" w:space="0" w:color="auto"/>
              <w:right w:val="outset" w:sz="6" w:space="0" w:color="auto"/>
            </w:tcBorders>
            <w:shd w:val="clear" w:color="auto" w:fill="FFFFFF"/>
            <w:hideMark/>
          </w:tcPr>
          <w:p w14:paraId="61EC6686" w14:textId="01DF5D55" w:rsidR="000A2517" w:rsidRPr="006B19FA" w:rsidRDefault="000A2517" w:rsidP="00DB166F">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lang w:val="hy-AM"/>
              </w:rPr>
              <w:t>1 հատ յուրաքանչյուրից</w:t>
            </w:r>
          </w:p>
        </w:tc>
      </w:tr>
      <w:tr w:rsidR="006B19FA" w:rsidRPr="006B19FA" w14:paraId="23F610D3"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5D7D8A2D"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lastRenderedPageBreak/>
              <w:t>9403</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342ACCC5"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Այլ կահույք և դրա մասեր</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04DCC173" w14:textId="090F5935" w:rsidR="00EC4678" w:rsidRPr="006B19FA" w:rsidRDefault="00EC4678"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0</w:t>
            </w:r>
          </w:p>
        </w:tc>
      </w:tr>
      <w:tr w:rsidR="006B19FA" w:rsidRPr="006B19FA" w14:paraId="1685D405"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31F04366"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9404</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6956643D"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Հիմքեր ներքնակային. պարագաներ անկողնային և կահավորման նույնանման արտադրատեսակներ (օրինակ` ներքնակներ, մգդակած վերմակներ, մգդակած վերմակներ բմբուլե, բազմոցային բարձեր, փափկաթոռներ և բարձեր)՝ զսպանակներով կամ լցված ցանկացած նյութերով կամ պատրաստված ծակոտկեն</w:t>
            </w:r>
          </w:p>
          <w:p w14:paraId="32505D3D"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ռետինից կամ պլաստմասսայից, ծածկած կամ</w:t>
            </w:r>
          </w:p>
          <w:p w14:paraId="5015C846"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չծածկած.</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6EB0FA79" w14:textId="40675E14" w:rsidR="00EC4678" w:rsidRPr="006B19FA" w:rsidRDefault="00EC4678"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6 հատ</w:t>
            </w:r>
          </w:p>
        </w:tc>
      </w:tr>
      <w:tr w:rsidR="006B19FA" w:rsidRPr="006B19FA" w14:paraId="2D6EAAD7"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27237233"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9405</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15E0D2B7"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Լուսատուներ և լուսավորման սարքավորումներ, ներառյալ՝ լուսարձակները, լամպեր լույսի նեղ ուղղվածությամբ, ցոլալապտերներ և դրանց մասերը՝ այլ տեղում չնշված կամ չներառված. լուսային ցուցանակներ, լուսային ցուցատախտակներ՝ անունով կամ անվանմամբ կամ հասցեով, և նույնանման արտադրատեսակներ՝ ներկառուցված լույսի աղբյուր ունեցող, և դրանց մասերը՝ այլ տեղում</w:t>
            </w:r>
          </w:p>
          <w:p w14:paraId="6D007531" w14:textId="414A7CB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չնշված կամ չներառված՝</w:t>
            </w:r>
            <w:r w:rsidR="002901B9" w:rsidRPr="006B19FA">
              <w:rPr>
                <w:rFonts w:ascii="GHEA Grapalat" w:eastAsia="Times New Roman" w:hAnsi="GHEA Grapalat" w:cs="Arial"/>
                <w:sz w:val="24"/>
                <w:szCs w:val="24"/>
              </w:rPr>
              <w:t>, բացառությամբ՝</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459CDA47" w14:textId="2E893063" w:rsidR="00EC4678" w:rsidRPr="006B19FA" w:rsidRDefault="003F2183" w:rsidP="009A6733">
            <w:pPr>
              <w:spacing w:after="0" w:line="240" w:lineRule="auto"/>
              <w:jc w:val="center"/>
              <w:rPr>
                <w:rFonts w:ascii="GHEA Grapalat" w:eastAsia="Times New Roman" w:hAnsi="GHEA Grapalat" w:cs="Arial"/>
                <w:sz w:val="24"/>
                <w:szCs w:val="24"/>
                <w:highlight w:val="red"/>
                <w:lang w:val="hy-AM"/>
              </w:rPr>
            </w:pPr>
            <w:r w:rsidRPr="006B19FA">
              <w:rPr>
                <w:rFonts w:ascii="GHEA Grapalat" w:eastAsia="Times New Roman" w:hAnsi="GHEA Grapalat" w:cs="Arial"/>
                <w:sz w:val="24"/>
                <w:szCs w:val="24"/>
                <w:lang w:val="hy-AM"/>
              </w:rPr>
              <w:t>10 հատ</w:t>
            </w:r>
          </w:p>
        </w:tc>
      </w:tr>
      <w:tr w:rsidR="006B19FA" w:rsidRPr="006B19FA" w14:paraId="1E5ACBF9"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099CB3CE"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9406</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5BAA9411"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Հավաքովի շինարարական կառուցվածքներ</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0D660858" w14:textId="4D0D86B0" w:rsidR="00EC4678" w:rsidRPr="006B19FA" w:rsidRDefault="00EC4678"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0</w:t>
            </w:r>
          </w:p>
        </w:tc>
      </w:tr>
      <w:tr w:rsidR="006B19FA" w:rsidRPr="006B19FA" w14:paraId="5919DA0A"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1C4FC52F"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95</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3B4C589E"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Խաղալիքներ, խաղեր և մարզական գույք, դրանց</w:t>
            </w:r>
          </w:p>
          <w:p w14:paraId="7AF0763E"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մասեր և պարագաներ, բացառությամբ՝</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75F52859" w14:textId="77777777" w:rsidR="00EC4678" w:rsidRPr="006B19FA" w:rsidRDefault="00EC4678"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6 հատ</w:t>
            </w:r>
          </w:p>
        </w:tc>
      </w:tr>
      <w:tr w:rsidR="006B19FA" w:rsidRPr="006B19FA" w14:paraId="2A35F19C"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4FCE8746"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9503 00</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412879DF"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Եռանիվ հեծանիվներ, ինքնաշարժեր, ոտնակավոր ավտոմոբիլներ և նույնանման խաղալիքներ անիվների վրա, սայլակներ տիկնիկների համար, տիկնիկներ, այլ խաղալիքներ, փոքրացրած չափերով («մասշտաբով») մոդելներ և նույնանման ժամանցային մոդելներ՝ գործող կամ չգործող, ամեն տեսակի գլուխկոտրուկներ՝</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48D83A00" w14:textId="6488051A" w:rsidR="00EC4678" w:rsidRPr="006B19FA" w:rsidRDefault="00EC4678"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 xml:space="preserve"> </w:t>
            </w:r>
            <w:r w:rsidR="0045336A" w:rsidRPr="006B19FA">
              <w:rPr>
                <w:rFonts w:ascii="GHEA Grapalat" w:eastAsia="Times New Roman" w:hAnsi="GHEA Grapalat" w:cs="Arial"/>
                <w:sz w:val="24"/>
                <w:szCs w:val="24"/>
                <w:lang w:val="hy-AM"/>
              </w:rPr>
              <w:t xml:space="preserve">6 </w:t>
            </w:r>
            <w:r w:rsidRPr="006B19FA">
              <w:rPr>
                <w:rFonts w:ascii="GHEA Grapalat" w:eastAsia="Times New Roman" w:hAnsi="GHEA Grapalat" w:cs="Arial"/>
                <w:sz w:val="24"/>
                <w:szCs w:val="24"/>
              </w:rPr>
              <w:t>հատ</w:t>
            </w:r>
            <w:r w:rsidR="00844627" w:rsidRPr="006B19FA">
              <w:rPr>
                <w:rFonts w:ascii="GHEA Grapalat" w:eastAsia="Times New Roman" w:hAnsi="GHEA Grapalat" w:cs="Arial"/>
                <w:sz w:val="24"/>
                <w:szCs w:val="24"/>
              </w:rPr>
              <w:t xml:space="preserve">, </w:t>
            </w:r>
            <w:r w:rsidR="00844627" w:rsidRPr="006B19FA">
              <w:t xml:space="preserve"> </w:t>
            </w:r>
            <w:r w:rsidR="00844627" w:rsidRPr="006B19FA">
              <w:rPr>
                <w:rFonts w:ascii="GHEA Grapalat" w:eastAsia="Times New Roman" w:hAnsi="GHEA Grapalat" w:cs="Arial"/>
                <w:sz w:val="24"/>
                <w:szCs w:val="24"/>
              </w:rPr>
              <w:t>բայց ոչ ավել, քան 2 հատ յուրաքանչյուր տեսակից</w:t>
            </w:r>
          </w:p>
        </w:tc>
      </w:tr>
      <w:tr w:rsidR="006B19FA" w:rsidRPr="006B19FA" w14:paraId="10EA22A1"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7282BED1"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9504 20 000</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1CDF4D44"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Արտադրատեսակներ և պարագաներ բիլիարդի</w:t>
            </w:r>
          </w:p>
          <w:p w14:paraId="3DA3EE90"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բոլոր տեսակների համար, բացառությամբ՝</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5503E161" w14:textId="1A367899" w:rsidR="00EC4678" w:rsidRPr="006B19FA" w:rsidRDefault="0055264A" w:rsidP="009A6733">
            <w:pPr>
              <w:spacing w:after="0" w:line="240" w:lineRule="auto"/>
              <w:jc w:val="center"/>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10 կգ</w:t>
            </w:r>
          </w:p>
        </w:tc>
      </w:tr>
      <w:tr w:rsidR="006B19FA" w:rsidRPr="006B19FA" w14:paraId="703D311C"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013F2C8B"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9504 20 000 1</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6F9C90DB"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Բիլիարդի սեղան (ոտքերով կամ առանց ոտքերի)</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646E22E2" w14:textId="36BD3E9A" w:rsidR="00EC4678" w:rsidRPr="006B19FA" w:rsidRDefault="00EC4678"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0</w:t>
            </w:r>
          </w:p>
        </w:tc>
      </w:tr>
      <w:tr w:rsidR="006B19FA" w:rsidRPr="006B19FA" w14:paraId="7B0984C1"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30D8D7FA"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9504 40 000 0</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09E2625F"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Խաղաթղթեր</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4CE4941A" w14:textId="77777777" w:rsidR="00EC4678" w:rsidRPr="006B19FA" w:rsidRDefault="00EC4678"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12 տուփ` առաջնային</w:t>
            </w:r>
          </w:p>
          <w:p w14:paraId="78128F1F" w14:textId="77777777" w:rsidR="00EC4678" w:rsidRPr="006B19FA" w:rsidRDefault="00EC4678"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փաթեթվածքներում</w:t>
            </w:r>
          </w:p>
        </w:tc>
      </w:tr>
      <w:tr w:rsidR="006B19FA" w:rsidRPr="006B19FA" w14:paraId="4B5512FB"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3736E0EA" w14:textId="77777777" w:rsidR="00EC4678" w:rsidRPr="006B19FA" w:rsidRDefault="00EC4678" w:rsidP="009A6733">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rPr>
              <w:t>9505</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4F5F5423" w14:textId="77777777" w:rsidR="00EC4678" w:rsidRPr="006B19FA" w:rsidRDefault="00EC4678" w:rsidP="009A6733">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Տոնահանդիսության, կառնավալների համար արտադրատեսակներ կամ այլ արտադրատեսակներ զվարճությունների համար՝ ներառյալ աճպարարություններ ու կատակներ</w:t>
            </w:r>
          </w:p>
          <w:p w14:paraId="172BA878"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lastRenderedPageBreak/>
              <w:t>ցուցադրելու համար առարկաները</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00EAD0B3" w14:textId="77777777" w:rsidR="00EC4678" w:rsidRPr="006B19FA" w:rsidRDefault="00EC4678"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lastRenderedPageBreak/>
              <w:t>6 հատ</w:t>
            </w:r>
          </w:p>
        </w:tc>
      </w:tr>
      <w:tr w:rsidR="006B19FA" w:rsidRPr="006B19FA" w14:paraId="309A124A"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19C60A9E"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lastRenderedPageBreak/>
              <w:t>9506</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5D920FC3"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Գույք և սարքավորումներ՝ ընդհանուր</w:t>
            </w:r>
          </w:p>
          <w:p w14:paraId="477386CD"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ֆիզկուլտուրայով, մարմնամարզությամբ, թեթև</w:t>
            </w:r>
          </w:p>
          <w:p w14:paraId="360753F2"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ատլետիկայով, այլ սպորտաձևերով զբաղվելու համար (ներառյալ սեղանի թենիսը) կամ բացօթյա խաղերի համար, տվյալ խմբի այլ տեղում չնշված կամ չներառված. լողավազաններ և ավազաններ երեխաների համար, բացառությամբ՝</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03C17B0B" w14:textId="6EA32E3F" w:rsidR="00EC4678" w:rsidRPr="006B19FA" w:rsidRDefault="00EC4678"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 xml:space="preserve">4 հատ </w:t>
            </w:r>
          </w:p>
        </w:tc>
      </w:tr>
      <w:tr w:rsidR="006B19FA" w:rsidRPr="006B19FA" w14:paraId="4F6C1DD2"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21BC6AB0"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9506 11 100 0</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5455B88E"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Դահուկներ վազքային</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7795F886" w14:textId="0532230C" w:rsidR="00EC4678" w:rsidRPr="006B19FA" w:rsidRDefault="00EC4678"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2 զույգ</w:t>
            </w:r>
          </w:p>
        </w:tc>
      </w:tr>
      <w:tr w:rsidR="006B19FA" w:rsidRPr="006B19FA" w14:paraId="0D437F73"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01C0E5EC"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9506 11 290 0</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60414009"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Դահուկներ արագընթաց վայրէջքի համար՝ այլ</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4242870B" w14:textId="6F773615" w:rsidR="00EC4678" w:rsidRPr="006B19FA" w:rsidRDefault="00EC4678"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2 զույգ</w:t>
            </w:r>
          </w:p>
        </w:tc>
      </w:tr>
      <w:tr w:rsidR="006B19FA" w:rsidRPr="006B19FA" w14:paraId="0797C132"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717D1912"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9506 11 800 0</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6737AD84"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Այլ դահուկներ</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5E088308" w14:textId="4B62C2B5" w:rsidR="00EC4678" w:rsidRPr="006B19FA" w:rsidRDefault="00EC4678"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2 զույգ</w:t>
            </w:r>
          </w:p>
        </w:tc>
      </w:tr>
      <w:tr w:rsidR="006B19FA" w:rsidRPr="006B19FA" w14:paraId="424D76B9"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63DB553B"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9506 70 100 0</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7061AFDE"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Չմուշկներ սառույցի վրա սահելու համար</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6EA4C604" w14:textId="26D475FE" w:rsidR="00EC4678" w:rsidRPr="006B19FA" w:rsidRDefault="00EC4678"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2 զույգ</w:t>
            </w:r>
          </w:p>
        </w:tc>
      </w:tr>
      <w:tr w:rsidR="006B19FA" w:rsidRPr="006B19FA" w14:paraId="2582D5AA"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30D06702"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9506 70 300 0</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460C7C5C"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Անվաչմուշկներ</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680BBDF2" w14:textId="3FBF5BC1" w:rsidR="00EC4678" w:rsidRPr="006B19FA" w:rsidRDefault="00EC4678"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2 զույգ</w:t>
            </w:r>
          </w:p>
        </w:tc>
      </w:tr>
      <w:tr w:rsidR="006B19FA" w:rsidRPr="006B19FA" w14:paraId="55B7A3B2"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274BB20D"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9507</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1DFA67A7"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Ձկնորսական կարթեր, կեռիկներ ձկնորսական և այլ պիտույքներ ձուկ որսալու համար` օգտագործելով կարթաթելը, ձկնորսական ցանցեր, ցանցեր թիթեռների համար և նույնանման ցանցեր, խայծեր թռչունների մուլյաժների տեսքով (բացի 9208 կամ 9705 ապրանքային դիրքերում նշվածներից) և նույնանման պարագաներ որսորդության և հրաձգության համար</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2A673DB9" w14:textId="77777777" w:rsidR="00EC4678" w:rsidRPr="006B19FA" w:rsidRDefault="00EC4678"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3 հատ` յուրաքանչյուր ենթադիրքից</w:t>
            </w:r>
          </w:p>
        </w:tc>
      </w:tr>
      <w:tr w:rsidR="006B19FA" w:rsidRPr="006B19FA" w14:paraId="1A9AB7D0"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010FB411"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96</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527B9FD4"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Պատրաստի տարբեր արտադրատեսակներ, բացառությամբ՝</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454C4909" w14:textId="19900CA3" w:rsidR="00EC4678" w:rsidRPr="006B19FA" w:rsidRDefault="00844627"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rPr>
              <w:t>10 կգ</w:t>
            </w:r>
          </w:p>
        </w:tc>
      </w:tr>
      <w:tr w:rsidR="006B19FA" w:rsidRPr="006B19FA" w14:paraId="3B3BEB4D"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3C8A5C5D"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9619 00</w:t>
            </w:r>
          </w:p>
        </w:tc>
        <w:tc>
          <w:tcPr>
            <w:tcW w:w="6132" w:type="dxa"/>
            <w:tcBorders>
              <w:top w:val="outset" w:sz="6" w:space="0" w:color="auto"/>
              <w:left w:val="outset" w:sz="6" w:space="0" w:color="auto"/>
              <w:bottom w:val="outset" w:sz="6" w:space="0" w:color="auto"/>
              <w:right w:val="outset" w:sz="6" w:space="0" w:color="auto"/>
            </w:tcBorders>
            <w:shd w:val="clear" w:color="auto" w:fill="FFFFFF"/>
            <w:hideMark/>
          </w:tcPr>
          <w:p w14:paraId="23061F4C"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Կանացի հիգիենիկ միջադիրներ և խծուծներ (տամպոններ), մանկական խանձարուրներ և տակդիրներ ու նույնանման արտադրատեսակներ՝</w:t>
            </w:r>
          </w:p>
          <w:p w14:paraId="3CEB7356" w14:textId="77777777" w:rsidR="00EC4678" w:rsidRPr="006B19FA" w:rsidRDefault="00EC4678" w:rsidP="009A6733">
            <w:pPr>
              <w:spacing w:after="0" w:line="240" w:lineRule="auto"/>
              <w:rPr>
                <w:rFonts w:ascii="GHEA Grapalat" w:eastAsia="Times New Roman" w:hAnsi="GHEA Grapalat" w:cs="Arial"/>
                <w:sz w:val="24"/>
                <w:szCs w:val="24"/>
              </w:rPr>
            </w:pPr>
            <w:r w:rsidRPr="006B19FA">
              <w:rPr>
                <w:rFonts w:ascii="GHEA Grapalat" w:eastAsia="Times New Roman" w:hAnsi="GHEA Grapalat" w:cs="Arial"/>
                <w:sz w:val="24"/>
                <w:szCs w:val="24"/>
              </w:rPr>
              <w:t>ցանկացած նյութից</w:t>
            </w:r>
          </w:p>
        </w:tc>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2FB48415" w14:textId="1F234781" w:rsidR="00EC4678" w:rsidRPr="006B19FA" w:rsidRDefault="00EC4678" w:rsidP="009A6733">
            <w:pPr>
              <w:spacing w:after="0" w:line="240" w:lineRule="auto"/>
              <w:jc w:val="center"/>
              <w:rPr>
                <w:rFonts w:ascii="GHEA Grapalat" w:eastAsia="Times New Roman" w:hAnsi="GHEA Grapalat" w:cs="Arial"/>
                <w:sz w:val="24"/>
                <w:szCs w:val="24"/>
              </w:rPr>
            </w:pPr>
            <w:r w:rsidRPr="006B19FA">
              <w:rPr>
                <w:rFonts w:ascii="GHEA Grapalat" w:eastAsia="Times New Roman" w:hAnsi="GHEA Grapalat" w:cs="Arial"/>
                <w:sz w:val="24"/>
                <w:szCs w:val="24"/>
                <w:lang w:val="hy-AM"/>
              </w:rPr>
              <w:t>10</w:t>
            </w:r>
            <w:r w:rsidRPr="006B19FA">
              <w:rPr>
                <w:rFonts w:ascii="GHEA Grapalat" w:eastAsia="Times New Roman" w:hAnsi="GHEA Grapalat" w:cs="Arial"/>
                <w:sz w:val="24"/>
                <w:szCs w:val="24"/>
              </w:rPr>
              <w:t xml:space="preserve"> կգ</w:t>
            </w:r>
          </w:p>
        </w:tc>
      </w:tr>
      <w:tr w:rsidR="006B19FA" w:rsidRPr="006B19FA" w14:paraId="35048CC7" w14:textId="77777777" w:rsidTr="00664C5A">
        <w:trPr>
          <w:tblCellSpacing w:w="0" w:type="dxa"/>
        </w:trPr>
        <w:tc>
          <w:tcPr>
            <w:tcW w:w="1882" w:type="dxa"/>
            <w:tcBorders>
              <w:top w:val="outset" w:sz="6" w:space="0" w:color="auto"/>
              <w:left w:val="outset" w:sz="6" w:space="0" w:color="auto"/>
              <w:bottom w:val="outset" w:sz="6" w:space="0" w:color="auto"/>
              <w:right w:val="outset" w:sz="6" w:space="0" w:color="auto"/>
            </w:tcBorders>
            <w:shd w:val="clear" w:color="auto" w:fill="FFFFFF"/>
          </w:tcPr>
          <w:p w14:paraId="5B0B0DCC" w14:textId="3D3C66B7" w:rsidR="00EC4678" w:rsidRPr="006B19FA" w:rsidRDefault="00EC4678" w:rsidP="009A6733">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97</w:t>
            </w:r>
          </w:p>
        </w:tc>
        <w:tc>
          <w:tcPr>
            <w:tcW w:w="6132" w:type="dxa"/>
            <w:tcBorders>
              <w:top w:val="outset" w:sz="6" w:space="0" w:color="auto"/>
              <w:left w:val="outset" w:sz="6" w:space="0" w:color="auto"/>
              <w:bottom w:val="outset" w:sz="6" w:space="0" w:color="auto"/>
              <w:right w:val="outset" w:sz="6" w:space="0" w:color="auto"/>
            </w:tcBorders>
            <w:shd w:val="clear" w:color="auto" w:fill="FFFFFF"/>
          </w:tcPr>
          <w:p w14:paraId="521D24DF" w14:textId="13ECC5CD" w:rsidR="00EC4678" w:rsidRPr="006B19FA" w:rsidRDefault="00EC4678" w:rsidP="009A6733">
            <w:pPr>
              <w:spacing w:after="0" w:line="240" w:lineRule="auto"/>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Արվեստի գործեր, հավաքածուներ և հնաոճ իրեր</w:t>
            </w:r>
          </w:p>
        </w:tc>
        <w:tc>
          <w:tcPr>
            <w:tcW w:w="2778" w:type="dxa"/>
            <w:tcBorders>
              <w:top w:val="outset" w:sz="6" w:space="0" w:color="auto"/>
              <w:left w:val="outset" w:sz="6" w:space="0" w:color="auto"/>
              <w:bottom w:val="outset" w:sz="6" w:space="0" w:color="auto"/>
              <w:right w:val="outset" w:sz="6" w:space="0" w:color="auto"/>
            </w:tcBorders>
            <w:shd w:val="clear" w:color="auto" w:fill="FFFFFF"/>
          </w:tcPr>
          <w:p w14:paraId="431C7014" w14:textId="31157F3B" w:rsidR="00EC4678" w:rsidRPr="006B19FA" w:rsidDel="0054408C" w:rsidRDefault="00D9156E" w:rsidP="009A6733">
            <w:pPr>
              <w:spacing w:after="0" w:line="240" w:lineRule="auto"/>
              <w:jc w:val="center"/>
              <w:rPr>
                <w:rFonts w:ascii="GHEA Grapalat" w:eastAsia="Times New Roman" w:hAnsi="GHEA Grapalat" w:cs="Arial"/>
                <w:sz w:val="24"/>
                <w:szCs w:val="24"/>
                <w:lang w:val="hy-AM"/>
              </w:rPr>
            </w:pPr>
            <w:r w:rsidRPr="006B19FA">
              <w:rPr>
                <w:rFonts w:ascii="GHEA Grapalat" w:eastAsia="Times New Roman" w:hAnsi="GHEA Grapalat" w:cs="Arial"/>
                <w:sz w:val="24"/>
                <w:szCs w:val="24"/>
                <w:lang w:val="hy-AM"/>
              </w:rPr>
              <w:t xml:space="preserve">2 </w:t>
            </w:r>
            <w:r w:rsidR="00EC4678" w:rsidRPr="006B19FA">
              <w:rPr>
                <w:rFonts w:ascii="GHEA Grapalat" w:eastAsia="Times New Roman" w:hAnsi="GHEA Grapalat" w:cs="Arial"/>
                <w:sz w:val="24"/>
                <w:szCs w:val="24"/>
                <w:lang w:val="hy-AM"/>
              </w:rPr>
              <w:t>հատ</w:t>
            </w:r>
          </w:p>
        </w:tc>
      </w:tr>
    </w:tbl>
    <w:p w14:paraId="0BA8C93F" w14:textId="694FA189" w:rsidR="00891F0F" w:rsidRDefault="009A6733" w:rsidP="00664C5A">
      <w:pPr>
        <w:jc w:val="both"/>
        <w:rPr>
          <w:rFonts w:ascii="GHEA Grapalat" w:hAnsi="GHEA Grapalat" w:cs="Arial"/>
          <w:sz w:val="24"/>
          <w:szCs w:val="24"/>
          <w:shd w:val="clear" w:color="auto" w:fill="FFFFFF"/>
          <w:lang w:val="hy-AM"/>
        </w:rPr>
      </w:pPr>
      <w:r w:rsidRPr="006B19FA">
        <w:rPr>
          <w:rFonts w:ascii="GHEA Grapalat" w:hAnsi="GHEA Grapalat" w:cs="Arial"/>
          <w:sz w:val="24"/>
          <w:szCs w:val="24"/>
          <w:shd w:val="clear" w:color="auto" w:fill="FFFFFF"/>
          <w:lang w:val="hy-AM"/>
        </w:rPr>
        <w:br w:type="textWrapping" w:clear="all"/>
      </w:r>
    </w:p>
    <w:p w14:paraId="2EF4E37B" w14:textId="77777777" w:rsidR="00C52C41" w:rsidRPr="006B19FA" w:rsidRDefault="00C52C41" w:rsidP="00664C5A">
      <w:pPr>
        <w:jc w:val="both"/>
        <w:rPr>
          <w:rFonts w:ascii="GHEA Grapalat" w:hAnsi="GHEA Grapalat" w:cs="Arial"/>
          <w:sz w:val="24"/>
          <w:szCs w:val="24"/>
          <w:shd w:val="clear" w:color="auto" w:fill="FFFFFF"/>
          <w:lang w:val="hy-AM"/>
        </w:rPr>
      </w:pPr>
    </w:p>
    <w:p w14:paraId="00AB3DE0" w14:textId="653D3D11" w:rsidR="00F373A5" w:rsidRPr="006B19FA" w:rsidRDefault="00F373A5" w:rsidP="00C3027C">
      <w:pPr>
        <w:spacing w:after="0"/>
        <w:ind w:firstLine="709"/>
        <w:jc w:val="both"/>
        <w:rPr>
          <w:rFonts w:ascii="GHEA Grapalat" w:hAnsi="GHEA Grapalat" w:cs="Arial"/>
          <w:sz w:val="24"/>
          <w:szCs w:val="24"/>
          <w:shd w:val="clear" w:color="auto" w:fill="FFFFFF"/>
          <w:lang w:val="hy-AM"/>
        </w:rPr>
      </w:pPr>
      <w:r w:rsidRPr="006B19FA">
        <w:rPr>
          <w:rFonts w:ascii="GHEA Grapalat" w:hAnsi="GHEA Grapalat" w:cs="Arial"/>
          <w:sz w:val="24"/>
          <w:szCs w:val="24"/>
          <w:shd w:val="clear" w:color="auto" w:fill="FFFFFF"/>
          <w:lang w:val="hy-AM"/>
        </w:rPr>
        <w:t>Ծանոթություն</w:t>
      </w:r>
    </w:p>
    <w:p w14:paraId="754C6BB9" w14:textId="234E5171" w:rsidR="00EF3F6D" w:rsidRPr="006B19FA" w:rsidRDefault="00EF3F6D" w:rsidP="00694AA3">
      <w:pPr>
        <w:pStyle w:val="ListParagraph"/>
        <w:numPr>
          <w:ilvl w:val="0"/>
          <w:numId w:val="4"/>
        </w:numPr>
        <w:tabs>
          <w:tab w:val="left" w:pos="720"/>
          <w:tab w:val="left" w:pos="990"/>
        </w:tabs>
        <w:ind w:left="360" w:firstLine="360"/>
        <w:jc w:val="both"/>
        <w:rPr>
          <w:rFonts w:ascii="GHEA Grapalat" w:hAnsi="GHEA Grapalat" w:cs="Arial"/>
          <w:sz w:val="24"/>
          <w:szCs w:val="24"/>
          <w:shd w:val="clear" w:color="auto" w:fill="FFFFFF"/>
          <w:lang w:val="hy-AM"/>
        </w:rPr>
      </w:pPr>
      <w:r w:rsidRPr="006B19FA">
        <w:rPr>
          <w:rFonts w:ascii="GHEA Grapalat" w:hAnsi="GHEA Grapalat" w:cs="Arial"/>
          <w:sz w:val="24"/>
          <w:szCs w:val="24"/>
          <w:shd w:val="clear" w:color="auto" w:fill="FFFFFF"/>
          <w:lang w:val="hy-AM"/>
        </w:rPr>
        <w:t>Սույն հավելվածով սահմանված՝ արտաքին տնտեսական գործունեության ապրանքային անվանացանկի նույն խմբում</w:t>
      </w:r>
      <w:r w:rsidR="00600C81" w:rsidRPr="006B19FA">
        <w:rPr>
          <w:rFonts w:ascii="GHEA Grapalat" w:hAnsi="GHEA Grapalat" w:cs="Arial"/>
          <w:sz w:val="24"/>
          <w:szCs w:val="24"/>
          <w:shd w:val="clear" w:color="auto" w:fill="FFFFFF"/>
          <w:lang w:val="hy-AM"/>
        </w:rPr>
        <w:t>, դիրքում, ենթադիրքում, ստորաենթադիրքում</w:t>
      </w:r>
      <w:r w:rsidRPr="006B19FA">
        <w:rPr>
          <w:rFonts w:ascii="GHEA Grapalat" w:hAnsi="GHEA Grapalat" w:cs="Arial"/>
          <w:sz w:val="24"/>
          <w:szCs w:val="24"/>
          <w:shd w:val="clear" w:color="auto" w:fill="FFFFFF"/>
          <w:lang w:val="hy-AM"/>
        </w:rPr>
        <w:t xml:space="preserve"> ներառված ապրանքների </w:t>
      </w:r>
      <w:r w:rsidR="00600C81" w:rsidRPr="006B19FA">
        <w:rPr>
          <w:rFonts w:ascii="GHEA Grapalat" w:hAnsi="GHEA Grapalat" w:cs="Arial"/>
          <w:sz w:val="24"/>
          <w:szCs w:val="24"/>
          <w:shd w:val="clear" w:color="auto" w:fill="FFFFFF"/>
          <w:lang w:val="hy-AM"/>
        </w:rPr>
        <w:t>և (կամ) այդ ապրանք</w:t>
      </w:r>
      <w:r w:rsidR="00C92596" w:rsidRPr="006B19FA">
        <w:rPr>
          <w:rFonts w:ascii="GHEA Grapalat" w:hAnsi="GHEA Grapalat" w:cs="Arial"/>
          <w:sz w:val="24"/>
          <w:szCs w:val="24"/>
          <w:shd w:val="clear" w:color="auto" w:fill="FFFFFF"/>
          <w:lang w:val="hy-AM"/>
        </w:rPr>
        <w:t>ն</w:t>
      </w:r>
      <w:r w:rsidR="00600C81" w:rsidRPr="006B19FA">
        <w:rPr>
          <w:rFonts w:ascii="GHEA Grapalat" w:hAnsi="GHEA Grapalat" w:cs="Arial"/>
          <w:sz w:val="24"/>
          <w:szCs w:val="24"/>
          <w:shd w:val="clear" w:color="auto" w:fill="FFFFFF"/>
          <w:lang w:val="hy-AM"/>
        </w:rPr>
        <w:t>երի արտաքին տնտեսական գործունեության ապրանքային անվանացանկով սահմանված նկարագր</w:t>
      </w:r>
      <w:r w:rsidR="00C92596" w:rsidRPr="006B19FA">
        <w:rPr>
          <w:rFonts w:ascii="GHEA Grapalat" w:hAnsi="GHEA Grapalat" w:cs="Arial"/>
          <w:sz w:val="24"/>
          <w:szCs w:val="24"/>
          <w:shd w:val="clear" w:color="auto" w:fill="FFFFFF"/>
          <w:lang w:val="hy-AM"/>
        </w:rPr>
        <w:t>եր</w:t>
      </w:r>
      <w:r w:rsidR="00600C81" w:rsidRPr="006B19FA">
        <w:rPr>
          <w:rFonts w:ascii="GHEA Grapalat" w:hAnsi="GHEA Grapalat" w:cs="Arial"/>
          <w:sz w:val="24"/>
          <w:szCs w:val="24"/>
          <w:shd w:val="clear" w:color="auto" w:fill="FFFFFF"/>
          <w:lang w:val="hy-AM"/>
        </w:rPr>
        <w:t>ի</w:t>
      </w:r>
      <w:r w:rsidR="00C92596" w:rsidRPr="006B19FA">
        <w:rPr>
          <w:rFonts w:ascii="GHEA Grapalat" w:hAnsi="GHEA Grapalat" w:cs="Arial"/>
          <w:sz w:val="24"/>
          <w:szCs w:val="24"/>
          <w:shd w:val="clear" w:color="auto" w:fill="FFFFFF"/>
          <w:lang w:val="hy-AM"/>
        </w:rPr>
        <w:t>ց տարբերվող՝</w:t>
      </w:r>
      <w:r w:rsidR="00600C81" w:rsidRPr="006B19FA">
        <w:rPr>
          <w:rFonts w:ascii="GHEA Grapalat" w:hAnsi="GHEA Grapalat" w:cs="Arial"/>
          <w:sz w:val="24"/>
          <w:szCs w:val="24"/>
          <w:shd w:val="clear" w:color="auto" w:fill="FFFFFF"/>
          <w:lang w:val="hy-AM"/>
        </w:rPr>
        <w:t xml:space="preserve"> </w:t>
      </w:r>
      <w:r w:rsidR="00C92596" w:rsidRPr="006B19FA">
        <w:rPr>
          <w:rFonts w:ascii="GHEA Grapalat" w:hAnsi="GHEA Grapalat" w:cs="Arial"/>
          <w:sz w:val="24"/>
          <w:szCs w:val="24"/>
          <w:shd w:val="clear" w:color="auto" w:fill="FFFFFF"/>
          <w:lang w:val="hy-AM"/>
        </w:rPr>
        <w:t xml:space="preserve">առավել </w:t>
      </w:r>
      <w:r w:rsidR="00C92596" w:rsidRPr="006B19FA">
        <w:rPr>
          <w:rFonts w:ascii="GHEA Grapalat" w:hAnsi="GHEA Grapalat" w:cs="Arial"/>
          <w:sz w:val="24"/>
          <w:szCs w:val="24"/>
          <w:shd w:val="clear" w:color="auto" w:fill="FFFFFF"/>
          <w:lang w:val="hy-AM"/>
        </w:rPr>
        <w:lastRenderedPageBreak/>
        <w:t>մասնավորեցված</w:t>
      </w:r>
      <w:r w:rsidR="00600C81" w:rsidRPr="006B19FA">
        <w:rPr>
          <w:rFonts w:ascii="GHEA Grapalat" w:hAnsi="GHEA Grapalat" w:cs="Arial"/>
          <w:sz w:val="24"/>
          <w:szCs w:val="24"/>
          <w:shd w:val="clear" w:color="auto" w:fill="FFFFFF"/>
          <w:lang w:val="hy-AM"/>
        </w:rPr>
        <w:t xml:space="preserve"> ապրանքի նկարագրերի</w:t>
      </w:r>
      <w:bookmarkStart w:id="0" w:name="_GoBack"/>
      <w:bookmarkEnd w:id="0"/>
      <w:r w:rsidR="00600C81" w:rsidRPr="006B19FA">
        <w:rPr>
          <w:rFonts w:ascii="GHEA Grapalat" w:hAnsi="GHEA Grapalat" w:cs="Arial"/>
          <w:sz w:val="24"/>
          <w:szCs w:val="24"/>
          <w:shd w:val="clear" w:color="auto" w:fill="FFFFFF"/>
          <w:lang w:val="hy-AM"/>
        </w:rPr>
        <w:t xml:space="preserve"> </w:t>
      </w:r>
      <w:r w:rsidRPr="006B19FA">
        <w:rPr>
          <w:rFonts w:ascii="GHEA Grapalat" w:hAnsi="GHEA Grapalat" w:cs="Arial"/>
          <w:sz w:val="24"/>
          <w:szCs w:val="24"/>
          <w:shd w:val="clear" w:color="auto" w:fill="FFFFFF"/>
          <w:lang w:val="hy-AM"/>
        </w:rPr>
        <w:t xml:space="preserve">համար տարբեր արժեքային, քաշային և (կամ) քանակական չափաքանակներ </w:t>
      </w:r>
      <w:r w:rsidR="00C92596" w:rsidRPr="006B19FA">
        <w:rPr>
          <w:rFonts w:ascii="GHEA Grapalat" w:hAnsi="GHEA Grapalat" w:cs="Arial"/>
          <w:sz w:val="24"/>
          <w:szCs w:val="24"/>
          <w:shd w:val="clear" w:color="auto" w:fill="FFFFFF"/>
          <w:lang w:val="hy-AM"/>
        </w:rPr>
        <w:t xml:space="preserve">սահմանված լինելու </w:t>
      </w:r>
      <w:r w:rsidRPr="006B19FA">
        <w:rPr>
          <w:rFonts w:ascii="GHEA Grapalat" w:hAnsi="GHEA Grapalat" w:cs="Arial"/>
          <w:sz w:val="24"/>
          <w:szCs w:val="24"/>
          <w:shd w:val="clear" w:color="auto" w:fill="FFFFFF"/>
          <w:lang w:val="hy-AM"/>
        </w:rPr>
        <w:t xml:space="preserve">դեպքում գործում են առավելագույն բացվածքով արտաքին տնտեսական գործունեության ծածկագրին դասվող </w:t>
      </w:r>
      <w:r w:rsidR="00CA2AD4" w:rsidRPr="006B19FA">
        <w:rPr>
          <w:rFonts w:ascii="GHEA Grapalat" w:hAnsi="GHEA Grapalat" w:cs="Arial"/>
          <w:sz w:val="24"/>
          <w:szCs w:val="24"/>
          <w:shd w:val="clear" w:color="auto" w:fill="FFFFFF"/>
          <w:lang w:val="hy-AM"/>
        </w:rPr>
        <w:t xml:space="preserve">և (կամ) </w:t>
      </w:r>
      <w:r w:rsidR="00C92596" w:rsidRPr="006B19FA">
        <w:rPr>
          <w:rFonts w:ascii="GHEA Grapalat" w:hAnsi="GHEA Grapalat" w:cs="Arial"/>
          <w:sz w:val="24"/>
          <w:szCs w:val="24"/>
          <w:shd w:val="clear" w:color="auto" w:fill="FFFFFF"/>
          <w:lang w:val="hy-AM"/>
        </w:rPr>
        <w:t>առավել մասնավորեցված</w:t>
      </w:r>
      <w:r w:rsidR="00CA2AD4" w:rsidRPr="006B19FA">
        <w:rPr>
          <w:rFonts w:ascii="GHEA Grapalat" w:hAnsi="GHEA Grapalat" w:cs="Arial"/>
          <w:sz w:val="24"/>
          <w:szCs w:val="24"/>
          <w:shd w:val="clear" w:color="auto" w:fill="FFFFFF"/>
          <w:lang w:val="hy-AM"/>
        </w:rPr>
        <w:t xml:space="preserve"> </w:t>
      </w:r>
      <w:r w:rsidR="00ED6CC0" w:rsidRPr="006B19FA">
        <w:rPr>
          <w:rFonts w:ascii="GHEA Grapalat" w:hAnsi="GHEA Grapalat" w:cs="Arial"/>
          <w:sz w:val="24"/>
          <w:szCs w:val="24"/>
          <w:shd w:val="clear" w:color="auto" w:fill="FFFFFF"/>
          <w:lang w:val="hy-AM"/>
        </w:rPr>
        <w:t>նկարագրեր ունեցող ապրանքների</w:t>
      </w:r>
      <w:r w:rsidR="00CA2AD4" w:rsidRPr="006B19FA">
        <w:rPr>
          <w:rFonts w:ascii="GHEA Grapalat" w:hAnsi="GHEA Grapalat" w:cs="Arial"/>
          <w:sz w:val="24"/>
          <w:szCs w:val="24"/>
          <w:shd w:val="clear" w:color="auto" w:fill="FFFFFF"/>
          <w:lang w:val="hy-AM"/>
        </w:rPr>
        <w:t xml:space="preserve"> </w:t>
      </w:r>
      <w:r w:rsidRPr="006B19FA">
        <w:rPr>
          <w:rFonts w:ascii="GHEA Grapalat" w:hAnsi="GHEA Grapalat" w:cs="Arial"/>
          <w:sz w:val="24"/>
          <w:szCs w:val="24"/>
          <w:shd w:val="clear" w:color="auto" w:fill="FFFFFF"/>
          <w:lang w:val="hy-AM"/>
        </w:rPr>
        <w:t>համար</w:t>
      </w:r>
      <w:r w:rsidR="00BD060C" w:rsidRPr="006B19FA">
        <w:rPr>
          <w:rFonts w:ascii="GHEA Grapalat" w:hAnsi="GHEA Grapalat" w:cs="Arial"/>
          <w:sz w:val="24"/>
          <w:szCs w:val="24"/>
          <w:shd w:val="clear" w:color="auto" w:fill="FFFFFF"/>
          <w:lang w:val="hy-AM"/>
        </w:rPr>
        <w:t xml:space="preserve"> </w:t>
      </w:r>
      <w:r w:rsidRPr="006B19FA">
        <w:rPr>
          <w:rFonts w:ascii="GHEA Grapalat" w:hAnsi="GHEA Grapalat" w:cs="Arial"/>
          <w:sz w:val="24"/>
          <w:szCs w:val="24"/>
          <w:shd w:val="clear" w:color="auto" w:fill="FFFFFF"/>
          <w:lang w:val="hy-AM"/>
        </w:rPr>
        <w:t>սահմանված կարգավո</w:t>
      </w:r>
      <w:r w:rsidR="007D6652">
        <w:rPr>
          <w:rFonts w:ascii="GHEA Grapalat" w:hAnsi="GHEA Grapalat" w:cs="Arial"/>
          <w:sz w:val="24"/>
          <w:szCs w:val="24"/>
          <w:shd w:val="clear" w:color="auto" w:fill="FFFFFF"/>
          <w:lang w:val="hy-AM"/>
        </w:rPr>
        <w:softHyphen/>
      </w:r>
      <w:r w:rsidRPr="006B19FA">
        <w:rPr>
          <w:rFonts w:ascii="GHEA Grapalat" w:hAnsi="GHEA Grapalat" w:cs="Arial"/>
          <w:sz w:val="24"/>
          <w:szCs w:val="24"/>
          <w:shd w:val="clear" w:color="auto" w:fill="FFFFFF"/>
          <w:lang w:val="hy-AM"/>
        </w:rPr>
        <w:t xml:space="preserve">րումները՝ բացառապես այդ բացված ծածկագրին </w:t>
      </w:r>
      <w:r w:rsidR="00CA2AD4" w:rsidRPr="006B19FA">
        <w:rPr>
          <w:rFonts w:ascii="GHEA Grapalat" w:hAnsi="GHEA Grapalat" w:cs="Arial"/>
          <w:sz w:val="24"/>
          <w:szCs w:val="24"/>
          <w:shd w:val="clear" w:color="auto" w:fill="FFFFFF"/>
          <w:lang w:val="hy-AM"/>
        </w:rPr>
        <w:t xml:space="preserve">կամ </w:t>
      </w:r>
      <w:r w:rsidR="00C92596" w:rsidRPr="006B19FA">
        <w:rPr>
          <w:rFonts w:ascii="GHEA Grapalat" w:hAnsi="GHEA Grapalat" w:cs="Arial"/>
          <w:sz w:val="24"/>
          <w:szCs w:val="24"/>
          <w:shd w:val="clear" w:color="auto" w:fill="FFFFFF"/>
          <w:lang w:val="hy-AM"/>
        </w:rPr>
        <w:t>մասնավորեցված</w:t>
      </w:r>
      <w:r w:rsidR="00ED6CC0" w:rsidRPr="006B19FA">
        <w:rPr>
          <w:rFonts w:ascii="GHEA Grapalat" w:hAnsi="GHEA Grapalat" w:cs="Arial"/>
          <w:sz w:val="24"/>
          <w:szCs w:val="24"/>
          <w:shd w:val="clear" w:color="auto" w:fill="FFFFFF"/>
          <w:lang w:val="hy-AM"/>
        </w:rPr>
        <w:t xml:space="preserve"> </w:t>
      </w:r>
      <w:r w:rsidR="00CA2AD4" w:rsidRPr="006B19FA">
        <w:rPr>
          <w:rFonts w:ascii="GHEA Grapalat" w:hAnsi="GHEA Grapalat" w:cs="Arial"/>
          <w:sz w:val="24"/>
          <w:szCs w:val="24"/>
          <w:shd w:val="clear" w:color="auto" w:fill="FFFFFF"/>
          <w:lang w:val="hy-AM"/>
        </w:rPr>
        <w:t xml:space="preserve">նկարագրին </w:t>
      </w:r>
      <w:r w:rsidRPr="006B19FA">
        <w:rPr>
          <w:rFonts w:ascii="GHEA Grapalat" w:hAnsi="GHEA Grapalat" w:cs="Arial"/>
          <w:sz w:val="24"/>
          <w:szCs w:val="24"/>
          <w:shd w:val="clear" w:color="auto" w:fill="FFFFFF"/>
          <w:lang w:val="hy-AM"/>
        </w:rPr>
        <w:t>համապատասխանող տողում ներառված ապրանքների համար:</w:t>
      </w:r>
    </w:p>
    <w:p w14:paraId="3C415A0E" w14:textId="77777777" w:rsidR="00ED68C2" w:rsidRPr="007D6652" w:rsidRDefault="00ED68C2" w:rsidP="00ED68C2">
      <w:pPr>
        <w:ind w:firstLine="720"/>
        <w:jc w:val="both"/>
        <w:rPr>
          <w:rFonts w:ascii="GHEA Grapalat" w:hAnsi="GHEA Grapalat"/>
          <w:sz w:val="12"/>
          <w:szCs w:val="24"/>
          <w:lang w:val="hy-AM"/>
        </w:rPr>
      </w:pPr>
    </w:p>
    <w:p w14:paraId="764828E6" w14:textId="3336D520" w:rsidR="007D6652" w:rsidRDefault="007D6652" w:rsidP="00664C5A">
      <w:pPr>
        <w:shd w:val="clear" w:color="auto" w:fill="FFFFFF"/>
        <w:spacing w:after="0" w:line="240" w:lineRule="auto"/>
        <w:ind w:firstLine="375"/>
        <w:rPr>
          <w:rFonts w:ascii="GHEA Grapalat" w:hAnsi="GHEA Grapalat"/>
          <w:sz w:val="24"/>
          <w:szCs w:val="24"/>
          <w:lang w:val="hy-AM"/>
        </w:rPr>
      </w:pPr>
    </w:p>
    <w:p w14:paraId="79D1CBA8" w14:textId="74C23D92" w:rsidR="007D6652" w:rsidRPr="007D6652" w:rsidRDefault="007D6652" w:rsidP="007D6652">
      <w:pPr>
        <w:pStyle w:val="mechtex"/>
        <w:ind w:firstLine="720"/>
        <w:jc w:val="left"/>
        <w:rPr>
          <w:rFonts w:ascii="GHEA Grapalat" w:hAnsi="GHEA Grapalat" w:cs="Arial Armenian"/>
          <w:sz w:val="24"/>
          <w:szCs w:val="24"/>
          <w:lang w:val="hy-AM"/>
        </w:rPr>
      </w:pPr>
      <w:r w:rsidRPr="007D6652">
        <w:rPr>
          <w:rFonts w:ascii="GHEA Grapalat" w:hAnsi="GHEA Grapalat" w:cs="Sylfaen"/>
          <w:sz w:val="24"/>
          <w:szCs w:val="24"/>
          <w:lang w:val="hy-AM"/>
        </w:rPr>
        <w:t>ՀԱՅԱՍՏԱՆԻ</w:t>
      </w:r>
      <w:r w:rsidRPr="007D6652">
        <w:rPr>
          <w:rFonts w:ascii="GHEA Grapalat" w:hAnsi="GHEA Grapalat" w:cs="Arial Armenian"/>
          <w:sz w:val="24"/>
          <w:szCs w:val="24"/>
          <w:lang w:val="hy-AM"/>
        </w:rPr>
        <w:t xml:space="preserve">  </w:t>
      </w:r>
      <w:r w:rsidRPr="007D6652">
        <w:rPr>
          <w:rFonts w:ascii="GHEA Grapalat" w:hAnsi="GHEA Grapalat" w:cs="Sylfaen"/>
          <w:sz w:val="24"/>
          <w:szCs w:val="24"/>
          <w:lang w:val="hy-AM"/>
        </w:rPr>
        <w:t>ՀԱՆՐԱՊԵՏՈՒԹՅԱՆ</w:t>
      </w:r>
    </w:p>
    <w:p w14:paraId="007ED310" w14:textId="77777777" w:rsidR="007D6652" w:rsidRPr="007D6652" w:rsidRDefault="007D6652" w:rsidP="007D6652">
      <w:pPr>
        <w:pStyle w:val="mechtex"/>
        <w:ind w:firstLine="720"/>
        <w:jc w:val="left"/>
        <w:rPr>
          <w:rFonts w:ascii="GHEA Grapalat" w:hAnsi="GHEA Grapalat" w:cs="Sylfaen"/>
          <w:sz w:val="24"/>
          <w:szCs w:val="24"/>
          <w:lang w:val="hy-AM"/>
        </w:rPr>
      </w:pPr>
      <w:r w:rsidRPr="007D6652">
        <w:rPr>
          <w:rFonts w:ascii="GHEA Grapalat" w:hAnsi="GHEA Grapalat"/>
          <w:sz w:val="24"/>
          <w:szCs w:val="24"/>
          <w:lang w:val="hy-AM"/>
        </w:rPr>
        <w:t xml:space="preserve">  </w:t>
      </w:r>
      <w:r w:rsidRPr="007D6652">
        <w:rPr>
          <w:rFonts w:ascii="GHEA Grapalat" w:hAnsi="GHEA Grapalat" w:cs="Sylfaen"/>
          <w:sz w:val="24"/>
          <w:szCs w:val="24"/>
          <w:lang w:val="hy-AM"/>
        </w:rPr>
        <w:t>ՎԱՐՉԱՊԵՏԻ ԱՇԽԱՏԱԿԱԶՄԻ</w:t>
      </w:r>
    </w:p>
    <w:p w14:paraId="1C73B700" w14:textId="78080649" w:rsidR="007D6652" w:rsidRPr="007D6652" w:rsidRDefault="007D6652" w:rsidP="007D6652">
      <w:pPr>
        <w:pStyle w:val="mechtex"/>
        <w:ind w:firstLine="709"/>
        <w:jc w:val="left"/>
        <w:rPr>
          <w:rFonts w:ascii="GHEA Grapalat" w:hAnsi="GHEA Grapalat"/>
          <w:lang w:val="hy-AM"/>
        </w:rPr>
      </w:pPr>
      <w:r w:rsidRPr="007D6652">
        <w:rPr>
          <w:rFonts w:ascii="GHEA Grapalat" w:hAnsi="GHEA Grapalat" w:cs="Sylfaen"/>
          <w:sz w:val="24"/>
          <w:szCs w:val="24"/>
          <w:lang w:val="hy-AM"/>
        </w:rPr>
        <w:t xml:space="preserve">          ՂԵԿԱՎԱՐԻ ՏԵՂԱԿԱԼ</w:t>
      </w:r>
      <w:r w:rsidRPr="007D6652">
        <w:rPr>
          <w:rFonts w:ascii="GHEA Grapalat" w:hAnsi="GHEA Grapalat" w:cs="Arial Armenian"/>
          <w:sz w:val="24"/>
          <w:szCs w:val="24"/>
          <w:lang w:val="hy-AM"/>
        </w:rPr>
        <w:tab/>
      </w:r>
      <w:r w:rsidRPr="007D6652">
        <w:rPr>
          <w:rFonts w:ascii="GHEA Grapalat" w:hAnsi="GHEA Grapalat" w:cs="Arial Armenian"/>
          <w:sz w:val="24"/>
          <w:szCs w:val="24"/>
          <w:lang w:val="hy-AM"/>
        </w:rPr>
        <w:tab/>
      </w:r>
      <w:r w:rsidRPr="007D6652">
        <w:rPr>
          <w:rFonts w:ascii="GHEA Grapalat" w:hAnsi="GHEA Grapalat" w:cs="Arial Armenian"/>
          <w:sz w:val="24"/>
          <w:szCs w:val="24"/>
          <w:lang w:val="hy-AM"/>
        </w:rPr>
        <w:tab/>
      </w:r>
      <w:r w:rsidRPr="007D6652">
        <w:rPr>
          <w:rFonts w:ascii="GHEA Grapalat" w:hAnsi="GHEA Grapalat" w:cs="Arial Armenian"/>
          <w:sz w:val="24"/>
          <w:szCs w:val="24"/>
          <w:lang w:val="hy-AM"/>
        </w:rPr>
        <w:tab/>
      </w:r>
      <w:r>
        <w:rPr>
          <w:rFonts w:ascii="GHEA Grapalat" w:hAnsi="GHEA Grapalat" w:cs="Arial Armenian"/>
          <w:sz w:val="24"/>
          <w:szCs w:val="24"/>
          <w:lang w:val="hy-AM"/>
        </w:rPr>
        <w:t xml:space="preserve">        </w:t>
      </w:r>
      <w:r w:rsidRPr="007D6652">
        <w:rPr>
          <w:rFonts w:ascii="GHEA Grapalat" w:hAnsi="GHEA Grapalat" w:cs="Arial Armenian"/>
          <w:sz w:val="24"/>
          <w:szCs w:val="24"/>
          <w:lang w:val="hy-AM"/>
        </w:rPr>
        <w:t>Ա</w:t>
      </w:r>
      <w:r w:rsidRPr="007D6652">
        <w:rPr>
          <w:rFonts w:ascii="GHEA Grapalat" w:hAnsi="GHEA Grapalat" w:cs="Sylfaen"/>
          <w:sz w:val="24"/>
          <w:szCs w:val="24"/>
          <w:lang w:val="hy-AM"/>
        </w:rPr>
        <w:t>.</w:t>
      </w:r>
      <w:r w:rsidRPr="007D6652">
        <w:rPr>
          <w:rFonts w:ascii="GHEA Grapalat" w:hAnsi="GHEA Grapalat" w:cs="Arial Armenian"/>
          <w:sz w:val="24"/>
          <w:szCs w:val="24"/>
          <w:lang w:val="hy-AM"/>
        </w:rPr>
        <w:t xml:space="preserve"> ԽԱՉԱՏՐ</w:t>
      </w:r>
      <w:r w:rsidRPr="007D6652">
        <w:rPr>
          <w:rFonts w:ascii="GHEA Grapalat" w:hAnsi="GHEA Grapalat" w:cs="Sylfaen"/>
          <w:sz w:val="24"/>
          <w:szCs w:val="24"/>
          <w:lang w:val="hy-AM"/>
        </w:rPr>
        <w:t>ՅԱՆ</w:t>
      </w:r>
    </w:p>
    <w:p w14:paraId="1E403898" w14:textId="77777777" w:rsidR="007D6652" w:rsidRPr="007D6652" w:rsidRDefault="007D6652" w:rsidP="007D6652">
      <w:pPr>
        <w:pStyle w:val="mechtex"/>
        <w:rPr>
          <w:lang w:val="hy-AM"/>
        </w:rPr>
      </w:pPr>
    </w:p>
    <w:p w14:paraId="599AF468" w14:textId="289F1412" w:rsidR="007958EA" w:rsidRPr="007D6652" w:rsidRDefault="007958EA" w:rsidP="007D6652">
      <w:pPr>
        <w:tabs>
          <w:tab w:val="left" w:pos="3149"/>
        </w:tabs>
        <w:rPr>
          <w:rFonts w:ascii="GHEA Grapalat" w:hAnsi="GHEA Grapalat"/>
          <w:sz w:val="24"/>
          <w:szCs w:val="24"/>
          <w:lang w:val="hy-AM"/>
        </w:rPr>
      </w:pPr>
    </w:p>
    <w:sectPr w:rsidR="007958EA" w:rsidRPr="007D6652" w:rsidSect="000F411F">
      <w:pgSz w:w="12240" w:h="15840"/>
      <w:pgMar w:top="1440" w:right="758" w:bottom="1440"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927B11" w14:textId="77777777" w:rsidR="003C3B4A" w:rsidRDefault="003C3B4A" w:rsidP="00390B3F">
      <w:pPr>
        <w:spacing w:after="0" w:line="240" w:lineRule="auto"/>
      </w:pPr>
      <w:r>
        <w:separator/>
      </w:r>
    </w:p>
  </w:endnote>
  <w:endnote w:type="continuationSeparator" w:id="0">
    <w:p w14:paraId="6427BA47" w14:textId="77777777" w:rsidR="003C3B4A" w:rsidRDefault="003C3B4A" w:rsidP="00390B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AD520E" w14:textId="77777777" w:rsidR="003C3B4A" w:rsidRDefault="003C3B4A" w:rsidP="00390B3F">
      <w:pPr>
        <w:spacing w:after="0" w:line="240" w:lineRule="auto"/>
      </w:pPr>
      <w:r>
        <w:separator/>
      </w:r>
    </w:p>
  </w:footnote>
  <w:footnote w:type="continuationSeparator" w:id="0">
    <w:p w14:paraId="21E21C06" w14:textId="77777777" w:rsidR="003C3B4A" w:rsidRDefault="003C3B4A" w:rsidP="00390B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122C94"/>
    <w:multiLevelType w:val="hybridMultilevel"/>
    <w:tmpl w:val="CF8827FC"/>
    <w:lvl w:ilvl="0" w:tplc="F55A154E">
      <w:start w:val="1"/>
      <w:numFmt w:val="decimal"/>
      <w:lvlText w:val="%1)"/>
      <w:lvlJc w:val="left"/>
      <w:pPr>
        <w:ind w:left="735" w:hanging="360"/>
      </w:pPr>
      <w:rPr>
        <w:rFonts w:cs="Arial" w:hint="default"/>
        <w:b/>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5A1577A"/>
    <w:multiLevelType w:val="hybridMultilevel"/>
    <w:tmpl w:val="3CCCD9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8D77BF9"/>
    <w:multiLevelType w:val="hybridMultilevel"/>
    <w:tmpl w:val="B0344ADC"/>
    <w:lvl w:ilvl="0" w:tplc="5002BE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2E11B34"/>
    <w:multiLevelType w:val="hybridMultilevel"/>
    <w:tmpl w:val="B742E400"/>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4" w15:restartNumberingAfterBreak="0">
    <w:nsid w:val="4C8A1B46"/>
    <w:multiLevelType w:val="hybridMultilevel"/>
    <w:tmpl w:val="091819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DDA7695"/>
    <w:multiLevelType w:val="hybridMultilevel"/>
    <w:tmpl w:val="1DC6B4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7D43669"/>
    <w:multiLevelType w:val="hybridMultilevel"/>
    <w:tmpl w:val="F6DAC764"/>
    <w:lvl w:ilvl="0" w:tplc="50785EFA">
      <w:start w:val="2"/>
      <w:numFmt w:val="bullet"/>
      <w:lvlText w:val=""/>
      <w:lvlJc w:val="left"/>
      <w:pPr>
        <w:ind w:left="1680" w:hanging="132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0"/>
  </w:num>
  <w:num w:numId="4">
    <w:abstractNumId w:val="1"/>
  </w:num>
  <w:num w:numId="5">
    <w:abstractNumId w:val="3"/>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4"/>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1CED"/>
    <w:rsid w:val="0000426B"/>
    <w:rsid w:val="00007AA9"/>
    <w:rsid w:val="0001135B"/>
    <w:rsid w:val="0001355D"/>
    <w:rsid w:val="00013759"/>
    <w:rsid w:val="000158AF"/>
    <w:rsid w:val="00023816"/>
    <w:rsid w:val="00023F24"/>
    <w:rsid w:val="00035827"/>
    <w:rsid w:val="00036360"/>
    <w:rsid w:val="000402D7"/>
    <w:rsid w:val="00042561"/>
    <w:rsid w:val="000426D4"/>
    <w:rsid w:val="00043218"/>
    <w:rsid w:val="000477F1"/>
    <w:rsid w:val="00051A8B"/>
    <w:rsid w:val="000540CB"/>
    <w:rsid w:val="000550C9"/>
    <w:rsid w:val="0005590B"/>
    <w:rsid w:val="000620A3"/>
    <w:rsid w:val="000725C5"/>
    <w:rsid w:val="00073440"/>
    <w:rsid w:val="00073E1B"/>
    <w:rsid w:val="0007415C"/>
    <w:rsid w:val="00074A97"/>
    <w:rsid w:val="00091168"/>
    <w:rsid w:val="00096A53"/>
    <w:rsid w:val="000A2517"/>
    <w:rsid w:val="000A642C"/>
    <w:rsid w:val="000A69BD"/>
    <w:rsid w:val="000B03E9"/>
    <w:rsid w:val="000B41C0"/>
    <w:rsid w:val="000C1577"/>
    <w:rsid w:val="000C4989"/>
    <w:rsid w:val="000C5CC9"/>
    <w:rsid w:val="000D2BD8"/>
    <w:rsid w:val="000D4C6A"/>
    <w:rsid w:val="000D7D0A"/>
    <w:rsid w:val="000E470A"/>
    <w:rsid w:val="000F1E7F"/>
    <w:rsid w:val="000F411F"/>
    <w:rsid w:val="000F4A5B"/>
    <w:rsid w:val="000F4AEE"/>
    <w:rsid w:val="000F58CF"/>
    <w:rsid w:val="001017B1"/>
    <w:rsid w:val="00107CDB"/>
    <w:rsid w:val="001118C0"/>
    <w:rsid w:val="00111F59"/>
    <w:rsid w:val="00112880"/>
    <w:rsid w:val="00115810"/>
    <w:rsid w:val="00116E1B"/>
    <w:rsid w:val="0012257C"/>
    <w:rsid w:val="00122F0E"/>
    <w:rsid w:val="00132C80"/>
    <w:rsid w:val="00135128"/>
    <w:rsid w:val="00137513"/>
    <w:rsid w:val="00137ABE"/>
    <w:rsid w:val="00141DE0"/>
    <w:rsid w:val="001468E5"/>
    <w:rsid w:val="00151546"/>
    <w:rsid w:val="00152AF9"/>
    <w:rsid w:val="0015371F"/>
    <w:rsid w:val="00160CCE"/>
    <w:rsid w:val="001660B4"/>
    <w:rsid w:val="0017137A"/>
    <w:rsid w:val="001737DA"/>
    <w:rsid w:val="00174FF1"/>
    <w:rsid w:val="00184ECF"/>
    <w:rsid w:val="00185B47"/>
    <w:rsid w:val="00185F01"/>
    <w:rsid w:val="001A2E0A"/>
    <w:rsid w:val="001A42C9"/>
    <w:rsid w:val="001B1438"/>
    <w:rsid w:val="001C45EB"/>
    <w:rsid w:val="001C4A04"/>
    <w:rsid w:val="001C622B"/>
    <w:rsid w:val="001C708C"/>
    <w:rsid w:val="001C7976"/>
    <w:rsid w:val="001D48B8"/>
    <w:rsid w:val="001D6166"/>
    <w:rsid w:val="001E12BB"/>
    <w:rsid w:val="001E2A6F"/>
    <w:rsid w:val="001E302C"/>
    <w:rsid w:val="001F1FD1"/>
    <w:rsid w:val="001F37AD"/>
    <w:rsid w:val="001F4225"/>
    <w:rsid w:val="001F5927"/>
    <w:rsid w:val="001F66D3"/>
    <w:rsid w:val="002003E7"/>
    <w:rsid w:val="002033D3"/>
    <w:rsid w:val="00204817"/>
    <w:rsid w:val="0021206F"/>
    <w:rsid w:val="00212A49"/>
    <w:rsid w:val="00217F8C"/>
    <w:rsid w:val="00223827"/>
    <w:rsid w:val="00223CE4"/>
    <w:rsid w:val="00226713"/>
    <w:rsid w:val="00227722"/>
    <w:rsid w:val="00232F8D"/>
    <w:rsid w:val="00236AB7"/>
    <w:rsid w:val="00236EF9"/>
    <w:rsid w:val="00241287"/>
    <w:rsid w:val="0024421F"/>
    <w:rsid w:val="00245A7B"/>
    <w:rsid w:val="00251E2A"/>
    <w:rsid w:val="002524F7"/>
    <w:rsid w:val="00252C42"/>
    <w:rsid w:val="00252FEC"/>
    <w:rsid w:val="002531CB"/>
    <w:rsid w:val="002533FF"/>
    <w:rsid w:val="00265E71"/>
    <w:rsid w:val="002761DB"/>
    <w:rsid w:val="00280720"/>
    <w:rsid w:val="0028330D"/>
    <w:rsid w:val="002860A7"/>
    <w:rsid w:val="002901B9"/>
    <w:rsid w:val="002A20AA"/>
    <w:rsid w:val="002A4ED2"/>
    <w:rsid w:val="002A61F9"/>
    <w:rsid w:val="002A661F"/>
    <w:rsid w:val="002B16CD"/>
    <w:rsid w:val="002B4020"/>
    <w:rsid w:val="002B5706"/>
    <w:rsid w:val="002B57A2"/>
    <w:rsid w:val="002B637B"/>
    <w:rsid w:val="002C5280"/>
    <w:rsid w:val="002C5F4E"/>
    <w:rsid w:val="002D056A"/>
    <w:rsid w:val="002D5AF2"/>
    <w:rsid w:val="002D605C"/>
    <w:rsid w:val="002D6431"/>
    <w:rsid w:val="002E4492"/>
    <w:rsid w:val="002E49DE"/>
    <w:rsid w:val="002E4F0D"/>
    <w:rsid w:val="002F2AB9"/>
    <w:rsid w:val="002F4087"/>
    <w:rsid w:val="002F60A1"/>
    <w:rsid w:val="003007A2"/>
    <w:rsid w:val="00307E12"/>
    <w:rsid w:val="00310C0D"/>
    <w:rsid w:val="0031308D"/>
    <w:rsid w:val="00313B07"/>
    <w:rsid w:val="00315B0C"/>
    <w:rsid w:val="00317966"/>
    <w:rsid w:val="003246F8"/>
    <w:rsid w:val="00331035"/>
    <w:rsid w:val="00333F3F"/>
    <w:rsid w:val="0033671E"/>
    <w:rsid w:val="00340FEE"/>
    <w:rsid w:val="0034150E"/>
    <w:rsid w:val="0034328E"/>
    <w:rsid w:val="0034416F"/>
    <w:rsid w:val="00351F9E"/>
    <w:rsid w:val="00353030"/>
    <w:rsid w:val="00355AED"/>
    <w:rsid w:val="00355BA4"/>
    <w:rsid w:val="003617BC"/>
    <w:rsid w:val="003636F4"/>
    <w:rsid w:val="00365F9C"/>
    <w:rsid w:val="0036629C"/>
    <w:rsid w:val="00375C52"/>
    <w:rsid w:val="00375EB1"/>
    <w:rsid w:val="00381691"/>
    <w:rsid w:val="00390B3F"/>
    <w:rsid w:val="003919EC"/>
    <w:rsid w:val="003920A8"/>
    <w:rsid w:val="00397AA8"/>
    <w:rsid w:val="00397CBF"/>
    <w:rsid w:val="003B16FE"/>
    <w:rsid w:val="003B3BE5"/>
    <w:rsid w:val="003B3C5C"/>
    <w:rsid w:val="003C2B9E"/>
    <w:rsid w:val="003C3B4A"/>
    <w:rsid w:val="003D2BB6"/>
    <w:rsid w:val="003D5AF0"/>
    <w:rsid w:val="003E0D6B"/>
    <w:rsid w:val="003E3585"/>
    <w:rsid w:val="003F2183"/>
    <w:rsid w:val="003F3716"/>
    <w:rsid w:val="003F3E3E"/>
    <w:rsid w:val="0040010B"/>
    <w:rsid w:val="00400AD1"/>
    <w:rsid w:val="00401500"/>
    <w:rsid w:val="00404EAB"/>
    <w:rsid w:val="00410369"/>
    <w:rsid w:val="00413A85"/>
    <w:rsid w:val="004151EA"/>
    <w:rsid w:val="0041777B"/>
    <w:rsid w:val="00417E27"/>
    <w:rsid w:val="00421B13"/>
    <w:rsid w:val="00421CCB"/>
    <w:rsid w:val="00426C0A"/>
    <w:rsid w:val="004357B5"/>
    <w:rsid w:val="0043596B"/>
    <w:rsid w:val="004466AF"/>
    <w:rsid w:val="00447E70"/>
    <w:rsid w:val="0045336A"/>
    <w:rsid w:val="0045731D"/>
    <w:rsid w:val="00463076"/>
    <w:rsid w:val="00473B93"/>
    <w:rsid w:val="004841A9"/>
    <w:rsid w:val="00485786"/>
    <w:rsid w:val="00485EE0"/>
    <w:rsid w:val="00491510"/>
    <w:rsid w:val="00493017"/>
    <w:rsid w:val="004979AE"/>
    <w:rsid w:val="004A290E"/>
    <w:rsid w:val="004A33BB"/>
    <w:rsid w:val="004A3BC3"/>
    <w:rsid w:val="004A48C3"/>
    <w:rsid w:val="004A54FF"/>
    <w:rsid w:val="004B2938"/>
    <w:rsid w:val="004B416B"/>
    <w:rsid w:val="004B5A69"/>
    <w:rsid w:val="004C0AD5"/>
    <w:rsid w:val="004D3519"/>
    <w:rsid w:val="004D69FA"/>
    <w:rsid w:val="004F39E9"/>
    <w:rsid w:val="004F6796"/>
    <w:rsid w:val="00500809"/>
    <w:rsid w:val="00503A55"/>
    <w:rsid w:val="00506433"/>
    <w:rsid w:val="00515E2F"/>
    <w:rsid w:val="00517FB8"/>
    <w:rsid w:val="00520D01"/>
    <w:rsid w:val="00522524"/>
    <w:rsid w:val="00522B92"/>
    <w:rsid w:val="005240B0"/>
    <w:rsid w:val="0053247C"/>
    <w:rsid w:val="00535627"/>
    <w:rsid w:val="005428BA"/>
    <w:rsid w:val="0054408C"/>
    <w:rsid w:val="0054559A"/>
    <w:rsid w:val="0055264A"/>
    <w:rsid w:val="00552C84"/>
    <w:rsid w:val="005614B6"/>
    <w:rsid w:val="00561B93"/>
    <w:rsid w:val="00564795"/>
    <w:rsid w:val="00571D8E"/>
    <w:rsid w:val="0058013F"/>
    <w:rsid w:val="00583CFA"/>
    <w:rsid w:val="0058687F"/>
    <w:rsid w:val="005952B7"/>
    <w:rsid w:val="00596767"/>
    <w:rsid w:val="005B548F"/>
    <w:rsid w:val="005B7280"/>
    <w:rsid w:val="005C326A"/>
    <w:rsid w:val="005D5238"/>
    <w:rsid w:val="005E2396"/>
    <w:rsid w:val="005E2A8B"/>
    <w:rsid w:val="005E3453"/>
    <w:rsid w:val="005E7E33"/>
    <w:rsid w:val="005F00CA"/>
    <w:rsid w:val="005F17D6"/>
    <w:rsid w:val="005F4927"/>
    <w:rsid w:val="005F5D74"/>
    <w:rsid w:val="00600C81"/>
    <w:rsid w:val="00601184"/>
    <w:rsid w:val="00602FAD"/>
    <w:rsid w:val="006054FE"/>
    <w:rsid w:val="00613710"/>
    <w:rsid w:val="00620D94"/>
    <w:rsid w:val="0062352F"/>
    <w:rsid w:val="0062530C"/>
    <w:rsid w:val="00625344"/>
    <w:rsid w:val="00633509"/>
    <w:rsid w:val="006375A6"/>
    <w:rsid w:val="006463A0"/>
    <w:rsid w:val="006527F4"/>
    <w:rsid w:val="00657407"/>
    <w:rsid w:val="00664692"/>
    <w:rsid w:val="00664C5A"/>
    <w:rsid w:val="0067236F"/>
    <w:rsid w:val="0068104E"/>
    <w:rsid w:val="006927E7"/>
    <w:rsid w:val="00693A18"/>
    <w:rsid w:val="00694AA3"/>
    <w:rsid w:val="00697309"/>
    <w:rsid w:val="006A2C75"/>
    <w:rsid w:val="006A3D8B"/>
    <w:rsid w:val="006B19FA"/>
    <w:rsid w:val="006B215C"/>
    <w:rsid w:val="006B534E"/>
    <w:rsid w:val="006B6FEA"/>
    <w:rsid w:val="006C1C80"/>
    <w:rsid w:val="006C3462"/>
    <w:rsid w:val="006C461D"/>
    <w:rsid w:val="006D25C1"/>
    <w:rsid w:val="006D358C"/>
    <w:rsid w:val="006E3747"/>
    <w:rsid w:val="006E3894"/>
    <w:rsid w:val="006E41F3"/>
    <w:rsid w:val="006E4AEF"/>
    <w:rsid w:val="006F0949"/>
    <w:rsid w:val="006F3775"/>
    <w:rsid w:val="00704B9B"/>
    <w:rsid w:val="00705830"/>
    <w:rsid w:val="00710FB1"/>
    <w:rsid w:val="007127DB"/>
    <w:rsid w:val="0071296F"/>
    <w:rsid w:val="007208AB"/>
    <w:rsid w:val="007255D1"/>
    <w:rsid w:val="00725B3F"/>
    <w:rsid w:val="0073537A"/>
    <w:rsid w:val="00742CB2"/>
    <w:rsid w:val="00744513"/>
    <w:rsid w:val="007465C2"/>
    <w:rsid w:val="007560FF"/>
    <w:rsid w:val="00781650"/>
    <w:rsid w:val="00785459"/>
    <w:rsid w:val="00785DAD"/>
    <w:rsid w:val="007937A9"/>
    <w:rsid w:val="007958EA"/>
    <w:rsid w:val="007A28D9"/>
    <w:rsid w:val="007A3DE7"/>
    <w:rsid w:val="007A4BEE"/>
    <w:rsid w:val="007A5B04"/>
    <w:rsid w:val="007B2536"/>
    <w:rsid w:val="007D3CE3"/>
    <w:rsid w:val="007D6652"/>
    <w:rsid w:val="007E5268"/>
    <w:rsid w:val="007F0E38"/>
    <w:rsid w:val="00801CCC"/>
    <w:rsid w:val="00806699"/>
    <w:rsid w:val="008119E2"/>
    <w:rsid w:val="008121C5"/>
    <w:rsid w:val="008142AB"/>
    <w:rsid w:val="00822F3F"/>
    <w:rsid w:val="00833402"/>
    <w:rsid w:val="0084328C"/>
    <w:rsid w:val="00844627"/>
    <w:rsid w:val="0085139C"/>
    <w:rsid w:val="008534A5"/>
    <w:rsid w:val="008544FA"/>
    <w:rsid w:val="00854CC3"/>
    <w:rsid w:val="008551EF"/>
    <w:rsid w:val="00855639"/>
    <w:rsid w:val="00856DF6"/>
    <w:rsid w:val="00865ECD"/>
    <w:rsid w:val="00866DEB"/>
    <w:rsid w:val="00876716"/>
    <w:rsid w:val="00881D2E"/>
    <w:rsid w:val="00884B68"/>
    <w:rsid w:val="00890895"/>
    <w:rsid w:val="00891F0F"/>
    <w:rsid w:val="00892131"/>
    <w:rsid w:val="00896EF3"/>
    <w:rsid w:val="008A1DD8"/>
    <w:rsid w:val="008A3830"/>
    <w:rsid w:val="008B3558"/>
    <w:rsid w:val="008C0376"/>
    <w:rsid w:val="008D2EEB"/>
    <w:rsid w:val="008D37F1"/>
    <w:rsid w:val="008D4C1C"/>
    <w:rsid w:val="008D763E"/>
    <w:rsid w:val="008E0BD0"/>
    <w:rsid w:val="00904CBA"/>
    <w:rsid w:val="009104B8"/>
    <w:rsid w:val="009106BA"/>
    <w:rsid w:val="0091490E"/>
    <w:rsid w:val="00916B1A"/>
    <w:rsid w:val="00922980"/>
    <w:rsid w:val="00923511"/>
    <w:rsid w:val="00924107"/>
    <w:rsid w:val="009251ED"/>
    <w:rsid w:val="009306BB"/>
    <w:rsid w:val="00930E85"/>
    <w:rsid w:val="00933EF7"/>
    <w:rsid w:val="00933F58"/>
    <w:rsid w:val="00953D34"/>
    <w:rsid w:val="009556CB"/>
    <w:rsid w:val="009570D7"/>
    <w:rsid w:val="00957D15"/>
    <w:rsid w:val="009727C7"/>
    <w:rsid w:val="00984FD3"/>
    <w:rsid w:val="00990085"/>
    <w:rsid w:val="009944F6"/>
    <w:rsid w:val="00996931"/>
    <w:rsid w:val="009A1CED"/>
    <w:rsid w:val="009A2519"/>
    <w:rsid w:val="009A2F8D"/>
    <w:rsid w:val="009A6733"/>
    <w:rsid w:val="009B1B57"/>
    <w:rsid w:val="009B2DE8"/>
    <w:rsid w:val="009B3119"/>
    <w:rsid w:val="009B5FC0"/>
    <w:rsid w:val="009C0719"/>
    <w:rsid w:val="009C10B2"/>
    <w:rsid w:val="009D4138"/>
    <w:rsid w:val="009E1F78"/>
    <w:rsid w:val="009E2633"/>
    <w:rsid w:val="009E5A95"/>
    <w:rsid w:val="00A06952"/>
    <w:rsid w:val="00A11693"/>
    <w:rsid w:val="00A131EB"/>
    <w:rsid w:val="00A20A31"/>
    <w:rsid w:val="00A259E6"/>
    <w:rsid w:val="00A25F84"/>
    <w:rsid w:val="00A33C27"/>
    <w:rsid w:val="00A36ED7"/>
    <w:rsid w:val="00A52B69"/>
    <w:rsid w:val="00A53CA5"/>
    <w:rsid w:val="00A5578A"/>
    <w:rsid w:val="00A57507"/>
    <w:rsid w:val="00A60749"/>
    <w:rsid w:val="00A655F8"/>
    <w:rsid w:val="00A65711"/>
    <w:rsid w:val="00A67878"/>
    <w:rsid w:val="00A777C2"/>
    <w:rsid w:val="00A876BF"/>
    <w:rsid w:val="00A97E1B"/>
    <w:rsid w:val="00AA0CD7"/>
    <w:rsid w:val="00AA60E7"/>
    <w:rsid w:val="00AC0905"/>
    <w:rsid w:val="00AC097F"/>
    <w:rsid w:val="00AC18B9"/>
    <w:rsid w:val="00AD51F0"/>
    <w:rsid w:val="00AD6683"/>
    <w:rsid w:val="00AF03B0"/>
    <w:rsid w:val="00AF1D8D"/>
    <w:rsid w:val="00B00371"/>
    <w:rsid w:val="00B12D31"/>
    <w:rsid w:val="00B13262"/>
    <w:rsid w:val="00B14494"/>
    <w:rsid w:val="00B145F2"/>
    <w:rsid w:val="00B21128"/>
    <w:rsid w:val="00B25EB2"/>
    <w:rsid w:val="00B31272"/>
    <w:rsid w:val="00B331A3"/>
    <w:rsid w:val="00B348CD"/>
    <w:rsid w:val="00B34BB2"/>
    <w:rsid w:val="00B36C6F"/>
    <w:rsid w:val="00B373FA"/>
    <w:rsid w:val="00B410D8"/>
    <w:rsid w:val="00B414EE"/>
    <w:rsid w:val="00B4215E"/>
    <w:rsid w:val="00B469D1"/>
    <w:rsid w:val="00B50E90"/>
    <w:rsid w:val="00B57986"/>
    <w:rsid w:val="00B57E6C"/>
    <w:rsid w:val="00B6193E"/>
    <w:rsid w:val="00B8053B"/>
    <w:rsid w:val="00B81FE8"/>
    <w:rsid w:val="00B82BBA"/>
    <w:rsid w:val="00B9787C"/>
    <w:rsid w:val="00BA605C"/>
    <w:rsid w:val="00BB0AD0"/>
    <w:rsid w:val="00BB1A41"/>
    <w:rsid w:val="00BB3017"/>
    <w:rsid w:val="00BC103E"/>
    <w:rsid w:val="00BC1D41"/>
    <w:rsid w:val="00BC61B7"/>
    <w:rsid w:val="00BC6818"/>
    <w:rsid w:val="00BD0447"/>
    <w:rsid w:val="00BD060C"/>
    <w:rsid w:val="00BD1539"/>
    <w:rsid w:val="00BD21AF"/>
    <w:rsid w:val="00BD3447"/>
    <w:rsid w:val="00BD5206"/>
    <w:rsid w:val="00BD60B8"/>
    <w:rsid w:val="00BE0B45"/>
    <w:rsid w:val="00BE3988"/>
    <w:rsid w:val="00BE7640"/>
    <w:rsid w:val="00BF10E7"/>
    <w:rsid w:val="00BF7BB7"/>
    <w:rsid w:val="00C0137B"/>
    <w:rsid w:val="00C0257D"/>
    <w:rsid w:val="00C02ABD"/>
    <w:rsid w:val="00C16218"/>
    <w:rsid w:val="00C1680C"/>
    <w:rsid w:val="00C17C26"/>
    <w:rsid w:val="00C24919"/>
    <w:rsid w:val="00C24EEE"/>
    <w:rsid w:val="00C3027C"/>
    <w:rsid w:val="00C3084E"/>
    <w:rsid w:val="00C32127"/>
    <w:rsid w:val="00C33EB2"/>
    <w:rsid w:val="00C35061"/>
    <w:rsid w:val="00C46AE9"/>
    <w:rsid w:val="00C52C41"/>
    <w:rsid w:val="00C557E8"/>
    <w:rsid w:val="00C61D89"/>
    <w:rsid w:val="00C63472"/>
    <w:rsid w:val="00C641E2"/>
    <w:rsid w:val="00C72368"/>
    <w:rsid w:val="00C90596"/>
    <w:rsid w:val="00C92596"/>
    <w:rsid w:val="00C92607"/>
    <w:rsid w:val="00CA07A8"/>
    <w:rsid w:val="00CA2AD4"/>
    <w:rsid w:val="00CA538F"/>
    <w:rsid w:val="00CA68D0"/>
    <w:rsid w:val="00CA742E"/>
    <w:rsid w:val="00CB1876"/>
    <w:rsid w:val="00CB497A"/>
    <w:rsid w:val="00CB520B"/>
    <w:rsid w:val="00CB6B96"/>
    <w:rsid w:val="00CC5BBE"/>
    <w:rsid w:val="00CD1BC0"/>
    <w:rsid w:val="00CD27B6"/>
    <w:rsid w:val="00CD6AEA"/>
    <w:rsid w:val="00CE160D"/>
    <w:rsid w:val="00CE266A"/>
    <w:rsid w:val="00CE4448"/>
    <w:rsid w:val="00CF17B6"/>
    <w:rsid w:val="00CF443D"/>
    <w:rsid w:val="00CF7C86"/>
    <w:rsid w:val="00CF7F7B"/>
    <w:rsid w:val="00D010B9"/>
    <w:rsid w:val="00D03AC5"/>
    <w:rsid w:val="00D229C9"/>
    <w:rsid w:val="00D270AA"/>
    <w:rsid w:val="00D27980"/>
    <w:rsid w:val="00D27A1B"/>
    <w:rsid w:val="00D3069A"/>
    <w:rsid w:val="00D3191A"/>
    <w:rsid w:val="00D32213"/>
    <w:rsid w:val="00D378A9"/>
    <w:rsid w:val="00D41280"/>
    <w:rsid w:val="00D41594"/>
    <w:rsid w:val="00D501D1"/>
    <w:rsid w:val="00D5651B"/>
    <w:rsid w:val="00D61407"/>
    <w:rsid w:val="00D638FA"/>
    <w:rsid w:val="00D6398D"/>
    <w:rsid w:val="00D81C2C"/>
    <w:rsid w:val="00D81E9B"/>
    <w:rsid w:val="00D83BEE"/>
    <w:rsid w:val="00D84E1B"/>
    <w:rsid w:val="00D8619C"/>
    <w:rsid w:val="00D862D9"/>
    <w:rsid w:val="00D90933"/>
    <w:rsid w:val="00D9156E"/>
    <w:rsid w:val="00DB2A7F"/>
    <w:rsid w:val="00DB2FE3"/>
    <w:rsid w:val="00DC12DE"/>
    <w:rsid w:val="00DE3331"/>
    <w:rsid w:val="00DE557C"/>
    <w:rsid w:val="00DE5867"/>
    <w:rsid w:val="00DE6D49"/>
    <w:rsid w:val="00DF410E"/>
    <w:rsid w:val="00DF6F7C"/>
    <w:rsid w:val="00E13C6D"/>
    <w:rsid w:val="00E2009E"/>
    <w:rsid w:val="00E217C5"/>
    <w:rsid w:val="00E302B5"/>
    <w:rsid w:val="00E47666"/>
    <w:rsid w:val="00E47AF1"/>
    <w:rsid w:val="00E50796"/>
    <w:rsid w:val="00E50C27"/>
    <w:rsid w:val="00E64B6F"/>
    <w:rsid w:val="00E87993"/>
    <w:rsid w:val="00E923CB"/>
    <w:rsid w:val="00EA7A0F"/>
    <w:rsid w:val="00EB26C7"/>
    <w:rsid w:val="00EB4432"/>
    <w:rsid w:val="00EB6586"/>
    <w:rsid w:val="00EC0DA2"/>
    <w:rsid w:val="00EC4678"/>
    <w:rsid w:val="00ED268F"/>
    <w:rsid w:val="00ED68C2"/>
    <w:rsid w:val="00ED6CC0"/>
    <w:rsid w:val="00EE156A"/>
    <w:rsid w:val="00EF3F6D"/>
    <w:rsid w:val="00EF465F"/>
    <w:rsid w:val="00EF47A9"/>
    <w:rsid w:val="00F01D87"/>
    <w:rsid w:val="00F0418C"/>
    <w:rsid w:val="00F12451"/>
    <w:rsid w:val="00F1259C"/>
    <w:rsid w:val="00F16166"/>
    <w:rsid w:val="00F22F3C"/>
    <w:rsid w:val="00F30344"/>
    <w:rsid w:val="00F32F06"/>
    <w:rsid w:val="00F343FF"/>
    <w:rsid w:val="00F373A5"/>
    <w:rsid w:val="00F403D7"/>
    <w:rsid w:val="00F5310A"/>
    <w:rsid w:val="00F54638"/>
    <w:rsid w:val="00F55527"/>
    <w:rsid w:val="00F56C9E"/>
    <w:rsid w:val="00F56CE2"/>
    <w:rsid w:val="00F62AAD"/>
    <w:rsid w:val="00F63491"/>
    <w:rsid w:val="00F64BB5"/>
    <w:rsid w:val="00F65DD1"/>
    <w:rsid w:val="00F70491"/>
    <w:rsid w:val="00F70802"/>
    <w:rsid w:val="00F74604"/>
    <w:rsid w:val="00F85ACD"/>
    <w:rsid w:val="00F87919"/>
    <w:rsid w:val="00FA3DA5"/>
    <w:rsid w:val="00FA4DA5"/>
    <w:rsid w:val="00FA4FC3"/>
    <w:rsid w:val="00FA67DB"/>
    <w:rsid w:val="00FB15E6"/>
    <w:rsid w:val="00FB527C"/>
    <w:rsid w:val="00FB6677"/>
    <w:rsid w:val="00FC6196"/>
    <w:rsid w:val="00FC62D1"/>
    <w:rsid w:val="00FD002A"/>
    <w:rsid w:val="00FD29CD"/>
    <w:rsid w:val="00FD447D"/>
    <w:rsid w:val="00FD752A"/>
    <w:rsid w:val="00FD7886"/>
    <w:rsid w:val="00FE5159"/>
    <w:rsid w:val="00FE6C07"/>
    <w:rsid w:val="00FF1AD5"/>
    <w:rsid w:val="00FF3F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4EA11"/>
  <w15:chartTrackingRefBased/>
  <w15:docId w15:val="{9EA70DBF-BFDE-46DD-99AB-1F7B1809E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F411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F411F"/>
    <w:rPr>
      <w:b/>
      <w:bCs/>
    </w:rPr>
  </w:style>
  <w:style w:type="character" w:styleId="Emphasis">
    <w:name w:val="Emphasis"/>
    <w:basedOn w:val="DefaultParagraphFont"/>
    <w:uiPriority w:val="20"/>
    <w:qFormat/>
    <w:rsid w:val="000F411F"/>
    <w:rPr>
      <w:i/>
      <w:iCs/>
    </w:rPr>
  </w:style>
  <w:style w:type="character" w:styleId="Hyperlink">
    <w:name w:val="Hyperlink"/>
    <w:basedOn w:val="DefaultParagraphFont"/>
    <w:uiPriority w:val="99"/>
    <w:semiHidden/>
    <w:unhideWhenUsed/>
    <w:rsid w:val="000F411F"/>
    <w:rPr>
      <w:color w:val="0000FF"/>
      <w:u w:val="single"/>
    </w:rPr>
  </w:style>
  <w:style w:type="paragraph" w:styleId="ListParagraph">
    <w:name w:val="List Paragraph"/>
    <w:basedOn w:val="Normal"/>
    <w:uiPriority w:val="34"/>
    <w:qFormat/>
    <w:rsid w:val="000F411F"/>
    <w:pPr>
      <w:ind w:left="720"/>
      <w:contextualSpacing/>
    </w:pPr>
  </w:style>
  <w:style w:type="paragraph" w:styleId="Header">
    <w:name w:val="header"/>
    <w:basedOn w:val="Normal"/>
    <w:link w:val="HeaderChar"/>
    <w:uiPriority w:val="99"/>
    <w:unhideWhenUsed/>
    <w:rsid w:val="00390B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0B3F"/>
  </w:style>
  <w:style w:type="paragraph" w:styleId="Footer">
    <w:name w:val="footer"/>
    <w:basedOn w:val="Normal"/>
    <w:link w:val="FooterChar"/>
    <w:uiPriority w:val="99"/>
    <w:unhideWhenUsed/>
    <w:rsid w:val="00390B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0B3F"/>
  </w:style>
  <w:style w:type="paragraph" w:customStyle="1" w:styleId="msonormal0">
    <w:name w:val="msonormal"/>
    <w:basedOn w:val="Normal"/>
    <w:rsid w:val="00EF3F6D"/>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B00371"/>
    <w:pPr>
      <w:spacing w:after="0" w:line="240" w:lineRule="auto"/>
    </w:pPr>
  </w:style>
  <w:style w:type="paragraph" w:styleId="BalloonText">
    <w:name w:val="Balloon Text"/>
    <w:basedOn w:val="Normal"/>
    <w:link w:val="BalloonTextChar"/>
    <w:uiPriority w:val="99"/>
    <w:semiHidden/>
    <w:unhideWhenUsed/>
    <w:rsid w:val="00421B1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1B13"/>
    <w:rPr>
      <w:rFonts w:ascii="Segoe UI" w:hAnsi="Segoe UI" w:cs="Segoe UI"/>
      <w:sz w:val="18"/>
      <w:szCs w:val="18"/>
    </w:rPr>
  </w:style>
  <w:style w:type="character" w:styleId="CommentReference">
    <w:name w:val="annotation reference"/>
    <w:basedOn w:val="DefaultParagraphFont"/>
    <w:uiPriority w:val="99"/>
    <w:semiHidden/>
    <w:unhideWhenUsed/>
    <w:rsid w:val="007127DB"/>
    <w:rPr>
      <w:sz w:val="16"/>
      <w:szCs w:val="16"/>
    </w:rPr>
  </w:style>
  <w:style w:type="paragraph" w:styleId="CommentText">
    <w:name w:val="annotation text"/>
    <w:basedOn w:val="Normal"/>
    <w:link w:val="CommentTextChar"/>
    <w:uiPriority w:val="99"/>
    <w:semiHidden/>
    <w:unhideWhenUsed/>
    <w:rsid w:val="007127DB"/>
    <w:pPr>
      <w:spacing w:line="240" w:lineRule="auto"/>
    </w:pPr>
    <w:rPr>
      <w:sz w:val="20"/>
      <w:szCs w:val="20"/>
    </w:rPr>
  </w:style>
  <w:style w:type="character" w:customStyle="1" w:styleId="CommentTextChar">
    <w:name w:val="Comment Text Char"/>
    <w:basedOn w:val="DefaultParagraphFont"/>
    <w:link w:val="CommentText"/>
    <w:uiPriority w:val="99"/>
    <w:semiHidden/>
    <w:rsid w:val="007127DB"/>
    <w:rPr>
      <w:sz w:val="20"/>
      <w:szCs w:val="20"/>
    </w:rPr>
  </w:style>
  <w:style w:type="paragraph" w:styleId="CommentSubject">
    <w:name w:val="annotation subject"/>
    <w:basedOn w:val="CommentText"/>
    <w:next w:val="CommentText"/>
    <w:link w:val="CommentSubjectChar"/>
    <w:uiPriority w:val="99"/>
    <w:semiHidden/>
    <w:unhideWhenUsed/>
    <w:rsid w:val="007127DB"/>
    <w:rPr>
      <w:b/>
      <w:bCs/>
    </w:rPr>
  </w:style>
  <w:style w:type="character" w:customStyle="1" w:styleId="CommentSubjectChar">
    <w:name w:val="Comment Subject Char"/>
    <w:basedOn w:val="CommentTextChar"/>
    <w:link w:val="CommentSubject"/>
    <w:uiPriority w:val="99"/>
    <w:semiHidden/>
    <w:rsid w:val="007127DB"/>
    <w:rPr>
      <w:b/>
      <w:bCs/>
      <w:sz w:val="20"/>
      <w:szCs w:val="20"/>
    </w:rPr>
  </w:style>
  <w:style w:type="table" w:styleId="TableGrid">
    <w:name w:val="Table Grid"/>
    <w:basedOn w:val="TableNormal"/>
    <w:uiPriority w:val="39"/>
    <w:rsid w:val="004A33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наименование группы"/>
    <w:basedOn w:val="Normal"/>
    <w:rsid w:val="0033671E"/>
    <w:pPr>
      <w:widowControl w:val="0"/>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28"/>
      <w:szCs w:val="26"/>
      <w:lang w:val="hy-AM" w:eastAsia="hy-AM" w:bidi="hy-AM"/>
    </w:rPr>
  </w:style>
  <w:style w:type="character" w:customStyle="1" w:styleId="mechtexChar">
    <w:name w:val="mechtex Char"/>
    <w:link w:val="mechtex"/>
    <w:uiPriority w:val="99"/>
    <w:rsid w:val="007D6652"/>
    <w:rPr>
      <w:rFonts w:ascii="Arial Armenian" w:hAnsi="Arial Armenian"/>
      <w:lang w:eastAsia="ru-RU"/>
    </w:rPr>
  </w:style>
  <w:style w:type="paragraph" w:customStyle="1" w:styleId="mechtex">
    <w:name w:val="mechtex"/>
    <w:basedOn w:val="Normal"/>
    <w:link w:val="mechtexChar"/>
    <w:uiPriority w:val="99"/>
    <w:qFormat/>
    <w:rsid w:val="007D6652"/>
    <w:pPr>
      <w:spacing w:after="0" w:line="240" w:lineRule="auto"/>
      <w:jc w:val="center"/>
    </w:pPr>
    <w:rPr>
      <w:rFonts w:ascii="Arial Armenian" w:hAnsi="Arial Armenian"/>
      <w:lang w:eastAsia="ru-RU"/>
    </w:rPr>
  </w:style>
  <w:style w:type="paragraph" w:customStyle="1" w:styleId="norm">
    <w:name w:val="norm"/>
    <w:basedOn w:val="Normal"/>
    <w:link w:val="normChar"/>
    <w:qFormat/>
    <w:rsid w:val="007D6652"/>
    <w:pPr>
      <w:spacing w:after="0" w:line="480" w:lineRule="auto"/>
      <w:ind w:firstLine="709"/>
      <w:jc w:val="both"/>
    </w:pPr>
    <w:rPr>
      <w:rFonts w:ascii="Arial Armenian" w:eastAsia="Times New Roman" w:hAnsi="Arial Armenian" w:cs="Times New Roman"/>
      <w:szCs w:val="20"/>
      <w:lang w:eastAsia="ru-RU"/>
    </w:rPr>
  </w:style>
  <w:style w:type="character" w:customStyle="1" w:styleId="normChar">
    <w:name w:val="norm Char"/>
    <w:link w:val="norm"/>
    <w:rsid w:val="007D6652"/>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1270966">
      <w:bodyDiv w:val="1"/>
      <w:marLeft w:val="0"/>
      <w:marRight w:val="0"/>
      <w:marTop w:val="0"/>
      <w:marBottom w:val="0"/>
      <w:divBdr>
        <w:top w:val="none" w:sz="0" w:space="0" w:color="auto"/>
        <w:left w:val="none" w:sz="0" w:space="0" w:color="auto"/>
        <w:bottom w:val="none" w:sz="0" w:space="0" w:color="auto"/>
        <w:right w:val="none" w:sz="0" w:space="0" w:color="auto"/>
      </w:divBdr>
    </w:div>
    <w:div w:id="622080779">
      <w:bodyDiv w:val="1"/>
      <w:marLeft w:val="0"/>
      <w:marRight w:val="0"/>
      <w:marTop w:val="0"/>
      <w:marBottom w:val="0"/>
      <w:divBdr>
        <w:top w:val="none" w:sz="0" w:space="0" w:color="auto"/>
        <w:left w:val="none" w:sz="0" w:space="0" w:color="auto"/>
        <w:bottom w:val="none" w:sz="0" w:space="0" w:color="auto"/>
        <w:right w:val="none" w:sz="0" w:space="0" w:color="auto"/>
      </w:divBdr>
    </w:div>
    <w:div w:id="1030256421">
      <w:bodyDiv w:val="1"/>
      <w:marLeft w:val="0"/>
      <w:marRight w:val="0"/>
      <w:marTop w:val="0"/>
      <w:marBottom w:val="0"/>
      <w:divBdr>
        <w:top w:val="none" w:sz="0" w:space="0" w:color="auto"/>
        <w:left w:val="none" w:sz="0" w:space="0" w:color="auto"/>
        <w:bottom w:val="none" w:sz="0" w:space="0" w:color="auto"/>
        <w:right w:val="none" w:sz="0" w:space="0" w:color="auto"/>
      </w:divBdr>
    </w:div>
    <w:div w:id="1201555916">
      <w:bodyDiv w:val="1"/>
      <w:marLeft w:val="0"/>
      <w:marRight w:val="0"/>
      <w:marTop w:val="0"/>
      <w:marBottom w:val="0"/>
      <w:divBdr>
        <w:top w:val="none" w:sz="0" w:space="0" w:color="auto"/>
        <w:left w:val="none" w:sz="0" w:space="0" w:color="auto"/>
        <w:bottom w:val="none" w:sz="0" w:space="0" w:color="auto"/>
        <w:right w:val="none" w:sz="0" w:space="0" w:color="auto"/>
      </w:divBdr>
    </w:div>
    <w:div w:id="1257834132">
      <w:bodyDiv w:val="1"/>
      <w:marLeft w:val="0"/>
      <w:marRight w:val="0"/>
      <w:marTop w:val="0"/>
      <w:marBottom w:val="0"/>
      <w:divBdr>
        <w:top w:val="none" w:sz="0" w:space="0" w:color="auto"/>
        <w:left w:val="none" w:sz="0" w:space="0" w:color="auto"/>
        <w:bottom w:val="none" w:sz="0" w:space="0" w:color="auto"/>
        <w:right w:val="none" w:sz="0" w:space="0" w:color="auto"/>
      </w:divBdr>
    </w:div>
    <w:div w:id="1697001649">
      <w:bodyDiv w:val="1"/>
      <w:marLeft w:val="0"/>
      <w:marRight w:val="0"/>
      <w:marTop w:val="0"/>
      <w:marBottom w:val="0"/>
      <w:divBdr>
        <w:top w:val="none" w:sz="0" w:space="0" w:color="auto"/>
        <w:left w:val="none" w:sz="0" w:space="0" w:color="auto"/>
        <w:bottom w:val="none" w:sz="0" w:space="0" w:color="auto"/>
        <w:right w:val="none" w:sz="0" w:space="0" w:color="auto"/>
      </w:divBdr>
    </w:div>
    <w:div w:id="1996953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798D42-95CB-4198-B552-D18F9A2A0B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5403</Words>
  <Characters>30800</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tax</Company>
  <LinksUpToDate>false</LinksUpToDate>
  <CharactersWithSpaces>36131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Tamazyan</dc:creator>
  <cp:keywords>https:/mul2.gov.am/tasks/1319837/oneclick?token=834659ab9e5bcbb86a9bbb43375a375f</cp:keywords>
  <dc:description/>
  <cp:lastModifiedBy>Kristina Papyan</cp:lastModifiedBy>
  <cp:revision>5</cp:revision>
  <cp:lastPrinted>2026-05-18T12:12:00Z</cp:lastPrinted>
  <dcterms:created xsi:type="dcterms:W3CDTF">2026-05-18T12:09:00Z</dcterms:created>
  <dcterms:modified xsi:type="dcterms:W3CDTF">2026-05-20T11:38:00Z</dcterms:modified>
</cp:coreProperties>
</file>