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62491" w14:textId="39C0B01D" w:rsidR="00715472" w:rsidRPr="004E12E2" w:rsidRDefault="000469EE" w:rsidP="008F1814">
      <w:pPr>
        <w:spacing w:after="0" w:line="240" w:lineRule="auto"/>
        <w:jc w:val="center"/>
        <w:rPr>
          <w:rFonts w:ascii="GHEA Grapalat" w:hAnsi="GHEA Grapalat" w:cs="Sylfaen"/>
          <w:b/>
          <w:bCs/>
          <w:sz w:val="24"/>
          <w:szCs w:val="24"/>
          <w:lang w:val="en-US"/>
        </w:rPr>
      </w:pPr>
      <w:r w:rsidRPr="004E12E2">
        <w:rPr>
          <w:rFonts w:ascii="GHEA Grapalat" w:hAnsi="GHEA Grapalat" w:cs="Sylfaen"/>
          <w:b/>
          <w:bCs/>
          <w:sz w:val="24"/>
          <w:szCs w:val="24"/>
          <w:lang w:val="en-US"/>
        </w:rPr>
        <w:t xml:space="preserve"> </w:t>
      </w:r>
      <w:r w:rsidR="001E7E0A" w:rsidRPr="004E12E2">
        <w:rPr>
          <w:rFonts w:ascii="GHEA Grapalat" w:hAnsi="GHEA Grapalat" w:cs="Sylfaen"/>
          <w:b/>
          <w:bCs/>
          <w:sz w:val="24"/>
          <w:szCs w:val="24"/>
          <w:lang w:val="en-US"/>
        </w:rPr>
        <w:t>ԱՄՓՈՓԱԹԵՐԹ</w:t>
      </w:r>
    </w:p>
    <w:p w14:paraId="4C55994E" w14:textId="77777777" w:rsidR="00706345" w:rsidRPr="004E12E2" w:rsidRDefault="00706345" w:rsidP="008F1814">
      <w:pPr>
        <w:spacing w:after="0" w:line="240" w:lineRule="auto"/>
        <w:jc w:val="center"/>
        <w:rPr>
          <w:rFonts w:ascii="GHEA Grapalat" w:hAnsi="GHEA Grapalat" w:cs="Sylfaen"/>
          <w:b/>
          <w:sz w:val="24"/>
          <w:szCs w:val="24"/>
          <w:lang w:val="en-GB"/>
        </w:rPr>
      </w:pPr>
    </w:p>
    <w:p w14:paraId="5F2558B5" w14:textId="312291E7" w:rsidR="00162A7A" w:rsidRPr="004E12E2" w:rsidRDefault="008C7A12" w:rsidP="00823403">
      <w:pPr>
        <w:jc w:val="center"/>
        <w:rPr>
          <w:rFonts w:ascii="GHEA Grapalat" w:hAnsi="GHEA Grapalat" w:cs="Sylfaen"/>
          <w:sz w:val="24"/>
          <w:szCs w:val="24"/>
          <w:lang w:val="hy-AM"/>
        </w:rPr>
      </w:pPr>
      <w:r w:rsidRPr="004E12E2">
        <w:rPr>
          <w:rFonts w:ascii="GHEA Grapalat" w:hAnsi="GHEA Grapalat" w:cs="Sylfaen"/>
          <w:sz w:val="24"/>
          <w:szCs w:val="24"/>
          <w:lang w:val="fr-FR"/>
        </w:rPr>
        <w:t>«</w:t>
      </w:r>
      <w:r w:rsidR="006820AD" w:rsidRPr="004E12E2">
        <w:rPr>
          <w:rFonts w:ascii="GHEA Grapalat" w:hAnsi="GHEA Grapalat" w:cs="Sylfaen"/>
          <w:sz w:val="24"/>
          <w:szCs w:val="24"/>
          <w:lang w:val="fr-FR"/>
        </w:rPr>
        <w:t>«ՀԱՅԱՍՏԱՆԻ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ԿԱՏԱՐԵԼՈՒ ՄԱՍԻՆ</w:t>
      </w:r>
      <w:r w:rsidR="00162A7A" w:rsidRPr="004E12E2">
        <w:rPr>
          <w:rFonts w:ascii="GHEA Grapalat" w:hAnsi="GHEA Grapalat" w:cs="Sylfaen"/>
          <w:sz w:val="24"/>
          <w:szCs w:val="24"/>
          <w:lang w:val="fr-FR"/>
        </w:rPr>
        <w:t>» ՀՀ ԿԱՌԱՎԱՐՈՒԹՅԱՆ ՈՐՈՇՄԱՆ ՆԱԽԱԳ</w:t>
      </w:r>
      <w:r w:rsidR="00162A7A" w:rsidRPr="004E12E2">
        <w:rPr>
          <w:rFonts w:ascii="GHEA Grapalat" w:hAnsi="GHEA Grapalat" w:cs="Sylfaen"/>
          <w:sz w:val="24"/>
          <w:szCs w:val="24"/>
          <w:lang w:val="hy-AM"/>
        </w:rPr>
        <w:t>ԾԻ</w:t>
      </w:r>
    </w:p>
    <w:tbl>
      <w:tblPr>
        <w:tblW w:w="1562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27"/>
        <w:gridCol w:w="6095"/>
      </w:tblGrid>
      <w:tr w:rsidR="00794938" w:rsidRPr="004E12E2" w14:paraId="6759E255" w14:textId="77777777" w:rsidTr="004E12E2">
        <w:trPr>
          <w:trHeight w:val="743"/>
        </w:trPr>
        <w:tc>
          <w:tcPr>
            <w:tcW w:w="9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E431A" w14:textId="6C81C3F1" w:rsidR="00425452" w:rsidRPr="004E12E2" w:rsidRDefault="00BA7682" w:rsidP="007F181D">
            <w:pPr>
              <w:tabs>
                <w:tab w:val="left" w:pos="810"/>
                <w:tab w:val="left" w:pos="1620"/>
              </w:tabs>
              <w:spacing w:after="0" w:line="360" w:lineRule="auto"/>
              <w:jc w:val="center"/>
              <w:rPr>
                <w:rFonts w:ascii="GHEA Grapalat" w:hAnsi="GHEA Grapalat" w:cs="Sylfaen"/>
                <w:sz w:val="24"/>
                <w:szCs w:val="24"/>
                <w:highlight w:val="lightGray"/>
                <w:lang w:val="hy-AM"/>
              </w:rPr>
            </w:pPr>
            <w:r w:rsidRPr="004E12E2">
              <w:rPr>
                <w:rFonts w:ascii="GHEA Grapalat" w:hAnsi="GHEA Grapalat"/>
                <w:b/>
                <w:sz w:val="24"/>
                <w:szCs w:val="24"/>
                <w:lang w:val="en-GB"/>
              </w:rPr>
              <w:t>1</w:t>
            </w:r>
            <w:r w:rsidR="00425452" w:rsidRPr="004E12E2">
              <w:rPr>
                <w:rFonts w:ascii="GHEA Grapalat" w:hAnsi="GHEA Grapalat"/>
                <w:b/>
                <w:sz w:val="24"/>
                <w:szCs w:val="24"/>
                <w:lang w:val="en-GB"/>
              </w:rPr>
              <w:t>. ՀՀ ֆինանսների նախարարություն</w:t>
            </w:r>
          </w:p>
        </w:tc>
        <w:tc>
          <w:tcPr>
            <w:tcW w:w="6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69C9B" w14:textId="4090FABC" w:rsidR="00E10611" w:rsidRPr="004E12E2" w:rsidRDefault="00BA7682" w:rsidP="00425452">
            <w:pPr>
              <w:spacing w:after="0"/>
              <w:ind w:firstLine="252"/>
              <w:jc w:val="center"/>
              <w:rPr>
                <w:rFonts w:ascii="GHEA Grapalat" w:hAnsi="GHEA Grapalat"/>
                <w:b/>
                <w:sz w:val="24"/>
                <w:szCs w:val="24"/>
                <w:lang w:val="en-GB"/>
              </w:rPr>
            </w:pPr>
            <w:r w:rsidRPr="004E12E2">
              <w:rPr>
                <w:rFonts w:ascii="GHEA Grapalat" w:hAnsi="GHEA Grapalat"/>
                <w:b/>
                <w:sz w:val="24"/>
                <w:szCs w:val="24"/>
                <w:lang w:val="en-GB"/>
              </w:rPr>
              <w:t>2</w:t>
            </w:r>
            <w:r w:rsidR="006820AD" w:rsidRPr="004E12E2">
              <w:rPr>
                <w:rFonts w:ascii="GHEA Grapalat" w:hAnsi="GHEA Grapalat"/>
                <w:b/>
                <w:sz w:val="24"/>
                <w:szCs w:val="24"/>
                <w:lang w:val="en-GB"/>
              </w:rPr>
              <w:t>7</w:t>
            </w:r>
            <w:r w:rsidRPr="004E12E2">
              <w:rPr>
                <w:rFonts w:ascii="GHEA Grapalat" w:hAnsi="GHEA Grapalat"/>
                <w:b/>
                <w:sz w:val="24"/>
                <w:szCs w:val="24"/>
                <w:lang w:val="en-GB"/>
              </w:rPr>
              <w:t>.03</w:t>
            </w:r>
            <w:r w:rsidR="00E10611" w:rsidRPr="004E12E2">
              <w:rPr>
                <w:rFonts w:ascii="GHEA Grapalat" w:hAnsi="GHEA Grapalat"/>
                <w:b/>
                <w:sz w:val="24"/>
                <w:szCs w:val="24"/>
                <w:lang w:val="en-GB"/>
              </w:rPr>
              <w:t xml:space="preserve">.2026 թ. </w:t>
            </w:r>
          </w:p>
          <w:p w14:paraId="42D10281" w14:textId="395E5F01" w:rsidR="00425452" w:rsidRPr="004E12E2" w:rsidRDefault="00E10611" w:rsidP="00425452">
            <w:pPr>
              <w:spacing w:after="0"/>
              <w:ind w:firstLine="252"/>
              <w:jc w:val="center"/>
              <w:rPr>
                <w:rFonts w:ascii="GHEA Grapalat" w:hAnsi="GHEA Grapalat"/>
                <w:b/>
                <w:sz w:val="24"/>
                <w:szCs w:val="24"/>
                <w:highlight w:val="lightGray"/>
                <w:lang w:val="hy-AM"/>
              </w:rPr>
            </w:pPr>
            <w:r w:rsidRPr="004E12E2">
              <w:rPr>
                <w:rFonts w:ascii="GHEA Grapalat" w:hAnsi="GHEA Grapalat"/>
                <w:b/>
                <w:sz w:val="24"/>
                <w:szCs w:val="24"/>
                <w:lang w:val="hy-AM"/>
              </w:rPr>
              <w:t xml:space="preserve">N </w:t>
            </w:r>
            <w:r w:rsidR="006820AD" w:rsidRPr="004E12E2">
              <w:rPr>
                <w:rFonts w:ascii="GHEA Grapalat" w:hAnsi="GHEA Grapalat"/>
                <w:b/>
                <w:sz w:val="24"/>
                <w:szCs w:val="24"/>
                <w:lang w:val="hy-AM"/>
              </w:rPr>
              <w:t>01/34-3/6809-2026</w:t>
            </w:r>
          </w:p>
        </w:tc>
      </w:tr>
      <w:tr w:rsidR="00794938" w:rsidRPr="004E12E2" w14:paraId="1F4EF949" w14:textId="77777777" w:rsidTr="004E12E2">
        <w:trPr>
          <w:trHeight w:val="743"/>
        </w:trPr>
        <w:tc>
          <w:tcPr>
            <w:tcW w:w="9527" w:type="dxa"/>
            <w:tcBorders>
              <w:top w:val="single" w:sz="4" w:space="0" w:color="auto"/>
              <w:left w:val="single" w:sz="4" w:space="0" w:color="auto"/>
              <w:bottom w:val="single" w:sz="4" w:space="0" w:color="auto"/>
              <w:right w:val="single" w:sz="4" w:space="0" w:color="auto"/>
            </w:tcBorders>
          </w:tcPr>
          <w:p w14:paraId="2E8196DA" w14:textId="77777777" w:rsidR="006820AD" w:rsidRPr="004E12E2" w:rsidRDefault="006820AD" w:rsidP="00C37F42">
            <w:pPr>
              <w:pStyle w:val="BodyTextIndent2"/>
              <w:spacing w:after="0" w:line="276" w:lineRule="auto"/>
              <w:ind w:firstLine="567"/>
              <w:jc w:val="both"/>
              <w:outlineLvl w:val="0"/>
              <w:rPr>
                <w:rFonts w:ascii="GHEA Grapalat" w:hAnsi="GHEA Grapalat"/>
                <w:sz w:val="24"/>
                <w:szCs w:val="24"/>
                <w:lang w:val="hy-AM"/>
              </w:rPr>
            </w:pPr>
            <w:r w:rsidRPr="004E12E2">
              <w:rPr>
                <w:rFonts w:ascii="GHEA Grapalat" w:hAnsi="GHEA Grapalat"/>
                <w:sz w:val="24"/>
                <w:szCs w:val="24"/>
                <w:lang w:val="hy-AM"/>
              </w:rPr>
              <w:t>Ձեր սույն թվականի մարտի 5-ի N 01/9.4/7154-2026 գրությամբ ներկայացված՝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վերաբերյալ հայտնում ենք հետևյալը.</w:t>
            </w:r>
          </w:p>
          <w:p w14:paraId="2D32B524" w14:textId="77777777" w:rsidR="00C37F42" w:rsidRPr="00D3213B" w:rsidRDefault="00C37F42" w:rsidP="00C37F42">
            <w:pPr>
              <w:pStyle w:val="BodyTextIndent2"/>
              <w:spacing w:after="0" w:line="276" w:lineRule="auto"/>
              <w:ind w:firstLine="567"/>
              <w:jc w:val="both"/>
              <w:outlineLvl w:val="0"/>
              <w:rPr>
                <w:rFonts w:ascii="GHEA Grapalat" w:hAnsi="GHEA Grapalat"/>
                <w:sz w:val="24"/>
                <w:szCs w:val="24"/>
                <w:lang w:val="hy-AM"/>
              </w:rPr>
            </w:pPr>
          </w:p>
          <w:p w14:paraId="3C84EAC2" w14:textId="2D959F9E" w:rsidR="006820AD" w:rsidRPr="00D3213B" w:rsidRDefault="006820AD" w:rsidP="00C37F42">
            <w:pPr>
              <w:pStyle w:val="BodyTextIndent2"/>
              <w:spacing w:after="0" w:line="276" w:lineRule="auto"/>
              <w:ind w:firstLine="567"/>
              <w:jc w:val="both"/>
              <w:outlineLvl w:val="0"/>
              <w:rPr>
                <w:rFonts w:ascii="GHEA Grapalat" w:hAnsi="GHEA Grapalat"/>
                <w:sz w:val="24"/>
                <w:szCs w:val="24"/>
                <w:lang w:val="hy-AM"/>
              </w:rPr>
            </w:pPr>
            <w:r w:rsidRPr="00D3213B">
              <w:rPr>
                <w:rFonts w:ascii="GHEA Grapalat" w:hAnsi="GHEA Grapalat"/>
                <w:sz w:val="24"/>
                <w:szCs w:val="24"/>
                <w:lang w:val="hy-AM"/>
              </w:rPr>
              <w:t>-</w:t>
            </w:r>
            <w:r w:rsidRPr="00D3213B">
              <w:rPr>
                <w:rFonts w:ascii="GHEA Grapalat" w:hAnsi="GHEA Grapalat"/>
                <w:sz w:val="24"/>
                <w:szCs w:val="24"/>
                <w:lang w:val="hy-AM"/>
              </w:rPr>
              <w:tab/>
              <w:t>Նախագծով առաջարկվում է միջծրագրային վերաբաշխման միջոցով ՀՀ 2026թ. պետական բյուջեի «1162. Գիտական և գիտատեխնիկական հետազոտությունների ծրագրի» «11019. Գիտական աստիճանաշնորհման և գիտամանկավարժական կոչումների շնորհում» միջոցառման գծով նախատեսված ֆինանսական միջոցներից 23,459.4 հազ. դրամն ուղղել «1227. Կրթության ոլորտում տեղեկատվական և հաղորդակցական տեխնոլոգիաների ներդրում» ծրագրի «11001. Էլեկտրոնային կառավարում» միջոցառմանը՝ ՀՀ ԿԳՄՍ նախարարության ենթակայության «Կրթական տեխնոլոգիաների ազգային կենտրոն» ՊՈԱԿ-ի կողմից կրթության կառավարման տեղեկատվական համակարգի մաս հանդիսացող «Բարձրագույն կրթության կառավարման ենթահամակարգի» սպասարկման ապահովման և բարձրագույն կրթության և գիտության կառավարման տեղեկատվական համակարգի նախագծման նպատակով:</w:t>
            </w:r>
          </w:p>
          <w:p w14:paraId="522EEBD8" w14:textId="77777777" w:rsidR="006820AD" w:rsidRPr="004E12E2" w:rsidRDefault="006820AD" w:rsidP="00F33DC9">
            <w:pPr>
              <w:pStyle w:val="BodyTextIndent2"/>
              <w:tabs>
                <w:tab w:val="left" w:pos="772"/>
              </w:tabs>
              <w:spacing w:after="0" w:line="276" w:lineRule="auto"/>
              <w:ind w:firstLine="567"/>
              <w:jc w:val="both"/>
              <w:outlineLvl w:val="0"/>
              <w:rPr>
                <w:rFonts w:ascii="GHEA Grapalat" w:hAnsi="GHEA Grapalat"/>
                <w:sz w:val="24"/>
                <w:szCs w:val="24"/>
                <w:lang w:val="hy-AM"/>
              </w:rPr>
            </w:pPr>
            <w:r w:rsidRPr="004E12E2">
              <w:rPr>
                <w:rFonts w:ascii="GHEA Grapalat" w:hAnsi="GHEA Grapalat"/>
                <w:sz w:val="24"/>
                <w:szCs w:val="24"/>
                <w:lang w:val="hy-AM"/>
              </w:rPr>
              <w:lastRenderedPageBreak/>
              <w:t>Այդ կապակցությամբ հայտնում ենք, որ ՀՀ 2026 թվականի պետական բյուջեով թվայնացման հետ կապված բոլոր ծախսերը խմբավորված են «1235. Թվային փոխակերպման գործընթացի իրականացում» ծրագրի «31001. Միասնական թվային միջավայրի ձևավորում» միջոցառման ներքո, որի շրջանակներում նախատեսվում է պետական մարմինների կողմից իրականացվող թվային փոխակերպման միջոցառումների իրականացում: Թվայնացման առաջարկներն ընտրվում և ֆինանսավորվում են թվայնացման օրակարգին համահունչ՝ Տեղեկատվական համակարգերի կառավարման խորհրդի (ՏՀԿԽ) դրական եզրակացության և տեխնիկական առաջադրանքների բավարար պատրաստվածության պարագայում:</w:t>
            </w:r>
          </w:p>
          <w:p w14:paraId="6D1A8F5D" w14:textId="77777777" w:rsidR="006820AD" w:rsidRPr="004E12E2" w:rsidRDefault="006820AD" w:rsidP="00C37F42">
            <w:pPr>
              <w:pStyle w:val="BodyTextIndent2"/>
              <w:spacing w:after="0" w:line="276" w:lineRule="auto"/>
              <w:ind w:firstLine="567"/>
              <w:jc w:val="both"/>
              <w:outlineLvl w:val="0"/>
              <w:rPr>
                <w:rFonts w:ascii="GHEA Grapalat" w:hAnsi="GHEA Grapalat"/>
                <w:sz w:val="24"/>
                <w:szCs w:val="24"/>
                <w:lang w:val="hy-AM"/>
              </w:rPr>
            </w:pPr>
            <w:r w:rsidRPr="004E12E2">
              <w:rPr>
                <w:rFonts w:ascii="GHEA Grapalat" w:hAnsi="GHEA Grapalat"/>
                <w:sz w:val="24"/>
                <w:szCs w:val="24"/>
                <w:lang w:val="hy-AM"/>
              </w:rPr>
              <w:t>Ելնելով վերոգրյալից՝ հայտնում ենք, որ հարցին հնարավոր է անդրադառնալ վերջինիս վերաբերյալ Թվայնացման խորհրդում համապատասխան քննարկում իրականացնելուց և դրական դիրքորոշում ստանալուց հետո:</w:t>
            </w:r>
          </w:p>
          <w:p w14:paraId="26C8F518" w14:textId="77777777" w:rsidR="004E12E2" w:rsidRPr="004E12E2" w:rsidRDefault="004E12E2" w:rsidP="00C37F42">
            <w:pPr>
              <w:pStyle w:val="BodyTextIndent2"/>
              <w:spacing w:after="0" w:line="276" w:lineRule="auto"/>
              <w:ind w:firstLine="567"/>
              <w:jc w:val="both"/>
              <w:outlineLvl w:val="0"/>
              <w:rPr>
                <w:rFonts w:ascii="GHEA Grapalat" w:hAnsi="GHEA Grapalat"/>
                <w:sz w:val="24"/>
                <w:szCs w:val="24"/>
                <w:lang w:val="hy-AM"/>
              </w:rPr>
            </w:pPr>
          </w:p>
          <w:p w14:paraId="2EFAD115" w14:textId="42595954" w:rsidR="006820AD" w:rsidRPr="00D3213B" w:rsidRDefault="006820AD" w:rsidP="00C37F42">
            <w:pPr>
              <w:pStyle w:val="BodyTextIndent2"/>
              <w:spacing w:after="0" w:line="276" w:lineRule="auto"/>
              <w:ind w:firstLine="567"/>
              <w:jc w:val="both"/>
              <w:outlineLvl w:val="0"/>
              <w:rPr>
                <w:rFonts w:ascii="GHEA Grapalat" w:hAnsi="GHEA Grapalat"/>
                <w:sz w:val="24"/>
                <w:szCs w:val="24"/>
                <w:lang w:val="hy-AM"/>
              </w:rPr>
            </w:pPr>
            <w:r w:rsidRPr="00D3213B">
              <w:rPr>
                <w:rFonts w:ascii="GHEA Grapalat" w:hAnsi="GHEA Grapalat"/>
                <w:sz w:val="24"/>
                <w:szCs w:val="24"/>
                <w:lang w:val="hy-AM"/>
              </w:rPr>
              <w:t>-</w:t>
            </w:r>
            <w:r w:rsidRPr="00D3213B">
              <w:rPr>
                <w:rFonts w:ascii="GHEA Grapalat" w:hAnsi="GHEA Grapalat"/>
                <w:sz w:val="24"/>
                <w:szCs w:val="24"/>
                <w:lang w:val="hy-AM"/>
              </w:rPr>
              <w:tab/>
              <w:t>Հայտնում ենք նաև, որ Նախագծով բարձրացված հարցը ՀՀ ԿԳՄՍ նախարարության կողմից չի ներկայացվել 2026թ</w:t>
            </w:r>
            <w:r w:rsidRPr="00D3213B">
              <w:rPr>
                <w:rFonts w:ascii="Cambria Math" w:hAnsi="Cambria Math" w:cs="Cambria Math"/>
                <w:sz w:val="24"/>
                <w:szCs w:val="24"/>
                <w:lang w:val="hy-AM"/>
              </w:rPr>
              <w:t>․</w:t>
            </w:r>
            <w:r w:rsidRPr="00D3213B">
              <w:rPr>
                <w:rFonts w:ascii="GHEA Grapalat" w:hAnsi="GHEA Grapalat"/>
                <w:sz w:val="24"/>
                <w:szCs w:val="24"/>
                <w:lang w:val="hy-AM"/>
              </w:rPr>
              <w:t xml:space="preserve"> բյուջետային հայտով, չի քննարկվել բյուջետային գործընթացի շրջանակներում և այն չի ներառվել 2026թ</w:t>
            </w:r>
            <w:r w:rsidRPr="00D3213B">
              <w:rPr>
                <w:rFonts w:ascii="Cambria Math" w:hAnsi="Cambria Math" w:cs="Cambria Math"/>
                <w:sz w:val="24"/>
                <w:szCs w:val="24"/>
                <w:lang w:val="hy-AM"/>
              </w:rPr>
              <w:t>․</w:t>
            </w:r>
            <w:r w:rsidRPr="00D3213B">
              <w:rPr>
                <w:rFonts w:ascii="GHEA Grapalat" w:hAnsi="GHEA Grapalat"/>
                <w:sz w:val="24"/>
                <w:szCs w:val="24"/>
                <w:lang w:val="hy-AM"/>
              </w:rPr>
              <w:t xml:space="preserve"> պետական բյուջեում և բյուջեի լրացուցիչ ծախսերի առաջնահերթությունների հավելվածում (հավելված 6): </w:t>
            </w:r>
          </w:p>
          <w:p w14:paraId="2CA9DF2A" w14:textId="77777777" w:rsidR="00C37F42" w:rsidRPr="004E12E2" w:rsidRDefault="00C37F42" w:rsidP="00C37F42">
            <w:pPr>
              <w:pStyle w:val="BodyTextIndent2"/>
              <w:spacing w:after="0" w:line="276" w:lineRule="auto"/>
              <w:ind w:firstLine="567"/>
              <w:jc w:val="both"/>
              <w:outlineLvl w:val="0"/>
              <w:rPr>
                <w:rFonts w:ascii="GHEA Grapalat" w:hAnsi="GHEA Grapalat"/>
                <w:color w:val="FF0000"/>
                <w:sz w:val="24"/>
                <w:szCs w:val="24"/>
                <w:lang w:val="hy-AM"/>
              </w:rPr>
            </w:pPr>
          </w:p>
          <w:p w14:paraId="0BE30E66" w14:textId="77777777" w:rsidR="00C37F42" w:rsidRPr="004E12E2" w:rsidRDefault="00C37F42" w:rsidP="00C37F42">
            <w:pPr>
              <w:pStyle w:val="BodyTextIndent2"/>
              <w:spacing w:after="0" w:line="276" w:lineRule="auto"/>
              <w:ind w:firstLine="567"/>
              <w:jc w:val="both"/>
              <w:outlineLvl w:val="0"/>
              <w:rPr>
                <w:rFonts w:ascii="GHEA Grapalat" w:hAnsi="GHEA Grapalat"/>
                <w:sz w:val="24"/>
                <w:szCs w:val="24"/>
                <w:lang w:val="hy-AM"/>
              </w:rPr>
            </w:pPr>
          </w:p>
          <w:p w14:paraId="20AC251D" w14:textId="77777777" w:rsidR="00C37F42" w:rsidRDefault="00C37F42" w:rsidP="00C37F42">
            <w:pPr>
              <w:pStyle w:val="BodyTextIndent2"/>
              <w:spacing w:after="0" w:line="276" w:lineRule="auto"/>
              <w:ind w:firstLine="567"/>
              <w:jc w:val="both"/>
              <w:outlineLvl w:val="0"/>
              <w:rPr>
                <w:rFonts w:ascii="GHEA Grapalat" w:hAnsi="GHEA Grapalat"/>
                <w:sz w:val="24"/>
                <w:szCs w:val="24"/>
                <w:lang w:val="hy-AM"/>
              </w:rPr>
            </w:pPr>
          </w:p>
          <w:p w14:paraId="77198706" w14:textId="77777777" w:rsidR="004E12E2" w:rsidRDefault="004E12E2" w:rsidP="00C37F42">
            <w:pPr>
              <w:pStyle w:val="BodyTextIndent2"/>
              <w:spacing w:after="0" w:line="276" w:lineRule="auto"/>
              <w:ind w:firstLine="567"/>
              <w:jc w:val="both"/>
              <w:outlineLvl w:val="0"/>
              <w:rPr>
                <w:rFonts w:ascii="GHEA Grapalat" w:hAnsi="GHEA Grapalat"/>
                <w:sz w:val="24"/>
                <w:szCs w:val="24"/>
                <w:lang w:val="hy-AM"/>
              </w:rPr>
            </w:pPr>
          </w:p>
          <w:p w14:paraId="626884E7" w14:textId="77777777" w:rsidR="004E12E2" w:rsidRDefault="004E12E2" w:rsidP="00C37F42">
            <w:pPr>
              <w:pStyle w:val="BodyTextIndent2"/>
              <w:spacing w:after="0" w:line="276" w:lineRule="auto"/>
              <w:ind w:firstLine="567"/>
              <w:jc w:val="both"/>
              <w:outlineLvl w:val="0"/>
              <w:rPr>
                <w:rFonts w:ascii="GHEA Grapalat" w:hAnsi="GHEA Grapalat"/>
                <w:sz w:val="24"/>
                <w:szCs w:val="24"/>
                <w:lang w:val="hy-AM"/>
              </w:rPr>
            </w:pPr>
          </w:p>
          <w:p w14:paraId="5EBF866E" w14:textId="77777777" w:rsidR="004E12E2" w:rsidRDefault="004E12E2" w:rsidP="00C37F42">
            <w:pPr>
              <w:pStyle w:val="BodyTextIndent2"/>
              <w:spacing w:after="0" w:line="276" w:lineRule="auto"/>
              <w:ind w:firstLine="567"/>
              <w:jc w:val="both"/>
              <w:outlineLvl w:val="0"/>
              <w:rPr>
                <w:rFonts w:ascii="GHEA Grapalat" w:hAnsi="GHEA Grapalat"/>
                <w:sz w:val="24"/>
                <w:szCs w:val="24"/>
                <w:lang w:val="hy-AM"/>
              </w:rPr>
            </w:pPr>
          </w:p>
          <w:p w14:paraId="7495151B" w14:textId="77777777" w:rsidR="004E12E2" w:rsidRPr="004E12E2" w:rsidRDefault="004E12E2" w:rsidP="00C37F42">
            <w:pPr>
              <w:pStyle w:val="BodyTextIndent2"/>
              <w:spacing w:after="0" w:line="276" w:lineRule="auto"/>
              <w:ind w:firstLine="567"/>
              <w:jc w:val="both"/>
              <w:outlineLvl w:val="0"/>
              <w:rPr>
                <w:rFonts w:ascii="GHEA Grapalat" w:hAnsi="GHEA Grapalat"/>
                <w:sz w:val="24"/>
                <w:szCs w:val="24"/>
                <w:lang w:val="hy-AM"/>
              </w:rPr>
            </w:pPr>
          </w:p>
          <w:p w14:paraId="18DE8DA7" w14:textId="77777777" w:rsidR="00A563C7" w:rsidRDefault="00A563C7" w:rsidP="00C37F42">
            <w:pPr>
              <w:pStyle w:val="BodyTextIndent2"/>
              <w:spacing w:after="0" w:line="276" w:lineRule="auto"/>
              <w:ind w:firstLine="567"/>
              <w:jc w:val="both"/>
              <w:outlineLvl w:val="0"/>
              <w:rPr>
                <w:rFonts w:ascii="GHEA Grapalat" w:hAnsi="GHEA Grapalat"/>
                <w:sz w:val="24"/>
                <w:szCs w:val="24"/>
                <w:lang w:val="hy-AM"/>
              </w:rPr>
            </w:pPr>
          </w:p>
          <w:p w14:paraId="47649AD2" w14:textId="77777777" w:rsidR="004620C4" w:rsidRDefault="004620C4" w:rsidP="00C37F42">
            <w:pPr>
              <w:pStyle w:val="BodyTextIndent2"/>
              <w:spacing w:after="0" w:line="276" w:lineRule="auto"/>
              <w:ind w:firstLine="567"/>
              <w:jc w:val="both"/>
              <w:outlineLvl w:val="0"/>
              <w:rPr>
                <w:rFonts w:ascii="GHEA Grapalat" w:hAnsi="GHEA Grapalat"/>
                <w:sz w:val="24"/>
                <w:szCs w:val="24"/>
                <w:lang w:val="hy-AM"/>
              </w:rPr>
            </w:pPr>
          </w:p>
          <w:p w14:paraId="79943CB5" w14:textId="77777777" w:rsidR="004620C4" w:rsidRDefault="004620C4" w:rsidP="00C37F42">
            <w:pPr>
              <w:pStyle w:val="BodyTextIndent2"/>
              <w:spacing w:after="0" w:line="276" w:lineRule="auto"/>
              <w:ind w:firstLine="567"/>
              <w:jc w:val="both"/>
              <w:outlineLvl w:val="0"/>
              <w:rPr>
                <w:rFonts w:ascii="GHEA Grapalat" w:hAnsi="GHEA Grapalat"/>
                <w:sz w:val="24"/>
                <w:szCs w:val="24"/>
                <w:lang w:val="hy-AM"/>
              </w:rPr>
            </w:pPr>
          </w:p>
          <w:p w14:paraId="46E9E477" w14:textId="77777777" w:rsidR="004620C4" w:rsidRDefault="004620C4" w:rsidP="00C37F42">
            <w:pPr>
              <w:pStyle w:val="BodyTextIndent2"/>
              <w:spacing w:after="0" w:line="276" w:lineRule="auto"/>
              <w:ind w:firstLine="567"/>
              <w:jc w:val="both"/>
              <w:outlineLvl w:val="0"/>
              <w:rPr>
                <w:rFonts w:ascii="GHEA Grapalat" w:hAnsi="GHEA Grapalat"/>
                <w:sz w:val="24"/>
                <w:szCs w:val="24"/>
                <w:lang w:val="hy-AM"/>
              </w:rPr>
            </w:pPr>
          </w:p>
          <w:p w14:paraId="15EE74B0" w14:textId="77777777" w:rsidR="004620C4" w:rsidRDefault="004620C4" w:rsidP="00C37F42">
            <w:pPr>
              <w:pStyle w:val="BodyTextIndent2"/>
              <w:spacing w:after="0" w:line="276" w:lineRule="auto"/>
              <w:ind w:firstLine="567"/>
              <w:jc w:val="both"/>
              <w:outlineLvl w:val="0"/>
              <w:rPr>
                <w:rFonts w:ascii="GHEA Grapalat" w:hAnsi="GHEA Grapalat"/>
                <w:sz w:val="24"/>
                <w:szCs w:val="24"/>
                <w:lang w:val="hy-AM"/>
              </w:rPr>
            </w:pPr>
          </w:p>
          <w:p w14:paraId="77FF340A" w14:textId="77777777" w:rsidR="004620C4" w:rsidRPr="004E12E2" w:rsidRDefault="004620C4" w:rsidP="00C37F42">
            <w:pPr>
              <w:pStyle w:val="BodyTextIndent2"/>
              <w:spacing w:after="0" w:line="276" w:lineRule="auto"/>
              <w:ind w:firstLine="567"/>
              <w:jc w:val="both"/>
              <w:outlineLvl w:val="0"/>
              <w:rPr>
                <w:rFonts w:ascii="GHEA Grapalat" w:hAnsi="GHEA Grapalat"/>
                <w:sz w:val="24"/>
                <w:szCs w:val="24"/>
                <w:lang w:val="hy-AM"/>
              </w:rPr>
            </w:pPr>
          </w:p>
          <w:p w14:paraId="6733D47D" w14:textId="2EBD3247" w:rsidR="006820AD" w:rsidRPr="004E12E2" w:rsidRDefault="006820AD" w:rsidP="00C37F42">
            <w:pPr>
              <w:pStyle w:val="BodyTextIndent2"/>
              <w:spacing w:after="0" w:line="276" w:lineRule="auto"/>
              <w:ind w:firstLine="567"/>
              <w:jc w:val="both"/>
              <w:outlineLvl w:val="0"/>
              <w:rPr>
                <w:rFonts w:ascii="GHEA Grapalat" w:hAnsi="GHEA Grapalat"/>
                <w:sz w:val="24"/>
                <w:szCs w:val="24"/>
                <w:lang w:val="hy-AM"/>
              </w:rPr>
            </w:pPr>
            <w:r w:rsidRPr="004E12E2">
              <w:rPr>
                <w:rFonts w:ascii="GHEA Grapalat" w:hAnsi="GHEA Grapalat"/>
                <w:sz w:val="24"/>
                <w:szCs w:val="24"/>
                <w:lang w:val="hy-AM"/>
              </w:rPr>
              <w:t>-</w:t>
            </w:r>
            <w:r w:rsidRPr="004E12E2">
              <w:rPr>
                <w:rFonts w:ascii="GHEA Grapalat" w:hAnsi="GHEA Grapalat"/>
                <w:sz w:val="24"/>
                <w:szCs w:val="24"/>
                <w:lang w:val="hy-AM"/>
              </w:rPr>
              <w:tab/>
              <w:t>Նախագծի հիմնավորմամբ պարզաբանված չէ 1162 ծրագրի «11019. Գիտական աստիճանաշնորհման և գիտամանկավարժական կոչումների շնորհում» միջոցառման գծով ՀՀ 2026թ. պետական բյուջեով նախատեսված ֆինանսական միջոցների նվազեցումն առանց ոչ ֆինանսական արդյունքային ցուցանիշների նվազեցման իրականացնելու հանգամանքը:</w:t>
            </w:r>
          </w:p>
          <w:p w14:paraId="147C5501" w14:textId="77777777" w:rsidR="004620C4" w:rsidRDefault="004620C4" w:rsidP="00C37F42">
            <w:pPr>
              <w:pStyle w:val="BodyTextIndent2"/>
              <w:spacing w:after="0" w:line="276" w:lineRule="auto"/>
              <w:ind w:firstLine="567"/>
              <w:jc w:val="both"/>
              <w:outlineLvl w:val="0"/>
              <w:rPr>
                <w:rFonts w:ascii="GHEA Grapalat" w:hAnsi="GHEA Grapalat"/>
                <w:sz w:val="24"/>
                <w:szCs w:val="24"/>
                <w:lang w:val="hy-AM"/>
              </w:rPr>
            </w:pPr>
          </w:p>
          <w:p w14:paraId="4A6BB2A6" w14:textId="1A4DAA95" w:rsidR="006820AD" w:rsidRDefault="006820AD" w:rsidP="00C37F42">
            <w:pPr>
              <w:pStyle w:val="BodyTextIndent2"/>
              <w:spacing w:after="0" w:line="276" w:lineRule="auto"/>
              <w:ind w:firstLine="567"/>
              <w:jc w:val="both"/>
              <w:outlineLvl w:val="0"/>
              <w:rPr>
                <w:rFonts w:ascii="GHEA Grapalat" w:hAnsi="GHEA Grapalat"/>
                <w:sz w:val="24"/>
                <w:szCs w:val="24"/>
                <w:lang w:val="hy-AM"/>
              </w:rPr>
            </w:pPr>
            <w:r w:rsidRPr="004E12E2">
              <w:rPr>
                <w:rFonts w:ascii="GHEA Grapalat" w:hAnsi="GHEA Grapalat"/>
                <w:sz w:val="24"/>
                <w:szCs w:val="24"/>
                <w:lang w:val="hy-AM"/>
              </w:rPr>
              <w:t>-</w:t>
            </w:r>
            <w:r w:rsidRPr="004E12E2">
              <w:rPr>
                <w:rFonts w:ascii="GHEA Grapalat" w:hAnsi="GHEA Grapalat"/>
                <w:sz w:val="24"/>
                <w:szCs w:val="24"/>
                <w:lang w:val="hy-AM"/>
              </w:rPr>
              <w:tab/>
              <w:t>Միաժամանակ՝ խմբագրական առումով, առաջարկում ենք Նախագծին կից ներկայացված համապատասխան հավելվածներում ավելացնել «առաջին եռամսյակ» սյունակը:</w:t>
            </w:r>
          </w:p>
          <w:p w14:paraId="6330E7DC" w14:textId="2BBA2D3E" w:rsidR="00823403" w:rsidRPr="004E12E2" w:rsidRDefault="00823403" w:rsidP="00397AC2">
            <w:pPr>
              <w:pStyle w:val="BodyTextIndent2"/>
              <w:spacing w:after="0" w:line="360" w:lineRule="auto"/>
              <w:ind w:left="0"/>
              <w:jc w:val="both"/>
              <w:outlineLvl w:val="0"/>
              <w:rPr>
                <w:rFonts w:ascii="GHEA Grapalat" w:hAnsi="GHEA Grapalat"/>
                <w:sz w:val="24"/>
                <w:szCs w:val="24"/>
                <w:lang w:val="hy-AM"/>
              </w:rPr>
            </w:pPr>
          </w:p>
        </w:tc>
        <w:tc>
          <w:tcPr>
            <w:tcW w:w="6095" w:type="dxa"/>
            <w:tcBorders>
              <w:top w:val="single" w:sz="4" w:space="0" w:color="auto"/>
              <w:left w:val="single" w:sz="4" w:space="0" w:color="auto"/>
              <w:bottom w:val="single" w:sz="4" w:space="0" w:color="auto"/>
              <w:right w:val="single" w:sz="4" w:space="0" w:color="auto"/>
            </w:tcBorders>
            <w:vAlign w:val="center"/>
          </w:tcPr>
          <w:p w14:paraId="08A48775" w14:textId="77777777" w:rsidR="00C37F42" w:rsidRPr="004E12E2" w:rsidRDefault="00C37F42" w:rsidP="00C37F42">
            <w:pPr>
              <w:spacing w:after="0"/>
              <w:jc w:val="center"/>
              <w:rPr>
                <w:rFonts w:ascii="GHEA Grapalat" w:hAnsi="GHEA Grapalat"/>
                <w:sz w:val="24"/>
                <w:szCs w:val="24"/>
                <w:lang w:val="hy-AM"/>
              </w:rPr>
            </w:pPr>
          </w:p>
          <w:p w14:paraId="2AED5AFD" w14:textId="77777777" w:rsidR="00C37F42" w:rsidRPr="004E12E2" w:rsidRDefault="00C37F42" w:rsidP="00C37F42">
            <w:pPr>
              <w:spacing w:after="0"/>
              <w:jc w:val="center"/>
              <w:rPr>
                <w:rFonts w:ascii="GHEA Grapalat" w:hAnsi="GHEA Grapalat"/>
                <w:sz w:val="24"/>
                <w:szCs w:val="24"/>
                <w:lang w:val="hy-AM"/>
              </w:rPr>
            </w:pPr>
          </w:p>
          <w:p w14:paraId="6EC85A53" w14:textId="77777777" w:rsidR="00C37F42" w:rsidRPr="004E12E2" w:rsidRDefault="00C37F42" w:rsidP="00C37F42">
            <w:pPr>
              <w:spacing w:after="0"/>
              <w:jc w:val="center"/>
              <w:rPr>
                <w:rFonts w:ascii="GHEA Grapalat" w:hAnsi="GHEA Grapalat"/>
                <w:sz w:val="24"/>
                <w:szCs w:val="24"/>
                <w:lang w:val="hy-AM"/>
              </w:rPr>
            </w:pPr>
          </w:p>
          <w:p w14:paraId="173E07C2" w14:textId="77777777" w:rsidR="00C37F42" w:rsidRPr="004E12E2" w:rsidRDefault="00C37F42" w:rsidP="00C37F42">
            <w:pPr>
              <w:spacing w:after="0"/>
              <w:jc w:val="center"/>
              <w:rPr>
                <w:rFonts w:ascii="GHEA Grapalat" w:hAnsi="GHEA Grapalat"/>
                <w:sz w:val="24"/>
                <w:szCs w:val="24"/>
                <w:lang w:val="hy-AM"/>
              </w:rPr>
            </w:pPr>
          </w:p>
          <w:p w14:paraId="41BC5CA4" w14:textId="77777777" w:rsidR="00C37F42" w:rsidRPr="004E12E2" w:rsidRDefault="00C37F42" w:rsidP="00C37F42">
            <w:pPr>
              <w:spacing w:after="0"/>
              <w:jc w:val="center"/>
              <w:rPr>
                <w:rFonts w:ascii="GHEA Grapalat" w:hAnsi="GHEA Grapalat"/>
                <w:sz w:val="24"/>
                <w:szCs w:val="24"/>
                <w:lang w:val="hy-AM"/>
              </w:rPr>
            </w:pPr>
          </w:p>
          <w:p w14:paraId="1CAB58F5" w14:textId="77777777" w:rsidR="000C7B5D" w:rsidRPr="004E12E2" w:rsidRDefault="000C7B5D" w:rsidP="000C7B5D">
            <w:pPr>
              <w:spacing w:after="0"/>
              <w:jc w:val="center"/>
              <w:rPr>
                <w:rFonts w:ascii="GHEA Grapalat" w:hAnsi="GHEA Grapalat"/>
                <w:b/>
                <w:bCs/>
                <w:sz w:val="24"/>
                <w:szCs w:val="24"/>
                <w:lang w:val="en-GB"/>
              </w:rPr>
            </w:pPr>
          </w:p>
          <w:p w14:paraId="74805E6E" w14:textId="77777777" w:rsidR="000C7B5D" w:rsidRPr="004E12E2" w:rsidRDefault="000C7B5D" w:rsidP="000C7B5D">
            <w:pPr>
              <w:spacing w:after="0"/>
              <w:jc w:val="center"/>
              <w:rPr>
                <w:rFonts w:ascii="GHEA Grapalat" w:hAnsi="GHEA Grapalat"/>
                <w:b/>
                <w:bCs/>
                <w:sz w:val="24"/>
                <w:szCs w:val="24"/>
                <w:lang w:val="en-GB"/>
              </w:rPr>
            </w:pPr>
          </w:p>
          <w:p w14:paraId="7BB3A156" w14:textId="77777777" w:rsidR="000C7B5D" w:rsidRPr="004E12E2" w:rsidRDefault="000C7B5D" w:rsidP="000C7B5D">
            <w:pPr>
              <w:spacing w:after="0"/>
              <w:jc w:val="center"/>
              <w:rPr>
                <w:rFonts w:ascii="GHEA Grapalat" w:hAnsi="GHEA Grapalat"/>
                <w:b/>
                <w:bCs/>
                <w:sz w:val="24"/>
                <w:szCs w:val="24"/>
                <w:lang w:val="en-GB"/>
              </w:rPr>
            </w:pPr>
          </w:p>
          <w:p w14:paraId="3541585A" w14:textId="77777777" w:rsidR="000C7B5D" w:rsidRPr="004E12E2" w:rsidRDefault="000C7B5D" w:rsidP="000C7B5D">
            <w:pPr>
              <w:spacing w:after="0"/>
              <w:jc w:val="center"/>
              <w:rPr>
                <w:rFonts w:ascii="GHEA Grapalat" w:hAnsi="GHEA Grapalat"/>
                <w:b/>
                <w:bCs/>
                <w:sz w:val="24"/>
                <w:szCs w:val="24"/>
                <w:lang w:val="en-GB"/>
              </w:rPr>
            </w:pPr>
          </w:p>
          <w:p w14:paraId="26E75521" w14:textId="77777777" w:rsidR="000C7B5D" w:rsidRPr="004E12E2" w:rsidRDefault="000C7B5D" w:rsidP="000C7B5D">
            <w:pPr>
              <w:spacing w:after="0"/>
              <w:jc w:val="center"/>
              <w:rPr>
                <w:rFonts w:ascii="GHEA Grapalat" w:hAnsi="GHEA Grapalat"/>
                <w:b/>
                <w:bCs/>
                <w:sz w:val="24"/>
                <w:szCs w:val="24"/>
                <w:lang w:val="en-GB"/>
              </w:rPr>
            </w:pPr>
          </w:p>
          <w:p w14:paraId="13B9A410" w14:textId="77777777" w:rsidR="000C7B5D" w:rsidRPr="004E12E2" w:rsidRDefault="000C7B5D" w:rsidP="000C7B5D">
            <w:pPr>
              <w:spacing w:after="0"/>
              <w:jc w:val="center"/>
              <w:rPr>
                <w:rFonts w:ascii="GHEA Grapalat" w:hAnsi="GHEA Grapalat"/>
                <w:b/>
                <w:bCs/>
                <w:sz w:val="24"/>
                <w:szCs w:val="24"/>
                <w:lang w:val="en-GB"/>
              </w:rPr>
            </w:pPr>
          </w:p>
          <w:p w14:paraId="53D7C1D1" w14:textId="77777777" w:rsidR="000C7B5D" w:rsidRPr="004E12E2" w:rsidRDefault="000C7B5D" w:rsidP="000C7B5D">
            <w:pPr>
              <w:spacing w:after="0"/>
              <w:jc w:val="center"/>
              <w:rPr>
                <w:rFonts w:ascii="GHEA Grapalat" w:hAnsi="GHEA Grapalat"/>
                <w:b/>
                <w:bCs/>
                <w:sz w:val="24"/>
                <w:szCs w:val="24"/>
                <w:lang w:val="en-GB"/>
              </w:rPr>
            </w:pPr>
          </w:p>
          <w:p w14:paraId="17335E1F" w14:textId="77777777" w:rsidR="000C7B5D" w:rsidRPr="004E12E2" w:rsidRDefault="000C7B5D" w:rsidP="000C7B5D">
            <w:pPr>
              <w:spacing w:after="0"/>
              <w:jc w:val="center"/>
              <w:rPr>
                <w:rFonts w:ascii="GHEA Grapalat" w:hAnsi="GHEA Grapalat"/>
                <w:b/>
                <w:bCs/>
                <w:sz w:val="24"/>
                <w:szCs w:val="24"/>
                <w:lang w:val="en-GB"/>
              </w:rPr>
            </w:pPr>
          </w:p>
          <w:p w14:paraId="28AE9405" w14:textId="77777777" w:rsidR="000C7B5D" w:rsidRPr="004E12E2" w:rsidRDefault="000C7B5D" w:rsidP="000C7B5D">
            <w:pPr>
              <w:spacing w:after="0"/>
              <w:jc w:val="center"/>
              <w:rPr>
                <w:rFonts w:ascii="GHEA Grapalat" w:hAnsi="GHEA Grapalat"/>
                <w:b/>
                <w:bCs/>
                <w:sz w:val="24"/>
                <w:szCs w:val="24"/>
                <w:lang w:val="en-GB"/>
              </w:rPr>
            </w:pPr>
          </w:p>
          <w:p w14:paraId="4C71459A" w14:textId="77777777" w:rsidR="000C7B5D" w:rsidRPr="004E12E2" w:rsidRDefault="000C7B5D" w:rsidP="000C7B5D">
            <w:pPr>
              <w:spacing w:after="0"/>
              <w:jc w:val="center"/>
              <w:rPr>
                <w:rFonts w:ascii="GHEA Grapalat" w:hAnsi="GHEA Grapalat"/>
                <w:b/>
                <w:bCs/>
                <w:sz w:val="24"/>
                <w:szCs w:val="24"/>
                <w:lang w:val="en-GB"/>
              </w:rPr>
            </w:pPr>
          </w:p>
          <w:p w14:paraId="30881138" w14:textId="77777777" w:rsidR="000C7B5D" w:rsidRPr="004E12E2" w:rsidRDefault="000C7B5D" w:rsidP="000C7B5D">
            <w:pPr>
              <w:spacing w:after="0"/>
              <w:jc w:val="center"/>
              <w:rPr>
                <w:rFonts w:ascii="GHEA Grapalat" w:hAnsi="GHEA Grapalat"/>
                <w:b/>
                <w:bCs/>
                <w:sz w:val="24"/>
                <w:szCs w:val="24"/>
                <w:lang w:val="en-GB"/>
              </w:rPr>
            </w:pPr>
          </w:p>
          <w:p w14:paraId="6F0956E0" w14:textId="77777777" w:rsidR="000C7B5D" w:rsidRPr="004E12E2" w:rsidRDefault="000C7B5D" w:rsidP="000C7B5D">
            <w:pPr>
              <w:spacing w:after="0"/>
              <w:jc w:val="center"/>
              <w:rPr>
                <w:rFonts w:ascii="GHEA Grapalat" w:hAnsi="GHEA Grapalat"/>
                <w:b/>
                <w:bCs/>
                <w:sz w:val="24"/>
                <w:szCs w:val="24"/>
                <w:lang w:val="en-GB"/>
              </w:rPr>
            </w:pPr>
          </w:p>
          <w:p w14:paraId="5456BECB" w14:textId="77777777" w:rsidR="000C7B5D" w:rsidRPr="004E12E2" w:rsidRDefault="000C7B5D" w:rsidP="000C7B5D">
            <w:pPr>
              <w:spacing w:after="0"/>
              <w:jc w:val="center"/>
              <w:rPr>
                <w:rFonts w:ascii="GHEA Grapalat" w:hAnsi="GHEA Grapalat"/>
                <w:b/>
                <w:bCs/>
                <w:sz w:val="24"/>
                <w:szCs w:val="24"/>
                <w:lang w:val="en-GB"/>
              </w:rPr>
            </w:pPr>
          </w:p>
          <w:p w14:paraId="1EE24F7C" w14:textId="77777777" w:rsidR="000C7B5D" w:rsidRPr="004E12E2" w:rsidRDefault="000C7B5D" w:rsidP="000C7B5D">
            <w:pPr>
              <w:spacing w:after="0"/>
              <w:jc w:val="center"/>
              <w:rPr>
                <w:rFonts w:ascii="GHEA Grapalat" w:hAnsi="GHEA Grapalat"/>
                <w:b/>
                <w:bCs/>
                <w:sz w:val="24"/>
                <w:szCs w:val="24"/>
                <w:lang w:val="en-GB"/>
              </w:rPr>
            </w:pPr>
          </w:p>
          <w:p w14:paraId="6B100470" w14:textId="77777777" w:rsidR="000C7B5D" w:rsidRPr="004E12E2" w:rsidRDefault="000C7B5D" w:rsidP="000C7B5D">
            <w:pPr>
              <w:spacing w:after="0"/>
              <w:jc w:val="center"/>
              <w:rPr>
                <w:rFonts w:ascii="GHEA Grapalat" w:hAnsi="GHEA Grapalat"/>
                <w:b/>
                <w:bCs/>
                <w:sz w:val="24"/>
                <w:szCs w:val="24"/>
                <w:lang w:val="en-GB"/>
              </w:rPr>
            </w:pPr>
          </w:p>
          <w:p w14:paraId="608725F6" w14:textId="77777777" w:rsidR="000C7B5D" w:rsidRPr="004E12E2" w:rsidRDefault="000C7B5D" w:rsidP="000C7B5D">
            <w:pPr>
              <w:spacing w:after="0"/>
              <w:jc w:val="center"/>
              <w:rPr>
                <w:rFonts w:ascii="GHEA Grapalat" w:hAnsi="GHEA Grapalat"/>
                <w:b/>
                <w:bCs/>
                <w:sz w:val="24"/>
                <w:szCs w:val="24"/>
                <w:lang w:val="en-GB"/>
              </w:rPr>
            </w:pPr>
          </w:p>
          <w:p w14:paraId="662D2F13" w14:textId="77777777" w:rsidR="004633CE" w:rsidRPr="004E12E2" w:rsidRDefault="004633CE" w:rsidP="004633CE">
            <w:pPr>
              <w:spacing w:after="0"/>
              <w:jc w:val="center"/>
              <w:rPr>
                <w:rFonts w:ascii="GHEA Grapalat" w:hAnsi="GHEA Grapalat"/>
                <w:b/>
                <w:bCs/>
                <w:sz w:val="24"/>
                <w:szCs w:val="24"/>
                <w:lang w:val="en-GB"/>
              </w:rPr>
            </w:pPr>
            <w:r w:rsidRPr="004E12E2">
              <w:rPr>
                <w:rFonts w:ascii="GHEA Grapalat" w:hAnsi="GHEA Grapalat"/>
                <w:b/>
                <w:bCs/>
                <w:sz w:val="24"/>
                <w:szCs w:val="24"/>
                <w:lang w:val="en-GB"/>
              </w:rPr>
              <w:lastRenderedPageBreak/>
              <w:t>Ընդունվել է:</w:t>
            </w:r>
          </w:p>
          <w:p w14:paraId="4FD64FC4" w14:textId="6E73E462" w:rsidR="000C7B5D" w:rsidRPr="00397AC2" w:rsidRDefault="004633CE" w:rsidP="004633CE">
            <w:pPr>
              <w:spacing w:after="0"/>
              <w:jc w:val="center"/>
              <w:rPr>
                <w:rFonts w:ascii="GHEA Grapalat" w:hAnsi="GHEA Grapalat"/>
                <w:sz w:val="24"/>
                <w:szCs w:val="24"/>
                <w:lang w:val="hy-AM"/>
              </w:rPr>
            </w:pPr>
            <w:r>
              <w:rPr>
                <w:rFonts w:ascii="GHEA Grapalat" w:hAnsi="GHEA Grapalat" w:cstheme="minorHAnsi"/>
                <w:sz w:val="24"/>
                <w:szCs w:val="24"/>
                <w:shd w:val="clear" w:color="auto" w:fill="FFFFFF"/>
                <w:lang w:val="en-GB"/>
              </w:rPr>
              <w:t>Ն</w:t>
            </w:r>
            <w:r w:rsidRPr="009B6754">
              <w:rPr>
                <w:rFonts w:ascii="GHEA Grapalat" w:hAnsi="GHEA Grapalat" w:cstheme="minorHAnsi"/>
                <w:sz w:val="24"/>
                <w:szCs w:val="24"/>
                <w:shd w:val="clear" w:color="auto" w:fill="FFFFFF"/>
                <w:lang w:val="hy-AM"/>
              </w:rPr>
              <w:t>ախագիծը</w:t>
            </w:r>
            <w:r>
              <w:rPr>
                <w:rFonts w:ascii="GHEA Grapalat" w:hAnsi="GHEA Grapalat" w:cstheme="minorHAnsi"/>
                <w:sz w:val="24"/>
                <w:szCs w:val="24"/>
                <w:shd w:val="clear" w:color="auto" w:fill="FFFFFF"/>
                <w:lang w:val="en-GB"/>
              </w:rPr>
              <w:t xml:space="preserve"> քննարկվել է </w:t>
            </w:r>
            <w:r w:rsidRPr="009B6754">
              <w:rPr>
                <w:rFonts w:ascii="GHEA Grapalat" w:hAnsi="GHEA Grapalat" w:cstheme="minorHAnsi"/>
                <w:sz w:val="24"/>
                <w:szCs w:val="24"/>
                <w:shd w:val="clear" w:color="auto" w:fill="FFFFFF"/>
                <w:lang w:val="hy-AM"/>
              </w:rPr>
              <w:t>Տեղեկատվական համակարգերի կառավարման խորհրդի նիստում</w:t>
            </w:r>
            <w:r>
              <w:rPr>
                <w:rFonts w:ascii="GHEA Grapalat" w:hAnsi="GHEA Grapalat" w:cstheme="minorHAnsi"/>
                <w:sz w:val="24"/>
                <w:szCs w:val="24"/>
                <w:shd w:val="clear" w:color="auto" w:fill="FFFFFF"/>
                <w:lang w:val="en-GB"/>
              </w:rPr>
              <w:t xml:space="preserve"> և ստացել դրական դիրքորոշում</w:t>
            </w:r>
            <w:r w:rsidRPr="00D76B3F">
              <w:rPr>
                <w:rFonts w:ascii="GHEA Grapalat" w:hAnsi="GHEA Grapalat" w:cstheme="minorHAnsi"/>
                <w:sz w:val="24"/>
                <w:szCs w:val="24"/>
                <w:shd w:val="clear" w:color="auto" w:fill="FFFFFF"/>
                <w:lang w:val="hy-AM"/>
              </w:rPr>
              <w:t xml:space="preserve"> (2026 թվականի մայիսի</w:t>
            </w:r>
            <w:r>
              <w:rPr>
                <w:rFonts w:ascii="GHEA Grapalat" w:hAnsi="GHEA Grapalat" w:cstheme="minorHAnsi"/>
                <w:sz w:val="24"/>
                <w:szCs w:val="24"/>
                <w:shd w:val="clear" w:color="auto" w:fill="FFFFFF"/>
                <w:lang w:val="hy-AM"/>
              </w:rPr>
              <w:t xml:space="preserve"> </w:t>
            </w:r>
            <w:r>
              <w:rPr>
                <w:rFonts w:ascii="GHEA Grapalat" w:hAnsi="GHEA Grapalat" w:cstheme="minorHAnsi"/>
                <w:sz w:val="24"/>
                <w:szCs w:val="24"/>
                <w:shd w:val="clear" w:color="auto" w:fill="FFFFFF"/>
                <w:lang w:val="en-GB"/>
              </w:rPr>
              <w:t>0</w:t>
            </w:r>
            <w:r w:rsidRPr="00D76B3F">
              <w:rPr>
                <w:rFonts w:ascii="GHEA Grapalat" w:hAnsi="GHEA Grapalat" w:cstheme="minorHAnsi"/>
                <w:sz w:val="24"/>
                <w:szCs w:val="24"/>
                <w:shd w:val="clear" w:color="auto" w:fill="FFFFFF"/>
                <w:lang w:val="hy-AM"/>
              </w:rPr>
              <w:t>8-ի նիստի</w:t>
            </w:r>
            <w:r>
              <w:rPr>
                <w:rFonts w:ascii="GHEA Grapalat" w:hAnsi="GHEA Grapalat" w:cstheme="minorHAnsi"/>
                <w:sz w:val="24"/>
                <w:szCs w:val="24"/>
                <w:shd w:val="clear" w:color="auto" w:fill="FFFFFF"/>
                <w:lang w:val="en-GB"/>
              </w:rPr>
              <w:t xml:space="preserve"> </w:t>
            </w:r>
            <w:r w:rsidRPr="00F33DC9">
              <w:rPr>
                <w:rFonts w:ascii="GHEA Grapalat" w:hAnsi="GHEA Grapalat"/>
                <w:b/>
                <w:sz w:val="24"/>
                <w:szCs w:val="24"/>
                <w:lang w:val="hy-AM"/>
              </w:rPr>
              <w:t>N</w:t>
            </w:r>
            <w:r>
              <w:rPr>
                <w:rFonts w:ascii="GHEA Grapalat" w:hAnsi="GHEA Grapalat" w:cstheme="minorHAnsi"/>
                <w:sz w:val="24"/>
                <w:szCs w:val="24"/>
                <w:shd w:val="clear" w:color="auto" w:fill="FFFFFF"/>
                <w:lang w:val="en-GB"/>
              </w:rPr>
              <w:t xml:space="preserve"> </w:t>
            </w:r>
            <w:r w:rsidRPr="00D76B3F">
              <w:rPr>
                <w:rFonts w:ascii="GHEA Grapalat" w:hAnsi="GHEA Grapalat" w:cstheme="minorHAnsi"/>
                <w:sz w:val="24"/>
                <w:szCs w:val="24"/>
                <w:shd w:val="clear" w:color="auto" w:fill="FFFFFF"/>
                <w:lang w:val="en-GB"/>
              </w:rPr>
              <w:t>ԽԱ/13-2026</w:t>
            </w:r>
            <w:r>
              <w:rPr>
                <w:rFonts w:ascii="GHEA Grapalat" w:hAnsi="GHEA Grapalat" w:cstheme="minorHAnsi"/>
                <w:sz w:val="24"/>
                <w:szCs w:val="24"/>
                <w:shd w:val="clear" w:color="auto" w:fill="FFFFFF"/>
                <w:lang w:val="en-GB"/>
              </w:rPr>
              <w:t xml:space="preserve"> </w:t>
            </w:r>
            <w:r>
              <w:rPr>
                <w:rFonts w:ascii="GHEA Grapalat" w:hAnsi="GHEA Grapalat" w:cstheme="minorHAnsi"/>
                <w:sz w:val="24"/>
                <w:szCs w:val="24"/>
                <w:shd w:val="clear" w:color="auto" w:fill="FFFFFF"/>
                <w:lang w:val="hy-AM"/>
              </w:rPr>
              <w:t>արձանագրությ</w:t>
            </w:r>
            <w:r>
              <w:rPr>
                <w:rFonts w:ascii="GHEA Grapalat" w:hAnsi="GHEA Grapalat" w:cstheme="minorHAnsi"/>
                <w:sz w:val="24"/>
                <w:szCs w:val="24"/>
                <w:shd w:val="clear" w:color="auto" w:fill="FFFFFF"/>
                <w:lang w:val="en-GB"/>
              </w:rPr>
              <w:t>ա</w:t>
            </w:r>
            <w:r w:rsidRPr="00D76B3F">
              <w:rPr>
                <w:rFonts w:ascii="GHEA Grapalat" w:hAnsi="GHEA Grapalat" w:cstheme="minorHAnsi"/>
                <w:sz w:val="24"/>
                <w:szCs w:val="24"/>
                <w:shd w:val="clear" w:color="auto" w:fill="FFFFFF"/>
                <w:lang w:val="hy-AM"/>
              </w:rPr>
              <w:t>ն</w:t>
            </w:r>
            <w:r>
              <w:rPr>
                <w:rFonts w:ascii="GHEA Grapalat" w:hAnsi="GHEA Grapalat" w:cstheme="minorHAnsi"/>
                <w:sz w:val="24"/>
                <w:szCs w:val="24"/>
                <w:shd w:val="clear" w:color="auto" w:fill="FFFFFF"/>
                <w:lang w:val="en-GB"/>
              </w:rPr>
              <w:t xml:space="preserve"> 4-րդ հարց):</w:t>
            </w:r>
          </w:p>
          <w:p w14:paraId="066F4E3F" w14:textId="77777777" w:rsidR="004E12E2" w:rsidRDefault="004E12E2" w:rsidP="000C7B5D">
            <w:pPr>
              <w:spacing w:after="0"/>
              <w:jc w:val="center"/>
              <w:rPr>
                <w:rFonts w:ascii="GHEA Grapalat" w:hAnsi="GHEA Grapalat"/>
                <w:sz w:val="24"/>
                <w:szCs w:val="24"/>
                <w:lang w:val="hy-AM"/>
              </w:rPr>
            </w:pPr>
          </w:p>
          <w:p w14:paraId="20666BD5" w14:textId="77777777" w:rsidR="00397AC2" w:rsidRDefault="00397AC2" w:rsidP="000C7B5D">
            <w:pPr>
              <w:spacing w:after="0"/>
              <w:jc w:val="center"/>
              <w:rPr>
                <w:rFonts w:ascii="GHEA Grapalat" w:hAnsi="GHEA Grapalat"/>
                <w:b/>
                <w:bCs/>
                <w:sz w:val="24"/>
                <w:szCs w:val="24"/>
                <w:lang w:val="en-GB"/>
              </w:rPr>
            </w:pPr>
          </w:p>
          <w:p w14:paraId="65DC0C99" w14:textId="77777777" w:rsidR="004633CE" w:rsidRDefault="004633CE" w:rsidP="000C7B5D">
            <w:pPr>
              <w:spacing w:after="0"/>
              <w:jc w:val="center"/>
              <w:rPr>
                <w:rFonts w:ascii="GHEA Grapalat" w:hAnsi="GHEA Grapalat"/>
                <w:b/>
                <w:bCs/>
                <w:sz w:val="24"/>
                <w:szCs w:val="24"/>
                <w:lang w:val="en-GB"/>
              </w:rPr>
            </w:pPr>
          </w:p>
          <w:p w14:paraId="45DC4870" w14:textId="77777777" w:rsidR="004633CE" w:rsidRDefault="004633CE" w:rsidP="000C7B5D">
            <w:pPr>
              <w:spacing w:after="0"/>
              <w:jc w:val="center"/>
              <w:rPr>
                <w:rFonts w:ascii="GHEA Grapalat" w:hAnsi="GHEA Grapalat"/>
                <w:b/>
                <w:bCs/>
                <w:sz w:val="24"/>
                <w:szCs w:val="24"/>
                <w:lang w:val="en-GB"/>
              </w:rPr>
            </w:pPr>
          </w:p>
          <w:p w14:paraId="2ED3B805" w14:textId="77777777" w:rsidR="004633CE" w:rsidRDefault="004633CE" w:rsidP="000C7B5D">
            <w:pPr>
              <w:spacing w:after="0"/>
              <w:jc w:val="center"/>
              <w:rPr>
                <w:rFonts w:ascii="GHEA Grapalat" w:hAnsi="GHEA Grapalat"/>
                <w:b/>
                <w:bCs/>
                <w:sz w:val="24"/>
                <w:szCs w:val="24"/>
                <w:lang w:val="en-GB"/>
              </w:rPr>
            </w:pPr>
          </w:p>
          <w:p w14:paraId="0B476EA9" w14:textId="77777777" w:rsidR="004633CE" w:rsidRDefault="004633CE" w:rsidP="000C7B5D">
            <w:pPr>
              <w:spacing w:after="0"/>
              <w:jc w:val="center"/>
              <w:rPr>
                <w:rFonts w:ascii="GHEA Grapalat" w:hAnsi="GHEA Grapalat"/>
                <w:b/>
                <w:bCs/>
                <w:sz w:val="24"/>
                <w:szCs w:val="24"/>
                <w:lang w:val="en-GB"/>
              </w:rPr>
            </w:pPr>
          </w:p>
          <w:p w14:paraId="4E6D10E0" w14:textId="77777777" w:rsidR="004633CE" w:rsidRDefault="004633CE" w:rsidP="000C7B5D">
            <w:pPr>
              <w:spacing w:after="0"/>
              <w:jc w:val="center"/>
              <w:rPr>
                <w:rFonts w:ascii="GHEA Grapalat" w:hAnsi="GHEA Grapalat"/>
                <w:b/>
                <w:bCs/>
                <w:sz w:val="24"/>
                <w:szCs w:val="24"/>
                <w:lang w:val="en-GB"/>
              </w:rPr>
            </w:pPr>
          </w:p>
          <w:p w14:paraId="492D4627" w14:textId="77777777" w:rsidR="004633CE" w:rsidRDefault="004633CE" w:rsidP="000C7B5D">
            <w:pPr>
              <w:spacing w:after="0"/>
              <w:jc w:val="center"/>
              <w:rPr>
                <w:rFonts w:ascii="GHEA Grapalat" w:hAnsi="GHEA Grapalat"/>
                <w:b/>
                <w:bCs/>
                <w:sz w:val="24"/>
                <w:szCs w:val="24"/>
                <w:lang w:val="en-GB"/>
              </w:rPr>
            </w:pPr>
          </w:p>
          <w:p w14:paraId="3F0B3BD0" w14:textId="6083E452" w:rsidR="004E12E2" w:rsidRPr="004E12E2" w:rsidRDefault="004E12E2" w:rsidP="004633CE">
            <w:pPr>
              <w:spacing w:after="0"/>
              <w:jc w:val="center"/>
              <w:rPr>
                <w:rFonts w:ascii="GHEA Grapalat" w:hAnsi="GHEA Grapalat"/>
                <w:b/>
                <w:bCs/>
                <w:sz w:val="24"/>
                <w:szCs w:val="24"/>
                <w:lang w:val="en-GB"/>
              </w:rPr>
            </w:pPr>
            <w:bookmarkStart w:id="0" w:name="_GoBack"/>
            <w:bookmarkEnd w:id="0"/>
            <w:r w:rsidRPr="004E12E2">
              <w:rPr>
                <w:rFonts w:ascii="GHEA Grapalat" w:hAnsi="GHEA Grapalat"/>
                <w:b/>
                <w:bCs/>
                <w:sz w:val="24"/>
                <w:szCs w:val="24"/>
                <w:lang w:val="en-GB"/>
              </w:rPr>
              <w:t>Ընդունվել է:</w:t>
            </w:r>
          </w:p>
          <w:p w14:paraId="4DA32D72" w14:textId="77777777" w:rsidR="00D3213B" w:rsidRPr="00D142EE" w:rsidRDefault="000C7B5D" w:rsidP="004620C4">
            <w:pPr>
              <w:pStyle w:val="BodyTextIndent2"/>
              <w:spacing w:after="0" w:line="276" w:lineRule="auto"/>
              <w:ind w:left="34"/>
              <w:jc w:val="center"/>
              <w:outlineLvl w:val="0"/>
              <w:rPr>
                <w:rFonts w:ascii="GHEA Grapalat" w:hAnsi="GHEA Grapalat" w:cs="Arial"/>
                <w:color w:val="333333"/>
                <w:sz w:val="24"/>
                <w:szCs w:val="24"/>
                <w:shd w:val="clear" w:color="auto" w:fill="FFFFFF"/>
                <w:lang w:val="hy-AM"/>
              </w:rPr>
            </w:pPr>
            <w:r w:rsidRPr="00D142EE">
              <w:rPr>
                <w:rFonts w:ascii="GHEA Grapalat" w:hAnsi="GHEA Grapalat" w:cs="Arial"/>
                <w:color w:val="333333"/>
                <w:sz w:val="24"/>
                <w:szCs w:val="24"/>
                <w:shd w:val="clear" w:color="auto" w:fill="FFFFFF"/>
                <w:lang w:val="hy-AM"/>
              </w:rPr>
              <w:t xml:space="preserve">2025 թվականի հոկտեմբերի 20-ից ուժի մեջ է </w:t>
            </w:r>
            <w:r w:rsidR="004620C4" w:rsidRPr="00D142EE">
              <w:rPr>
                <w:rFonts w:ascii="GHEA Grapalat" w:hAnsi="GHEA Grapalat" w:cs="Arial"/>
                <w:color w:val="333333"/>
                <w:sz w:val="24"/>
                <w:szCs w:val="24"/>
                <w:shd w:val="clear" w:color="auto" w:fill="FFFFFF"/>
                <w:lang w:val="hy-AM"/>
              </w:rPr>
              <w:t xml:space="preserve">մտել </w:t>
            </w:r>
            <w:r w:rsidRPr="00D142EE">
              <w:rPr>
                <w:rFonts w:ascii="GHEA Grapalat" w:hAnsi="GHEA Grapalat" w:cs="Arial"/>
                <w:color w:val="333333"/>
                <w:sz w:val="24"/>
                <w:szCs w:val="24"/>
                <w:shd w:val="clear" w:color="auto" w:fill="FFFFFF"/>
                <w:lang w:val="hy-AM"/>
              </w:rPr>
              <w:t>«Բարձրագույն կրթության և գիտության մասին» նոր օրենքը, որով</w:t>
            </w:r>
            <w:r w:rsidR="004E12E2" w:rsidRPr="00D142EE">
              <w:rPr>
                <w:rFonts w:ascii="GHEA Grapalat" w:hAnsi="GHEA Grapalat" w:cs="Arial"/>
                <w:color w:val="333333"/>
                <w:sz w:val="24"/>
                <w:szCs w:val="24"/>
                <w:shd w:val="clear" w:color="auto" w:fill="FFFFFF"/>
                <w:lang w:val="hy-AM"/>
              </w:rPr>
              <w:t xml:space="preserve"> </w:t>
            </w:r>
            <w:r w:rsidRPr="00D142EE">
              <w:rPr>
                <w:rFonts w:ascii="GHEA Grapalat" w:hAnsi="GHEA Grapalat" w:cs="Arial"/>
                <w:color w:val="333333"/>
                <w:sz w:val="24"/>
                <w:szCs w:val="24"/>
                <w:shd w:val="clear" w:color="auto" w:fill="FFFFFF"/>
                <w:lang w:val="hy-AM"/>
              </w:rPr>
              <w:t xml:space="preserve">սահմանված են բարձրագույն կրթության և գիտության համակարգ ստեղծելու իրավական հիմքերը։ </w:t>
            </w:r>
            <w:r w:rsidR="004620C4" w:rsidRPr="00D142EE">
              <w:rPr>
                <w:rFonts w:ascii="GHEA Grapalat" w:hAnsi="GHEA Grapalat" w:cs="Arial"/>
                <w:color w:val="333333"/>
                <w:sz w:val="24"/>
                <w:szCs w:val="24"/>
                <w:shd w:val="clear" w:color="auto" w:fill="FFFFFF"/>
                <w:lang w:val="hy-AM"/>
              </w:rPr>
              <w:t>Օ</w:t>
            </w:r>
            <w:r w:rsidRPr="00D142EE">
              <w:rPr>
                <w:rFonts w:ascii="GHEA Grapalat" w:hAnsi="GHEA Grapalat" w:cs="Arial"/>
                <w:color w:val="333333"/>
                <w:sz w:val="24"/>
                <w:szCs w:val="24"/>
                <w:shd w:val="clear" w:color="auto" w:fill="FFFFFF"/>
                <w:lang w:val="hy-AM"/>
              </w:rPr>
              <w:t>րենքի ընդունման ժամկետներ</w:t>
            </w:r>
            <w:r w:rsidR="004620C4" w:rsidRPr="00D142EE">
              <w:rPr>
                <w:rFonts w:ascii="GHEA Grapalat" w:hAnsi="GHEA Grapalat" w:cs="Arial"/>
                <w:color w:val="333333"/>
                <w:sz w:val="24"/>
                <w:szCs w:val="24"/>
                <w:shd w:val="clear" w:color="auto" w:fill="FFFFFF"/>
                <w:lang w:val="hy-AM"/>
              </w:rPr>
              <w:t>ով պայմանավորված</w:t>
            </w:r>
            <w:r w:rsidRPr="00D142EE">
              <w:rPr>
                <w:rFonts w:ascii="GHEA Grapalat" w:hAnsi="GHEA Grapalat" w:cs="Arial"/>
                <w:color w:val="333333"/>
                <w:sz w:val="24"/>
                <w:szCs w:val="24"/>
                <w:shd w:val="clear" w:color="auto" w:fill="FFFFFF"/>
                <w:lang w:val="hy-AM"/>
              </w:rPr>
              <w:t>՝</w:t>
            </w:r>
            <w:r w:rsidR="004620C4" w:rsidRPr="00D142EE">
              <w:rPr>
                <w:rFonts w:ascii="GHEA Grapalat" w:hAnsi="GHEA Grapalat" w:cs="Arial"/>
                <w:color w:val="333333"/>
                <w:sz w:val="24"/>
                <w:szCs w:val="24"/>
                <w:shd w:val="clear" w:color="auto" w:fill="FFFFFF"/>
                <w:lang w:val="hy-AM"/>
              </w:rPr>
              <w:t xml:space="preserve"> </w:t>
            </w:r>
            <w:r w:rsidRPr="00D142EE">
              <w:rPr>
                <w:rFonts w:ascii="GHEA Grapalat" w:hAnsi="GHEA Grapalat" w:cs="Arial"/>
                <w:color w:val="333333"/>
                <w:sz w:val="24"/>
                <w:szCs w:val="24"/>
                <w:shd w:val="clear" w:color="auto" w:fill="FFFFFF"/>
                <w:lang w:val="hy-AM"/>
              </w:rPr>
              <w:t>ՀՀ ԿԳՄՍ նախարարության կողմից լրացուցիչ ֆինանսական միջոցներ չեն ներկայացվել 2026թ</w:t>
            </w:r>
            <w:r w:rsidRPr="00D142EE">
              <w:rPr>
                <w:rFonts w:ascii="Cambria Math" w:hAnsi="Cambria Math" w:cs="Cambria Math"/>
                <w:color w:val="333333"/>
                <w:sz w:val="24"/>
                <w:szCs w:val="24"/>
                <w:shd w:val="clear" w:color="auto" w:fill="FFFFFF"/>
                <w:lang w:val="hy-AM"/>
              </w:rPr>
              <w:t>․</w:t>
            </w:r>
            <w:r w:rsidRPr="00D142EE">
              <w:rPr>
                <w:rFonts w:ascii="GHEA Grapalat" w:hAnsi="GHEA Grapalat" w:cs="Arial"/>
                <w:color w:val="333333"/>
                <w:sz w:val="24"/>
                <w:szCs w:val="24"/>
                <w:shd w:val="clear" w:color="auto" w:fill="FFFFFF"/>
                <w:lang w:val="hy-AM"/>
              </w:rPr>
              <w:t xml:space="preserve"> բյուջետային հայտով</w:t>
            </w:r>
            <w:r w:rsidR="004620C4" w:rsidRPr="00D142EE">
              <w:rPr>
                <w:rFonts w:ascii="GHEA Grapalat" w:hAnsi="GHEA Grapalat" w:cs="Arial"/>
                <w:color w:val="333333"/>
                <w:sz w:val="24"/>
                <w:szCs w:val="24"/>
                <w:shd w:val="clear" w:color="auto" w:fill="FFFFFF"/>
                <w:lang w:val="hy-AM"/>
              </w:rPr>
              <w:t>:</w:t>
            </w:r>
          </w:p>
          <w:p w14:paraId="0DE7C81B" w14:textId="081359A4" w:rsidR="004620C4" w:rsidRPr="00D142EE" w:rsidRDefault="004620C4" w:rsidP="004620C4">
            <w:pPr>
              <w:pStyle w:val="BodyTextIndent2"/>
              <w:spacing w:after="0" w:line="276" w:lineRule="auto"/>
              <w:ind w:left="34"/>
              <w:jc w:val="center"/>
              <w:outlineLvl w:val="0"/>
              <w:rPr>
                <w:rFonts w:ascii="GHEA Grapalat" w:hAnsi="GHEA Grapalat" w:cs="Arial"/>
                <w:color w:val="333333"/>
                <w:sz w:val="24"/>
                <w:szCs w:val="24"/>
                <w:shd w:val="clear" w:color="auto" w:fill="FFFFFF"/>
                <w:lang w:val="hy-AM"/>
              </w:rPr>
            </w:pPr>
            <w:r w:rsidRPr="00D142EE">
              <w:rPr>
                <w:rFonts w:ascii="GHEA Grapalat" w:hAnsi="GHEA Grapalat" w:cs="Arial"/>
                <w:color w:val="333333"/>
                <w:sz w:val="24"/>
                <w:szCs w:val="24"/>
                <w:shd w:val="clear" w:color="auto" w:fill="FFFFFF"/>
                <w:lang w:val="hy-AM"/>
              </w:rPr>
              <w:t xml:space="preserve"> Միաժամանակ հայտնում ենք, որ 2027-2029թթ</w:t>
            </w:r>
            <w:r w:rsidRPr="00D142EE">
              <w:rPr>
                <w:rFonts w:ascii="Cambria Math" w:hAnsi="Cambria Math" w:cs="Cambria Math"/>
                <w:color w:val="333333"/>
                <w:sz w:val="24"/>
                <w:szCs w:val="24"/>
                <w:shd w:val="clear" w:color="auto" w:fill="FFFFFF"/>
                <w:lang w:val="hy-AM"/>
              </w:rPr>
              <w:t>․</w:t>
            </w:r>
            <w:r w:rsidRPr="00D142EE">
              <w:rPr>
                <w:rFonts w:ascii="GHEA Grapalat" w:hAnsi="GHEA Grapalat" w:cs="Arial"/>
                <w:color w:val="333333"/>
                <w:sz w:val="24"/>
                <w:szCs w:val="24"/>
                <w:shd w:val="clear" w:color="auto" w:fill="FFFFFF"/>
                <w:lang w:val="hy-AM"/>
              </w:rPr>
              <w:t xml:space="preserve"> ՄԺԾԾ հայտով նախատեսվել են անհրաժեշտ ֆինանսական միջոցներ «Բարձրագույն կրթության կառավարման ենթահամակարգի» սպասարկման </w:t>
            </w:r>
            <w:r w:rsidRPr="00D142EE">
              <w:rPr>
                <w:rFonts w:ascii="GHEA Grapalat" w:hAnsi="GHEA Grapalat" w:cs="Arial"/>
                <w:color w:val="333333"/>
                <w:sz w:val="24"/>
                <w:szCs w:val="24"/>
                <w:shd w:val="clear" w:color="auto" w:fill="FFFFFF"/>
                <w:lang w:val="hy-AM"/>
              </w:rPr>
              <w:lastRenderedPageBreak/>
              <w:t>ապահովման և բարձրագույն կրթության և գիտության կառավարման տեղեկատվական համակարգի նախագծման նպատակով:</w:t>
            </w:r>
          </w:p>
          <w:p w14:paraId="5768C765" w14:textId="6B6146D8" w:rsidR="00C37F42" w:rsidRPr="004E12E2" w:rsidRDefault="00C37F42" w:rsidP="004620C4">
            <w:pPr>
              <w:spacing w:after="0"/>
              <w:jc w:val="center"/>
              <w:rPr>
                <w:rFonts w:ascii="GHEA Grapalat" w:hAnsi="GHEA Grapalat"/>
                <w:sz w:val="24"/>
                <w:szCs w:val="24"/>
                <w:lang w:val="hy-AM"/>
              </w:rPr>
            </w:pPr>
          </w:p>
          <w:p w14:paraId="4523F53C" w14:textId="77777777" w:rsidR="00F906AA" w:rsidRPr="004E12E2" w:rsidRDefault="00F906AA" w:rsidP="00F906AA">
            <w:pPr>
              <w:spacing w:after="0"/>
              <w:jc w:val="center"/>
              <w:rPr>
                <w:rFonts w:ascii="GHEA Grapalat" w:hAnsi="GHEA Grapalat"/>
                <w:b/>
                <w:bCs/>
                <w:sz w:val="24"/>
                <w:szCs w:val="24"/>
                <w:lang w:val="hy-AM"/>
              </w:rPr>
            </w:pPr>
            <w:r w:rsidRPr="004E12E2">
              <w:rPr>
                <w:rFonts w:ascii="GHEA Grapalat" w:hAnsi="GHEA Grapalat"/>
                <w:b/>
                <w:bCs/>
                <w:sz w:val="24"/>
                <w:szCs w:val="24"/>
                <w:lang w:val="en-GB"/>
              </w:rPr>
              <w:t>Չի ը</w:t>
            </w:r>
            <w:r w:rsidRPr="004E12E2">
              <w:rPr>
                <w:rFonts w:ascii="GHEA Grapalat" w:hAnsi="GHEA Grapalat"/>
                <w:b/>
                <w:bCs/>
                <w:sz w:val="24"/>
                <w:szCs w:val="24"/>
                <w:lang w:val="hy-AM"/>
              </w:rPr>
              <w:t>նդունվել:</w:t>
            </w:r>
          </w:p>
          <w:p w14:paraId="023ACE48" w14:textId="540F4818" w:rsidR="00663E72" w:rsidRPr="004E12E2" w:rsidRDefault="00663E72" w:rsidP="00A563C7">
            <w:pPr>
              <w:spacing w:after="0"/>
              <w:jc w:val="center"/>
              <w:rPr>
                <w:rFonts w:ascii="GHEA Grapalat" w:hAnsi="GHEA Grapalat"/>
                <w:sz w:val="24"/>
                <w:szCs w:val="24"/>
                <w:lang w:val="en-GB"/>
              </w:rPr>
            </w:pPr>
            <w:r w:rsidRPr="004E12E2">
              <w:rPr>
                <w:rFonts w:ascii="GHEA Grapalat" w:hAnsi="GHEA Grapalat"/>
                <w:sz w:val="24"/>
                <w:szCs w:val="24"/>
                <w:lang w:val="hy-AM"/>
              </w:rPr>
              <w:t xml:space="preserve">Նախագծի հիմնավորմամբ պարզաբանված չէ </w:t>
            </w:r>
            <w:r w:rsidR="00A563C7" w:rsidRPr="004E12E2">
              <w:rPr>
                <w:rFonts w:ascii="GHEA Grapalat" w:hAnsi="GHEA Grapalat"/>
                <w:sz w:val="24"/>
                <w:szCs w:val="24"/>
                <w:lang w:val="hy-AM"/>
              </w:rPr>
              <w:t xml:space="preserve">արդյունքային </w:t>
            </w:r>
            <w:r w:rsidRPr="004E12E2">
              <w:rPr>
                <w:rFonts w:ascii="GHEA Grapalat" w:hAnsi="GHEA Grapalat"/>
                <w:sz w:val="24"/>
                <w:szCs w:val="24"/>
                <w:lang w:val="hy-AM"/>
              </w:rPr>
              <w:t>ցուցանիշների</w:t>
            </w:r>
            <w:r w:rsidRPr="004E12E2">
              <w:rPr>
                <w:rFonts w:ascii="GHEA Grapalat" w:hAnsi="GHEA Grapalat"/>
                <w:sz w:val="24"/>
                <w:szCs w:val="24"/>
                <w:lang w:val="en-GB"/>
              </w:rPr>
              <w:t xml:space="preserve"> նվազեցումը, </w:t>
            </w:r>
            <w:r w:rsidR="00A563C7" w:rsidRPr="004E12E2">
              <w:rPr>
                <w:rFonts w:ascii="GHEA Grapalat" w:hAnsi="GHEA Grapalat"/>
                <w:sz w:val="24"/>
                <w:szCs w:val="24"/>
                <w:lang w:val="en-GB"/>
              </w:rPr>
              <w:t xml:space="preserve">քանի որ </w:t>
            </w:r>
            <w:r w:rsidR="00585AEB" w:rsidRPr="004E12E2">
              <w:rPr>
                <w:rFonts w:ascii="GHEA Grapalat" w:hAnsi="GHEA Grapalat"/>
                <w:sz w:val="24"/>
                <w:szCs w:val="24"/>
                <w:lang w:val="en-GB"/>
              </w:rPr>
              <w:t>Նախագծի ընդունումը չի հանգեցնում արդյունքային ցուցանիշներ փոփոխության:</w:t>
            </w:r>
          </w:p>
          <w:p w14:paraId="694DA39F" w14:textId="77777777" w:rsidR="00585AEB" w:rsidRPr="004E12E2" w:rsidRDefault="00585AEB" w:rsidP="00A563C7">
            <w:pPr>
              <w:spacing w:after="0"/>
              <w:jc w:val="center"/>
              <w:rPr>
                <w:rFonts w:ascii="GHEA Grapalat" w:hAnsi="GHEA Grapalat"/>
                <w:sz w:val="24"/>
                <w:szCs w:val="24"/>
                <w:lang w:val="en-GB"/>
              </w:rPr>
            </w:pPr>
          </w:p>
          <w:p w14:paraId="68C64A5D" w14:textId="77777777" w:rsidR="00663E72" w:rsidRPr="004E12E2" w:rsidRDefault="00663E72" w:rsidP="00663E72">
            <w:pPr>
              <w:spacing w:after="0"/>
              <w:jc w:val="center"/>
              <w:rPr>
                <w:rFonts w:ascii="GHEA Grapalat" w:hAnsi="GHEA Grapalat"/>
                <w:b/>
                <w:bCs/>
                <w:sz w:val="24"/>
                <w:szCs w:val="24"/>
                <w:lang w:val="hy-AM"/>
              </w:rPr>
            </w:pPr>
            <w:r w:rsidRPr="004E12E2">
              <w:rPr>
                <w:rFonts w:ascii="GHEA Grapalat" w:hAnsi="GHEA Grapalat"/>
                <w:b/>
                <w:bCs/>
                <w:sz w:val="24"/>
                <w:szCs w:val="24"/>
                <w:lang w:val="en-GB"/>
              </w:rPr>
              <w:t>Չի ը</w:t>
            </w:r>
            <w:r w:rsidRPr="004E12E2">
              <w:rPr>
                <w:rFonts w:ascii="GHEA Grapalat" w:hAnsi="GHEA Grapalat"/>
                <w:b/>
                <w:bCs/>
                <w:sz w:val="24"/>
                <w:szCs w:val="24"/>
                <w:lang w:val="hy-AM"/>
              </w:rPr>
              <w:t>նդունվել:</w:t>
            </w:r>
          </w:p>
          <w:p w14:paraId="663BCDB1" w14:textId="701F6872" w:rsidR="00663E72" w:rsidRPr="004E12E2" w:rsidRDefault="00663E72" w:rsidP="00D3213B">
            <w:pPr>
              <w:spacing w:after="0"/>
              <w:jc w:val="center"/>
              <w:rPr>
                <w:rFonts w:ascii="GHEA Grapalat" w:hAnsi="GHEA Grapalat"/>
                <w:b/>
                <w:sz w:val="24"/>
                <w:szCs w:val="24"/>
                <w:lang w:val="en-GB"/>
              </w:rPr>
            </w:pPr>
            <w:r w:rsidRPr="004E12E2">
              <w:rPr>
                <w:rFonts w:ascii="GHEA Grapalat" w:hAnsi="GHEA Grapalat"/>
                <w:sz w:val="24"/>
                <w:szCs w:val="24"/>
                <w:lang w:val="hy-AM"/>
              </w:rPr>
              <w:t>Նախագծին կից ներկայացված հավելվածներում</w:t>
            </w:r>
            <w:r w:rsidR="00585AEB" w:rsidRPr="004E12E2">
              <w:rPr>
                <w:rFonts w:ascii="GHEA Grapalat" w:hAnsi="GHEA Grapalat"/>
                <w:sz w:val="24"/>
                <w:szCs w:val="24"/>
                <w:lang w:val="en-GB"/>
              </w:rPr>
              <w:t xml:space="preserve"> ներառված</w:t>
            </w:r>
            <w:r w:rsidRPr="004E12E2">
              <w:rPr>
                <w:rFonts w:ascii="GHEA Grapalat" w:hAnsi="GHEA Grapalat"/>
                <w:sz w:val="24"/>
                <w:szCs w:val="24"/>
                <w:lang w:val="hy-AM"/>
              </w:rPr>
              <w:t xml:space="preserve"> չ</w:t>
            </w:r>
            <w:r w:rsidR="00D3213B">
              <w:rPr>
                <w:rFonts w:ascii="GHEA Grapalat" w:hAnsi="GHEA Grapalat"/>
                <w:sz w:val="24"/>
                <w:szCs w:val="24"/>
                <w:lang w:val="en-GB"/>
              </w:rPr>
              <w:t>է</w:t>
            </w:r>
            <w:r w:rsidRPr="004E12E2">
              <w:rPr>
                <w:rFonts w:ascii="GHEA Grapalat" w:hAnsi="GHEA Grapalat"/>
                <w:sz w:val="24"/>
                <w:szCs w:val="24"/>
                <w:lang w:val="hy-AM"/>
              </w:rPr>
              <w:t xml:space="preserve"> </w:t>
            </w:r>
            <w:r w:rsidR="00D3213B" w:rsidRPr="004E12E2">
              <w:rPr>
                <w:rFonts w:ascii="GHEA Grapalat" w:hAnsi="GHEA Grapalat"/>
                <w:sz w:val="24"/>
                <w:szCs w:val="24"/>
                <w:lang w:val="hy-AM"/>
              </w:rPr>
              <w:t>«առաջին եռամսյակ» սյունակը</w:t>
            </w:r>
            <w:r w:rsidRPr="004E12E2">
              <w:rPr>
                <w:rFonts w:ascii="GHEA Grapalat" w:hAnsi="GHEA Grapalat"/>
                <w:sz w:val="24"/>
                <w:szCs w:val="24"/>
                <w:lang w:val="hy-AM"/>
              </w:rPr>
              <w:t xml:space="preserve">, քանի որ առաջին </w:t>
            </w:r>
            <w:r w:rsidR="00585AEB" w:rsidRPr="004E12E2">
              <w:rPr>
                <w:rFonts w:ascii="GHEA Grapalat" w:hAnsi="GHEA Grapalat"/>
                <w:sz w:val="24"/>
                <w:szCs w:val="24"/>
                <w:lang w:val="hy-AM"/>
              </w:rPr>
              <w:t>եռամսյակ</w:t>
            </w:r>
            <w:r w:rsidR="00585AEB" w:rsidRPr="004E12E2">
              <w:rPr>
                <w:rFonts w:ascii="GHEA Grapalat" w:hAnsi="GHEA Grapalat"/>
                <w:sz w:val="24"/>
                <w:szCs w:val="24"/>
                <w:lang w:val="en-GB"/>
              </w:rPr>
              <w:t>ն արդեն իսկ վերջացել է:</w:t>
            </w:r>
          </w:p>
        </w:tc>
      </w:tr>
      <w:tr w:rsidR="00313785" w:rsidRPr="004E12E2" w14:paraId="105AB7A4" w14:textId="77777777" w:rsidTr="00F378BB">
        <w:trPr>
          <w:trHeight w:val="743"/>
        </w:trPr>
        <w:tc>
          <w:tcPr>
            <w:tcW w:w="9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EA5C53" w14:textId="5C39EE8F" w:rsidR="00313785" w:rsidRPr="00313785" w:rsidRDefault="00313785" w:rsidP="0093553F">
            <w:pPr>
              <w:tabs>
                <w:tab w:val="left" w:pos="810"/>
                <w:tab w:val="left" w:pos="1620"/>
              </w:tabs>
              <w:spacing w:after="0" w:line="360" w:lineRule="auto"/>
              <w:jc w:val="center"/>
              <w:rPr>
                <w:rFonts w:ascii="GHEA Grapalat" w:hAnsi="GHEA Grapalat"/>
                <w:b/>
                <w:sz w:val="24"/>
                <w:szCs w:val="24"/>
                <w:lang w:val="en-GB"/>
              </w:rPr>
            </w:pPr>
            <w:r w:rsidRPr="00313785">
              <w:rPr>
                <w:rFonts w:ascii="GHEA Grapalat" w:hAnsi="GHEA Grapalat"/>
                <w:b/>
                <w:sz w:val="24"/>
                <w:szCs w:val="24"/>
                <w:lang w:val="en-GB"/>
              </w:rPr>
              <w:lastRenderedPageBreak/>
              <w:t xml:space="preserve">2. </w:t>
            </w:r>
            <w:r w:rsidR="00F33DC9">
              <w:rPr>
                <w:rFonts w:ascii="GHEA Grapalat" w:hAnsi="GHEA Grapalat"/>
                <w:b/>
                <w:sz w:val="24"/>
                <w:szCs w:val="24"/>
                <w:lang w:val="en-GB"/>
              </w:rPr>
              <w:t>Ֆ</w:t>
            </w:r>
            <w:r w:rsidR="00F33DC9" w:rsidRPr="00313785">
              <w:rPr>
                <w:rFonts w:ascii="GHEA Grapalat" w:hAnsi="GHEA Grapalat"/>
                <w:b/>
                <w:sz w:val="24"/>
                <w:szCs w:val="24"/>
                <w:lang w:val="en-GB"/>
              </w:rPr>
              <w:t>ինանսատնտեսական նախարարական կոմիտեի նիստի արձանագրություն</w:t>
            </w:r>
          </w:p>
        </w:tc>
        <w:tc>
          <w:tcPr>
            <w:tcW w:w="6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9C179F" w14:textId="3289F5A1" w:rsidR="00313785" w:rsidRPr="00F33DC9" w:rsidRDefault="00313785" w:rsidP="00313785">
            <w:pPr>
              <w:spacing w:after="0"/>
              <w:ind w:firstLine="252"/>
              <w:jc w:val="center"/>
              <w:rPr>
                <w:rFonts w:ascii="GHEA Grapalat" w:hAnsi="GHEA Grapalat"/>
                <w:b/>
                <w:sz w:val="24"/>
                <w:szCs w:val="24"/>
                <w:lang w:val="en-GB"/>
              </w:rPr>
            </w:pPr>
            <w:r w:rsidRPr="00F33DC9">
              <w:rPr>
                <w:rFonts w:ascii="GHEA Grapalat" w:hAnsi="GHEA Grapalat"/>
                <w:b/>
                <w:sz w:val="24"/>
                <w:szCs w:val="24"/>
                <w:lang w:val="en-GB"/>
              </w:rPr>
              <w:t xml:space="preserve">20.04.2026 թ. </w:t>
            </w:r>
          </w:p>
          <w:p w14:paraId="65E4AA00" w14:textId="2DFF68A1" w:rsidR="00313785" w:rsidRPr="00F33DC9" w:rsidRDefault="00313785" w:rsidP="00313785">
            <w:pPr>
              <w:spacing w:after="0"/>
              <w:jc w:val="center"/>
              <w:rPr>
                <w:rFonts w:ascii="GHEA Grapalat" w:hAnsi="GHEA Grapalat"/>
                <w:sz w:val="24"/>
                <w:szCs w:val="24"/>
                <w:lang w:val="hy-AM"/>
              </w:rPr>
            </w:pPr>
            <w:r w:rsidRPr="00F33DC9">
              <w:rPr>
                <w:rFonts w:ascii="GHEA Grapalat" w:hAnsi="GHEA Grapalat"/>
                <w:b/>
                <w:sz w:val="24"/>
                <w:szCs w:val="24"/>
                <w:lang w:val="hy-AM"/>
              </w:rPr>
              <w:t>N ԿԱ/115-2026</w:t>
            </w:r>
          </w:p>
        </w:tc>
      </w:tr>
      <w:tr w:rsidR="00313785" w:rsidRPr="004E12E2" w14:paraId="101A040B" w14:textId="77777777" w:rsidTr="008D1E57">
        <w:trPr>
          <w:trHeight w:val="1647"/>
        </w:trPr>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5EAB92EB" w14:textId="5FBEC044" w:rsidR="00313785" w:rsidRPr="004E12E2" w:rsidRDefault="00F33DC9" w:rsidP="003365B5">
            <w:pPr>
              <w:pStyle w:val="BodyTextIndent2"/>
              <w:spacing w:after="0" w:line="276" w:lineRule="auto"/>
              <w:ind w:firstLine="567"/>
              <w:jc w:val="both"/>
              <w:outlineLvl w:val="0"/>
              <w:rPr>
                <w:rFonts w:ascii="GHEA Grapalat" w:hAnsi="GHEA Grapalat"/>
                <w:b/>
                <w:sz w:val="24"/>
                <w:szCs w:val="24"/>
                <w:lang w:val="en-GB"/>
              </w:rPr>
            </w:pPr>
            <w:r w:rsidRPr="00F33DC9">
              <w:rPr>
                <w:rFonts w:ascii="GHEA Grapalat" w:hAnsi="GHEA Grapalat"/>
                <w:b/>
                <w:sz w:val="24"/>
                <w:szCs w:val="24"/>
                <w:lang w:val="hy-AM"/>
              </w:rPr>
              <w:t>5-րդ կետ</w:t>
            </w:r>
            <w:r>
              <w:rPr>
                <w:rFonts w:ascii="GHEA Grapalat" w:hAnsi="GHEA Grapalat"/>
                <w:b/>
                <w:sz w:val="24"/>
                <w:szCs w:val="24"/>
                <w:lang w:val="en-GB"/>
              </w:rPr>
              <w:t>.</w:t>
            </w:r>
            <w:r w:rsidR="006E3C7F">
              <w:rPr>
                <w:rFonts w:ascii="GHEA Grapalat" w:hAnsi="GHEA Grapalat"/>
                <w:b/>
                <w:sz w:val="24"/>
                <w:szCs w:val="24"/>
                <w:lang w:val="en-GB"/>
              </w:rPr>
              <w:t xml:space="preserve"> </w:t>
            </w:r>
            <w:r w:rsidR="003365B5">
              <w:rPr>
                <w:rFonts w:ascii="GHEA Grapalat" w:hAnsi="GHEA Grapalat"/>
                <w:sz w:val="24"/>
                <w:szCs w:val="24"/>
                <w:lang w:val="en-GB"/>
              </w:rPr>
              <w:t>Տ</w:t>
            </w:r>
            <w:r w:rsidR="003365B5" w:rsidRPr="003365B5">
              <w:rPr>
                <w:rFonts w:ascii="GHEA Grapalat" w:hAnsi="GHEA Grapalat"/>
                <w:sz w:val="24"/>
                <w:szCs w:val="24"/>
                <w:lang w:val="hy-AM"/>
              </w:rPr>
              <w:t>ալ դրական դիրքորոշում՝ պայմանով, որ նախագիծը Կառավարության նիստի օրակարգում</w:t>
            </w:r>
            <w:r w:rsidR="003365B5">
              <w:rPr>
                <w:rFonts w:ascii="GHEA Grapalat" w:hAnsi="GHEA Grapalat"/>
                <w:sz w:val="24"/>
                <w:szCs w:val="24"/>
                <w:lang w:val="en-GB"/>
              </w:rPr>
              <w:t xml:space="preserve"> </w:t>
            </w:r>
            <w:r w:rsidR="003365B5" w:rsidRPr="003365B5">
              <w:rPr>
                <w:rFonts w:ascii="GHEA Grapalat" w:hAnsi="GHEA Grapalat"/>
                <w:sz w:val="24"/>
                <w:szCs w:val="24"/>
                <w:lang w:val="hy-AM"/>
              </w:rPr>
              <w:t>կներառվի Տեղեկատվական համակարգերի կառավարման խորհրդի նիստում քննարկվելուց և</w:t>
            </w:r>
            <w:r w:rsidR="003365B5">
              <w:rPr>
                <w:rFonts w:ascii="GHEA Grapalat" w:hAnsi="GHEA Grapalat"/>
                <w:sz w:val="24"/>
                <w:szCs w:val="24"/>
                <w:lang w:val="en-GB"/>
              </w:rPr>
              <w:t xml:space="preserve"> </w:t>
            </w:r>
            <w:r w:rsidR="003365B5" w:rsidRPr="003365B5">
              <w:rPr>
                <w:rFonts w:ascii="GHEA Grapalat" w:hAnsi="GHEA Grapalat"/>
                <w:sz w:val="24"/>
                <w:szCs w:val="24"/>
                <w:lang w:val="hy-AM"/>
              </w:rPr>
              <w:t>հավանության արժանանալուց հետո։</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216A5F64" w14:textId="77777777" w:rsidR="00F33DC9" w:rsidRPr="004E12E2" w:rsidRDefault="00F33DC9" w:rsidP="00F33DC9">
            <w:pPr>
              <w:spacing w:after="0"/>
              <w:jc w:val="center"/>
              <w:rPr>
                <w:rFonts w:ascii="GHEA Grapalat" w:hAnsi="GHEA Grapalat"/>
                <w:b/>
                <w:bCs/>
                <w:sz w:val="24"/>
                <w:szCs w:val="24"/>
                <w:lang w:val="en-GB"/>
              </w:rPr>
            </w:pPr>
            <w:r w:rsidRPr="004E12E2">
              <w:rPr>
                <w:rFonts w:ascii="GHEA Grapalat" w:hAnsi="GHEA Grapalat"/>
                <w:b/>
                <w:bCs/>
                <w:sz w:val="24"/>
                <w:szCs w:val="24"/>
                <w:lang w:val="en-GB"/>
              </w:rPr>
              <w:t>Ընդունվել է:</w:t>
            </w:r>
          </w:p>
          <w:p w14:paraId="7730397A" w14:textId="685ABF13" w:rsidR="00313785" w:rsidRPr="00F33DC9" w:rsidRDefault="006E3C7F" w:rsidP="00D81350">
            <w:pPr>
              <w:widowControl w:val="0"/>
              <w:spacing w:after="0"/>
              <w:jc w:val="center"/>
              <w:rPr>
                <w:rFonts w:ascii="GHEA Grapalat" w:hAnsi="GHEA Grapalat"/>
                <w:b/>
                <w:sz w:val="24"/>
                <w:szCs w:val="24"/>
                <w:lang w:val="en-GB"/>
              </w:rPr>
            </w:pPr>
            <w:r>
              <w:rPr>
                <w:rFonts w:ascii="GHEA Grapalat" w:hAnsi="GHEA Grapalat" w:cstheme="minorHAnsi"/>
                <w:sz w:val="24"/>
                <w:szCs w:val="24"/>
                <w:shd w:val="clear" w:color="auto" w:fill="FFFFFF"/>
                <w:lang w:val="en-GB"/>
              </w:rPr>
              <w:t>Ն</w:t>
            </w:r>
            <w:r w:rsidR="00F33DC9" w:rsidRPr="009B6754">
              <w:rPr>
                <w:rFonts w:ascii="GHEA Grapalat" w:hAnsi="GHEA Grapalat" w:cstheme="minorHAnsi"/>
                <w:sz w:val="24"/>
                <w:szCs w:val="24"/>
                <w:shd w:val="clear" w:color="auto" w:fill="FFFFFF"/>
                <w:lang w:val="hy-AM"/>
              </w:rPr>
              <w:t>ախագիծը</w:t>
            </w:r>
            <w:r>
              <w:rPr>
                <w:rFonts w:ascii="GHEA Grapalat" w:hAnsi="GHEA Grapalat" w:cstheme="minorHAnsi"/>
                <w:sz w:val="24"/>
                <w:szCs w:val="24"/>
                <w:shd w:val="clear" w:color="auto" w:fill="FFFFFF"/>
                <w:lang w:val="en-GB"/>
              </w:rPr>
              <w:t xml:space="preserve"> </w:t>
            </w:r>
            <w:r w:rsidR="00F33DC9">
              <w:rPr>
                <w:rFonts w:ascii="GHEA Grapalat" w:hAnsi="GHEA Grapalat" w:cstheme="minorHAnsi"/>
                <w:sz w:val="24"/>
                <w:szCs w:val="24"/>
                <w:shd w:val="clear" w:color="auto" w:fill="FFFFFF"/>
                <w:lang w:val="en-GB"/>
              </w:rPr>
              <w:t xml:space="preserve">քննարկվել է </w:t>
            </w:r>
            <w:r w:rsidR="00F33DC9" w:rsidRPr="009B6754">
              <w:rPr>
                <w:rFonts w:ascii="GHEA Grapalat" w:hAnsi="GHEA Grapalat" w:cstheme="minorHAnsi"/>
                <w:sz w:val="24"/>
                <w:szCs w:val="24"/>
                <w:shd w:val="clear" w:color="auto" w:fill="FFFFFF"/>
                <w:lang w:val="hy-AM"/>
              </w:rPr>
              <w:t>Տեղեկատվական համակարգերի կառավարման խորհրդի նիստում</w:t>
            </w:r>
            <w:r w:rsidR="00F33DC9">
              <w:rPr>
                <w:rFonts w:ascii="GHEA Grapalat" w:hAnsi="GHEA Grapalat" w:cstheme="minorHAnsi"/>
                <w:sz w:val="24"/>
                <w:szCs w:val="24"/>
                <w:shd w:val="clear" w:color="auto" w:fill="FFFFFF"/>
                <w:lang w:val="en-GB"/>
              </w:rPr>
              <w:t xml:space="preserve"> և ստացել դրական </w:t>
            </w:r>
            <w:r w:rsidR="00D81350">
              <w:rPr>
                <w:rFonts w:ascii="GHEA Grapalat" w:hAnsi="GHEA Grapalat" w:cstheme="minorHAnsi"/>
                <w:sz w:val="24"/>
                <w:szCs w:val="24"/>
                <w:shd w:val="clear" w:color="auto" w:fill="FFFFFF"/>
                <w:lang w:val="en-GB"/>
              </w:rPr>
              <w:t>դիրքորոշում</w:t>
            </w:r>
            <w:r w:rsidR="00D76B3F" w:rsidRPr="00D76B3F">
              <w:rPr>
                <w:rFonts w:ascii="GHEA Grapalat" w:hAnsi="GHEA Grapalat" w:cstheme="minorHAnsi"/>
                <w:sz w:val="24"/>
                <w:szCs w:val="24"/>
                <w:shd w:val="clear" w:color="auto" w:fill="FFFFFF"/>
                <w:lang w:val="hy-AM"/>
              </w:rPr>
              <w:t xml:space="preserve"> (2026 թվականի մայիսի</w:t>
            </w:r>
            <w:r w:rsidR="00FF1A6D">
              <w:rPr>
                <w:rFonts w:ascii="GHEA Grapalat" w:hAnsi="GHEA Grapalat" w:cstheme="minorHAnsi"/>
                <w:sz w:val="24"/>
                <w:szCs w:val="24"/>
                <w:shd w:val="clear" w:color="auto" w:fill="FFFFFF"/>
                <w:lang w:val="hy-AM"/>
              </w:rPr>
              <w:t xml:space="preserve"> </w:t>
            </w:r>
            <w:r w:rsidR="00224B22">
              <w:rPr>
                <w:rFonts w:ascii="GHEA Grapalat" w:hAnsi="GHEA Grapalat" w:cstheme="minorHAnsi"/>
                <w:sz w:val="24"/>
                <w:szCs w:val="24"/>
                <w:shd w:val="clear" w:color="auto" w:fill="FFFFFF"/>
                <w:lang w:val="en-GB"/>
              </w:rPr>
              <w:t>0</w:t>
            </w:r>
            <w:r w:rsidR="00D76B3F" w:rsidRPr="00D76B3F">
              <w:rPr>
                <w:rFonts w:ascii="GHEA Grapalat" w:hAnsi="GHEA Grapalat" w:cstheme="minorHAnsi"/>
                <w:sz w:val="24"/>
                <w:szCs w:val="24"/>
                <w:shd w:val="clear" w:color="auto" w:fill="FFFFFF"/>
                <w:lang w:val="hy-AM"/>
              </w:rPr>
              <w:t>8-ի նիստի</w:t>
            </w:r>
            <w:r w:rsidR="00D76B3F">
              <w:rPr>
                <w:rFonts w:ascii="GHEA Grapalat" w:hAnsi="GHEA Grapalat" w:cstheme="minorHAnsi"/>
                <w:sz w:val="24"/>
                <w:szCs w:val="24"/>
                <w:shd w:val="clear" w:color="auto" w:fill="FFFFFF"/>
                <w:lang w:val="en-GB"/>
              </w:rPr>
              <w:t xml:space="preserve"> </w:t>
            </w:r>
            <w:r w:rsidR="00D76B3F" w:rsidRPr="00F33DC9">
              <w:rPr>
                <w:rFonts w:ascii="GHEA Grapalat" w:hAnsi="GHEA Grapalat"/>
                <w:b/>
                <w:sz w:val="24"/>
                <w:szCs w:val="24"/>
                <w:lang w:val="hy-AM"/>
              </w:rPr>
              <w:t>N</w:t>
            </w:r>
            <w:r w:rsidR="00D76B3F">
              <w:rPr>
                <w:rFonts w:ascii="GHEA Grapalat" w:hAnsi="GHEA Grapalat" w:cstheme="minorHAnsi"/>
                <w:sz w:val="24"/>
                <w:szCs w:val="24"/>
                <w:shd w:val="clear" w:color="auto" w:fill="FFFFFF"/>
                <w:lang w:val="en-GB"/>
              </w:rPr>
              <w:t xml:space="preserve"> </w:t>
            </w:r>
            <w:r w:rsidR="00D76B3F" w:rsidRPr="00D76B3F">
              <w:rPr>
                <w:rFonts w:ascii="GHEA Grapalat" w:hAnsi="GHEA Grapalat" w:cstheme="minorHAnsi"/>
                <w:sz w:val="24"/>
                <w:szCs w:val="24"/>
                <w:shd w:val="clear" w:color="auto" w:fill="FFFFFF"/>
                <w:lang w:val="en-GB"/>
              </w:rPr>
              <w:t>ԽԱ/13-2026</w:t>
            </w:r>
            <w:r w:rsidR="00D76B3F">
              <w:rPr>
                <w:rFonts w:ascii="GHEA Grapalat" w:hAnsi="GHEA Grapalat" w:cstheme="minorHAnsi"/>
                <w:sz w:val="24"/>
                <w:szCs w:val="24"/>
                <w:shd w:val="clear" w:color="auto" w:fill="FFFFFF"/>
                <w:lang w:val="en-GB"/>
              </w:rPr>
              <w:t xml:space="preserve"> </w:t>
            </w:r>
            <w:r w:rsidR="00D76B3F">
              <w:rPr>
                <w:rFonts w:ascii="GHEA Grapalat" w:hAnsi="GHEA Grapalat" w:cstheme="minorHAnsi"/>
                <w:sz w:val="24"/>
                <w:szCs w:val="24"/>
                <w:shd w:val="clear" w:color="auto" w:fill="FFFFFF"/>
                <w:lang w:val="hy-AM"/>
              </w:rPr>
              <w:t>արձանագրությ</w:t>
            </w:r>
            <w:r w:rsidR="00D76B3F">
              <w:rPr>
                <w:rFonts w:ascii="GHEA Grapalat" w:hAnsi="GHEA Grapalat" w:cstheme="minorHAnsi"/>
                <w:sz w:val="24"/>
                <w:szCs w:val="24"/>
                <w:shd w:val="clear" w:color="auto" w:fill="FFFFFF"/>
                <w:lang w:val="en-GB"/>
              </w:rPr>
              <w:t>ա</w:t>
            </w:r>
            <w:r w:rsidR="00D76B3F" w:rsidRPr="00D76B3F">
              <w:rPr>
                <w:rFonts w:ascii="GHEA Grapalat" w:hAnsi="GHEA Grapalat" w:cstheme="minorHAnsi"/>
                <w:sz w:val="24"/>
                <w:szCs w:val="24"/>
                <w:shd w:val="clear" w:color="auto" w:fill="FFFFFF"/>
                <w:lang w:val="hy-AM"/>
              </w:rPr>
              <w:t>ն</w:t>
            </w:r>
            <w:r w:rsidR="00D76B3F">
              <w:rPr>
                <w:rFonts w:ascii="GHEA Grapalat" w:hAnsi="GHEA Grapalat" w:cstheme="minorHAnsi"/>
                <w:sz w:val="24"/>
                <w:szCs w:val="24"/>
                <w:shd w:val="clear" w:color="auto" w:fill="FFFFFF"/>
                <w:lang w:val="en-GB"/>
              </w:rPr>
              <w:t xml:space="preserve"> 4-րդ հարց):</w:t>
            </w:r>
          </w:p>
        </w:tc>
      </w:tr>
    </w:tbl>
    <w:p w14:paraId="3D476889" w14:textId="77777777" w:rsidR="007B339E" w:rsidRPr="004E12E2" w:rsidRDefault="007B339E" w:rsidP="00C6446D">
      <w:pPr>
        <w:tabs>
          <w:tab w:val="left" w:pos="5805"/>
        </w:tabs>
        <w:rPr>
          <w:rFonts w:ascii="GHEA Grapalat" w:hAnsi="GHEA Grapalat"/>
          <w:sz w:val="24"/>
          <w:szCs w:val="24"/>
          <w:lang w:val="hy-AM"/>
        </w:rPr>
      </w:pPr>
    </w:p>
    <w:sectPr w:rsidR="007B339E" w:rsidRPr="004E12E2" w:rsidSect="00823403">
      <w:pgSz w:w="16838" w:h="11906" w:orient="landscape"/>
      <w:pgMar w:top="851" w:right="1138" w:bottom="567"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74D4BB" w14:textId="77777777" w:rsidR="00C2095C" w:rsidRDefault="00C2095C" w:rsidP="00E03B9A">
      <w:pPr>
        <w:spacing w:after="0" w:line="240" w:lineRule="auto"/>
      </w:pPr>
      <w:r>
        <w:separator/>
      </w:r>
    </w:p>
  </w:endnote>
  <w:endnote w:type="continuationSeparator" w:id="0">
    <w:p w14:paraId="46FD9B66" w14:textId="77777777" w:rsidR="00C2095C" w:rsidRDefault="00C2095C"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FFF0CB" w14:textId="77777777" w:rsidR="00C2095C" w:rsidRDefault="00C2095C" w:rsidP="00E03B9A">
      <w:pPr>
        <w:spacing w:after="0" w:line="240" w:lineRule="auto"/>
      </w:pPr>
      <w:r>
        <w:separator/>
      </w:r>
    </w:p>
  </w:footnote>
  <w:footnote w:type="continuationSeparator" w:id="0">
    <w:p w14:paraId="18DABA8B" w14:textId="77777777" w:rsidR="00C2095C" w:rsidRDefault="00C2095C" w:rsidP="00E03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CC7BA5"/>
    <w:multiLevelType w:val="hybridMultilevel"/>
    <w:tmpl w:val="9E387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B954AF3"/>
    <w:multiLevelType w:val="hybridMultilevel"/>
    <w:tmpl w:val="1BE8F3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54580209"/>
    <w:multiLevelType w:val="hybridMultilevel"/>
    <w:tmpl w:val="8036F8F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nsid w:val="7D527830"/>
    <w:multiLevelType w:val="hybridMultilevel"/>
    <w:tmpl w:val="7780CBA8"/>
    <w:lvl w:ilvl="0" w:tplc="D3608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9EE"/>
    <w:rsid w:val="00046E5D"/>
    <w:rsid w:val="00046F11"/>
    <w:rsid w:val="00050161"/>
    <w:rsid w:val="000511CB"/>
    <w:rsid w:val="000512B0"/>
    <w:rsid w:val="00052B07"/>
    <w:rsid w:val="0005358B"/>
    <w:rsid w:val="000544D8"/>
    <w:rsid w:val="000548DD"/>
    <w:rsid w:val="000625E8"/>
    <w:rsid w:val="00064212"/>
    <w:rsid w:val="00066195"/>
    <w:rsid w:val="000674AD"/>
    <w:rsid w:val="00067C69"/>
    <w:rsid w:val="00067CFF"/>
    <w:rsid w:val="00074352"/>
    <w:rsid w:val="00076968"/>
    <w:rsid w:val="00077B86"/>
    <w:rsid w:val="00080309"/>
    <w:rsid w:val="00083493"/>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2E0B"/>
    <w:rsid w:val="000B357B"/>
    <w:rsid w:val="000B3E16"/>
    <w:rsid w:val="000B46E4"/>
    <w:rsid w:val="000B52C0"/>
    <w:rsid w:val="000B5DBA"/>
    <w:rsid w:val="000B5E8D"/>
    <w:rsid w:val="000C08C9"/>
    <w:rsid w:val="000C277F"/>
    <w:rsid w:val="000C2DD4"/>
    <w:rsid w:val="000C4A50"/>
    <w:rsid w:val="000C4EBE"/>
    <w:rsid w:val="000C63D4"/>
    <w:rsid w:val="000C7B5D"/>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40CE"/>
    <w:rsid w:val="0010542D"/>
    <w:rsid w:val="00106900"/>
    <w:rsid w:val="00107E30"/>
    <w:rsid w:val="001107E0"/>
    <w:rsid w:val="00110FAF"/>
    <w:rsid w:val="001114D6"/>
    <w:rsid w:val="001122D3"/>
    <w:rsid w:val="00113A66"/>
    <w:rsid w:val="00113D3F"/>
    <w:rsid w:val="00114970"/>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2206"/>
    <w:rsid w:val="00147FB6"/>
    <w:rsid w:val="001510CE"/>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2C0"/>
    <w:rsid w:val="001A5829"/>
    <w:rsid w:val="001A5DFB"/>
    <w:rsid w:val="001A6B87"/>
    <w:rsid w:val="001A790E"/>
    <w:rsid w:val="001A7C06"/>
    <w:rsid w:val="001B0EAD"/>
    <w:rsid w:val="001B116A"/>
    <w:rsid w:val="001B1B91"/>
    <w:rsid w:val="001B2C1D"/>
    <w:rsid w:val="001B33EB"/>
    <w:rsid w:val="001B4782"/>
    <w:rsid w:val="001C00F7"/>
    <w:rsid w:val="001C1797"/>
    <w:rsid w:val="001C19F4"/>
    <w:rsid w:val="001C1FF4"/>
    <w:rsid w:val="001C292E"/>
    <w:rsid w:val="001C6BD8"/>
    <w:rsid w:val="001D10D7"/>
    <w:rsid w:val="001D24E2"/>
    <w:rsid w:val="001D2B09"/>
    <w:rsid w:val="001D3ABD"/>
    <w:rsid w:val="001D4E13"/>
    <w:rsid w:val="001D5252"/>
    <w:rsid w:val="001D55C6"/>
    <w:rsid w:val="001D61C4"/>
    <w:rsid w:val="001D61D3"/>
    <w:rsid w:val="001D6450"/>
    <w:rsid w:val="001D7EB6"/>
    <w:rsid w:val="001E24BF"/>
    <w:rsid w:val="001E7E0A"/>
    <w:rsid w:val="001F117F"/>
    <w:rsid w:val="001F1AD1"/>
    <w:rsid w:val="001F2446"/>
    <w:rsid w:val="001F3221"/>
    <w:rsid w:val="001F40D3"/>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4B22"/>
    <w:rsid w:val="00225812"/>
    <w:rsid w:val="00227B6A"/>
    <w:rsid w:val="002303B1"/>
    <w:rsid w:val="002303FB"/>
    <w:rsid w:val="0023069B"/>
    <w:rsid w:val="00230C6F"/>
    <w:rsid w:val="00234EBE"/>
    <w:rsid w:val="00237BF8"/>
    <w:rsid w:val="00240666"/>
    <w:rsid w:val="00241B4D"/>
    <w:rsid w:val="00245C4C"/>
    <w:rsid w:val="00247EB7"/>
    <w:rsid w:val="00247F0D"/>
    <w:rsid w:val="00254109"/>
    <w:rsid w:val="00260CEA"/>
    <w:rsid w:val="00261123"/>
    <w:rsid w:val="0026278E"/>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0202"/>
    <w:rsid w:val="00291E8B"/>
    <w:rsid w:val="00293361"/>
    <w:rsid w:val="00295918"/>
    <w:rsid w:val="002A0A02"/>
    <w:rsid w:val="002A1EFC"/>
    <w:rsid w:val="002A4DCE"/>
    <w:rsid w:val="002A604E"/>
    <w:rsid w:val="002A723B"/>
    <w:rsid w:val="002B03C9"/>
    <w:rsid w:val="002B0AE1"/>
    <w:rsid w:val="002B0B0E"/>
    <w:rsid w:val="002B1BF1"/>
    <w:rsid w:val="002B226F"/>
    <w:rsid w:val="002B27C9"/>
    <w:rsid w:val="002B33E1"/>
    <w:rsid w:val="002B4838"/>
    <w:rsid w:val="002B507F"/>
    <w:rsid w:val="002B57CE"/>
    <w:rsid w:val="002B68A0"/>
    <w:rsid w:val="002C00E6"/>
    <w:rsid w:val="002C03C3"/>
    <w:rsid w:val="002C1C56"/>
    <w:rsid w:val="002C2EA7"/>
    <w:rsid w:val="002C4D96"/>
    <w:rsid w:val="002D0A97"/>
    <w:rsid w:val="002D3690"/>
    <w:rsid w:val="002D3A0A"/>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068E4"/>
    <w:rsid w:val="0031124C"/>
    <w:rsid w:val="00312DD1"/>
    <w:rsid w:val="00312F69"/>
    <w:rsid w:val="00313009"/>
    <w:rsid w:val="00313785"/>
    <w:rsid w:val="00313B64"/>
    <w:rsid w:val="00314C78"/>
    <w:rsid w:val="00320E8F"/>
    <w:rsid w:val="00323ABE"/>
    <w:rsid w:val="00326417"/>
    <w:rsid w:val="003327BD"/>
    <w:rsid w:val="00334056"/>
    <w:rsid w:val="00334E3A"/>
    <w:rsid w:val="00335A80"/>
    <w:rsid w:val="0033613D"/>
    <w:rsid w:val="003365B5"/>
    <w:rsid w:val="00336B07"/>
    <w:rsid w:val="003409E1"/>
    <w:rsid w:val="00342983"/>
    <w:rsid w:val="00344DF7"/>
    <w:rsid w:val="0034533E"/>
    <w:rsid w:val="00345623"/>
    <w:rsid w:val="00345A26"/>
    <w:rsid w:val="00345DF0"/>
    <w:rsid w:val="00347F92"/>
    <w:rsid w:val="00351D28"/>
    <w:rsid w:val="00357BC3"/>
    <w:rsid w:val="00357EBF"/>
    <w:rsid w:val="00362751"/>
    <w:rsid w:val="003669CB"/>
    <w:rsid w:val="00367FEE"/>
    <w:rsid w:val="0037005B"/>
    <w:rsid w:val="0037152A"/>
    <w:rsid w:val="00371BD9"/>
    <w:rsid w:val="00371F34"/>
    <w:rsid w:val="00372A98"/>
    <w:rsid w:val="0037442C"/>
    <w:rsid w:val="00375941"/>
    <w:rsid w:val="00377138"/>
    <w:rsid w:val="003772E2"/>
    <w:rsid w:val="00380064"/>
    <w:rsid w:val="00380B52"/>
    <w:rsid w:val="003818EC"/>
    <w:rsid w:val="00382C66"/>
    <w:rsid w:val="00383C76"/>
    <w:rsid w:val="00385AA1"/>
    <w:rsid w:val="0038626D"/>
    <w:rsid w:val="00386816"/>
    <w:rsid w:val="00390DE5"/>
    <w:rsid w:val="0039217A"/>
    <w:rsid w:val="003921EC"/>
    <w:rsid w:val="00392A15"/>
    <w:rsid w:val="00394C16"/>
    <w:rsid w:val="00397AC2"/>
    <w:rsid w:val="003A1B09"/>
    <w:rsid w:val="003A2363"/>
    <w:rsid w:val="003A2927"/>
    <w:rsid w:val="003A40F2"/>
    <w:rsid w:val="003A469C"/>
    <w:rsid w:val="003A48F4"/>
    <w:rsid w:val="003A6580"/>
    <w:rsid w:val="003A66F5"/>
    <w:rsid w:val="003A7E53"/>
    <w:rsid w:val="003B0F7E"/>
    <w:rsid w:val="003B281C"/>
    <w:rsid w:val="003B2D77"/>
    <w:rsid w:val="003B4165"/>
    <w:rsid w:val="003B54A6"/>
    <w:rsid w:val="003B70E0"/>
    <w:rsid w:val="003C07F9"/>
    <w:rsid w:val="003C0ECD"/>
    <w:rsid w:val="003C1824"/>
    <w:rsid w:val="003C1A17"/>
    <w:rsid w:val="003C27E1"/>
    <w:rsid w:val="003C622B"/>
    <w:rsid w:val="003C6E0A"/>
    <w:rsid w:val="003C7712"/>
    <w:rsid w:val="003D0186"/>
    <w:rsid w:val="003D4642"/>
    <w:rsid w:val="003D68DC"/>
    <w:rsid w:val="003E3F56"/>
    <w:rsid w:val="003E4FE6"/>
    <w:rsid w:val="003E7037"/>
    <w:rsid w:val="003E79BF"/>
    <w:rsid w:val="003F0974"/>
    <w:rsid w:val="003F0ED3"/>
    <w:rsid w:val="003F14E5"/>
    <w:rsid w:val="003F2780"/>
    <w:rsid w:val="003F323C"/>
    <w:rsid w:val="003F3A5E"/>
    <w:rsid w:val="003F49D9"/>
    <w:rsid w:val="0040053A"/>
    <w:rsid w:val="004009E6"/>
    <w:rsid w:val="00400D57"/>
    <w:rsid w:val="00402FB7"/>
    <w:rsid w:val="00403DCF"/>
    <w:rsid w:val="0040445C"/>
    <w:rsid w:val="00404689"/>
    <w:rsid w:val="004047EA"/>
    <w:rsid w:val="00406485"/>
    <w:rsid w:val="00406D19"/>
    <w:rsid w:val="004103C0"/>
    <w:rsid w:val="0041044E"/>
    <w:rsid w:val="00411B4D"/>
    <w:rsid w:val="00412684"/>
    <w:rsid w:val="00413345"/>
    <w:rsid w:val="00414688"/>
    <w:rsid w:val="004149AE"/>
    <w:rsid w:val="0041510C"/>
    <w:rsid w:val="004158A2"/>
    <w:rsid w:val="00415C2F"/>
    <w:rsid w:val="004161A4"/>
    <w:rsid w:val="004164F5"/>
    <w:rsid w:val="00417A0E"/>
    <w:rsid w:val="00421684"/>
    <w:rsid w:val="00423597"/>
    <w:rsid w:val="004250CC"/>
    <w:rsid w:val="00425452"/>
    <w:rsid w:val="004330BB"/>
    <w:rsid w:val="00434CFF"/>
    <w:rsid w:val="004410B9"/>
    <w:rsid w:val="004411D3"/>
    <w:rsid w:val="004416AD"/>
    <w:rsid w:val="004449F3"/>
    <w:rsid w:val="00446CD2"/>
    <w:rsid w:val="00450DCC"/>
    <w:rsid w:val="00451378"/>
    <w:rsid w:val="00452496"/>
    <w:rsid w:val="00454B2F"/>
    <w:rsid w:val="004559E4"/>
    <w:rsid w:val="00456A8F"/>
    <w:rsid w:val="00460FC3"/>
    <w:rsid w:val="004620C4"/>
    <w:rsid w:val="004633CE"/>
    <w:rsid w:val="0046384A"/>
    <w:rsid w:val="00463C10"/>
    <w:rsid w:val="00464A3E"/>
    <w:rsid w:val="00464CDF"/>
    <w:rsid w:val="00464EDB"/>
    <w:rsid w:val="00472773"/>
    <w:rsid w:val="00472C48"/>
    <w:rsid w:val="00475DF9"/>
    <w:rsid w:val="0047728C"/>
    <w:rsid w:val="00477384"/>
    <w:rsid w:val="0048314B"/>
    <w:rsid w:val="00484B44"/>
    <w:rsid w:val="00484DD6"/>
    <w:rsid w:val="00484FBD"/>
    <w:rsid w:val="0048520B"/>
    <w:rsid w:val="0049244F"/>
    <w:rsid w:val="00492AED"/>
    <w:rsid w:val="00493AD1"/>
    <w:rsid w:val="00494F76"/>
    <w:rsid w:val="0049569D"/>
    <w:rsid w:val="004A24B0"/>
    <w:rsid w:val="004A373A"/>
    <w:rsid w:val="004A3A5D"/>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D6F3D"/>
    <w:rsid w:val="004E12E2"/>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1FD5"/>
    <w:rsid w:val="00542A4F"/>
    <w:rsid w:val="005437D2"/>
    <w:rsid w:val="005440DF"/>
    <w:rsid w:val="0054458B"/>
    <w:rsid w:val="005476FB"/>
    <w:rsid w:val="00550DD8"/>
    <w:rsid w:val="00552F2F"/>
    <w:rsid w:val="00553B17"/>
    <w:rsid w:val="0055504D"/>
    <w:rsid w:val="0055504F"/>
    <w:rsid w:val="00555C2A"/>
    <w:rsid w:val="00556FBA"/>
    <w:rsid w:val="00557B12"/>
    <w:rsid w:val="00560111"/>
    <w:rsid w:val="005614AA"/>
    <w:rsid w:val="00562740"/>
    <w:rsid w:val="005628B7"/>
    <w:rsid w:val="0056672C"/>
    <w:rsid w:val="00567621"/>
    <w:rsid w:val="00570200"/>
    <w:rsid w:val="00570BA7"/>
    <w:rsid w:val="00570D92"/>
    <w:rsid w:val="0057129E"/>
    <w:rsid w:val="00571FF6"/>
    <w:rsid w:val="005726F0"/>
    <w:rsid w:val="00572891"/>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5AEB"/>
    <w:rsid w:val="005864A2"/>
    <w:rsid w:val="005869C9"/>
    <w:rsid w:val="00587254"/>
    <w:rsid w:val="005873E9"/>
    <w:rsid w:val="00587EB2"/>
    <w:rsid w:val="0059065C"/>
    <w:rsid w:val="00592FC0"/>
    <w:rsid w:val="00593DAE"/>
    <w:rsid w:val="00594A96"/>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05D5"/>
    <w:rsid w:val="005C1245"/>
    <w:rsid w:val="005C1BD8"/>
    <w:rsid w:val="005C1FF2"/>
    <w:rsid w:val="005C23DC"/>
    <w:rsid w:val="005C2A18"/>
    <w:rsid w:val="005C2CBF"/>
    <w:rsid w:val="005C314D"/>
    <w:rsid w:val="005C3505"/>
    <w:rsid w:val="005C40FE"/>
    <w:rsid w:val="005C7932"/>
    <w:rsid w:val="005D1A55"/>
    <w:rsid w:val="005D1C2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17B10"/>
    <w:rsid w:val="00620D18"/>
    <w:rsid w:val="00621070"/>
    <w:rsid w:val="006242AB"/>
    <w:rsid w:val="00624302"/>
    <w:rsid w:val="0062601A"/>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2A41"/>
    <w:rsid w:val="00663E72"/>
    <w:rsid w:val="0066652E"/>
    <w:rsid w:val="00667FC9"/>
    <w:rsid w:val="00670D65"/>
    <w:rsid w:val="00670EEB"/>
    <w:rsid w:val="00671568"/>
    <w:rsid w:val="00672F30"/>
    <w:rsid w:val="00675F25"/>
    <w:rsid w:val="00676824"/>
    <w:rsid w:val="00680EA3"/>
    <w:rsid w:val="006812AB"/>
    <w:rsid w:val="0068145D"/>
    <w:rsid w:val="00681B76"/>
    <w:rsid w:val="006820AD"/>
    <w:rsid w:val="00683141"/>
    <w:rsid w:val="006850C3"/>
    <w:rsid w:val="00685C10"/>
    <w:rsid w:val="0068658E"/>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1C"/>
    <w:rsid w:val="006C2A88"/>
    <w:rsid w:val="006C4B9C"/>
    <w:rsid w:val="006C5702"/>
    <w:rsid w:val="006C581E"/>
    <w:rsid w:val="006C6240"/>
    <w:rsid w:val="006C7389"/>
    <w:rsid w:val="006C78BC"/>
    <w:rsid w:val="006C7DD2"/>
    <w:rsid w:val="006C7EA6"/>
    <w:rsid w:val="006D00DE"/>
    <w:rsid w:val="006D2340"/>
    <w:rsid w:val="006D392D"/>
    <w:rsid w:val="006D4CB3"/>
    <w:rsid w:val="006D6377"/>
    <w:rsid w:val="006D661F"/>
    <w:rsid w:val="006D7A0D"/>
    <w:rsid w:val="006E1B9D"/>
    <w:rsid w:val="006E1E80"/>
    <w:rsid w:val="006E24CF"/>
    <w:rsid w:val="006E2A1C"/>
    <w:rsid w:val="006E32CB"/>
    <w:rsid w:val="006E3799"/>
    <w:rsid w:val="006E3C7F"/>
    <w:rsid w:val="006E6635"/>
    <w:rsid w:val="006F030A"/>
    <w:rsid w:val="006F1712"/>
    <w:rsid w:val="006F1EF1"/>
    <w:rsid w:val="006F20E5"/>
    <w:rsid w:val="006F2A81"/>
    <w:rsid w:val="006F395B"/>
    <w:rsid w:val="006F3B26"/>
    <w:rsid w:val="006F3F00"/>
    <w:rsid w:val="006F4EA7"/>
    <w:rsid w:val="006F5CFE"/>
    <w:rsid w:val="006F662D"/>
    <w:rsid w:val="006F69ED"/>
    <w:rsid w:val="00701484"/>
    <w:rsid w:val="00701E05"/>
    <w:rsid w:val="00702BD2"/>
    <w:rsid w:val="007059F8"/>
    <w:rsid w:val="00706345"/>
    <w:rsid w:val="00706617"/>
    <w:rsid w:val="00711016"/>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378B1"/>
    <w:rsid w:val="00740EEB"/>
    <w:rsid w:val="00742C85"/>
    <w:rsid w:val="00742E9C"/>
    <w:rsid w:val="007505FC"/>
    <w:rsid w:val="00752F97"/>
    <w:rsid w:val="0075310B"/>
    <w:rsid w:val="007537A0"/>
    <w:rsid w:val="007549D6"/>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02AF"/>
    <w:rsid w:val="00792C38"/>
    <w:rsid w:val="00792FDD"/>
    <w:rsid w:val="00793F4F"/>
    <w:rsid w:val="0079413A"/>
    <w:rsid w:val="00794609"/>
    <w:rsid w:val="0079478F"/>
    <w:rsid w:val="00794938"/>
    <w:rsid w:val="00795BDD"/>
    <w:rsid w:val="00796BFA"/>
    <w:rsid w:val="00796D6F"/>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06ED"/>
    <w:rsid w:val="007D1CDA"/>
    <w:rsid w:val="007D2795"/>
    <w:rsid w:val="007D279E"/>
    <w:rsid w:val="007D28C2"/>
    <w:rsid w:val="007D3E24"/>
    <w:rsid w:val="007D5328"/>
    <w:rsid w:val="007D580E"/>
    <w:rsid w:val="007D66D9"/>
    <w:rsid w:val="007D69B8"/>
    <w:rsid w:val="007E0886"/>
    <w:rsid w:val="007E241D"/>
    <w:rsid w:val="007E2541"/>
    <w:rsid w:val="007E5EA7"/>
    <w:rsid w:val="007E77E3"/>
    <w:rsid w:val="007E7DA8"/>
    <w:rsid w:val="007F107D"/>
    <w:rsid w:val="007F181D"/>
    <w:rsid w:val="007F47A4"/>
    <w:rsid w:val="007F5D15"/>
    <w:rsid w:val="007F641D"/>
    <w:rsid w:val="00800CE4"/>
    <w:rsid w:val="00802730"/>
    <w:rsid w:val="008028B6"/>
    <w:rsid w:val="00803E22"/>
    <w:rsid w:val="008044C1"/>
    <w:rsid w:val="00805559"/>
    <w:rsid w:val="008101B4"/>
    <w:rsid w:val="0081060C"/>
    <w:rsid w:val="008112E5"/>
    <w:rsid w:val="00812622"/>
    <w:rsid w:val="0081480C"/>
    <w:rsid w:val="008160BC"/>
    <w:rsid w:val="00817B1D"/>
    <w:rsid w:val="008208B2"/>
    <w:rsid w:val="008226D2"/>
    <w:rsid w:val="00823165"/>
    <w:rsid w:val="00823403"/>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45715"/>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0CB6"/>
    <w:rsid w:val="008C2017"/>
    <w:rsid w:val="008C4976"/>
    <w:rsid w:val="008C52BB"/>
    <w:rsid w:val="008C7A12"/>
    <w:rsid w:val="008D0EF9"/>
    <w:rsid w:val="008D0F35"/>
    <w:rsid w:val="008D1E57"/>
    <w:rsid w:val="008D23D2"/>
    <w:rsid w:val="008D489D"/>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28EC"/>
    <w:rsid w:val="008F3507"/>
    <w:rsid w:val="008F35DA"/>
    <w:rsid w:val="008F3FEE"/>
    <w:rsid w:val="008F46F5"/>
    <w:rsid w:val="008F567C"/>
    <w:rsid w:val="009002ED"/>
    <w:rsid w:val="00901651"/>
    <w:rsid w:val="009016A7"/>
    <w:rsid w:val="00902FFE"/>
    <w:rsid w:val="00905192"/>
    <w:rsid w:val="00905348"/>
    <w:rsid w:val="0090619F"/>
    <w:rsid w:val="009115B5"/>
    <w:rsid w:val="00913859"/>
    <w:rsid w:val="00915383"/>
    <w:rsid w:val="009169FF"/>
    <w:rsid w:val="009178B2"/>
    <w:rsid w:val="00920628"/>
    <w:rsid w:val="00921026"/>
    <w:rsid w:val="00921711"/>
    <w:rsid w:val="00921CF0"/>
    <w:rsid w:val="00923D2E"/>
    <w:rsid w:val="00924CC6"/>
    <w:rsid w:val="009269D7"/>
    <w:rsid w:val="00926AE6"/>
    <w:rsid w:val="00926CCC"/>
    <w:rsid w:val="00927C0E"/>
    <w:rsid w:val="00927FD9"/>
    <w:rsid w:val="0093094F"/>
    <w:rsid w:val="0093189F"/>
    <w:rsid w:val="00931FA5"/>
    <w:rsid w:val="00932DEE"/>
    <w:rsid w:val="009333CD"/>
    <w:rsid w:val="009335D4"/>
    <w:rsid w:val="009344C5"/>
    <w:rsid w:val="00934B5F"/>
    <w:rsid w:val="0093553F"/>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2637"/>
    <w:rsid w:val="0095381B"/>
    <w:rsid w:val="009540C0"/>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4CD1"/>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C5F83"/>
    <w:rsid w:val="009D1DF7"/>
    <w:rsid w:val="009D329E"/>
    <w:rsid w:val="009E20C3"/>
    <w:rsid w:val="009E239F"/>
    <w:rsid w:val="009E4846"/>
    <w:rsid w:val="009E53CC"/>
    <w:rsid w:val="009E6E50"/>
    <w:rsid w:val="009F1085"/>
    <w:rsid w:val="009F351A"/>
    <w:rsid w:val="009F3722"/>
    <w:rsid w:val="009F52E7"/>
    <w:rsid w:val="009F73D5"/>
    <w:rsid w:val="009F7F5B"/>
    <w:rsid w:val="00A0025C"/>
    <w:rsid w:val="00A00489"/>
    <w:rsid w:val="00A01AE0"/>
    <w:rsid w:val="00A05164"/>
    <w:rsid w:val="00A05D4E"/>
    <w:rsid w:val="00A0633E"/>
    <w:rsid w:val="00A06904"/>
    <w:rsid w:val="00A06D60"/>
    <w:rsid w:val="00A1178A"/>
    <w:rsid w:val="00A11DE0"/>
    <w:rsid w:val="00A12BEE"/>
    <w:rsid w:val="00A1449A"/>
    <w:rsid w:val="00A145DA"/>
    <w:rsid w:val="00A14825"/>
    <w:rsid w:val="00A170B1"/>
    <w:rsid w:val="00A215D0"/>
    <w:rsid w:val="00A22037"/>
    <w:rsid w:val="00A242CD"/>
    <w:rsid w:val="00A25259"/>
    <w:rsid w:val="00A30493"/>
    <w:rsid w:val="00A31827"/>
    <w:rsid w:val="00A31E34"/>
    <w:rsid w:val="00A35F95"/>
    <w:rsid w:val="00A377CA"/>
    <w:rsid w:val="00A40A2C"/>
    <w:rsid w:val="00A40BD0"/>
    <w:rsid w:val="00A41E74"/>
    <w:rsid w:val="00A420BC"/>
    <w:rsid w:val="00A44B23"/>
    <w:rsid w:val="00A46533"/>
    <w:rsid w:val="00A4672A"/>
    <w:rsid w:val="00A4783E"/>
    <w:rsid w:val="00A5172E"/>
    <w:rsid w:val="00A53BD0"/>
    <w:rsid w:val="00A53C0E"/>
    <w:rsid w:val="00A5606B"/>
    <w:rsid w:val="00A56376"/>
    <w:rsid w:val="00A563C7"/>
    <w:rsid w:val="00A6057D"/>
    <w:rsid w:val="00A607EF"/>
    <w:rsid w:val="00A63323"/>
    <w:rsid w:val="00A6505F"/>
    <w:rsid w:val="00A65FFC"/>
    <w:rsid w:val="00A67389"/>
    <w:rsid w:val="00A67715"/>
    <w:rsid w:val="00A7022E"/>
    <w:rsid w:val="00A70DC9"/>
    <w:rsid w:val="00A71624"/>
    <w:rsid w:val="00A72771"/>
    <w:rsid w:val="00A728DE"/>
    <w:rsid w:val="00A731DA"/>
    <w:rsid w:val="00A73B16"/>
    <w:rsid w:val="00A73D87"/>
    <w:rsid w:val="00A74BBC"/>
    <w:rsid w:val="00A756D5"/>
    <w:rsid w:val="00A769C7"/>
    <w:rsid w:val="00A8023E"/>
    <w:rsid w:val="00A85858"/>
    <w:rsid w:val="00A87A14"/>
    <w:rsid w:val="00A910AD"/>
    <w:rsid w:val="00A93CCB"/>
    <w:rsid w:val="00A9420D"/>
    <w:rsid w:val="00A95467"/>
    <w:rsid w:val="00A9786E"/>
    <w:rsid w:val="00AA0371"/>
    <w:rsid w:val="00AA03F1"/>
    <w:rsid w:val="00AA14C8"/>
    <w:rsid w:val="00AA221D"/>
    <w:rsid w:val="00AA2242"/>
    <w:rsid w:val="00AA3297"/>
    <w:rsid w:val="00AA3F7D"/>
    <w:rsid w:val="00AA485D"/>
    <w:rsid w:val="00AA48BF"/>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1701"/>
    <w:rsid w:val="00AD4E4C"/>
    <w:rsid w:val="00AD54CE"/>
    <w:rsid w:val="00AD6B51"/>
    <w:rsid w:val="00AD74C0"/>
    <w:rsid w:val="00AE04D3"/>
    <w:rsid w:val="00AE1FE5"/>
    <w:rsid w:val="00AE2C96"/>
    <w:rsid w:val="00AF0D57"/>
    <w:rsid w:val="00AF0F86"/>
    <w:rsid w:val="00AF28E8"/>
    <w:rsid w:val="00AF2CEA"/>
    <w:rsid w:val="00AF3C6E"/>
    <w:rsid w:val="00AF6882"/>
    <w:rsid w:val="00AF6D7B"/>
    <w:rsid w:val="00AF7460"/>
    <w:rsid w:val="00B025BE"/>
    <w:rsid w:val="00B0339B"/>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35B4"/>
    <w:rsid w:val="00B55182"/>
    <w:rsid w:val="00B553CC"/>
    <w:rsid w:val="00B55B08"/>
    <w:rsid w:val="00B55F2F"/>
    <w:rsid w:val="00B569E0"/>
    <w:rsid w:val="00B56BD9"/>
    <w:rsid w:val="00B56C2F"/>
    <w:rsid w:val="00B61D1C"/>
    <w:rsid w:val="00B6210F"/>
    <w:rsid w:val="00B627FE"/>
    <w:rsid w:val="00B6392C"/>
    <w:rsid w:val="00B643E0"/>
    <w:rsid w:val="00B655DE"/>
    <w:rsid w:val="00B65B76"/>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3F88"/>
    <w:rsid w:val="00BA42D7"/>
    <w:rsid w:val="00BA4D33"/>
    <w:rsid w:val="00BA5A0F"/>
    <w:rsid w:val="00BA646F"/>
    <w:rsid w:val="00BA7682"/>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E7588"/>
    <w:rsid w:val="00BF0DE6"/>
    <w:rsid w:val="00BF17F0"/>
    <w:rsid w:val="00BF314E"/>
    <w:rsid w:val="00BF51C1"/>
    <w:rsid w:val="00BF5CD8"/>
    <w:rsid w:val="00BF69F1"/>
    <w:rsid w:val="00C00A82"/>
    <w:rsid w:val="00C012D5"/>
    <w:rsid w:val="00C01509"/>
    <w:rsid w:val="00C02D20"/>
    <w:rsid w:val="00C0336B"/>
    <w:rsid w:val="00C03A3C"/>
    <w:rsid w:val="00C04260"/>
    <w:rsid w:val="00C07843"/>
    <w:rsid w:val="00C1006A"/>
    <w:rsid w:val="00C11A6D"/>
    <w:rsid w:val="00C11F06"/>
    <w:rsid w:val="00C14110"/>
    <w:rsid w:val="00C1530C"/>
    <w:rsid w:val="00C2095C"/>
    <w:rsid w:val="00C22D9E"/>
    <w:rsid w:val="00C240B0"/>
    <w:rsid w:val="00C261B4"/>
    <w:rsid w:val="00C26A7D"/>
    <w:rsid w:val="00C2797D"/>
    <w:rsid w:val="00C319B5"/>
    <w:rsid w:val="00C31C74"/>
    <w:rsid w:val="00C33A20"/>
    <w:rsid w:val="00C34670"/>
    <w:rsid w:val="00C34765"/>
    <w:rsid w:val="00C34A2F"/>
    <w:rsid w:val="00C35353"/>
    <w:rsid w:val="00C35E3E"/>
    <w:rsid w:val="00C3764A"/>
    <w:rsid w:val="00C37F42"/>
    <w:rsid w:val="00C4219C"/>
    <w:rsid w:val="00C42AE7"/>
    <w:rsid w:val="00C45970"/>
    <w:rsid w:val="00C45F71"/>
    <w:rsid w:val="00C474DA"/>
    <w:rsid w:val="00C4759D"/>
    <w:rsid w:val="00C51241"/>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879E4"/>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6CC"/>
    <w:rsid w:val="00CE0FE2"/>
    <w:rsid w:val="00CE1371"/>
    <w:rsid w:val="00CE14B6"/>
    <w:rsid w:val="00CE2494"/>
    <w:rsid w:val="00CE3025"/>
    <w:rsid w:val="00CE5102"/>
    <w:rsid w:val="00CE5BE5"/>
    <w:rsid w:val="00CE6D91"/>
    <w:rsid w:val="00CE6E8D"/>
    <w:rsid w:val="00CE7C11"/>
    <w:rsid w:val="00CE7D4E"/>
    <w:rsid w:val="00CF07ED"/>
    <w:rsid w:val="00CF3803"/>
    <w:rsid w:val="00CF564E"/>
    <w:rsid w:val="00CF7C29"/>
    <w:rsid w:val="00D0086D"/>
    <w:rsid w:val="00D0277A"/>
    <w:rsid w:val="00D0414D"/>
    <w:rsid w:val="00D06F2C"/>
    <w:rsid w:val="00D100B6"/>
    <w:rsid w:val="00D10373"/>
    <w:rsid w:val="00D116E4"/>
    <w:rsid w:val="00D131FB"/>
    <w:rsid w:val="00D133E3"/>
    <w:rsid w:val="00D142EE"/>
    <w:rsid w:val="00D167DC"/>
    <w:rsid w:val="00D20FFA"/>
    <w:rsid w:val="00D2172C"/>
    <w:rsid w:val="00D2573F"/>
    <w:rsid w:val="00D27813"/>
    <w:rsid w:val="00D27971"/>
    <w:rsid w:val="00D302ED"/>
    <w:rsid w:val="00D3076D"/>
    <w:rsid w:val="00D30A0F"/>
    <w:rsid w:val="00D30AAC"/>
    <w:rsid w:val="00D31DE0"/>
    <w:rsid w:val="00D3213B"/>
    <w:rsid w:val="00D33181"/>
    <w:rsid w:val="00D34775"/>
    <w:rsid w:val="00D350A0"/>
    <w:rsid w:val="00D3592F"/>
    <w:rsid w:val="00D3680D"/>
    <w:rsid w:val="00D3693C"/>
    <w:rsid w:val="00D37D53"/>
    <w:rsid w:val="00D40B52"/>
    <w:rsid w:val="00D41D17"/>
    <w:rsid w:val="00D42D18"/>
    <w:rsid w:val="00D430A8"/>
    <w:rsid w:val="00D43B06"/>
    <w:rsid w:val="00D44F8E"/>
    <w:rsid w:val="00D45224"/>
    <w:rsid w:val="00D467F3"/>
    <w:rsid w:val="00D47A3C"/>
    <w:rsid w:val="00D50311"/>
    <w:rsid w:val="00D510DB"/>
    <w:rsid w:val="00D52B49"/>
    <w:rsid w:val="00D52B5D"/>
    <w:rsid w:val="00D52CD1"/>
    <w:rsid w:val="00D54B74"/>
    <w:rsid w:val="00D567B6"/>
    <w:rsid w:val="00D57153"/>
    <w:rsid w:val="00D5799C"/>
    <w:rsid w:val="00D60340"/>
    <w:rsid w:val="00D6070A"/>
    <w:rsid w:val="00D61FEF"/>
    <w:rsid w:val="00D62F1F"/>
    <w:rsid w:val="00D63126"/>
    <w:rsid w:val="00D66820"/>
    <w:rsid w:val="00D73B3E"/>
    <w:rsid w:val="00D76B3F"/>
    <w:rsid w:val="00D81102"/>
    <w:rsid w:val="00D81350"/>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A6DB8"/>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0062"/>
    <w:rsid w:val="00DE0D47"/>
    <w:rsid w:val="00DE1940"/>
    <w:rsid w:val="00DE23BB"/>
    <w:rsid w:val="00DE2491"/>
    <w:rsid w:val="00DE2592"/>
    <w:rsid w:val="00DE7F6C"/>
    <w:rsid w:val="00DF00CB"/>
    <w:rsid w:val="00DF0428"/>
    <w:rsid w:val="00DF0BE0"/>
    <w:rsid w:val="00DF1C17"/>
    <w:rsid w:val="00DF1C92"/>
    <w:rsid w:val="00DF235D"/>
    <w:rsid w:val="00DF25B3"/>
    <w:rsid w:val="00DF402E"/>
    <w:rsid w:val="00DF48E8"/>
    <w:rsid w:val="00DF48FA"/>
    <w:rsid w:val="00DF4F2D"/>
    <w:rsid w:val="00DF6F8B"/>
    <w:rsid w:val="00DF7F00"/>
    <w:rsid w:val="00E02377"/>
    <w:rsid w:val="00E02DA7"/>
    <w:rsid w:val="00E03B9A"/>
    <w:rsid w:val="00E06DCF"/>
    <w:rsid w:val="00E101DC"/>
    <w:rsid w:val="00E10611"/>
    <w:rsid w:val="00E10A5C"/>
    <w:rsid w:val="00E1263A"/>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576BF"/>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27CA"/>
    <w:rsid w:val="00E83747"/>
    <w:rsid w:val="00E8525E"/>
    <w:rsid w:val="00E85D65"/>
    <w:rsid w:val="00E87665"/>
    <w:rsid w:val="00E911BC"/>
    <w:rsid w:val="00E927BE"/>
    <w:rsid w:val="00E93268"/>
    <w:rsid w:val="00E93E55"/>
    <w:rsid w:val="00E94450"/>
    <w:rsid w:val="00E95702"/>
    <w:rsid w:val="00E966B7"/>
    <w:rsid w:val="00EA70B7"/>
    <w:rsid w:val="00EA70DA"/>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2F0"/>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72D"/>
    <w:rsid w:val="00F12B07"/>
    <w:rsid w:val="00F13B97"/>
    <w:rsid w:val="00F13C20"/>
    <w:rsid w:val="00F15E0C"/>
    <w:rsid w:val="00F15ED1"/>
    <w:rsid w:val="00F17405"/>
    <w:rsid w:val="00F204C3"/>
    <w:rsid w:val="00F2087C"/>
    <w:rsid w:val="00F23AC5"/>
    <w:rsid w:val="00F266F1"/>
    <w:rsid w:val="00F309C3"/>
    <w:rsid w:val="00F31D04"/>
    <w:rsid w:val="00F32E5E"/>
    <w:rsid w:val="00F3300D"/>
    <w:rsid w:val="00F33DC9"/>
    <w:rsid w:val="00F34111"/>
    <w:rsid w:val="00F34636"/>
    <w:rsid w:val="00F34C4B"/>
    <w:rsid w:val="00F36B9B"/>
    <w:rsid w:val="00F37063"/>
    <w:rsid w:val="00F409BA"/>
    <w:rsid w:val="00F421BD"/>
    <w:rsid w:val="00F43823"/>
    <w:rsid w:val="00F449C6"/>
    <w:rsid w:val="00F44CA5"/>
    <w:rsid w:val="00F45310"/>
    <w:rsid w:val="00F45965"/>
    <w:rsid w:val="00F50610"/>
    <w:rsid w:val="00F50C11"/>
    <w:rsid w:val="00F545E1"/>
    <w:rsid w:val="00F56604"/>
    <w:rsid w:val="00F57F0B"/>
    <w:rsid w:val="00F6061C"/>
    <w:rsid w:val="00F60C99"/>
    <w:rsid w:val="00F61F0D"/>
    <w:rsid w:val="00F632AA"/>
    <w:rsid w:val="00F6481F"/>
    <w:rsid w:val="00F656DA"/>
    <w:rsid w:val="00F65B6B"/>
    <w:rsid w:val="00F67A8C"/>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06AA"/>
    <w:rsid w:val="00F919FD"/>
    <w:rsid w:val="00F92874"/>
    <w:rsid w:val="00F94771"/>
    <w:rsid w:val="00F95FC9"/>
    <w:rsid w:val="00F961DE"/>
    <w:rsid w:val="00F96A17"/>
    <w:rsid w:val="00FA0AB4"/>
    <w:rsid w:val="00FA0C5D"/>
    <w:rsid w:val="00FA21E5"/>
    <w:rsid w:val="00FA4641"/>
    <w:rsid w:val="00FA52EA"/>
    <w:rsid w:val="00FA699A"/>
    <w:rsid w:val="00FA7D83"/>
    <w:rsid w:val="00FB074A"/>
    <w:rsid w:val="00FB1142"/>
    <w:rsid w:val="00FB1337"/>
    <w:rsid w:val="00FC0041"/>
    <w:rsid w:val="00FC2D13"/>
    <w:rsid w:val="00FC4028"/>
    <w:rsid w:val="00FC4EFC"/>
    <w:rsid w:val="00FC6E49"/>
    <w:rsid w:val="00FD0EC2"/>
    <w:rsid w:val="00FD47ED"/>
    <w:rsid w:val="00FD6B1B"/>
    <w:rsid w:val="00FD70DB"/>
    <w:rsid w:val="00FD7605"/>
    <w:rsid w:val="00FD7EA2"/>
    <w:rsid w:val="00FD7F2F"/>
    <w:rsid w:val="00FE2123"/>
    <w:rsid w:val="00FE452B"/>
    <w:rsid w:val="00FE54CC"/>
    <w:rsid w:val="00FE6E61"/>
    <w:rsid w:val="00FF0CB6"/>
    <w:rsid w:val="00FF1A6D"/>
    <w:rsid w:val="00FF1F49"/>
    <w:rsid w:val="00FF5EBB"/>
    <w:rsid w:val="00FF647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Обычный (веб),Normal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84585">
      <w:bodyDiv w:val="1"/>
      <w:marLeft w:val="0"/>
      <w:marRight w:val="0"/>
      <w:marTop w:val="0"/>
      <w:marBottom w:val="0"/>
      <w:divBdr>
        <w:top w:val="none" w:sz="0" w:space="0" w:color="auto"/>
        <w:left w:val="none" w:sz="0" w:space="0" w:color="auto"/>
        <w:bottom w:val="none" w:sz="0" w:space="0" w:color="auto"/>
        <w:right w:val="none" w:sz="0" w:space="0" w:color="auto"/>
      </w:divBdr>
    </w:div>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03639789">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138A5-381C-4616-996C-35D75B3E7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858</TotalTime>
  <Pages>3</Pages>
  <Words>676</Words>
  <Characters>3855</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4522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user</cp:lastModifiedBy>
  <cp:revision>133</cp:revision>
  <cp:lastPrinted>2026-05-12T11:31:00Z</cp:lastPrinted>
  <dcterms:created xsi:type="dcterms:W3CDTF">2024-04-30T06:50:00Z</dcterms:created>
  <dcterms:modified xsi:type="dcterms:W3CDTF">2026-05-20T12:04:00Z</dcterms:modified>
</cp:coreProperties>
</file>