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72D" w:rsidRDefault="00E34DFB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14172D" w:rsidRDefault="00E34DFB">
      <w:pPr>
        <w:pStyle w:val="headingtitleStyle"/>
      </w:pPr>
      <w:bookmarkStart w:id="2" w:name="_Toc1"/>
      <w:r>
        <w:t>եմ</w:t>
      </w:r>
      <w:r>
        <w:t xml:space="preserve"> 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2025 </w:t>
      </w:r>
      <w:r>
        <w:t>թվականի</w:t>
      </w:r>
      <w:r>
        <w:t xml:space="preserve"> </w:t>
      </w:r>
      <w:r>
        <w:t>սեպտեմբերի</w:t>
      </w:r>
      <w:r>
        <w:t xml:space="preserve"> 25-</w:t>
      </w:r>
      <w:r>
        <w:t>ի</w:t>
      </w:r>
      <w:r>
        <w:t xml:space="preserve"> N 1379-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14172D" w:rsidRDefault="0014172D"/>
    <w:p w:rsidR="0014172D" w:rsidRDefault="0014172D"/>
    <w:p w:rsidR="0014172D" w:rsidRDefault="0014172D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"/>
        <w:gridCol w:w="1961"/>
        <w:gridCol w:w="2662"/>
        <w:gridCol w:w="2662"/>
        <w:gridCol w:w="2080"/>
        <w:gridCol w:w="2080"/>
        <w:gridCol w:w="2080"/>
      </w:tblGrid>
      <w:tr w:rsidR="0014172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14172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4172D" w:rsidRDefault="0014172D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14172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Սեմերջյան</w:t>
            </w:r>
            <w:proofErr w:type="spellEnd"/>
          </w:p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15.05.2026 10:42:26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» N 1379-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12.2-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«(800000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«(1.020.000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«(800000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2.12-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12.2-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հավելվածը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 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>
            <w:pPr>
              <w:jc w:val="center"/>
            </w:pPr>
          </w:p>
        </w:tc>
      </w:tr>
      <w:tr w:rsidR="0014172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Սեմերջյան</w:t>
            </w:r>
            <w:proofErr w:type="spellEnd"/>
          </w:p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15.05.2026 10:42:26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Սևանա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լճից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01.05.2026</w:t>
            </w:r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.-</w:t>
            </w:r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20.09.2025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ժամանակահատվածի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ջրառի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տարվանից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ցուցանիշի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2026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ջրառի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ծավալի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>
            <w:pPr>
              <w:jc w:val="center"/>
            </w:pPr>
          </w:p>
        </w:tc>
      </w:tr>
      <w:tr w:rsidR="0014172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նախաձեռնությունների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</w:p>
          <w:p w:rsidR="0014172D" w:rsidRDefault="00E34DF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14.05.2026 12:04:06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E34DF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՛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գործընկերներ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14172D" w:rsidRDefault="00E34DF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 </w:t>
            </w:r>
          </w:p>
          <w:p w:rsidR="0014172D" w:rsidRDefault="00E34DF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հավելվածում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զետեղված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գաղտնիք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N 53-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նշանակություն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արդյունաբերական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օբյեկտների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քաղաքների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խոշոր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բնակավայրերի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խմելու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կենցաղային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ջրամատակարարման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համ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ջրաղբյուրների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հորատանցք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բնաղբյուր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տեղադիրքի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բացահայտումների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տեղեկությունները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4172D" w:rsidRDefault="00E34DF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 </w:t>
            </w:r>
          </w:p>
          <w:p w:rsidR="0014172D" w:rsidRDefault="00E34DF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վերոհիշյալը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գաղտնիացնել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հավելվածը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4172D" w:rsidRDefault="00E34DFB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14172D" w:rsidRDefault="00E34DFB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Հակիրճ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բնութագրում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ժամանակահատվածի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վրիպակը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«01.05.2026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.-20.09.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2025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փոխարինելով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«01.05.2026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.-20.09.2026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.»-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4172D" w:rsidRDefault="0014172D">
            <w:pPr>
              <w:jc w:val="center"/>
            </w:pPr>
          </w:p>
        </w:tc>
      </w:tr>
    </w:tbl>
    <w:p w:rsidR="00E34DFB" w:rsidRDefault="00E34DFB"/>
    <w:sectPr w:rsidR="00E34DF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72D"/>
    <w:rsid w:val="0014172D"/>
    <w:rsid w:val="00E34DFB"/>
    <w:rsid w:val="00EB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0D2E9B-A8E3-4859-875B-CC71AADC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2026-05-20T13:36:00Z</dcterms:created>
  <dcterms:modified xsi:type="dcterms:W3CDTF">2026-05-20T13:36:00Z</dcterms:modified>
  <cp:category/>
</cp:coreProperties>
</file>