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BBE" w:rsidRPr="00A63BBE" w:rsidRDefault="00A63BBE" w:rsidP="00A63BBE">
      <w:pPr>
        <w:pStyle w:val="vhc"/>
        <w:shd w:val="clear" w:color="auto" w:fill="FFFFFF"/>
        <w:spacing w:before="0" w:beforeAutospacing="0" w:after="0" w:afterAutospacing="0"/>
        <w:ind w:right="150" w:firstLine="450"/>
        <w:jc w:val="right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hy-AM"/>
        </w:rPr>
        <w:t>ՆԱԽԱԳԻԾ</w:t>
      </w:r>
    </w:p>
    <w:p w:rsidR="00A63BBE" w:rsidRDefault="00A63BBE" w:rsidP="00B61040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</w:rPr>
      </w:pPr>
    </w:p>
    <w:p w:rsidR="00B61040" w:rsidRPr="00B61040" w:rsidRDefault="00B61040" w:rsidP="00B61040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</w:rPr>
      </w:pPr>
      <w:r w:rsidRPr="00B61040">
        <w:rPr>
          <w:rFonts w:ascii="GHEA Grapalat" w:hAnsi="GHEA Grapalat"/>
          <w:b/>
          <w:bCs/>
          <w:color w:val="000000"/>
        </w:rPr>
        <w:t>ՀԱՅԱՍՏԱՆԻ ՀԱՆՐԱՊԵՏՈՒԹՅԱՆ ԿԱՌԱՎԱՐՈՒԹՅՈՒՆ</w:t>
      </w:r>
    </w:p>
    <w:p w:rsidR="00B61040" w:rsidRPr="00B61040" w:rsidRDefault="00B61040" w:rsidP="00B61040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</w:rPr>
      </w:pPr>
      <w:r w:rsidRPr="00B61040">
        <w:rPr>
          <w:rFonts w:ascii="GHEA Grapalat" w:hAnsi="GHEA Grapalat"/>
          <w:b/>
          <w:bCs/>
          <w:color w:val="000000"/>
        </w:rPr>
        <w:t>ՈՐՈՇՈՒՄ</w:t>
      </w:r>
    </w:p>
    <w:p w:rsidR="00B61040" w:rsidRPr="00B61040" w:rsidRDefault="00B61040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B61040">
        <w:rPr>
          <w:rFonts w:ascii="Calibri" w:hAnsi="Calibri" w:cs="Calibri"/>
          <w:color w:val="000000"/>
        </w:rPr>
        <w:t> </w:t>
      </w:r>
    </w:p>
    <w:p w:rsidR="00B61040" w:rsidRPr="0080091B" w:rsidRDefault="00B61040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color w:val="000000"/>
          <w:lang w:val="hy-AM"/>
        </w:rPr>
      </w:pPr>
      <w:r w:rsidRPr="009A43A9">
        <w:rPr>
          <w:rFonts w:ascii="GHEA Grapalat" w:hAnsi="GHEA Grapalat"/>
          <w:color w:val="000000"/>
        </w:rPr>
        <w:t>____</w:t>
      </w:r>
      <w:r w:rsidRPr="00B61040">
        <w:rPr>
          <w:rFonts w:ascii="GHEA Grapalat" w:hAnsi="GHEA Grapalat"/>
          <w:color w:val="000000"/>
        </w:rPr>
        <w:t xml:space="preserve"> 20</w:t>
      </w:r>
      <w:r>
        <w:rPr>
          <w:rFonts w:ascii="GHEA Grapalat" w:hAnsi="GHEA Grapalat"/>
          <w:color w:val="000000"/>
          <w:lang w:val="hy-AM"/>
        </w:rPr>
        <w:t>26</w:t>
      </w:r>
      <w:r w:rsidRPr="00B61040">
        <w:rPr>
          <w:rFonts w:ascii="GHEA Grapalat" w:hAnsi="GHEA Grapalat"/>
          <w:color w:val="000000"/>
        </w:rPr>
        <w:t xml:space="preserve"> թվականի N </w:t>
      </w:r>
      <w:r w:rsidRPr="009A43A9">
        <w:rPr>
          <w:rFonts w:ascii="GHEA Grapalat" w:hAnsi="GHEA Grapalat"/>
          <w:color w:val="000000"/>
        </w:rPr>
        <w:t>____</w:t>
      </w:r>
      <w:r w:rsidR="0080091B">
        <w:rPr>
          <w:rFonts w:ascii="GHEA Grapalat" w:hAnsi="GHEA Grapalat"/>
          <w:color w:val="000000"/>
          <w:lang w:val="hy-AM"/>
        </w:rPr>
        <w:t>Ա</w:t>
      </w:r>
    </w:p>
    <w:p w:rsidR="00B61040" w:rsidRPr="00B61040" w:rsidRDefault="00B61040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</w:rPr>
      </w:pPr>
      <w:r w:rsidRPr="00B61040">
        <w:rPr>
          <w:rFonts w:ascii="Calibri" w:hAnsi="Calibri" w:cs="Calibri"/>
          <w:color w:val="000000"/>
        </w:rPr>
        <w:t> </w:t>
      </w:r>
    </w:p>
    <w:p w:rsidR="00B61040" w:rsidRPr="00B61040" w:rsidRDefault="00B61040" w:rsidP="00B61040">
      <w:pPr>
        <w:pStyle w:val="vhc"/>
        <w:shd w:val="clear" w:color="auto" w:fill="FFFFFF"/>
        <w:spacing w:before="0" w:beforeAutospacing="0" w:after="0" w:afterAutospacing="0"/>
        <w:ind w:right="150" w:firstLine="450"/>
        <w:jc w:val="center"/>
        <w:rPr>
          <w:rFonts w:ascii="GHEA Grapalat" w:hAnsi="GHEA Grapalat"/>
          <w:b/>
          <w:bCs/>
          <w:color w:val="000000"/>
        </w:rPr>
      </w:pPr>
      <w:r w:rsidRPr="00B61040">
        <w:rPr>
          <w:rFonts w:ascii="GHEA Grapalat" w:hAnsi="GHEA Grapalat"/>
          <w:b/>
          <w:bCs/>
          <w:color w:val="000000"/>
        </w:rPr>
        <w:t>ԳՆՄԱՆ ՊԱՅՄԱՆԱԳՐՈՒՄ ՓՈՓՈԽՈՒԹՅՈՒՆ</w:t>
      </w:r>
      <w:bookmarkStart w:id="0" w:name="_GoBack"/>
      <w:bookmarkEnd w:id="0"/>
      <w:r w:rsidRPr="00B61040">
        <w:rPr>
          <w:rFonts w:ascii="GHEA Grapalat" w:hAnsi="GHEA Grapalat"/>
          <w:b/>
          <w:bCs/>
          <w:color w:val="000000"/>
        </w:rPr>
        <w:t xml:space="preserve"> ԿԱՏԱՐԵԼՈՒ ԹՈՒՅԼՏՎՈՒԹՅՈՒՆ ՏԱԼՈՒ ՄԱՍԻՆ</w:t>
      </w:r>
    </w:p>
    <w:p w:rsidR="00B61040" w:rsidRPr="00B61040" w:rsidRDefault="00B61040" w:rsidP="00EE5C7F">
      <w:pPr>
        <w:pStyle w:val="NormalWeb"/>
        <w:shd w:val="clear" w:color="auto" w:fill="FFFFFF"/>
        <w:spacing w:before="0" w:beforeAutospacing="0" w:after="0" w:afterAutospacing="0" w:line="360" w:lineRule="auto"/>
        <w:ind w:right="150" w:firstLine="450"/>
        <w:jc w:val="both"/>
        <w:rPr>
          <w:rFonts w:ascii="GHEA Grapalat" w:hAnsi="GHEA Grapalat"/>
          <w:color w:val="000000"/>
        </w:rPr>
      </w:pPr>
      <w:r w:rsidRPr="00B61040">
        <w:rPr>
          <w:rFonts w:ascii="Calibri" w:hAnsi="Calibri" w:cs="Calibri"/>
          <w:color w:val="000000"/>
        </w:rPr>
        <w:t> </w:t>
      </w:r>
    </w:p>
    <w:p w:rsidR="00B61040" w:rsidRPr="00B61040" w:rsidRDefault="00B61040" w:rsidP="004D08E4">
      <w:pPr>
        <w:pStyle w:val="NormalWeb"/>
        <w:shd w:val="clear" w:color="auto" w:fill="FFFFFF"/>
        <w:spacing w:before="0" w:beforeAutospacing="0" w:after="0" w:afterAutospacing="0" w:line="360" w:lineRule="auto"/>
        <w:ind w:right="144" w:firstLine="446"/>
        <w:jc w:val="both"/>
        <w:rPr>
          <w:rFonts w:ascii="GHEA Grapalat" w:hAnsi="GHEA Grapalat"/>
          <w:color w:val="000000"/>
        </w:rPr>
      </w:pPr>
      <w:r w:rsidRPr="00B61040">
        <w:rPr>
          <w:rFonts w:ascii="GHEA Grapalat" w:hAnsi="GHEA Grapalat"/>
          <w:color w:val="000000"/>
        </w:rPr>
        <w:t>Ղեկավարվելով Հայաստանի Հանրապետության կառավարության 2017 թվականի մայիսի 4-ի N 526-Ն որոշման N 1 հավելվածի</w:t>
      </w:r>
      <w:r w:rsidR="000244DB">
        <w:rPr>
          <w:rFonts w:ascii="GHEA Grapalat" w:hAnsi="GHEA Grapalat"/>
          <w:color w:val="000000"/>
          <w:lang w:val="hy-AM"/>
        </w:rPr>
        <w:t xml:space="preserve"> </w:t>
      </w:r>
      <w:r w:rsidR="002829C1" w:rsidRPr="009A43A9">
        <w:rPr>
          <w:rFonts w:ascii="GHEA Grapalat" w:hAnsi="GHEA Grapalat"/>
          <w:lang w:val="hy-AM"/>
        </w:rPr>
        <w:t>57</w:t>
      </w:r>
      <w:r w:rsidR="002829C1" w:rsidRPr="009A43A9">
        <w:rPr>
          <w:rFonts w:ascii="GHEA Grapalat" w:hAnsi="GHEA Grapalat"/>
        </w:rPr>
        <w:t>.1-</w:t>
      </w:r>
      <w:r w:rsidR="002829C1" w:rsidRPr="009A43A9">
        <w:rPr>
          <w:rFonts w:ascii="GHEA Grapalat" w:hAnsi="GHEA Grapalat"/>
          <w:lang w:val="hy-AM"/>
        </w:rPr>
        <w:t xml:space="preserve">ին կետի </w:t>
      </w:r>
      <w:r w:rsidR="000244DB">
        <w:rPr>
          <w:rFonts w:ascii="GHEA Grapalat" w:hAnsi="GHEA Grapalat"/>
          <w:color w:val="000000"/>
          <w:lang w:val="hy-AM"/>
        </w:rPr>
        <w:t>պահ</w:t>
      </w:r>
      <w:r w:rsidRPr="00B61040">
        <w:rPr>
          <w:rFonts w:ascii="GHEA Grapalat" w:hAnsi="GHEA Grapalat" w:cs="GHEA Grapalat"/>
          <w:color w:val="000000"/>
        </w:rPr>
        <w:t>անջով</w:t>
      </w:r>
      <w:r w:rsidRPr="00B61040">
        <w:rPr>
          <w:rFonts w:ascii="GHEA Grapalat" w:hAnsi="GHEA Grapalat"/>
          <w:color w:val="000000"/>
        </w:rPr>
        <w:t xml:space="preserve">` </w:t>
      </w:r>
      <w:r w:rsidRPr="00B61040">
        <w:rPr>
          <w:rFonts w:ascii="GHEA Grapalat" w:hAnsi="GHEA Grapalat" w:cs="GHEA Grapalat"/>
          <w:color w:val="000000"/>
        </w:rPr>
        <w:t>Հայաստանի</w:t>
      </w:r>
      <w:r w:rsidRPr="00B61040">
        <w:rPr>
          <w:rFonts w:ascii="GHEA Grapalat" w:hAnsi="GHEA Grapalat"/>
          <w:color w:val="000000"/>
        </w:rPr>
        <w:t xml:space="preserve"> </w:t>
      </w:r>
      <w:r w:rsidRPr="00B61040">
        <w:rPr>
          <w:rFonts w:ascii="GHEA Grapalat" w:hAnsi="GHEA Grapalat" w:cs="GHEA Grapalat"/>
          <w:color w:val="000000"/>
        </w:rPr>
        <w:t>Հանրապետության</w:t>
      </w:r>
      <w:r w:rsidRPr="00B61040">
        <w:rPr>
          <w:rFonts w:ascii="GHEA Grapalat" w:hAnsi="GHEA Grapalat"/>
          <w:color w:val="000000"/>
        </w:rPr>
        <w:t xml:space="preserve"> </w:t>
      </w:r>
      <w:r w:rsidRPr="00B61040">
        <w:rPr>
          <w:rFonts w:ascii="GHEA Grapalat" w:hAnsi="GHEA Grapalat" w:cs="GHEA Grapalat"/>
          <w:color w:val="000000"/>
        </w:rPr>
        <w:t>կառավարությունը</w:t>
      </w:r>
      <w:r w:rsidRPr="00B61040">
        <w:rPr>
          <w:rFonts w:ascii="GHEA Grapalat" w:hAnsi="GHEA Grapalat"/>
          <w:color w:val="000000"/>
        </w:rPr>
        <w:t xml:space="preserve"> </w:t>
      </w:r>
      <w:r w:rsidRPr="00B61040">
        <w:rPr>
          <w:rFonts w:ascii="GHEA Grapalat" w:hAnsi="GHEA Grapalat" w:cs="GHEA Grapalat"/>
          <w:color w:val="000000"/>
        </w:rPr>
        <w:t>որոշում</w:t>
      </w:r>
      <w:r w:rsidRPr="00B61040">
        <w:rPr>
          <w:rFonts w:ascii="GHEA Grapalat" w:hAnsi="GHEA Grapalat"/>
          <w:color w:val="000000"/>
        </w:rPr>
        <w:t xml:space="preserve"> </w:t>
      </w:r>
      <w:r w:rsidRPr="00B61040">
        <w:rPr>
          <w:rFonts w:ascii="GHEA Grapalat" w:hAnsi="GHEA Grapalat" w:cs="GHEA Grapalat"/>
          <w:color w:val="000000"/>
        </w:rPr>
        <w:t>է</w:t>
      </w:r>
      <w:r w:rsidRPr="00B61040">
        <w:rPr>
          <w:rFonts w:ascii="GHEA Grapalat" w:hAnsi="GHEA Grapalat"/>
          <w:color w:val="000000"/>
        </w:rPr>
        <w:t>.</w:t>
      </w:r>
    </w:p>
    <w:p w:rsidR="00B61040" w:rsidRPr="009222BE" w:rsidRDefault="00B61040" w:rsidP="009F282A">
      <w:pPr>
        <w:pStyle w:val="NormalWeb"/>
        <w:numPr>
          <w:ilvl w:val="3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right="144" w:firstLine="567"/>
        <w:jc w:val="both"/>
        <w:rPr>
          <w:rFonts w:ascii="GHEA Grapalat" w:hAnsi="GHEA Grapalat"/>
          <w:color w:val="000000"/>
        </w:rPr>
      </w:pPr>
      <w:r w:rsidRPr="00B61040">
        <w:rPr>
          <w:rFonts w:ascii="GHEA Grapalat" w:hAnsi="GHEA Grapalat"/>
          <w:color w:val="000000"/>
        </w:rPr>
        <w:t xml:space="preserve">Թույլատրել Հայաստանի Հանրապետության </w:t>
      </w:r>
      <w:r w:rsidR="000244DB">
        <w:rPr>
          <w:rFonts w:ascii="GHEA Grapalat" w:hAnsi="GHEA Grapalat"/>
          <w:color w:val="000000"/>
          <w:lang w:val="hy-AM"/>
        </w:rPr>
        <w:t>պետական եկամուտների կոմիտեին</w:t>
      </w:r>
      <w:r w:rsidR="003D5846">
        <w:rPr>
          <w:rFonts w:ascii="GHEA Grapalat" w:hAnsi="GHEA Grapalat"/>
          <w:color w:val="000000"/>
          <w:lang w:val="hy-AM"/>
        </w:rPr>
        <w:t xml:space="preserve"> «ԳՈՎԹԵՔ» սահմանափակ պատասխանատվությամբ ընկերության </w:t>
      </w:r>
      <w:r w:rsidR="003D5846" w:rsidRPr="003D5846">
        <w:rPr>
          <w:rFonts w:ascii="GHEA Grapalat" w:hAnsi="GHEA Grapalat"/>
          <w:color w:val="000000"/>
        </w:rPr>
        <w:t>(</w:t>
      </w:r>
      <w:r w:rsidR="003D5846">
        <w:rPr>
          <w:rFonts w:ascii="GHEA Grapalat" w:hAnsi="GHEA Grapalat"/>
          <w:color w:val="000000"/>
          <w:lang w:val="hy-AM"/>
        </w:rPr>
        <w:t xml:space="preserve">համատեղ գործունեության՝ կոնսորցիումի 2025 թվականի մարտի 27-ի </w:t>
      </w:r>
      <w:r w:rsidR="003D5846" w:rsidRPr="003D5846">
        <w:rPr>
          <w:rFonts w:ascii="GHEA Grapalat" w:hAnsi="GHEA Grapalat"/>
          <w:color w:val="000000"/>
          <w:lang w:val="hy-AM"/>
        </w:rPr>
        <w:t xml:space="preserve"> </w:t>
      </w:r>
      <w:r w:rsidR="003D5846">
        <w:rPr>
          <w:rFonts w:ascii="GHEA Grapalat" w:hAnsi="GHEA Grapalat"/>
          <w:color w:val="000000"/>
          <w:lang w:val="hy-AM"/>
        </w:rPr>
        <w:t>պայմանագիր «ՎԻ ԻՔՍ ՍՈՖԹ» սահմանափակ պատասխանատվությամբ ընկերության հետ</w:t>
      </w:r>
      <w:r w:rsidR="003D5846" w:rsidRPr="003D5846">
        <w:rPr>
          <w:rFonts w:ascii="GHEA Grapalat" w:hAnsi="GHEA Grapalat"/>
          <w:color w:val="000000"/>
        </w:rPr>
        <w:t>)</w:t>
      </w:r>
      <w:r w:rsidR="003D5846">
        <w:rPr>
          <w:rFonts w:ascii="GHEA Grapalat" w:hAnsi="GHEA Grapalat"/>
          <w:color w:val="000000"/>
          <w:lang w:val="hy-AM"/>
        </w:rPr>
        <w:t xml:space="preserve"> </w:t>
      </w:r>
      <w:r w:rsidR="00271744">
        <w:rPr>
          <w:rFonts w:ascii="GHEA Grapalat" w:hAnsi="GHEA Grapalat"/>
          <w:color w:val="000000"/>
          <w:lang w:val="hy-AM"/>
        </w:rPr>
        <w:t xml:space="preserve">հետ </w:t>
      </w:r>
      <w:r w:rsidR="003D5846">
        <w:rPr>
          <w:rFonts w:ascii="GHEA Grapalat" w:hAnsi="GHEA Grapalat"/>
          <w:color w:val="000000"/>
          <w:lang w:val="hy-AM"/>
        </w:rPr>
        <w:t xml:space="preserve">2025 թվականի ապրիլի 13-ին կնքված </w:t>
      </w:r>
      <w:r w:rsidR="00A121ED" w:rsidRPr="00A121ED">
        <w:rPr>
          <w:rFonts w:ascii="GHEA Grapalat" w:hAnsi="GHEA Grapalat"/>
          <w:color w:val="000000"/>
        </w:rPr>
        <w:t>«</w:t>
      </w:r>
      <w:r w:rsidR="00A121ED">
        <w:rPr>
          <w:rFonts w:ascii="GHEA Grapalat" w:hAnsi="GHEA Grapalat"/>
          <w:color w:val="000000"/>
          <w:lang w:val="hy-AM"/>
        </w:rPr>
        <w:t>Պետության կարիքների համար Հայաստանի Հանրապետության հարկային ռեզիդենտի կարգավիճակի հաստատման մասին տեղեկանքների տրամադրման գործընթացի պարզեցման ավտոմատացված համակարգի խորհրդատվական ծառայությունների մատուցման</w:t>
      </w:r>
      <w:r w:rsidR="00A121ED" w:rsidRPr="00A121ED">
        <w:rPr>
          <w:rFonts w:ascii="GHEA Grapalat" w:hAnsi="GHEA Grapalat"/>
          <w:color w:val="000000"/>
        </w:rPr>
        <w:t xml:space="preserve">» </w:t>
      </w:r>
      <w:r w:rsidR="003D5846">
        <w:rPr>
          <w:rFonts w:ascii="GHEA Grapalat" w:hAnsi="GHEA Grapalat"/>
          <w:color w:val="000000"/>
          <w:lang w:val="en-US"/>
        </w:rPr>
        <w:t>N</w:t>
      </w:r>
      <w:r w:rsidR="00545880">
        <w:rPr>
          <w:rFonts w:ascii="GHEA Grapalat" w:hAnsi="GHEA Grapalat"/>
          <w:color w:val="000000"/>
          <w:lang w:val="hy-AM"/>
        </w:rPr>
        <w:t xml:space="preserve"> </w:t>
      </w:r>
      <w:r w:rsidR="003D5846" w:rsidRPr="003D5846">
        <w:rPr>
          <w:rFonts w:ascii="GHEA Grapalat" w:hAnsi="GHEA Grapalat"/>
          <w:color w:val="000000"/>
          <w:lang w:val="hy-AM"/>
        </w:rPr>
        <w:t>ՀՀ ՊԵԿ-ԲՄԽԾՁԲ-2025/1</w:t>
      </w:r>
      <w:r w:rsidR="003D5846" w:rsidRPr="003D5846">
        <w:rPr>
          <w:rFonts w:ascii="GHEA Grapalat" w:hAnsi="GHEA Grapalat"/>
          <w:color w:val="000000"/>
        </w:rPr>
        <w:t xml:space="preserve"> </w:t>
      </w:r>
      <w:r w:rsidR="003D5846">
        <w:rPr>
          <w:rFonts w:ascii="GHEA Grapalat" w:hAnsi="GHEA Grapalat"/>
          <w:color w:val="000000"/>
          <w:lang w:val="hy-AM"/>
        </w:rPr>
        <w:t>ծածկագրով գնման պայմանագրում</w:t>
      </w:r>
      <w:r w:rsidR="0080091B">
        <w:rPr>
          <w:rFonts w:ascii="GHEA Grapalat" w:hAnsi="GHEA Grapalat"/>
          <w:color w:val="000000"/>
          <w:lang w:val="hy-AM"/>
        </w:rPr>
        <w:t xml:space="preserve"> կատարել փոփոխություն՝</w:t>
      </w:r>
      <w:r w:rsidR="00E23736" w:rsidRPr="0080091B">
        <w:rPr>
          <w:rFonts w:ascii="GHEA Grapalat" w:hAnsi="GHEA Grapalat"/>
          <w:color w:val="000000"/>
          <w:lang w:val="hy-AM"/>
        </w:rPr>
        <w:t xml:space="preserve"> </w:t>
      </w:r>
      <w:r w:rsidR="00F72CE8">
        <w:rPr>
          <w:rFonts w:ascii="GHEA Grapalat" w:hAnsi="GHEA Grapalat"/>
          <w:color w:val="000000"/>
          <w:lang w:val="hy-AM"/>
        </w:rPr>
        <w:t xml:space="preserve">պայմանագրով նախատեսված որոշ </w:t>
      </w:r>
      <w:r w:rsidR="00F72CE8" w:rsidRPr="00DD59D6">
        <w:rPr>
          <w:rFonts w:ascii="GHEA Grapalat" w:hAnsi="GHEA Grapalat" w:cs="GHEA Grapalat"/>
          <w:shd w:val="clear" w:color="auto" w:fill="FFFFFF"/>
        </w:rPr>
        <w:t>ծառայություններ</w:t>
      </w:r>
      <w:r w:rsidR="0080091B" w:rsidRPr="00DD59D6">
        <w:rPr>
          <w:rFonts w:ascii="GHEA Grapalat" w:hAnsi="GHEA Grapalat" w:cs="Arial"/>
          <w:shd w:val="clear" w:color="auto" w:fill="FFFFFF"/>
        </w:rPr>
        <w:t xml:space="preserve"> </w:t>
      </w:r>
      <w:r w:rsidR="00F72CE8" w:rsidRPr="00DD59D6">
        <w:rPr>
          <w:rFonts w:ascii="GHEA Grapalat" w:hAnsi="GHEA Grapalat" w:cs="GHEA Grapalat"/>
          <w:shd w:val="clear" w:color="auto" w:fill="FFFFFF"/>
        </w:rPr>
        <w:t>փոխարինելով</w:t>
      </w:r>
      <w:r w:rsidR="0080091B" w:rsidRPr="00DD59D6">
        <w:rPr>
          <w:rFonts w:ascii="GHEA Grapalat" w:hAnsi="GHEA Grapalat" w:cs="Arial"/>
          <w:shd w:val="clear" w:color="auto" w:fill="FFFFFF"/>
        </w:rPr>
        <w:t xml:space="preserve"> </w:t>
      </w:r>
      <w:r w:rsidR="0080091B" w:rsidRPr="00DD59D6">
        <w:rPr>
          <w:rFonts w:ascii="GHEA Grapalat" w:hAnsi="GHEA Grapalat" w:cs="GHEA Grapalat"/>
          <w:shd w:val="clear" w:color="auto" w:fill="FFFFFF"/>
        </w:rPr>
        <w:t>այլ</w:t>
      </w:r>
      <w:r w:rsidR="0080091B" w:rsidRPr="00DD59D6">
        <w:rPr>
          <w:rFonts w:ascii="GHEA Grapalat" w:hAnsi="GHEA Grapalat" w:cs="Arial"/>
          <w:shd w:val="clear" w:color="auto" w:fill="FFFFFF"/>
        </w:rPr>
        <w:t xml:space="preserve"> </w:t>
      </w:r>
      <w:r w:rsidR="0080091B" w:rsidRPr="00DD59D6">
        <w:rPr>
          <w:rFonts w:ascii="GHEA Grapalat" w:hAnsi="GHEA Grapalat" w:cs="GHEA Grapalat"/>
          <w:shd w:val="clear" w:color="auto" w:fill="FFFFFF"/>
        </w:rPr>
        <w:t>բնութագրեր</w:t>
      </w:r>
      <w:r w:rsidR="0080091B" w:rsidRPr="00DD59D6">
        <w:rPr>
          <w:rFonts w:ascii="GHEA Grapalat" w:hAnsi="GHEA Grapalat" w:cs="Arial"/>
          <w:shd w:val="clear" w:color="auto" w:fill="FFFFFF"/>
        </w:rPr>
        <w:t xml:space="preserve"> </w:t>
      </w:r>
      <w:r w:rsidR="0080091B" w:rsidRPr="00DD59D6">
        <w:rPr>
          <w:rFonts w:ascii="GHEA Grapalat" w:hAnsi="GHEA Grapalat" w:cs="GHEA Grapalat"/>
          <w:shd w:val="clear" w:color="auto" w:fill="FFFFFF"/>
        </w:rPr>
        <w:t>ունեցող</w:t>
      </w:r>
      <w:r w:rsidR="0080091B" w:rsidRPr="00DD59D6">
        <w:rPr>
          <w:rFonts w:ascii="GHEA Grapalat" w:hAnsi="GHEA Grapalat" w:cs="Arial"/>
          <w:shd w:val="clear" w:color="auto" w:fill="FFFFFF"/>
        </w:rPr>
        <w:t xml:space="preserve"> ծառայություններով</w:t>
      </w:r>
      <w:r w:rsidR="00C36C97">
        <w:rPr>
          <w:rFonts w:ascii="GHEA Grapalat" w:hAnsi="GHEA Grapalat" w:cs="Arial"/>
          <w:shd w:val="clear" w:color="auto" w:fill="FFFFFF"/>
          <w:lang w:val="hy-AM"/>
        </w:rPr>
        <w:t>՝</w:t>
      </w:r>
      <w:r w:rsidR="00714D16">
        <w:rPr>
          <w:rFonts w:ascii="GHEA Grapalat" w:hAnsi="GHEA Grapalat" w:cs="Arial"/>
          <w:shd w:val="clear" w:color="auto" w:fill="FFFFFF"/>
          <w:lang w:val="hy-AM"/>
        </w:rPr>
        <w:t xml:space="preserve"> մինչև պայմանագրի գնի 20 տոկոսի չափով</w:t>
      </w:r>
      <w:r w:rsidR="00535A8D">
        <w:rPr>
          <w:rFonts w:ascii="GHEA Grapalat" w:hAnsi="GHEA Grapalat" w:cs="Arial"/>
          <w:shd w:val="clear" w:color="auto" w:fill="FFFFFF"/>
          <w:lang w:val="hy-AM"/>
        </w:rPr>
        <w:t>՝</w:t>
      </w:r>
      <w:r w:rsidR="00706E8F" w:rsidRPr="00DD59D6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E23736" w:rsidRPr="00DD59D6">
        <w:rPr>
          <w:rFonts w:ascii="GHEA Grapalat" w:hAnsi="GHEA Grapalat"/>
          <w:lang w:val="hy-AM"/>
        </w:rPr>
        <w:t xml:space="preserve">չկիրառելով Հայաստանի Հանրապետության կառավարության 2017 </w:t>
      </w:r>
      <w:r w:rsidR="00E23736">
        <w:rPr>
          <w:rFonts w:ascii="GHEA Grapalat" w:hAnsi="GHEA Grapalat"/>
          <w:color w:val="000000"/>
          <w:lang w:val="hy-AM"/>
        </w:rPr>
        <w:t>թվականի մայիսի 4-ի Ն</w:t>
      </w:r>
      <w:r w:rsidR="00E23736" w:rsidRPr="00E23736">
        <w:rPr>
          <w:rFonts w:ascii="GHEA Grapalat" w:hAnsi="GHEA Grapalat"/>
          <w:color w:val="000000"/>
        </w:rPr>
        <w:t xml:space="preserve"> 526-</w:t>
      </w:r>
      <w:r w:rsidR="00E23736">
        <w:rPr>
          <w:rFonts w:ascii="GHEA Grapalat" w:hAnsi="GHEA Grapalat"/>
          <w:color w:val="000000"/>
          <w:lang w:val="hy-AM"/>
        </w:rPr>
        <w:t xml:space="preserve">Ն որոշման </w:t>
      </w:r>
      <w:r w:rsidR="00E23736">
        <w:rPr>
          <w:rFonts w:ascii="GHEA Grapalat" w:hAnsi="GHEA Grapalat"/>
          <w:color w:val="000000"/>
          <w:lang w:val="en-US"/>
        </w:rPr>
        <w:t>N</w:t>
      </w:r>
      <w:r w:rsidR="00E23736">
        <w:rPr>
          <w:rFonts w:ascii="GHEA Grapalat" w:hAnsi="GHEA Grapalat"/>
          <w:color w:val="000000"/>
        </w:rPr>
        <w:t xml:space="preserve"> 1 </w:t>
      </w:r>
      <w:r w:rsidR="000C6453">
        <w:rPr>
          <w:rFonts w:ascii="GHEA Grapalat" w:hAnsi="GHEA Grapalat"/>
          <w:color w:val="000000"/>
          <w:lang w:val="hy-AM"/>
        </w:rPr>
        <w:t>Հ</w:t>
      </w:r>
      <w:r w:rsidR="00E23736">
        <w:rPr>
          <w:rFonts w:ascii="GHEA Grapalat" w:hAnsi="GHEA Grapalat"/>
          <w:color w:val="000000"/>
          <w:lang w:val="hy-AM"/>
        </w:rPr>
        <w:t>ավելվածի 56-րդ կետի</w:t>
      </w:r>
      <w:r w:rsidR="0080091B">
        <w:rPr>
          <w:rFonts w:ascii="GHEA Grapalat" w:hAnsi="GHEA Grapalat"/>
          <w:color w:val="000000"/>
          <w:lang w:val="hy-AM"/>
        </w:rPr>
        <w:t xml:space="preserve"> 3-րդ</w:t>
      </w:r>
      <w:r w:rsidR="00E23736">
        <w:rPr>
          <w:rFonts w:ascii="GHEA Grapalat" w:hAnsi="GHEA Grapalat"/>
          <w:color w:val="000000"/>
          <w:lang w:val="hy-AM"/>
        </w:rPr>
        <w:t xml:space="preserve"> ենթակետի</w:t>
      </w:r>
      <w:r w:rsidR="000C6453">
        <w:rPr>
          <w:rFonts w:ascii="GHEA Grapalat" w:hAnsi="GHEA Grapalat"/>
          <w:color w:val="000000"/>
          <w:lang w:val="hy-AM"/>
        </w:rPr>
        <w:t xml:space="preserve"> </w:t>
      </w:r>
      <w:r w:rsidR="000C6453" w:rsidRPr="000C6453">
        <w:rPr>
          <w:rFonts w:ascii="GHEA Grapalat" w:hAnsi="GHEA Grapalat"/>
          <w:lang w:val="hy-AM"/>
        </w:rPr>
        <w:t>պ</w:t>
      </w:r>
      <w:r w:rsidR="00E23736">
        <w:rPr>
          <w:rFonts w:ascii="GHEA Grapalat" w:hAnsi="GHEA Grapalat"/>
          <w:color w:val="000000"/>
          <w:lang w:val="hy-AM"/>
        </w:rPr>
        <w:t>ահանջը</w:t>
      </w:r>
      <w:r w:rsidR="00271744">
        <w:rPr>
          <w:rFonts w:ascii="GHEA Grapalat" w:hAnsi="GHEA Grapalat"/>
          <w:color w:val="000000"/>
          <w:lang w:val="hy-AM"/>
        </w:rPr>
        <w:t>։</w:t>
      </w:r>
    </w:p>
    <w:p w:rsidR="00B61040" w:rsidRDefault="00B61040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Calibri" w:hAnsi="Calibri" w:cs="Calibri"/>
          <w:color w:val="000000"/>
          <w:lang w:val="hy-AM"/>
        </w:rPr>
      </w:pPr>
      <w:r w:rsidRPr="00110BA0">
        <w:rPr>
          <w:rFonts w:ascii="Calibri" w:hAnsi="Calibri" w:cs="Calibri"/>
          <w:color w:val="000000"/>
          <w:lang w:val="hy-AM"/>
        </w:rPr>
        <w:t> </w:t>
      </w:r>
    </w:p>
    <w:p w:rsidR="0087510D" w:rsidRPr="00110BA0" w:rsidRDefault="0087510D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  <w:lang w:val="hy-AM"/>
        </w:rPr>
      </w:pPr>
    </w:p>
    <w:p w:rsidR="00B61040" w:rsidRPr="00110BA0" w:rsidRDefault="0087510D" w:rsidP="00B61040">
      <w:pPr>
        <w:pStyle w:val="NormalWeb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ab/>
      </w:r>
      <w:r w:rsidR="00B61040" w:rsidRPr="00110BA0">
        <w:rPr>
          <w:rFonts w:ascii="GHEA Grapalat" w:hAnsi="GHEA Grapalat"/>
          <w:color w:val="000000"/>
          <w:lang w:val="hy-AM"/>
        </w:rPr>
        <w:t>Հայաստանի Հանրապետության</w:t>
      </w:r>
    </w:p>
    <w:p w:rsidR="00EE5C7F" w:rsidRDefault="00B61040" w:rsidP="00CE4DBB">
      <w:pPr>
        <w:pStyle w:val="unchanged"/>
        <w:shd w:val="clear" w:color="auto" w:fill="FFFFFF"/>
        <w:spacing w:before="0" w:beforeAutospacing="0" w:after="0" w:afterAutospacing="0"/>
        <w:ind w:right="150" w:firstLine="450"/>
        <w:jc w:val="both"/>
        <w:rPr>
          <w:rFonts w:ascii="GHEA Grapalat" w:hAnsi="GHEA Grapalat"/>
          <w:lang w:val="hy-AM"/>
        </w:rPr>
      </w:pPr>
      <w:r w:rsidRPr="0087510D">
        <w:rPr>
          <w:rFonts w:ascii="Calibri" w:hAnsi="Calibri" w:cs="Calibri"/>
          <w:color w:val="000000"/>
          <w:lang w:val="hy-AM"/>
        </w:rPr>
        <w:t>    </w:t>
      </w:r>
      <w:r w:rsidRPr="0087510D">
        <w:rPr>
          <w:rFonts w:ascii="GHEA Grapalat" w:hAnsi="GHEA Grapalat"/>
          <w:color w:val="000000"/>
          <w:lang w:val="hy-AM"/>
        </w:rPr>
        <w:t>վարչապետ</w:t>
      </w:r>
      <w:r w:rsidRPr="00110BA0">
        <w:rPr>
          <w:rFonts w:ascii="GHEA Grapalat" w:hAnsi="GHEA Grapalat"/>
          <w:color w:val="000000"/>
          <w:lang w:val="hy-AM"/>
        </w:rPr>
        <w:t xml:space="preserve"> </w:t>
      </w:r>
      <w:r w:rsidRPr="0087510D">
        <w:rPr>
          <w:rFonts w:ascii="Calibri" w:hAnsi="Calibri" w:cs="Calibri"/>
          <w:color w:val="000000"/>
          <w:lang w:val="hy-AM"/>
        </w:rPr>
        <w:t>                    </w:t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="0087510D" w:rsidRPr="0087510D">
        <w:rPr>
          <w:rFonts w:ascii="GHEA Grapalat" w:hAnsi="GHEA Grapalat"/>
          <w:color w:val="000000"/>
          <w:lang w:val="hy-AM"/>
        </w:rPr>
        <w:tab/>
      </w:r>
      <w:r w:rsidRPr="0087510D">
        <w:rPr>
          <w:rFonts w:ascii="GHEA Grapalat" w:hAnsi="GHEA Grapalat"/>
          <w:color w:val="000000"/>
          <w:lang w:val="hy-AM"/>
        </w:rPr>
        <w:t>Ն</w:t>
      </w:r>
      <w:r w:rsidRPr="00110BA0">
        <w:rPr>
          <w:rFonts w:ascii="GHEA Grapalat" w:hAnsi="GHEA Grapalat"/>
          <w:color w:val="000000"/>
          <w:lang w:val="hy-AM"/>
        </w:rPr>
        <w:t xml:space="preserve">. </w:t>
      </w:r>
      <w:r w:rsidRPr="0087510D">
        <w:rPr>
          <w:rFonts w:ascii="GHEA Grapalat" w:hAnsi="GHEA Grapalat"/>
          <w:color w:val="000000"/>
          <w:lang w:val="hy-AM"/>
        </w:rPr>
        <w:t>Փաշինյան</w:t>
      </w:r>
    </w:p>
    <w:sectPr w:rsidR="00EE5C7F" w:rsidSect="00B61040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E0A1C"/>
    <w:multiLevelType w:val="hybridMultilevel"/>
    <w:tmpl w:val="F592A18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40676"/>
    <w:multiLevelType w:val="hybridMultilevel"/>
    <w:tmpl w:val="5FD604CA"/>
    <w:lvl w:ilvl="0" w:tplc="04090011">
      <w:start w:val="1"/>
      <w:numFmt w:val="decimal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" w15:restartNumberingAfterBreak="0">
    <w:nsid w:val="087228E4"/>
    <w:multiLevelType w:val="multilevel"/>
    <w:tmpl w:val="CE08B5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530E20"/>
    <w:multiLevelType w:val="hybridMultilevel"/>
    <w:tmpl w:val="47E0D1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E2ED1"/>
    <w:multiLevelType w:val="hybridMultilevel"/>
    <w:tmpl w:val="41B672F6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85B003D"/>
    <w:multiLevelType w:val="multilevel"/>
    <w:tmpl w:val="829C3B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E84223"/>
    <w:multiLevelType w:val="multilevel"/>
    <w:tmpl w:val="051AF3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833954"/>
    <w:multiLevelType w:val="multilevel"/>
    <w:tmpl w:val="11B0F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FA7442"/>
    <w:multiLevelType w:val="hybridMultilevel"/>
    <w:tmpl w:val="2E76E080"/>
    <w:lvl w:ilvl="0" w:tplc="04090011">
      <w:start w:val="1"/>
      <w:numFmt w:val="decimal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9" w15:restartNumberingAfterBreak="0">
    <w:nsid w:val="462C5539"/>
    <w:multiLevelType w:val="hybridMultilevel"/>
    <w:tmpl w:val="88E4F2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EC7DC0"/>
    <w:multiLevelType w:val="multilevel"/>
    <w:tmpl w:val="EB607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8A72AE"/>
    <w:multiLevelType w:val="hybridMultilevel"/>
    <w:tmpl w:val="E98C5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C26302"/>
    <w:multiLevelType w:val="hybridMultilevel"/>
    <w:tmpl w:val="3A961A9A"/>
    <w:lvl w:ilvl="0" w:tplc="208AA360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DD2782"/>
    <w:multiLevelType w:val="hybridMultilevel"/>
    <w:tmpl w:val="9D0656FC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41C0BAA"/>
    <w:multiLevelType w:val="multilevel"/>
    <w:tmpl w:val="36581A5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91A13C3"/>
    <w:multiLevelType w:val="hybridMultilevel"/>
    <w:tmpl w:val="B9F462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756DB4"/>
    <w:multiLevelType w:val="hybridMultilevel"/>
    <w:tmpl w:val="A7CE2A82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6E3518E"/>
    <w:multiLevelType w:val="hybridMultilevel"/>
    <w:tmpl w:val="BB183A20"/>
    <w:lvl w:ilvl="0" w:tplc="04090011">
      <w:start w:val="1"/>
      <w:numFmt w:val="decimal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18" w15:restartNumberingAfterBreak="0">
    <w:nsid w:val="67DD6386"/>
    <w:multiLevelType w:val="multilevel"/>
    <w:tmpl w:val="AE06CE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AE22EF6"/>
    <w:multiLevelType w:val="hybridMultilevel"/>
    <w:tmpl w:val="08AC221C"/>
    <w:lvl w:ilvl="0" w:tplc="04090011">
      <w:start w:val="1"/>
      <w:numFmt w:val="decimal"/>
      <w:lvlText w:val="%1)"/>
      <w:lvlJc w:val="left"/>
      <w:pPr>
        <w:ind w:left="1166" w:hanging="360"/>
      </w:pPr>
    </w:lvl>
    <w:lvl w:ilvl="1" w:tplc="04090019" w:tentative="1">
      <w:start w:val="1"/>
      <w:numFmt w:val="lowerLetter"/>
      <w:lvlText w:val="%2."/>
      <w:lvlJc w:val="left"/>
      <w:pPr>
        <w:ind w:left="1886" w:hanging="360"/>
      </w:pPr>
    </w:lvl>
    <w:lvl w:ilvl="2" w:tplc="0409001B" w:tentative="1">
      <w:start w:val="1"/>
      <w:numFmt w:val="lowerRoman"/>
      <w:lvlText w:val="%3."/>
      <w:lvlJc w:val="right"/>
      <w:pPr>
        <w:ind w:left="2606" w:hanging="180"/>
      </w:pPr>
    </w:lvl>
    <w:lvl w:ilvl="3" w:tplc="0409000F" w:tentative="1">
      <w:start w:val="1"/>
      <w:numFmt w:val="decimal"/>
      <w:lvlText w:val="%4."/>
      <w:lvlJc w:val="left"/>
      <w:pPr>
        <w:ind w:left="3326" w:hanging="360"/>
      </w:pPr>
    </w:lvl>
    <w:lvl w:ilvl="4" w:tplc="04090019" w:tentative="1">
      <w:start w:val="1"/>
      <w:numFmt w:val="lowerLetter"/>
      <w:lvlText w:val="%5."/>
      <w:lvlJc w:val="left"/>
      <w:pPr>
        <w:ind w:left="4046" w:hanging="360"/>
      </w:pPr>
    </w:lvl>
    <w:lvl w:ilvl="5" w:tplc="0409001B" w:tentative="1">
      <w:start w:val="1"/>
      <w:numFmt w:val="lowerRoman"/>
      <w:lvlText w:val="%6."/>
      <w:lvlJc w:val="right"/>
      <w:pPr>
        <w:ind w:left="4766" w:hanging="180"/>
      </w:pPr>
    </w:lvl>
    <w:lvl w:ilvl="6" w:tplc="0409000F" w:tentative="1">
      <w:start w:val="1"/>
      <w:numFmt w:val="decimal"/>
      <w:lvlText w:val="%7."/>
      <w:lvlJc w:val="left"/>
      <w:pPr>
        <w:ind w:left="5486" w:hanging="360"/>
      </w:pPr>
    </w:lvl>
    <w:lvl w:ilvl="7" w:tplc="04090019" w:tentative="1">
      <w:start w:val="1"/>
      <w:numFmt w:val="lowerLetter"/>
      <w:lvlText w:val="%8."/>
      <w:lvlJc w:val="left"/>
      <w:pPr>
        <w:ind w:left="6206" w:hanging="360"/>
      </w:pPr>
    </w:lvl>
    <w:lvl w:ilvl="8" w:tplc="0409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20" w15:restartNumberingAfterBreak="0">
    <w:nsid w:val="6BD233EC"/>
    <w:multiLevelType w:val="multilevel"/>
    <w:tmpl w:val="5B7E5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E1B4C9D"/>
    <w:multiLevelType w:val="hybridMultilevel"/>
    <w:tmpl w:val="D0563390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2" w15:restartNumberingAfterBreak="0">
    <w:nsid w:val="7CA04A81"/>
    <w:multiLevelType w:val="hybridMultilevel"/>
    <w:tmpl w:val="1E761F30"/>
    <w:lvl w:ilvl="0" w:tplc="33FA7EAC">
      <w:numFmt w:val="bullet"/>
      <w:lvlText w:val="-"/>
      <w:lvlJc w:val="left"/>
      <w:pPr>
        <w:ind w:left="896" w:hanging="45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1"/>
  </w:num>
  <w:num w:numId="3">
    <w:abstractNumId w:val="16"/>
  </w:num>
  <w:num w:numId="4">
    <w:abstractNumId w:val="0"/>
  </w:num>
  <w:num w:numId="5">
    <w:abstractNumId w:val="7"/>
  </w:num>
  <w:num w:numId="6">
    <w:abstractNumId w:val="6"/>
  </w:num>
  <w:num w:numId="7">
    <w:abstractNumId w:val="20"/>
  </w:num>
  <w:num w:numId="8">
    <w:abstractNumId w:val="14"/>
  </w:num>
  <w:num w:numId="9">
    <w:abstractNumId w:val="10"/>
  </w:num>
  <w:num w:numId="10">
    <w:abstractNumId w:val="2"/>
  </w:num>
  <w:num w:numId="11">
    <w:abstractNumId w:val="5"/>
  </w:num>
  <w:num w:numId="12">
    <w:abstractNumId w:val="18"/>
  </w:num>
  <w:num w:numId="13">
    <w:abstractNumId w:val="4"/>
  </w:num>
  <w:num w:numId="14">
    <w:abstractNumId w:val="13"/>
  </w:num>
  <w:num w:numId="15">
    <w:abstractNumId w:val="12"/>
  </w:num>
  <w:num w:numId="16">
    <w:abstractNumId w:val="15"/>
  </w:num>
  <w:num w:numId="17">
    <w:abstractNumId w:val="9"/>
  </w:num>
  <w:num w:numId="18">
    <w:abstractNumId w:val="8"/>
  </w:num>
  <w:num w:numId="19">
    <w:abstractNumId w:val="22"/>
  </w:num>
  <w:num w:numId="20">
    <w:abstractNumId w:val="19"/>
  </w:num>
  <w:num w:numId="21">
    <w:abstractNumId w:val="1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CFD"/>
    <w:rsid w:val="000110A1"/>
    <w:rsid w:val="000244DB"/>
    <w:rsid w:val="000468A1"/>
    <w:rsid w:val="0005302F"/>
    <w:rsid w:val="00060772"/>
    <w:rsid w:val="000A681D"/>
    <w:rsid w:val="000C6453"/>
    <w:rsid w:val="000D34EF"/>
    <w:rsid w:val="000E5700"/>
    <w:rsid w:val="000F6A91"/>
    <w:rsid w:val="00107C05"/>
    <w:rsid w:val="00110BA0"/>
    <w:rsid w:val="00167FF2"/>
    <w:rsid w:val="001A78B6"/>
    <w:rsid w:val="001E6B68"/>
    <w:rsid w:val="001F6A1F"/>
    <w:rsid w:val="00250CA4"/>
    <w:rsid w:val="00264D85"/>
    <w:rsid w:val="00271744"/>
    <w:rsid w:val="0027236E"/>
    <w:rsid w:val="002829C1"/>
    <w:rsid w:val="00283C2B"/>
    <w:rsid w:val="002B6CFD"/>
    <w:rsid w:val="00334717"/>
    <w:rsid w:val="00337260"/>
    <w:rsid w:val="00366D3D"/>
    <w:rsid w:val="0038621D"/>
    <w:rsid w:val="003B30AB"/>
    <w:rsid w:val="003D5846"/>
    <w:rsid w:val="00432278"/>
    <w:rsid w:val="004C37BC"/>
    <w:rsid w:val="004D08E4"/>
    <w:rsid w:val="004E301D"/>
    <w:rsid w:val="00514EA2"/>
    <w:rsid w:val="00535A8D"/>
    <w:rsid w:val="00545880"/>
    <w:rsid w:val="005D08E4"/>
    <w:rsid w:val="005F11FC"/>
    <w:rsid w:val="00617B2B"/>
    <w:rsid w:val="00641618"/>
    <w:rsid w:val="006E6F34"/>
    <w:rsid w:val="0070298A"/>
    <w:rsid w:val="00703281"/>
    <w:rsid w:val="00705C56"/>
    <w:rsid w:val="00706E8F"/>
    <w:rsid w:val="00714D16"/>
    <w:rsid w:val="00715AC4"/>
    <w:rsid w:val="00730088"/>
    <w:rsid w:val="007464F5"/>
    <w:rsid w:val="0079459C"/>
    <w:rsid w:val="007A2453"/>
    <w:rsid w:val="007D0FDF"/>
    <w:rsid w:val="007F1CA4"/>
    <w:rsid w:val="0080091B"/>
    <w:rsid w:val="008428BA"/>
    <w:rsid w:val="00863A27"/>
    <w:rsid w:val="0087510D"/>
    <w:rsid w:val="00884ACD"/>
    <w:rsid w:val="00903910"/>
    <w:rsid w:val="0091352B"/>
    <w:rsid w:val="009222BE"/>
    <w:rsid w:val="00942CC4"/>
    <w:rsid w:val="00957E57"/>
    <w:rsid w:val="00972480"/>
    <w:rsid w:val="009A43A9"/>
    <w:rsid w:val="009D6E89"/>
    <w:rsid w:val="009E0231"/>
    <w:rsid w:val="009E1B12"/>
    <w:rsid w:val="009E6C21"/>
    <w:rsid w:val="009F282A"/>
    <w:rsid w:val="00A02DAA"/>
    <w:rsid w:val="00A121ED"/>
    <w:rsid w:val="00A5275E"/>
    <w:rsid w:val="00A568DB"/>
    <w:rsid w:val="00A63BBE"/>
    <w:rsid w:val="00A73684"/>
    <w:rsid w:val="00AE17FE"/>
    <w:rsid w:val="00AE54CB"/>
    <w:rsid w:val="00B027E6"/>
    <w:rsid w:val="00B35B1A"/>
    <w:rsid w:val="00B40B99"/>
    <w:rsid w:val="00B61040"/>
    <w:rsid w:val="00BE3F30"/>
    <w:rsid w:val="00BF7A20"/>
    <w:rsid w:val="00C159E5"/>
    <w:rsid w:val="00C36C97"/>
    <w:rsid w:val="00CB1272"/>
    <w:rsid w:val="00CE4DBB"/>
    <w:rsid w:val="00D02783"/>
    <w:rsid w:val="00D0335C"/>
    <w:rsid w:val="00D16597"/>
    <w:rsid w:val="00D65424"/>
    <w:rsid w:val="00DD0176"/>
    <w:rsid w:val="00DD59D6"/>
    <w:rsid w:val="00DE363E"/>
    <w:rsid w:val="00DE3A91"/>
    <w:rsid w:val="00DF5707"/>
    <w:rsid w:val="00DF7A98"/>
    <w:rsid w:val="00E23736"/>
    <w:rsid w:val="00E23D4E"/>
    <w:rsid w:val="00E358C2"/>
    <w:rsid w:val="00E579A2"/>
    <w:rsid w:val="00E936FB"/>
    <w:rsid w:val="00EA0174"/>
    <w:rsid w:val="00ED7098"/>
    <w:rsid w:val="00EE5C7F"/>
    <w:rsid w:val="00F55451"/>
    <w:rsid w:val="00F6361E"/>
    <w:rsid w:val="00F668AF"/>
    <w:rsid w:val="00F72CE8"/>
    <w:rsid w:val="00FC56A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F4AB42-F87F-4EEA-B311-5851F19FD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vhc">
    <w:name w:val="vhc"/>
    <w:basedOn w:val="Normal"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B61040"/>
    <w:rPr>
      <w:color w:val="0000FF"/>
      <w:u w:val="single"/>
    </w:rPr>
  </w:style>
  <w:style w:type="paragraph" w:customStyle="1" w:styleId="unchanged">
    <w:name w:val="unchanged"/>
    <w:basedOn w:val="Normal"/>
    <w:rsid w:val="00B610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B61040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3D584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D584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D584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D584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D584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846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55451"/>
    <w:rPr>
      <w:b/>
      <w:bCs/>
    </w:rPr>
  </w:style>
  <w:style w:type="paragraph" w:styleId="ListParagraph">
    <w:name w:val="List Paragraph"/>
    <w:basedOn w:val="Normal"/>
    <w:uiPriority w:val="34"/>
    <w:qFormat/>
    <w:rsid w:val="004C37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28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F2F7B-1446-4300-AE06-2F795DADA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Userik</dc:creator>
  <cp:keywords>https:/mul2.gov.am/tasks/1308871/oneclick?token=9b34f6163f5a64f838a7e52a33323591</cp:keywords>
  <dc:description/>
  <cp:lastModifiedBy>Arpine Martirosyan</cp:lastModifiedBy>
  <cp:revision>4</cp:revision>
  <cp:lastPrinted>2026-01-19T12:35:00Z</cp:lastPrinted>
  <dcterms:created xsi:type="dcterms:W3CDTF">2026-05-20T11:47:00Z</dcterms:created>
  <dcterms:modified xsi:type="dcterms:W3CDTF">2026-05-21T05:07:00Z</dcterms:modified>
</cp:coreProperties>
</file>