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F4A" w:rsidRDefault="00775F4A" w:rsidP="009F2FC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F4A" w:rsidRDefault="00775F4A" w:rsidP="009F2FC9">
      <w:pPr>
        <w:jc w:val="center"/>
      </w:pPr>
    </w:p>
    <w:p w:rsidR="00775F4A" w:rsidRDefault="00775F4A" w:rsidP="009F2FC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75F4A" w:rsidRDefault="00775F4A" w:rsidP="009F2FC9">
      <w:pPr>
        <w:pStyle w:val="mechtex"/>
        <w:rPr>
          <w:rFonts w:ascii="GHEA Mariam" w:hAnsi="GHEA Mariam"/>
          <w:b/>
        </w:rPr>
      </w:pPr>
    </w:p>
    <w:p w:rsidR="00775F4A" w:rsidRDefault="00775F4A" w:rsidP="009F2FC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75F4A" w:rsidRPr="008E1B5A" w:rsidRDefault="00775F4A" w:rsidP="009F2FC9">
      <w:pPr>
        <w:jc w:val="center"/>
        <w:rPr>
          <w:rFonts w:ascii="GHEA Mariam" w:hAnsi="GHEA Mariam"/>
          <w:sz w:val="24"/>
          <w:szCs w:val="24"/>
        </w:rPr>
      </w:pPr>
    </w:p>
    <w:p w:rsidR="00775F4A" w:rsidRPr="00691610" w:rsidRDefault="00775F4A" w:rsidP="009F2FC9">
      <w:pPr>
        <w:jc w:val="center"/>
        <w:rPr>
          <w:rFonts w:ascii="GHEA Mariam" w:hAnsi="GHEA Mariam"/>
          <w:sz w:val="12"/>
          <w:szCs w:val="24"/>
        </w:rPr>
      </w:pPr>
    </w:p>
    <w:p w:rsidR="00775F4A" w:rsidRPr="008E1B5A" w:rsidRDefault="00775F4A" w:rsidP="009F2FC9">
      <w:pPr>
        <w:jc w:val="center"/>
        <w:rPr>
          <w:rFonts w:ascii="GHEA Mariam" w:hAnsi="GHEA Mariam"/>
          <w:sz w:val="24"/>
          <w:szCs w:val="24"/>
        </w:rPr>
      </w:pPr>
    </w:p>
    <w:p w:rsidR="00775F4A" w:rsidRPr="00881B04" w:rsidRDefault="00775F4A" w:rsidP="009F2FC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775F4A" w:rsidRDefault="00775F4A" w:rsidP="009F2FC9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75F4A" w:rsidRDefault="00775F4A" w:rsidP="009F2FC9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75F4A" w:rsidRDefault="00775F4A" w:rsidP="009F2FC9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B03AD" w:rsidRDefault="00775F4A" w:rsidP="00775F4A">
      <w:pPr>
        <w:pStyle w:val="mechtex"/>
        <w:rPr>
          <w:rFonts w:ascii="GHEA Mariam" w:hAnsi="GHEA Mariam"/>
          <w:noProof/>
          <w:sz w:val="24"/>
          <w:lang w:val="hy-AM"/>
        </w:rPr>
      </w:pPr>
      <w:bookmarkStart w:id="0" w:name="_Hlk184306675"/>
      <w:r w:rsidRPr="00775F4A">
        <w:rPr>
          <w:rFonts w:ascii="GHEA Mariam" w:hAnsi="GHEA Mariam"/>
          <w:noProof/>
          <w:spacing w:val="-8"/>
          <w:sz w:val="24"/>
          <w:lang w:val="hy-AM"/>
        </w:rPr>
        <w:t>«</w:t>
      </w:r>
      <w:r w:rsidRPr="00775F4A">
        <w:rPr>
          <w:rFonts w:ascii="GHEA Mariam" w:hAnsi="GHEA Mariam" w:cs="Sylfaen"/>
          <w:noProof/>
          <w:spacing w:val="-8"/>
          <w:sz w:val="24"/>
          <w:lang w:val="hy-AM"/>
        </w:rPr>
        <w:t>ՀԱՅԱՍՏԱՆԻ</w:t>
      </w:r>
      <w:r w:rsidRPr="00775F4A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pacing w:val="-8"/>
          <w:sz w:val="24"/>
          <w:lang w:val="hy-AM"/>
        </w:rPr>
        <w:t>ՀԱՆՐԱՊԵՏՈՒԹՅԱՆ</w:t>
      </w:r>
      <w:r w:rsidRPr="00775F4A">
        <w:rPr>
          <w:rFonts w:ascii="GHEA Mariam" w:hAnsi="GHEA Mariam"/>
          <w:noProof/>
          <w:spacing w:val="-8"/>
          <w:sz w:val="24"/>
          <w:lang w:val="hy-AM"/>
        </w:rPr>
        <w:t xml:space="preserve"> 2026 </w:t>
      </w:r>
      <w:r w:rsidRPr="00775F4A">
        <w:rPr>
          <w:rFonts w:ascii="GHEA Mariam" w:hAnsi="GHEA Mariam" w:cs="Sylfaen"/>
          <w:noProof/>
          <w:spacing w:val="-8"/>
          <w:sz w:val="24"/>
          <w:lang w:val="hy-AM"/>
        </w:rPr>
        <w:t>ԹՎԱԿԱՆԻ</w:t>
      </w:r>
      <w:r w:rsidRPr="00775F4A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pacing w:val="-8"/>
          <w:sz w:val="24"/>
          <w:lang w:val="hy-AM"/>
        </w:rPr>
        <w:t>ՊԵՏԱԿԱՆ</w:t>
      </w:r>
      <w:r w:rsidRPr="00775F4A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pacing w:val="-8"/>
          <w:sz w:val="24"/>
          <w:lang w:val="hy-AM"/>
        </w:rPr>
        <w:t>ԲՅՈՒՋԵԻ</w:t>
      </w:r>
      <w:r w:rsidRPr="00775F4A">
        <w:rPr>
          <w:rFonts w:ascii="GHEA Mariam" w:hAnsi="GHEA Mariam"/>
          <w:noProof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z w:val="24"/>
          <w:lang w:val="hy-AM"/>
        </w:rPr>
        <w:t>ՄԱՍԻՆ</w:t>
      </w:r>
      <w:r w:rsidRPr="00775F4A">
        <w:rPr>
          <w:rFonts w:ascii="GHEA Mariam" w:hAnsi="GHEA Mariam" w:cs="Arial Armenian"/>
          <w:noProof/>
          <w:sz w:val="24"/>
          <w:lang w:val="hy-AM"/>
        </w:rPr>
        <w:t>»</w:t>
      </w:r>
      <w:r>
        <w:rPr>
          <w:rFonts w:ascii="GHEA Mariam" w:hAnsi="GHEA Mariam" w:cs="Arial Armenian"/>
          <w:noProof/>
          <w:sz w:val="24"/>
          <w:lang w:val="hy-AM"/>
        </w:rPr>
        <w:t xml:space="preserve"> </w:t>
      </w:r>
      <w:r w:rsidRPr="00775F4A">
        <w:rPr>
          <w:rFonts w:ascii="GHEA Mariam" w:hAnsi="GHEA Mariam"/>
          <w:noProof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z w:val="24"/>
          <w:lang w:val="hy-AM"/>
        </w:rPr>
        <w:t>ՕՐԵՆՔՈՒՄ</w:t>
      </w:r>
      <w:r w:rsidRPr="00775F4A">
        <w:rPr>
          <w:rFonts w:ascii="GHEA Mariam" w:hAnsi="GHEA Mariam"/>
          <w:noProof/>
          <w:sz w:val="24"/>
          <w:lang w:val="hy-AM"/>
        </w:rPr>
        <w:t xml:space="preserve"> </w:t>
      </w:r>
      <w:r>
        <w:rPr>
          <w:rFonts w:ascii="GHEA Mariam" w:hAnsi="GHEA Mariam"/>
          <w:noProof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z w:val="24"/>
          <w:lang w:val="hy-AM"/>
        </w:rPr>
        <w:t>ՎԵՐԱԲԱՇԽՈՒՄ</w:t>
      </w:r>
      <w:r w:rsidRPr="00775F4A">
        <w:rPr>
          <w:rFonts w:ascii="GHEA Mariam" w:hAnsi="GHEA Mariam"/>
          <w:noProof/>
          <w:sz w:val="24"/>
          <w:lang w:val="hy-AM"/>
        </w:rPr>
        <w:t>,</w:t>
      </w:r>
      <w:r>
        <w:rPr>
          <w:rFonts w:ascii="GHEA Mariam" w:hAnsi="GHEA Mariam"/>
          <w:noProof/>
          <w:sz w:val="24"/>
          <w:lang w:val="hy-AM"/>
        </w:rPr>
        <w:t xml:space="preserve">  </w:t>
      </w:r>
      <w:r w:rsidRPr="00775F4A">
        <w:rPr>
          <w:rFonts w:ascii="GHEA Mariam" w:hAnsi="GHEA Mariam"/>
          <w:noProof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z w:val="24"/>
          <w:lang w:val="hy-AM"/>
        </w:rPr>
        <w:t>ՓՈՓՈԽՈՒԹՅՈՒՆՆԵՐ</w:t>
      </w:r>
      <w:r>
        <w:rPr>
          <w:rFonts w:ascii="GHEA Mariam" w:hAnsi="GHEA Mariam" w:cs="Sylfaen"/>
          <w:noProof/>
          <w:sz w:val="24"/>
          <w:lang w:val="hy-AM"/>
        </w:rPr>
        <w:t xml:space="preserve">  </w:t>
      </w:r>
      <w:r w:rsidRPr="00775F4A">
        <w:rPr>
          <w:rFonts w:ascii="GHEA Mariam" w:hAnsi="GHEA Mariam"/>
          <w:noProof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z w:val="24"/>
          <w:lang w:val="hy-AM"/>
        </w:rPr>
        <w:t>ԵՎ</w:t>
      </w:r>
      <w:r w:rsidRPr="00775F4A">
        <w:rPr>
          <w:rFonts w:ascii="GHEA Mariam" w:hAnsi="GHEA Mariam"/>
          <w:noProof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pacing w:val="-6"/>
          <w:sz w:val="24"/>
          <w:lang w:val="hy-AM"/>
        </w:rPr>
        <w:t>ՀԱՅԱՍՏԱՆԻ</w:t>
      </w:r>
      <w:r w:rsidRPr="00775F4A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pacing w:val="-6"/>
          <w:sz w:val="24"/>
          <w:lang w:val="hy-AM"/>
        </w:rPr>
        <w:t>ՀԱՆՐԱՊԵՏՈՒԹՅԱՆ</w:t>
      </w:r>
      <w:r w:rsidRPr="00775F4A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pacing w:val="-6"/>
          <w:sz w:val="24"/>
          <w:lang w:val="hy-AM"/>
        </w:rPr>
        <w:t>ԿԱՌԱՎԱՐՈՒԹՅԱՆ</w:t>
      </w:r>
      <w:r w:rsidRPr="00775F4A">
        <w:rPr>
          <w:rFonts w:ascii="GHEA Mariam" w:hAnsi="GHEA Mariam"/>
          <w:noProof/>
          <w:spacing w:val="-6"/>
          <w:sz w:val="24"/>
          <w:lang w:val="hy-AM"/>
        </w:rPr>
        <w:t xml:space="preserve"> 2025 </w:t>
      </w:r>
      <w:r w:rsidRPr="00775F4A">
        <w:rPr>
          <w:rFonts w:ascii="GHEA Mariam" w:hAnsi="GHEA Mariam" w:cs="Sylfaen"/>
          <w:noProof/>
          <w:spacing w:val="-6"/>
          <w:sz w:val="24"/>
          <w:lang w:val="hy-AM"/>
        </w:rPr>
        <w:t>ԹՎԱԿԱՆԻ</w:t>
      </w:r>
      <w:r w:rsidRPr="00775F4A">
        <w:rPr>
          <w:rFonts w:ascii="GHEA Mariam" w:hAnsi="GHEA Mariam"/>
          <w:noProof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pacing w:val="-4"/>
          <w:sz w:val="24"/>
          <w:lang w:val="hy-AM"/>
        </w:rPr>
        <w:t>ԴԵԿՏԵՄԲԵՐԻ</w:t>
      </w:r>
      <w:r w:rsidRPr="00775F4A">
        <w:rPr>
          <w:rFonts w:ascii="GHEA Mariam" w:hAnsi="GHEA Mariam"/>
          <w:noProof/>
          <w:spacing w:val="-4"/>
          <w:sz w:val="24"/>
          <w:lang w:val="hy-AM"/>
        </w:rPr>
        <w:t xml:space="preserve"> 25-</w:t>
      </w:r>
      <w:r w:rsidRPr="00775F4A">
        <w:rPr>
          <w:rFonts w:ascii="GHEA Mariam" w:hAnsi="GHEA Mariam" w:cs="Sylfaen"/>
          <w:noProof/>
          <w:spacing w:val="-4"/>
          <w:sz w:val="24"/>
          <w:lang w:val="hy-AM"/>
        </w:rPr>
        <w:t>Ի</w:t>
      </w:r>
      <w:r w:rsidRPr="00775F4A">
        <w:rPr>
          <w:rFonts w:ascii="GHEA Mariam" w:hAnsi="GHEA Mariam"/>
          <w:noProof/>
          <w:spacing w:val="-4"/>
          <w:sz w:val="24"/>
          <w:lang w:val="hy-AM"/>
        </w:rPr>
        <w:t xml:space="preserve"> N 1910-</w:t>
      </w:r>
      <w:r w:rsidRPr="00775F4A">
        <w:rPr>
          <w:rFonts w:ascii="GHEA Mariam" w:hAnsi="GHEA Mariam" w:cs="Sylfaen"/>
          <w:noProof/>
          <w:spacing w:val="-4"/>
          <w:sz w:val="24"/>
          <w:lang w:val="hy-AM"/>
        </w:rPr>
        <w:t>Ն</w:t>
      </w:r>
      <w:r w:rsidRPr="00775F4A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pacing w:val="-4"/>
          <w:sz w:val="24"/>
          <w:lang w:val="hy-AM"/>
        </w:rPr>
        <w:t>ՈՐՈՇՄԱՆ</w:t>
      </w:r>
      <w:r w:rsidRPr="00775F4A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pacing w:val="-4"/>
          <w:sz w:val="24"/>
          <w:lang w:val="hy-AM"/>
        </w:rPr>
        <w:t>ՄԵՋ</w:t>
      </w:r>
      <w:r w:rsidRPr="00775F4A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pacing w:val="-4"/>
          <w:sz w:val="24"/>
          <w:lang w:val="hy-AM"/>
        </w:rPr>
        <w:t>ՓՈՓՈԽՈՒԹՅՈՒՆՆԵՐ</w:t>
      </w:r>
      <w:r w:rsidRPr="00775F4A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pacing w:val="-4"/>
          <w:sz w:val="24"/>
          <w:lang w:val="hy-AM"/>
        </w:rPr>
        <w:t>ԵՎ</w:t>
      </w:r>
      <w:r w:rsidRPr="00775F4A">
        <w:rPr>
          <w:rFonts w:ascii="GHEA Mariam" w:hAnsi="GHEA Mariam"/>
          <w:noProof/>
          <w:sz w:val="24"/>
          <w:lang w:val="hy-AM"/>
        </w:rPr>
        <w:t xml:space="preserve"> </w:t>
      </w:r>
      <w:r w:rsidR="00EB03AD" w:rsidRPr="00EB03AD">
        <w:rPr>
          <w:rFonts w:ascii="GHEA Mariam" w:hAnsi="GHEA Mariam" w:cs="Sylfaen"/>
          <w:noProof/>
          <w:sz w:val="24"/>
          <w:szCs w:val="24"/>
          <w:lang w:val="hy-AM"/>
        </w:rPr>
        <w:t>ԼՐԱՑՈՒՄՆԵՐ</w:t>
      </w:r>
      <w:r w:rsidR="00EB03AD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="00EB03AD" w:rsidRPr="00EB03AD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="00EB03AD" w:rsidRPr="00EB03AD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EB03AD" w:rsidRPr="00EB03AD">
        <w:rPr>
          <w:rFonts w:ascii="GHEA Mariam" w:hAnsi="GHEA Mariam" w:cs="Sylfaen"/>
          <w:noProof/>
          <w:sz w:val="24"/>
          <w:szCs w:val="24"/>
          <w:lang w:val="hy-AM"/>
        </w:rPr>
        <w:t>ԿԱՏԱՐԵԼՈՒ</w:t>
      </w:r>
      <w:r w:rsidR="00EB03AD" w:rsidRPr="00EB03AD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EB03AD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EB03AD" w:rsidRPr="00EB03AD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EB03AD" w:rsidRPr="00EB03AD">
        <w:rPr>
          <w:rFonts w:ascii="GHEA Mariam" w:hAnsi="GHEA Mariam" w:cs="Sylfaen"/>
          <w:noProof/>
          <w:sz w:val="24"/>
          <w:szCs w:val="24"/>
          <w:lang w:val="hy-AM"/>
        </w:rPr>
        <w:t>ԵՎ</w:t>
      </w:r>
      <w:r w:rsidR="00EB03AD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="00EB03AD" w:rsidRPr="00EB03AD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="00EB03AD" w:rsidRPr="00EB03AD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lang w:val="fr-FR" w:eastAsia="en-US"/>
        </w:rPr>
        <w:t>ՀԱՅԱՍՏԱՆԻ</w:t>
      </w:r>
      <w:r w:rsidR="00EB03AD" w:rsidRPr="00EB03AD">
        <w:rPr>
          <w:rFonts w:ascii="GHEA Mariam" w:hAnsi="GHEA Mariam" w:cs="Arial Armenian"/>
          <w:bCs/>
          <w:noProof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EB03AD">
        <w:rPr>
          <w:rFonts w:ascii="GHEA Mariam" w:hAnsi="GHEA Mariam" w:cs="Arial Armenian"/>
          <w:bCs/>
          <w:noProof/>
          <w:color w:val="000000"/>
          <w:spacing w:val="-8"/>
          <w:sz w:val="24"/>
          <w:szCs w:val="24"/>
          <w:lang w:val="hy-AM" w:eastAsia="en-US"/>
        </w:rPr>
        <w:t xml:space="preserve">  </w:t>
      </w:r>
      <w:r w:rsidR="00EB03AD" w:rsidRPr="00EB03AD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lang w:val="fr-FR" w:eastAsia="en-US"/>
        </w:rPr>
        <w:t>ՀԱՆՐԱ</w:t>
      </w:r>
      <w:r w:rsidR="00EB03AD" w:rsidRPr="00EB03AD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EB03AD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EB03AD" w:rsidRPr="00775F4A">
        <w:rPr>
          <w:rFonts w:ascii="GHEA Mariam" w:hAnsi="GHEA Mariam"/>
          <w:noProof/>
          <w:sz w:val="24"/>
          <w:lang w:val="hy-AM"/>
        </w:rPr>
        <w:t xml:space="preserve"> </w:t>
      </w:r>
      <w:r w:rsidRPr="00EB03AD">
        <w:rPr>
          <w:rFonts w:ascii="GHEA Mariam" w:hAnsi="GHEA Mariam" w:cs="Sylfaen"/>
          <w:noProof/>
          <w:spacing w:val="-6"/>
          <w:sz w:val="24"/>
          <w:lang w:val="hy-AM"/>
        </w:rPr>
        <w:t>ԱՌՈՂՋԱՊԱՀՈՒԹՅԱՆ</w:t>
      </w:r>
      <w:r w:rsidRPr="00EB03AD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EB03AD">
        <w:rPr>
          <w:rFonts w:ascii="GHEA Mariam" w:hAnsi="GHEA Mariam" w:cs="Sylfaen"/>
          <w:noProof/>
          <w:spacing w:val="-6"/>
          <w:sz w:val="24"/>
          <w:lang w:val="hy-AM"/>
        </w:rPr>
        <w:t>ՆԱԽԱՐԱՐՈՒԹՅԱՆԸ</w:t>
      </w:r>
      <w:r w:rsidRPr="00EB03AD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EB03AD">
        <w:rPr>
          <w:rFonts w:ascii="GHEA Mariam" w:hAnsi="GHEA Mariam" w:cs="Sylfaen"/>
          <w:noProof/>
          <w:spacing w:val="-6"/>
          <w:sz w:val="24"/>
          <w:lang w:val="hy-AM"/>
        </w:rPr>
        <w:t>ԳՈՒՄԱՐ</w:t>
      </w:r>
      <w:r w:rsidRPr="00EB03AD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EB03AD">
        <w:rPr>
          <w:rFonts w:ascii="GHEA Mariam" w:hAnsi="GHEA Mariam" w:cs="Sylfaen"/>
          <w:noProof/>
          <w:spacing w:val="-6"/>
          <w:sz w:val="24"/>
          <w:lang w:val="hy-AM"/>
        </w:rPr>
        <w:t>ՀԱՏԿԱՑՆԵԼՈՒ</w:t>
      </w:r>
      <w:r w:rsidRPr="00775F4A">
        <w:rPr>
          <w:rFonts w:ascii="GHEA Mariam" w:hAnsi="GHEA Mariam"/>
          <w:noProof/>
          <w:sz w:val="24"/>
          <w:lang w:val="hy-AM"/>
        </w:rPr>
        <w:t xml:space="preserve"> </w:t>
      </w:r>
    </w:p>
    <w:p w:rsidR="00775F4A" w:rsidRDefault="00775F4A" w:rsidP="00775F4A">
      <w:pPr>
        <w:pStyle w:val="mechtex"/>
        <w:rPr>
          <w:rFonts w:ascii="GHEA Mariam" w:hAnsi="GHEA Mariam" w:cs="Sylfaen"/>
          <w:noProof/>
          <w:sz w:val="24"/>
          <w:lang w:val="hy-AM"/>
        </w:rPr>
      </w:pPr>
      <w:r w:rsidRPr="00775F4A">
        <w:rPr>
          <w:rFonts w:ascii="GHEA Mariam" w:hAnsi="GHEA Mariam" w:cs="Sylfaen"/>
          <w:noProof/>
          <w:sz w:val="24"/>
          <w:lang w:val="hy-AM"/>
        </w:rPr>
        <w:t>Մ</w:t>
      </w:r>
      <w:r w:rsidR="00EB03AD"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z w:val="24"/>
          <w:lang w:val="hy-AM"/>
        </w:rPr>
        <w:t>Ա</w:t>
      </w:r>
      <w:r w:rsidR="00EB03AD"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z w:val="24"/>
          <w:lang w:val="hy-AM"/>
        </w:rPr>
        <w:t>Ս</w:t>
      </w:r>
      <w:r w:rsidR="00EB03AD"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z w:val="24"/>
          <w:lang w:val="hy-AM"/>
        </w:rPr>
        <w:t>Ի</w:t>
      </w:r>
      <w:r w:rsidR="00EB03AD"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775F4A">
        <w:rPr>
          <w:rFonts w:ascii="GHEA Mariam" w:hAnsi="GHEA Mariam" w:cs="Sylfaen"/>
          <w:noProof/>
          <w:sz w:val="24"/>
          <w:lang w:val="hy-AM"/>
        </w:rPr>
        <w:t>Ն</w:t>
      </w:r>
    </w:p>
    <w:p w:rsidR="00775F4A" w:rsidRPr="00C86114" w:rsidRDefault="00775F4A" w:rsidP="009F2FC9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bookmarkEnd w:id="0"/>
    <w:p w:rsidR="00775F4A" w:rsidRDefault="00775F4A" w:rsidP="00775F4A">
      <w:pPr>
        <w:pStyle w:val="mechtex"/>
        <w:rPr>
          <w:rFonts w:ascii="Sylfaen" w:hAnsi="Sylfaen" w:cs="Calibri"/>
          <w:color w:val="333333"/>
          <w:sz w:val="24"/>
          <w:lang w:val="hy-AM" w:eastAsia="en-US"/>
        </w:rPr>
      </w:pPr>
    </w:p>
    <w:p w:rsidR="00775F4A" w:rsidRPr="00775F4A" w:rsidRDefault="00775F4A" w:rsidP="00775F4A">
      <w:pPr>
        <w:pStyle w:val="mechtex"/>
        <w:rPr>
          <w:rFonts w:ascii="GHEA Mariam" w:hAnsi="GHEA Mariam" w:cs="Arial"/>
          <w:color w:val="333333"/>
          <w:sz w:val="24"/>
          <w:lang w:val="hy-AM" w:eastAsia="en-US"/>
        </w:rPr>
      </w:pPr>
      <w:r w:rsidRPr="00775F4A">
        <w:rPr>
          <w:rFonts w:ascii="Calibri" w:hAnsi="Calibri" w:cs="Calibri"/>
          <w:color w:val="333333"/>
          <w:sz w:val="24"/>
          <w:lang w:val="hy-AM" w:eastAsia="en-US"/>
        </w:rPr>
        <w:t> </w:t>
      </w:r>
    </w:p>
    <w:p w:rsidR="00775F4A" w:rsidRPr="00775F4A" w:rsidRDefault="00775F4A" w:rsidP="00775F4A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775F4A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օրենքի 33-րդ և 34-րդ հոդվածները, «Հայաստանի Հանրապետության բյուջետային համակարգի մասին» օրենքի 19-րդ հոդվածի 3-րդ մասը և 23-րդ հոդվածի 3-րդ մասը`  </w:t>
      </w:r>
      <w:r w:rsidRPr="00775F4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75F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75F4A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775F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75F4A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75F4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75F4A">
        <w:rPr>
          <w:rFonts w:ascii="GHEA Mariam" w:hAnsi="GHEA Mariam" w:cs="Sylfaen"/>
          <w:sz w:val="24"/>
          <w:szCs w:val="24"/>
          <w:lang w:val="de-DE"/>
        </w:rPr>
        <w:t>ո</w:t>
      </w:r>
      <w:r w:rsidRPr="00775F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75F4A">
        <w:rPr>
          <w:rFonts w:ascii="GHEA Mariam" w:hAnsi="GHEA Mariam" w:cs="Sylfaen"/>
          <w:sz w:val="24"/>
          <w:szCs w:val="24"/>
          <w:lang w:val="de-DE"/>
        </w:rPr>
        <w:t>ր</w:t>
      </w:r>
      <w:r w:rsidRPr="00775F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75F4A">
        <w:rPr>
          <w:rFonts w:ascii="GHEA Mariam" w:hAnsi="GHEA Mariam" w:cs="Sylfaen"/>
          <w:sz w:val="24"/>
          <w:szCs w:val="24"/>
          <w:lang w:val="de-DE"/>
        </w:rPr>
        <w:t>ո</w:t>
      </w:r>
      <w:r w:rsidRPr="00775F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75F4A">
        <w:rPr>
          <w:rFonts w:ascii="GHEA Mariam" w:hAnsi="GHEA Mariam" w:cs="Sylfaen"/>
          <w:sz w:val="24"/>
          <w:szCs w:val="24"/>
          <w:lang w:val="de-DE"/>
        </w:rPr>
        <w:t>շ</w:t>
      </w:r>
      <w:r w:rsidRPr="00775F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75F4A">
        <w:rPr>
          <w:rFonts w:ascii="GHEA Mariam" w:hAnsi="GHEA Mariam" w:cs="Sylfaen"/>
          <w:sz w:val="24"/>
          <w:szCs w:val="24"/>
          <w:lang w:val="de-DE"/>
        </w:rPr>
        <w:t>ու</w:t>
      </w:r>
      <w:r w:rsidRPr="00775F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75F4A">
        <w:rPr>
          <w:rFonts w:ascii="GHEA Mariam" w:hAnsi="GHEA Mariam" w:cs="Sylfaen"/>
          <w:sz w:val="24"/>
          <w:szCs w:val="24"/>
          <w:lang w:val="de-DE"/>
        </w:rPr>
        <w:t>մ</w:t>
      </w:r>
      <w:r w:rsidRPr="00775F4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75F4A">
        <w:rPr>
          <w:rFonts w:ascii="GHEA Mariam" w:hAnsi="GHEA Mariam" w:cs="Sylfaen"/>
          <w:sz w:val="24"/>
          <w:szCs w:val="24"/>
          <w:lang w:val="de-DE"/>
        </w:rPr>
        <w:t>է</w:t>
      </w:r>
      <w:r w:rsidRPr="00775F4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75F4A" w:rsidRPr="00775F4A" w:rsidRDefault="00775F4A" w:rsidP="00775F4A">
      <w:pPr>
        <w:pStyle w:val="ListParagraph"/>
        <w:numPr>
          <w:ilvl w:val="0"/>
          <w:numId w:val="1"/>
        </w:numPr>
        <w:tabs>
          <w:tab w:val="left" w:pos="851"/>
          <w:tab w:val="left" w:pos="900"/>
          <w:tab w:val="left" w:pos="990"/>
        </w:tabs>
        <w:spacing w:after="0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775F4A">
        <w:rPr>
          <w:rFonts w:ascii="GHEA Mariam" w:eastAsia="Times New Roman" w:hAnsi="GHEA Mariam"/>
          <w:sz w:val="24"/>
          <w:szCs w:val="24"/>
          <w:lang w:val="hy-AM" w:eastAsia="ru-RU"/>
        </w:rPr>
        <w:t>«Հայաստանի Հանրապետության 2026 թվականի պետական բյուջեի մասին» օրենքի N</w:t>
      </w:r>
      <w:r>
        <w:rPr>
          <w:rFonts w:ascii="GHEA Mariam" w:eastAsia="Times New Roman" w:hAnsi="GHEA Mariam"/>
          <w:sz w:val="24"/>
          <w:szCs w:val="24"/>
          <w:lang w:val="hy-AM" w:eastAsia="ru-RU"/>
        </w:rPr>
        <w:t xml:space="preserve"> </w:t>
      </w:r>
      <w:r w:rsidRPr="00775F4A">
        <w:rPr>
          <w:rFonts w:ascii="GHEA Mariam" w:eastAsia="Times New Roman" w:hAnsi="GHEA Mariam"/>
          <w:sz w:val="24"/>
          <w:szCs w:val="24"/>
          <w:lang w:val="hy-AM" w:eastAsia="ru-RU"/>
        </w:rPr>
        <w:t>1 հավելվածի N</w:t>
      </w:r>
      <w:r>
        <w:rPr>
          <w:rFonts w:ascii="GHEA Mariam" w:eastAsia="Times New Roman" w:hAnsi="GHEA Mariam"/>
          <w:sz w:val="24"/>
          <w:szCs w:val="24"/>
          <w:lang w:val="hy-AM" w:eastAsia="ru-RU"/>
        </w:rPr>
        <w:t xml:space="preserve"> </w:t>
      </w:r>
      <w:r w:rsidRPr="00775F4A">
        <w:rPr>
          <w:rFonts w:ascii="GHEA Mariam" w:eastAsia="Times New Roman" w:hAnsi="GHEA Mariam"/>
          <w:sz w:val="24"/>
          <w:szCs w:val="24"/>
          <w:lang w:val="hy-AM" w:eastAsia="ru-RU"/>
        </w:rPr>
        <w:t>2 աղյուսակում կատարել վերաբաշխում, N</w:t>
      </w:r>
      <w:r>
        <w:rPr>
          <w:rFonts w:ascii="GHEA Mariam" w:eastAsia="Times New Roman" w:hAnsi="GHEA Mariam"/>
          <w:sz w:val="24"/>
          <w:szCs w:val="24"/>
          <w:lang w:val="hy-AM" w:eastAsia="ru-RU"/>
        </w:rPr>
        <w:t xml:space="preserve"> </w:t>
      </w:r>
      <w:r w:rsidRPr="00775F4A">
        <w:rPr>
          <w:rFonts w:ascii="GHEA Mariam" w:eastAsia="Times New Roman" w:hAnsi="GHEA Mariam"/>
          <w:sz w:val="24"/>
          <w:szCs w:val="24"/>
          <w:lang w:val="hy-AM" w:eastAsia="ru-RU"/>
        </w:rPr>
        <w:t xml:space="preserve">1 հավելվածի N 1 աղյուսակում կատարել փոփոխություններ և </w:t>
      </w:r>
      <w:bookmarkStart w:id="1" w:name="_Hlk213669093"/>
      <w:r w:rsidRPr="00775F4A">
        <w:rPr>
          <w:rFonts w:ascii="GHEA Mariam" w:eastAsia="Times New Roman" w:hAnsi="GHEA Mariam"/>
          <w:sz w:val="24"/>
          <w:szCs w:val="24"/>
          <w:lang w:val="hy-AM" w:eastAsia="ru-RU"/>
        </w:rPr>
        <w:t>Հայաստանի Հանրա</w:t>
      </w:r>
      <w:r>
        <w:rPr>
          <w:rFonts w:ascii="GHEA Mariam" w:eastAsia="Times New Roman" w:hAnsi="GHEA Mariam"/>
          <w:sz w:val="24"/>
          <w:szCs w:val="24"/>
          <w:lang w:val="hy-AM" w:eastAsia="ru-RU"/>
        </w:rPr>
        <w:softHyphen/>
      </w:r>
      <w:r w:rsidRPr="00775F4A">
        <w:rPr>
          <w:rFonts w:ascii="GHEA Mariam" w:eastAsia="Times New Roman" w:hAnsi="GHEA Mariam"/>
          <w:sz w:val="24"/>
          <w:szCs w:val="24"/>
          <w:lang w:val="hy-AM" w:eastAsia="ru-RU"/>
        </w:rPr>
        <w:t xml:space="preserve">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</w:t>
      </w:r>
      <w:bookmarkEnd w:id="1"/>
      <w:r w:rsidRPr="00775F4A">
        <w:rPr>
          <w:rFonts w:ascii="GHEA Mariam" w:eastAsia="Times New Roman" w:hAnsi="GHEA Mariam"/>
          <w:sz w:val="24"/>
          <w:szCs w:val="24"/>
          <w:lang w:val="hy-AM" w:eastAsia="ru-RU"/>
        </w:rPr>
        <w:t xml:space="preserve">NN 3, 4, 5, 9 և 9.1 հավելվածներում </w:t>
      </w:r>
      <w:r w:rsidRPr="00775F4A">
        <w:rPr>
          <w:rFonts w:ascii="GHEA Mariam" w:eastAsia="Times New Roman" w:hAnsi="GHEA Mariam"/>
          <w:sz w:val="24"/>
          <w:szCs w:val="24"/>
          <w:lang w:val="hy-AM" w:eastAsia="ru-RU"/>
        </w:rPr>
        <w:lastRenderedPageBreak/>
        <w:t>կատարել փոփոխություններ և լրացում</w:t>
      </w:r>
      <w:bookmarkStart w:id="2" w:name="_GoBack"/>
      <w:bookmarkEnd w:id="2"/>
      <w:r w:rsidRPr="00775F4A">
        <w:rPr>
          <w:rFonts w:ascii="GHEA Mariam" w:eastAsia="Times New Roman" w:hAnsi="GHEA Mariam"/>
          <w:sz w:val="24"/>
          <w:szCs w:val="24"/>
          <w:lang w:val="hy-AM" w:eastAsia="ru-RU"/>
        </w:rPr>
        <w:t>ներ` համաձայն NN 1, 2, 3, 4 և 5 հավել</w:t>
      </w:r>
      <w:r>
        <w:rPr>
          <w:rFonts w:ascii="GHEA Mariam" w:eastAsia="Times New Roman" w:hAnsi="GHEA Mariam"/>
          <w:sz w:val="24"/>
          <w:szCs w:val="24"/>
          <w:lang w:val="hy-AM" w:eastAsia="ru-RU"/>
        </w:rPr>
        <w:softHyphen/>
      </w:r>
      <w:r w:rsidRPr="00775F4A">
        <w:rPr>
          <w:rFonts w:ascii="GHEA Mariam" w:eastAsia="Times New Roman" w:hAnsi="GHEA Mariam"/>
          <w:sz w:val="24"/>
          <w:szCs w:val="24"/>
          <w:lang w:val="hy-AM" w:eastAsia="ru-RU"/>
        </w:rPr>
        <w:t>վածների:</w:t>
      </w:r>
    </w:p>
    <w:p w:rsidR="00775F4A" w:rsidRPr="00775F4A" w:rsidRDefault="00775F4A" w:rsidP="00775F4A">
      <w:pPr>
        <w:pStyle w:val="ListParagraph"/>
        <w:numPr>
          <w:ilvl w:val="0"/>
          <w:numId w:val="1"/>
        </w:numPr>
        <w:tabs>
          <w:tab w:val="left" w:pos="851"/>
          <w:tab w:val="left" w:pos="900"/>
          <w:tab w:val="left" w:pos="990"/>
        </w:tabs>
        <w:spacing w:after="0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775F4A">
        <w:rPr>
          <w:rFonts w:ascii="GHEA Mariam" w:eastAsia="Times New Roman" w:hAnsi="GHEA Mariam"/>
          <w:sz w:val="24"/>
          <w:szCs w:val="24"/>
          <w:lang w:val="hy-AM" w:eastAsia="ru-RU"/>
        </w:rPr>
        <w:t>Հույժ գաղտնի:</w:t>
      </w:r>
    </w:p>
    <w:p w:rsidR="00775F4A" w:rsidRPr="00775F4A" w:rsidRDefault="00775F4A" w:rsidP="00775F4A">
      <w:pPr>
        <w:pStyle w:val="ListParagraph"/>
        <w:numPr>
          <w:ilvl w:val="0"/>
          <w:numId w:val="1"/>
        </w:numPr>
        <w:tabs>
          <w:tab w:val="left" w:pos="851"/>
          <w:tab w:val="left" w:pos="900"/>
          <w:tab w:val="left" w:pos="990"/>
        </w:tabs>
        <w:spacing w:after="0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775F4A">
        <w:rPr>
          <w:rFonts w:eastAsia="Times New Roman" w:cs="Calibri"/>
          <w:spacing w:val="-8"/>
          <w:sz w:val="24"/>
          <w:szCs w:val="24"/>
          <w:lang w:val="hy-AM" w:eastAsia="ru-RU"/>
        </w:rPr>
        <w:t> </w:t>
      </w:r>
      <w:r w:rsidRPr="00775F4A">
        <w:rPr>
          <w:rFonts w:ascii="GHEA Mariam" w:eastAsia="Times New Roman" w:hAnsi="GHEA Mariam"/>
          <w:spacing w:val="-8"/>
          <w:sz w:val="24"/>
          <w:szCs w:val="24"/>
          <w:lang w:val="hy-AM" w:eastAsia="ru-RU"/>
        </w:rPr>
        <w:t>Սահմանել, որ սույն որոշման պահանջները տարածվում են 2026</w:t>
      </w:r>
      <w:r w:rsidRPr="00775F4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թվականի մարտի 19-ից հետո ծագած գործարքների վրա:</w:t>
      </w:r>
    </w:p>
    <w:p w:rsidR="00775F4A" w:rsidRPr="00775F4A" w:rsidRDefault="00775F4A" w:rsidP="00775F4A">
      <w:pPr>
        <w:pStyle w:val="ListParagraph"/>
        <w:numPr>
          <w:ilvl w:val="0"/>
          <w:numId w:val="1"/>
        </w:numPr>
        <w:tabs>
          <w:tab w:val="left" w:pos="851"/>
          <w:tab w:val="left" w:pos="900"/>
          <w:tab w:val="left" w:pos="990"/>
        </w:tabs>
        <w:spacing w:after="0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75F4A">
        <w:rPr>
          <w:rFonts w:ascii="GHEA Mariam" w:eastAsia="Times New Roman" w:hAnsi="GHEA Mariam"/>
          <w:spacing w:val="-8"/>
          <w:sz w:val="24"/>
          <w:szCs w:val="24"/>
          <w:lang w:val="hy-AM" w:eastAsia="ru-RU"/>
        </w:rPr>
        <w:t>Սույն որոշումն ուժի մեջ է մտնում պաշտոնական հրապարակմանը</w:t>
      </w:r>
      <w:r w:rsidRPr="00775F4A">
        <w:rPr>
          <w:rFonts w:ascii="GHEA Mariam" w:hAnsi="GHEA Mariam"/>
          <w:sz w:val="24"/>
          <w:szCs w:val="24"/>
          <w:lang w:val="hy-AM"/>
        </w:rPr>
        <w:t xml:space="preserve"> հաջորդող օրվանից: </w:t>
      </w:r>
    </w:p>
    <w:p w:rsidR="00775F4A" w:rsidRPr="00775F4A" w:rsidRDefault="00775F4A" w:rsidP="009F2FC9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75F4A" w:rsidRPr="00B45A61" w:rsidRDefault="00775F4A" w:rsidP="009F2FC9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75F4A" w:rsidRPr="00B45A61" w:rsidRDefault="00775F4A" w:rsidP="009F2FC9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775F4A" w:rsidRPr="000F4671" w:rsidRDefault="00775F4A" w:rsidP="009F2FC9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75F4A" w:rsidRPr="000F4671" w:rsidRDefault="00775F4A" w:rsidP="009F2FC9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75F4A" w:rsidRPr="00775F4A" w:rsidRDefault="00775F4A" w:rsidP="009F2F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775F4A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75F4A" w:rsidRPr="00775F4A" w:rsidRDefault="00775F4A" w:rsidP="009F2FC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775F4A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775F4A">
        <w:rPr>
          <w:rFonts w:ascii="GHEA Mariam" w:hAnsi="GHEA Mariam" w:cs="Arial Armenian"/>
          <w:sz w:val="24"/>
          <w:szCs w:val="24"/>
          <w:lang w:val="fr-FR"/>
        </w:rPr>
        <w:tab/>
      </w:r>
      <w:r w:rsidRPr="00775F4A">
        <w:rPr>
          <w:rFonts w:ascii="GHEA Mariam" w:hAnsi="GHEA Mariam" w:cs="Arial Armenian"/>
          <w:sz w:val="24"/>
          <w:szCs w:val="24"/>
          <w:lang w:val="fr-FR"/>
        </w:rPr>
        <w:tab/>
      </w:r>
      <w:r w:rsidRPr="00775F4A">
        <w:rPr>
          <w:rFonts w:ascii="GHEA Mariam" w:hAnsi="GHEA Mariam" w:cs="Arial Armenian"/>
          <w:sz w:val="24"/>
          <w:szCs w:val="24"/>
          <w:lang w:val="fr-FR"/>
        </w:rPr>
        <w:tab/>
      </w:r>
      <w:r w:rsidRPr="00775F4A">
        <w:rPr>
          <w:rFonts w:ascii="GHEA Mariam" w:hAnsi="GHEA Mariam" w:cs="Arial Armenian"/>
          <w:sz w:val="24"/>
          <w:szCs w:val="24"/>
          <w:lang w:val="fr-FR"/>
        </w:rPr>
        <w:tab/>
      </w:r>
      <w:r w:rsidRPr="00775F4A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775F4A">
        <w:rPr>
          <w:rFonts w:ascii="GHEA Mariam" w:hAnsi="GHEA Mariam" w:cs="Sylfaen"/>
          <w:sz w:val="24"/>
          <w:szCs w:val="24"/>
          <w:lang w:val="fr-FR"/>
        </w:rPr>
        <w:t>.</w:t>
      </w:r>
      <w:r w:rsidRPr="00775F4A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75F4A" w:rsidRPr="00775F4A" w:rsidRDefault="00775F4A" w:rsidP="009F2F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B1E70" w:rsidRPr="00C86114" w:rsidRDefault="00775F4A" w:rsidP="00775F4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5B1E70" w:rsidRPr="00C86114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5B1E70" w:rsidRPr="00263E3F" w:rsidRDefault="005B1E70" w:rsidP="009F2FC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5B1E70" w:rsidRPr="000F4671" w:rsidRDefault="005B1E70" w:rsidP="009F2FC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B1E70" w:rsidRDefault="005B1E70" w:rsidP="009F2FC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86114" w:rsidRPr="000F4671" w:rsidRDefault="00C86114" w:rsidP="009F2FC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5B1E70" w:rsidRPr="00B45A61" w:rsidRDefault="005B1E70" w:rsidP="009F2FC9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210" w:type="dxa"/>
        <w:tblInd w:w="-360" w:type="dxa"/>
        <w:tblLook w:val="04A0" w:firstRow="1" w:lastRow="0" w:firstColumn="1" w:lastColumn="0" w:noHBand="0" w:noVBand="1"/>
      </w:tblPr>
      <w:tblGrid>
        <w:gridCol w:w="2520"/>
        <w:gridCol w:w="8470"/>
        <w:gridCol w:w="8"/>
        <w:gridCol w:w="4212"/>
      </w:tblGrid>
      <w:tr w:rsidR="00403ABB" w:rsidRPr="002871DC" w:rsidTr="00C86114">
        <w:trPr>
          <w:trHeight w:val="930"/>
        </w:trPr>
        <w:tc>
          <w:tcPr>
            <w:tcW w:w="152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114" w:rsidRPr="00C86114" w:rsidRDefault="00403ABB" w:rsidP="00C86114">
            <w:pPr>
              <w:jc w:val="center"/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</w:pPr>
            <w:r w:rsidRPr="00403ABB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>«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ՀԱՅԱՍՏԱՆԻ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ՀԱՆՐԱՊԵՏՈՒԹՅԱՆ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2026 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ԹՎԱԿԱՆԻ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ՊԵՏԱԿԱՆ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ԲՅՈՒՋԵԻ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ՄԱՍԻՆ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» 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ՀԱՅԱՍՏԱՆԻ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ՀԱՆՐԱՊԵՏՈՒԹՅԱՆ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ՕՐԵՆՔԻ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="00C86114" w:rsidRPr="00C8611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1 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ՀԱՎԵԼՎԱԾԻ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="00C86114" w:rsidRPr="00C8611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1 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ԱՂՅՈՒՍԱԿՈՒՄ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ԿԱՏԱՐՎՈՂ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 </w:t>
            </w:r>
            <w:r w:rsidRPr="00403ABB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ՓՈՓՈԽՈՒԹՅՈՒՆՆԵՐԸ</w:t>
            </w:r>
          </w:p>
          <w:p w:rsidR="00403ABB" w:rsidRPr="00403ABB" w:rsidRDefault="00403ABB" w:rsidP="00C86114">
            <w:pPr>
              <w:jc w:val="center"/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</w:pPr>
            <w:r w:rsidRPr="00403ABB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</w:p>
        </w:tc>
      </w:tr>
      <w:tr w:rsidR="00403ABB" w:rsidRPr="00403ABB" w:rsidTr="00C86114">
        <w:trPr>
          <w:trHeight w:val="34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3ABB" w:rsidRPr="00403ABB" w:rsidRDefault="00403ABB" w:rsidP="00403ABB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18"/>
                <w:lang w:val="fr-FR" w:eastAsia="en-US"/>
              </w:rPr>
            </w:pPr>
          </w:p>
        </w:tc>
        <w:tc>
          <w:tcPr>
            <w:tcW w:w="8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3ABB" w:rsidRPr="00403ABB" w:rsidRDefault="00403ABB" w:rsidP="00403ABB">
            <w:pPr>
              <w:jc w:val="center"/>
              <w:rPr>
                <w:rFonts w:ascii="GHEA Mariam" w:hAnsi="GHEA Mariam"/>
                <w:sz w:val="24"/>
                <w:lang w:val="fr-FR" w:eastAsia="en-US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3ABB" w:rsidRPr="00403ABB" w:rsidRDefault="00403ABB" w:rsidP="00403ABB">
            <w:pPr>
              <w:jc w:val="right"/>
              <w:rPr>
                <w:rFonts w:ascii="GHEA Mariam" w:hAnsi="GHEA Mariam" w:cs="Arial"/>
                <w:i/>
                <w:iCs/>
                <w:sz w:val="24"/>
                <w:szCs w:val="18"/>
                <w:lang w:eastAsia="en-US"/>
              </w:rPr>
            </w:pPr>
            <w:r w:rsidRPr="00403ABB">
              <w:rPr>
                <w:rFonts w:ascii="GHEA Mariam" w:hAnsi="GHEA Mariam" w:cs="Arial"/>
                <w:i/>
                <w:iCs/>
                <w:sz w:val="24"/>
                <w:szCs w:val="18"/>
                <w:lang w:eastAsia="en-US"/>
              </w:rPr>
              <w:t>(հազ. դրամ)</w:t>
            </w:r>
          </w:p>
        </w:tc>
      </w:tr>
      <w:tr w:rsidR="00403ABB" w:rsidRPr="00403ABB" w:rsidTr="00C86114">
        <w:trPr>
          <w:trHeight w:val="129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3ABB" w:rsidRPr="00403ABB" w:rsidRDefault="00403ABB" w:rsidP="00403ABB">
            <w:pPr>
              <w:jc w:val="center"/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403ABB">
              <w:rPr>
                <w:rFonts w:ascii="GHEA Mariam" w:hAnsi="GHEA Mariam" w:cs="Arial"/>
                <w:sz w:val="24"/>
                <w:szCs w:val="18"/>
                <w:lang w:eastAsia="en-US"/>
              </w:rPr>
              <w:t xml:space="preserve"> Ծրագրային դասիչը 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3ABB" w:rsidRPr="00403ABB" w:rsidRDefault="00403ABB" w:rsidP="00403ABB">
            <w:pPr>
              <w:jc w:val="center"/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403ABB">
              <w:rPr>
                <w:rFonts w:ascii="GHEA Mariam" w:hAnsi="GHEA Mariam" w:cs="Arial"/>
                <w:sz w:val="24"/>
                <w:szCs w:val="18"/>
                <w:lang w:eastAsia="en-US"/>
              </w:rPr>
              <w:t xml:space="preserve"> Ծրագրի անվանումը </w:t>
            </w:r>
          </w:p>
        </w:tc>
        <w:tc>
          <w:tcPr>
            <w:tcW w:w="4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3ABB" w:rsidRPr="00403ABB" w:rsidRDefault="00403ABB" w:rsidP="00403ABB">
            <w:pPr>
              <w:jc w:val="center"/>
              <w:rPr>
                <w:rFonts w:ascii="GHEA Mariam" w:hAnsi="GHEA Mariam" w:cs="Arial"/>
                <w:color w:val="000000"/>
                <w:sz w:val="24"/>
                <w:szCs w:val="18"/>
                <w:lang w:eastAsia="en-US"/>
              </w:rPr>
            </w:pPr>
            <w:r w:rsidRPr="00403ABB">
              <w:rPr>
                <w:rFonts w:ascii="GHEA Mariam" w:hAnsi="GHEA Mariam" w:cs="Arial"/>
                <w:color w:val="000000"/>
                <w:sz w:val="24"/>
                <w:szCs w:val="18"/>
                <w:lang w:eastAsia="en-US"/>
              </w:rPr>
              <w:t>Ցուցանիշների փոփոխությունները</w:t>
            </w:r>
            <w:r w:rsidRPr="00403ABB">
              <w:rPr>
                <w:rFonts w:ascii="GHEA Mariam" w:hAnsi="GHEA Mariam" w:cs="Arial"/>
                <w:color w:val="000000"/>
                <w:sz w:val="24"/>
                <w:szCs w:val="18"/>
                <w:lang w:eastAsia="en-US"/>
              </w:rPr>
              <w:br/>
              <w:t>(ավելացումը նշված է դրական նշանով, իսկ նվազեցումը` փակագծերում)</w:t>
            </w:r>
          </w:p>
        </w:tc>
      </w:tr>
      <w:tr w:rsidR="00403ABB" w:rsidRPr="00403ABB" w:rsidTr="00C86114">
        <w:trPr>
          <w:trHeight w:val="465"/>
        </w:trPr>
        <w:tc>
          <w:tcPr>
            <w:tcW w:w="10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3ABB" w:rsidRPr="00403ABB" w:rsidRDefault="00403ABB" w:rsidP="00403ABB">
            <w:pPr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403ABB">
              <w:rPr>
                <w:rFonts w:ascii="GHEA Mariam" w:hAnsi="GHEA Mariam" w:cs="Arial"/>
                <w:sz w:val="24"/>
                <w:szCs w:val="18"/>
                <w:lang w:eastAsia="en-US"/>
              </w:rPr>
              <w:t>ԸՆԴԱՄԵՆԸ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3ABB" w:rsidRPr="00403ABB" w:rsidRDefault="00403ABB" w:rsidP="00403ABB">
            <w:pPr>
              <w:jc w:val="right"/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403ABB">
              <w:rPr>
                <w:rFonts w:ascii="GHEA Mariam" w:hAnsi="GHEA Mariam" w:cs="Arial"/>
                <w:sz w:val="24"/>
                <w:szCs w:val="18"/>
                <w:lang w:eastAsia="en-US"/>
              </w:rPr>
              <w:t>-</w:t>
            </w:r>
          </w:p>
        </w:tc>
      </w:tr>
      <w:tr w:rsidR="00403ABB" w:rsidRPr="00403ABB" w:rsidTr="00C86114">
        <w:trPr>
          <w:trHeight w:val="76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3ABB" w:rsidRPr="00403ABB" w:rsidRDefault="00403ABB" w:rsidP="00403ABB">
            <w:pPr>
              <w:jc w:val="center"/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403ABB">
              <w:rPr>
                <w:rFonts w:ascii="GHEA Mariam" w:hAnsi="GHEA Mariam" w:cs="Arial"/>
                <w:sz w:val="24"/>
                <w:szCs w:val="18"/>
                <w:lang w:eastAsia="en-US"/>
              </w:rPr>
              <w:t xml:space="preserve"> 1126 </w:t>
            </w:r>
          </w:p>
        </w:tc>
        <w:tc>
          <w:tcPr>
            <w:tcW w:w="8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3ABB" w:rsidRPr="00403ABB" w:rsidRDefault="00403ABB" w:rsidP="00403ABB">
            <w:pPr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403ABB">
              <w:rPr>
                <w:rFonts w:ascii="GHEA Mariam" w:hAnsi="GHEA Mariam" w:cs="Arial"/>
                <w:sz w:val="24"/>
                <w:szCs w:val="18"/>
                <w:lang w:eastAsia="en-US"/>
              </w:rPr>
              <w:t xml:space="preserve">Առողջապահության ոլորտում պետական քաղաքականության մշակում, ծրագրերի համակարգում և մոնիտորինգ 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3ABB" w:rsidRPr="00403ABB" w:rsidRDefault="00403ABB" w:rsidP="00403ABB">
            <w:pPr>
              <w:jc w:val="right"/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403ABB">
              <w:rPr>
                <w:rFonts w:ascii="GHEA Mariam" w:hAnsi="GHEA Mariam" w:cs="Arial"/>
                <w:sz w:val="24"/>
                <w:szCs w:val="18"/>
                <w:lang w:eastAsia="en-US"/>
              </w:rPr>
              <w:t>65,000.0</w:t>
            </w:r>
          </w:p>
        </w:tc>
      </w:tr>
      <w:tr w:rsidR="00403ABB" w:rsidRPr="00403ABB" w:rsidTr="00C86114">
        <w:trPr>
          <w:trHeight w:val="46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3ABB" w:rsidRPr="00403ABB" w:rsidRDefault="00403ABB" w:rsidP="00403ABB">
            <w:pPr>
              <w:jc w:val="center"/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403ABB">
              <w:rPr>
                <w:rFonts w:ascii="GHEA Mariam" w:hAnsi="GHEA Mariam" w:cs="Arial"/>
                <w:sz w:val="24"/>
                <w:szCs w:val="18"/>
                <w:lang w:eastAsia="en-US"/>
              </w:rPr>
              <w:t>1139</w:t>
            </w:r>
          </w:p>
        </w:tc>
        <w:tc>
          <w:tcPr>
            <w:tcW w:w="8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3ABB" w:rsidRPr="00403ABB" w:rsidRDefault="00403ABB" w:rsidP="00403ABB">
            <w:pPr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403ABB">
              <w:rPr>
                <w:rFonts w:ascii="GHEA Mariam" w:hAnsi="GHEA Mariam" w:cs="Arial"/>
                <w:sz w:val="24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3ABB" w:rsidRPr="00403ABB" w:rsidRDefault="00403ABB" w:rsidP="00403ABB">
            <w:pPr>
              <w:jc w:val="right"/>
              <w:rPr>
                <w:rFonts w:ascii="GHEA Mariam" w:hAnsi="GHEA Mariam" w:cs="Arial"/>
                <w:sz w:val="24"/>
                <w:szCs w:val="18"/>
                <w:lang w:eastAsia="en-US"/>
              </w:rPr>
            </w:pPr>
            <w:r w:rsidRPr="00403ABB">
              <w:rPr>
                <w:rFonts w:ascii="GHEA Mariam" w:hAnsi="GHEA Mariam" w:cs="Arial"/>
                <w:sz w:val="24"/>
                <w:szCs w:val="18"/>
                <w:lang w:eastAsia="en-US"/>
              </w:rPr>
              <w:t>(65,000.0)</w:t>
            </w:r>
          </w:p>
        </w:tc>
      </w:tr>
    </w:tbl>
    <w:p w:rsidR="005B1E70" w:rsidRDefault="005B1E70" w:rsidP="009F2F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86114" w:rsidRPr="000F4671" w:rsidRDefault="00C86114" w:rsidP="009F2F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B1E70" w:rsidRPr="000F4671" w:rsidRDefault="005B1E70" w:rsidP="009F2F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B1E70" w:rsidRPr="005B1E70" w:rsidRDefault="005B1E70" w:rsidP="009F2F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5B1E70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5B1E70" w:rsidRPr="005B1E70" w:rsidRDefault="005B1E70" w:rsidP="009F2FC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5B1E70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5B1E7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5B1E70" w:rsidRDefault="005B1E70" w:rsidP="00775F4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5B1E70">
        <w:rPr>
          <w:rFonts w:ascii="GHEA Mariam" w:hAnsi="GHEA Mariam" w:cs="Sylfaen"/>
          <w:sz w:val="24"/>
          <w:szCs w:val="24"/>
          <w:lang w:val="fr-FR"/>
        </w:rPr>
        <w:t xml:space="preserve">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5B1E70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5B1E70">
        <w:rPr>
          <w:rFonts w:ascii="GHEA Mariam" w:hAnsi="GHEA Mariam" w:cs="Sylfaen"/>
          <w:sz w:val="24"/>
          <w:szCs w:val="24"/>
          <w:lang w:val="fr-FR"/>
        </w:rPr>
        <w:t>.</w:t>
      </w:r>
      <w:r w:rsidRPr="005B1E7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5B1E70" w:rsidRPr="00263E3F" w:rsidRDefault="005B1E70" w:rsidP="005B1E7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5B1E70" w:rsidRPr="000F4671" w:rsidRDefault="005B1E70" w:rsidP="005B1E7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B1E70" w:rsidRDefault="005B1E70" w:rsidP="005B1E7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86114" w:rsidRPr="000F4671" w:rsidRDefault="00C86114" w:rsidP="005B1E7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5B1E70" w:rsidRPr="00B45A61" w:rsidRDefault="005B1E70" w:rsidP="005B1E7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009" w:type="dxa"/>
        <w:tblInd w:w="-540" w:type="dxa"/>
        <w:tblLook w:val="04A0" w:firstRow="1" w:lastRow="0" w:firstColumn="1" w:lastColumn="0" w:noHBand="0" w:noVBand="1"/>
      </w:tblPr>
      <w:tblGrid>
        <w:gridCol w:w="656"/>
        <w:gridCol w:w="1056"/>
        <w:gridCol w:w="1438"/>
        <w:gridCol w:w="2790"/>
        <w:gridCol w:w="3055"/>
        <w:gridCol w:w="3335"/>
        <w:gridCol w:w="1217"/>
        <w:gridCol w:w="1217"/>
        <w:gridCol w:w="1217"/>
        <w:gridCol w:w="28"/>
      </w:tblGrid>
      <w:tr w:rsidR="00C86114" w:rsidRPr="002871DC" w:rsidTr="00C86114">
        <w:trPr>
          <w:trHeight w:val="750"/>
        </w:trPr>
        <w:tc>
          <w:tcPr>
            <w:tcW w:w="160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>«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ՀԱՅԱՍՏԱՆԻ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ՀԱՆՐԱՊԵՏՈՒԹՅԱՆ</w:t>
            </w:r>
            <w: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2026 </w:t>
            </w:r>
            <w: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ԹՎԱԿԱՆԻ</w:t>
            </w:r>
            <w: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ՊԵՏԱԿԱՆ</w:t>
            </w:r>
            <w: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ԲՅՈՒՋԵԻ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ՄԱՍԻՆ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» </w:t>
            </w:r>
            <w: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ՀԱՅԱՍՏԱՆԻ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ՀԱՆՐԱՊԵՏՈՒԹՅԱՆ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ՕՐԵՆՔԻ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1 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ՀԱՎԵԼՎԱԾԻ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val="hy-AM" w:eastAsia="en-US"/>
              </w:rPr>
              <w:t>N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val="fr-FR" w:eastAsia="en-US"/>
              </w:rPr>
              <w:t xml:space="preserve"> 2 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ԱՂՅՈՒՍԱԿՈՒՄ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ԿԱՏԱՐՎՈՂ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val="fr-FR" w:eastAsia="en-US"/>
              </w:rPr>
              <w:t xml:space="preserve">  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ՎԵՐԱԲԱՇԽՈՒՄԸ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ԵՎ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ՀԱՅԱՍՏԱՆԻ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ՀԱՆՐԱՊԵՏՈՒԹՅԱՆ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ԿԱՌԱՎԱՐՈՒԹՅԱՆ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val="fr-FR" w:eastAsia="en-US"/>
              </w:rPr>
              <w:t xml:space="preserve"> 2025 </w:t>
            </w:r>
            <w:r w:rsidRPr="00C86114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>ԹՎԱԿԱՆԻ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ԴԵԿՏԵՄԲԵՐԻ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Ի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1910-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Ն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ՈՐՈՇՄԱՆ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5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ՀԱՎԵԼՎԱԾԻ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1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ԱՂՅՈՒՍԱԿՈՒՄ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ԿԱՏԱՐՎՈՂ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ՓՈՓՈԽՈՒԹՅՈՒՆՆԵՐԸ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ԵՎ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ԼՐԱՑՈՒՄՆԵՐԸ</w:t>
            </w:r>
            <w:r w:rsidRPr="00C86114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</w:p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</w:p>
        </w:tc>
      </w:tr>
      <w:tr w:rsidR="00C86114" w:rsidRPr="00C86114" w:rsidTr="00C86114">
        <w:trPr>
          <w:trHeight w:val="345"/>
        </w:trPr>
        <w:tc>
          <w:tcPr>
            <w:tcW w:w="160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right"/>
              <w:rPr>
                <w:rFonts w:ascii="GHEA Mariam" w:hAnsi="GHEA Mariam" w:cs="Arial"/>
                <w:i/>
                <w:iCs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i/>
                <w:iCs/>
                <w:lang w:eastAsia="en-US"/>
              </w:rPr>
              <w:t xml:space="preserve">(հազ. դրամ) </w:t>
            </w:r>
          </w:p>
        </w:tc>
      </w:tr>
      <w:tr w:rsidR="00C86114" w:rsidRPr="00C86114" w:rsidTr="00C86114">
        <w:trPr>
          <w:gridAfter w:val="1"/>
          <w:wAfter w:w="28" w:type="dxa"/>
          <w:trHeight w:val="975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 xml:space="preserve"> ԲԳԿ</w:t>
            </w: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 xml:space="preserve"> Ծրագրային դասիչը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6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>Ցուցանիշների փոփոխությունները</w:t>
            </w:r>
            <w:r w:rsidRPr="00C86114">
              <w:rPr>
                <w:rFonts w:ascii="GHEA Mariam" w:hAnsi="GHEA Mariam" w:cs="Arial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C86114" w:rsidRPr="00C86114" w:rsidTr="00C86114">
        <w:trPr>
          <w:gridAfter w:val="1"/>
          <w:wAfter w:w="28" w:type="dxa"/>
          <w:trHeight w:val="359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>ծրագիր</w:t>
            </w:r>
            <w:r w:rsidRPr="00C86114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>միջոցառում</w:t>
            </w:r>
            <w:r w:rsidRPr="00C86114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>առաջին</w:t>
            </w:r>
            <w:r w:rsidRPr="00C86114">
              <w:rPr>
                <w:rFonts w:ascii="GHEA Mariam" w:hAnsi="GHEA Mariam" w:cs="Arial"/>
                <w:lang w:eastAsia="en-US"/>
              </w:rPr>
              <w:br/>
              <w:t>կիսամյակ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 xml:space="preserve">ինն </w:t>
            </w:r>
            <w:r w:rsidRPr="00C86114">
              <w:rPr>
                <w:rFonts w:ascii="GHEA Mariam" w:hAnsi="GHEA Mariam" w:cs="Arial"/>
                <w:lang w:eastAsia="en-US"/>
              </w:rPr>
              <w:br/>
              <w:t>ամիս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 xml:space="preserve"> տարի</w:t>
            </w:r>
          </w:p>
        </w:tc>
      </w:tr>
      <w:tr w:rsidR="00C86114" w:rsidRPr="00C86114" w:rsidTr="00C86114">
        <w:trPr>
          <w:gridAfter w:val="1"/>
          <w:wAfter w:w="28" w:type="dxa"/>
          <w:trHeight w:val="360"/>
        </w:trPr>
        <w:tc>
          <w:tcPr>
            <w:tcW w:w="5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ԸՆԴԱՄԵՆԸ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 xml:space="preserve">0.0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 xml:space="preserve">0.0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 xml:space="preserve">0.0 </w:t>
            </w:r>
          </w:p>
        </w:tc>
      </w:tr>
      <w:tr w:rsidR="00C86114" w:rsidRPr="00C86114" w:rsidTr="00C86114">
        <w:trPr>
          <w:gridAfter w:val="1"/>
          <w:wAfter w:w="23" w:type="dxa"/>
          <w:trHeight w:val="360"/>
        </w:trPr>
        <w:tc>
          <w:tcPr>
            <w:tcW w:w="12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ՀՀ  առողջապահության  նախարարություն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 xml:space="preserve">65,000.0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 xml:space="preserve">65,000.0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 xml:space="preserve">65,000.0 </w:t>
            </w:r>
          </w:p>
        </w:tc>
      </w:tr>
      <w:tr w:rsidR="00C86114" w:rsidRPr="00C86114" w:rsidTr="00C86114">
        <w:trPr>
          <w:gridAfter w:val="1"/>
          <w:wAfter w:w="28" w:type="dxa"/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1126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Առողջապահության ոլորտում պետական քաղաքականության մշակում, ծրագրերի համակարգում և մոնիտորինգ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Մարդու և հանրության առողջության պահպանում, բնակչության առողջության բարելավում, հիվանդու</w:t>
            </w:r>
            <w:r>
              <w:rPr>
                <w:rFonts w:ascii="GHEA Mariam" w:hAnsi="GHEA Mariam" w:cs="Arial"/>
                <w:b/>
                <w:bCs/>
                <w:lang w:eastAsia="en-US"/>
              </w:rPr>
              <w:softHyphen/>
            </w: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թյուն</w:t>
            </w:r>
            <w:r>
              <w:rPr>
                <w:rFonts w:ascii="GHEA Mariam" w:hAnsi="GHEA Mariam" w:cs="Arial"/>
                <w:b/>
                <w:bCs/>
                <w:lang w:eastAsia="en-US"/>
              </w:rPr>
              <w:softHyphen/>
            </w: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ների կանխարգելում, հաշմանդամության և մահացության ցուցանիշների նվազեցում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Առողջապահության ոլորտում իրականացվող ծրագրերի ազդեցության և արդյունավետության բարելավում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65,000.0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65,000.0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65,000.0</w:t>
            </w:r>
          </w:p>
        </w:tc>
      </w:tr>
      <w:tr w:rsidR="00C86114" w:rsidRPr="00C86114" w:rsidTr="00C86114">
        <w:trPr>
          <w:gridAfter w:val="1"/>
          <w:wAfter w:w="28" w:type="dxa"/>
          <w:trHeight w:val="114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>1126 - 12007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>Տրամադրված օգնության դիմաց փաստացի կատարված ծախսերի փոխհատուցում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>Տրամադրված օգնության դիմաց փաստացի կատարված ծախսերի փոխհատուցում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>Տրանսֆերտի տրամադրում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 xml:space="preserve">65,000.0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 xml:space="preserve">65,000.0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 xml:space="preserve">65,000.0 </w:t>
            </w:r>
          </w:p>
        </w:tc>
      </w:tr>
      <w:tr w:rsidR="00C86114" w:rsidRPr="00C86114" w:rsidTr="00C86114">
        <w:trPr>
          <w:gridAfter w:val="1"/>
          <w:wAfter w:w="23" w:type="dxa"/>
          <w:trHeight w:val="450"/>
        </w:trPr>
        <w:tc>
          <w:tcPr>
            <w:tcW w:w="12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lastRenderedPageBreak/>
              <w:t>ՀՀ կառավարություն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</w:tr>
      <w:tr w:rsidR="00C86114" w:rsidRPr="00C86114" w:rsidTr="00C86114">
        <w:trPr>
          <w:gridAfter w:val="1"/>
          <w:wAfter w:w="28" w:type="dxa"/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1139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Պետական բյ</w:t>
            </w:r>
            <w:r>
              <w:rPr>
                <w:rFonts w:ascii="GHEA Mariam" w:hAnsi="GHEA Mariam" w:cs="Arial"/>
                <w:b/>
                <w:bCs/>
                <w:lang w:eastAsia="en-US"/>
              </w:rPr>
              <w:t>ուջեում չկանխատեսված, ինչպես նաև</w:t>
            </w: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</w:tr>
      <w:tr w:rsidR="00C86114" w:rsidRPr="00C86114" w:rsidTr="00C86114">
        <w:trPr>
          <w:gridAfter w:val="1"/>
          <w:wAfter w:w="28" w:type="dxa"/>
          <w:trHeight w:val="14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>1139 - 11001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>ՀՀ կառավարության պահուստային ֆոնդ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>Ծառայությունների մատուցում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>(65,000.0)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>(65,000.0)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86114">
              <w:rPr>
                <w:rFonts w:ascii="GHEA Mariam" w:hAnsi="GHEA Mariam" w:cs="Arial"/>
                <w:lang w:eastAsia="en-US"/>
              </w:rPr>
              <w:t>(65,000.0)</w:t>
            </w:r>
          </w:p>
        </w:tc>
      </w:tr>
    </w:tbl>
    <w:p w:rsidR="005B1E70" w:rsidRPr="000F4671" w:rsidRDefault="005B1E70" w:rsidP="005B1E7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B1E70" w:rsidRDefault="005B1E70" w:rsidP="005B1E7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86114" w:rsidRPr="000F4671" w:rsidRDefault="00C86114" w:rsidP="005B1E7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B1E70" w:rsidRPr="005B1E70" w:rsidRDefault="005B1E70" w:rsidP="005B1E7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5B1E70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5B1E70" w:rsidRPr="005B1E70" w:rsidRDefault="005B1E70" w:rsidP="005B1E7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5B1E70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5B1E7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5B1E70" w:rsidRDefault="005B1E70" w:rsidP="005B1E7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5B1E70">
        <w:rPr>
          <w:rFonts w:ascii="GHEA Mariam" w:hAnsi="GHEA Mariam" w:cs="Sylfaen"/>
          <w:sz w:val="24"/>
          <w:szCs w:val="24"/>
          <w:lang w:val="fr-FR"/>
        </w:rPr>
        <w:t xml:space="preserve">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5B1E70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5B1E70">
        <w:rPr>
          <w:rFonts w:ascii="GHEA Mariam" w:hAnsi="GHEA Mariam" w:cs="Sylfaen"/>
          <w:sz w:val="24"/>
          <w:szCs w:val="24"/>
          <w:lang w:val="fr-FR"/>
        </w:rPr>
        <w:t>.</w:t>
      </w:r>
      <w:r w:rsidRPr="005B1E7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5B1E70" w:rsidRPr="00263E3F" w:rsidRDefault="005B1E70" w:rsidP="005B1E7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5B1E70" w:rsidRPr="000F4671" w:rsidRDefault="005B1E70" w:rsidP="005B1E7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B1E70" w:rsidRDefault="005B1E70" w:rsidP="005B1E7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86114" w:rsidRPr="000F4671" w:rsidRDefault="00C86114" w:rsidP="005B1E7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5B1E70" w:rsidRPr="00B45A61" w:rsidRDefault="005B1E70" w:rsidP="005B1E7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43" w:type="dxa"/>
        <w:tblInd w:w="-540" w:type="dxa"/>
        <w:tblLook w:val="04A0" w:firstRow="1" w:lastRow="0" w:firstColumn="1" w:lastColumn="0" w:noHBand="0" w:noVBand="1"/>
      </w:tblPr>
      <w:tblGrid>
        <w:gridCol w:w="525"/>
        <w:gridCol w:w="645"/>
        <w:gridCol w:w="630"/>
        <w:gridCol w:w="661"/>
        <w:gridCol w:w="869"/>
        <w:gridCol w:w="8370"/>
        <w:gridCol w:w="1317"/>
        <w:gridCol w:w="1477"/>
        <w:gridCol w:w="1349"/>
      </w:tblGrid>
      <w:tr w:rsidR="00C86114" w:rsidRPr="002871DC" w:rsidTr="00C86114">
        <w:trPr>
          <w:trHeight w:val="675"/>
        </w:trPr>
        <w:tc>
          <w:tcPr>
            <w:tcW w:w="1584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C86114" w:rsidRDefault="00C86114" w:rsidP="00C86114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</w:pP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2025 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1910-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</w:pP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NN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3 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ԵՎ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4 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ՀԱՎԵԼՎԱԾՆԵՐՈՒՄ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ՓՈՓՈԽՈՒԹՅՈՒՆՆԵՐԸ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ԵՎ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ԼՐԱՑՈՒՄՆԵՐԸ</w:t>
            </w:r>
          </w:p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</w:tr>
      <w:tr w:rsidR="00C86114" w:rsidRPr="00C86114" w:rsidTr="00C86114">
        <w:trPr>
          <w:trHeight w:val="360"/>
        </w:trPr>
        <w:tc>
          <w:tcPr>
            <w:tcW w:w="15843" w:type="dxa"/>
            <w:gridSpan w:val="9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right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(հազ. դրամ) </w:t>
            </w:r>
          </w:p>
        </w:tc>
      </w:tr>
      <w:tr w:rsidR="00C86114" w:rsidRPr="00C86114" w:rsidTr="00E73F33">
        <w:trPr>
          <w:trHeight w:val="1403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Գործառական դասիչը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8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C86114" w:rsidRPr="00C86114" w:rsidTr="002871DC">
        <w:trPr>
          <w:cantSplit/>
          <w:trHeight w:val="1241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86114" w:rsidRPr="00C86114" w:rsidRDefault="00C86114" w:rsidP="00C86114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86114" w:rsidRPr="00C86114" w:rsidRDefault="00C86114" w:rsidP="00C86114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86114" w:rsidRPr="00C86114" w:rsidRDefault="00C86114" w:rsidP="00C86114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86114" w:rsidRPr="00C86114" w:rsidRDefault="00C86114" w:rsidP="00C86114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86114" w:rsidRPr="00C86114" w:rsidRDefault="00C86114" w:rsidP="00C86114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</w: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ռում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առաջին</w:t>
            </w: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կիսամյակ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ինն </w:t>
            </w: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ամիս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C86114" w:rsidRPr="00C86114" w:rsidTr="00C86114">
        <w:trPr>
          <w:trHeight w:val="319"/>
        </w:trPr>
        <w:tc>
          <w:tcPr>
            <w:tcW w:w="11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C86114" w:rsidRPr="00C86114" w:rsidTr="00C86114">
        <w:trPr>
          <w:trHeight w:val="319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ԱՌՈՂՋԱՊԱՀՈՒԹՅՈՒՆ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</w:tr>
      <w:tr w:rsidR="00C86114" w:rsidRPr="00C86114" w:rsidTr="00C86114">
        <w:trPr>
          <w:trHeight w:val="319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86114" w:rsidRPr="00C86114" w:rsidTr="00C86114">
        <w:trPr>
          <w:trHeight w:val="319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Առողջապահություն (այլ դասերին չպատկանող)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</w:tr>
      <w:tr w:rsidR="00C86114" w:rsidRPr="00C86114" w:rsidTr="00C86114">
        <w:trPr>
          <w:trHeight w:val="319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86114" w:rsidRPr="00C86114" w:rsidTr="00C86114">
        <w:trPr>
          <w:trHeight w:val="319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Առողջապահություն (այլ դասերին չպատկանող)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</w:tr>
      <w:tr w:rsidR="00C86114" w:rsidRPr="00C86114" w:rsidTr="00C86114">
        <w:trPr>
          <w:trHeight w:val="319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86114" w:rsidRPr="00C86114" w:rsidTr="00C86114">
        <w:trPr>
          <w:trHeight w:val="615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1126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Առողջապահության ոլորտում պետական քաղաքականության մշակում, ծրագրերի համակարգում և մոնիտորինգ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</w:tr>
      <w:tr w:rsidR="00C86114" w:rsidRPr="00C86114" w:rsidTr="00C86114">
        <w:trPr>
          <w:trHeight w:val="319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ՀՀ առողջապահության նախարարություն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86114" w:rsidRPr="00C86114" w:rsidTr="00C86114">
        <w:trPr>
          <w:trHeight w:val="69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12007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Տրամադրված օգնության դիմաց փաստացի կատարված ծախսերի փոխհատուցում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</w:tr>
      <w:tr w:rsidR="00C86114" w:rsidRPr="00C86114" w:rsidTr="00C86114">
        <w:trPr>
          <w:trHeight w:val="319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</w:t>
            </w:r>
            <w:r w:rsidR="00E73F33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ըստ կատարողների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86114" w:rsidRPr="00C86114" w:rsidTr="00C86114">
        <w:trPr>
          <w:trHeight w:val="319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</w:tr>
      <w:tr w:rsidR="00C86114" w:rsidRPr="00C86114" w:rsidTr="00C86114">
        <w:trPr>
          <w:trHeight w:val="319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86114" w:rsidRPr="00C86114" w:rsidTr="00C86114">
        <w:trPr>
          <w:trHeight w:val="319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</w:tr>
      <w:tr w:rsidR="00C86114" w:rsidRPr="00C86114" w:rsidTr="00C86114">
        <w:trPr>
          <w:trHeight w:val="319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</w:tr>
      <w:tr w:rsidR="00C86114" w:rsidRPr="00C86114" w:rsidTr="00C86114">
        <w:trPr>
          <w:trHeight w:val="319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ԾԱՌԱՅՈՒԹՅՈՒՆՆԵՐԻ ԵՎ ԱՊՐԱՆՔՆԵՐԻ ՁԵՌՔԲԵՐՈՒՄ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65,000.0 </w:t>
            </w:r>
          </w:p>
        </w:tc>
      </w:tr>
      <w:tr w:rsidR="00C86114" w:rsidRPr="00C86114" w:rsidTr="00C86114">
        <w:trPr>
          <w:trHeight w:val="375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Պայմանագրային այլ ծառայություններ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2,955.9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2,955.9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2,955.9 </w:t>
            </w:r>
          </w:p>
        </w:tc>
      </w:tr>
      <w:tr w:rsidR="00C86114" w:rsidRPr="00C86114" w:rsidTr="00C86114">
        <w:trPr>
          <w:trHeight w:val="39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 - Ընդհանուր բնույթի այլ ծառայություններ 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2,955.9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2,955.9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2,955.9 </w:t>
            </w:r>
          </w:p>
        </w:tc>
      </w:tr>
      <w:tr w:rsidR="00C86114" w:rsidRPr="00C86114" w:rsidTr="00C86114">
        <w:trPr>
          <w:trHeight w:val="435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Նյութեր (ապրանքներ)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62,044.1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62,044.1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62,044.1 </w:t>
            </w:r>
          </w:p>
        </w:tc>
      </w:tr>
      <w:tr w:rsidR="00C86114" w:rsidRPr="00C86114" w:rsidTr="00C86114">
        <w:trPr>
          <w:trHeight w:val="36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 - Առողջապահական և լաբորատոր նյութեր 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62,044.1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62,044.1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62,044.1 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(65,000.0)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(65,000.0)</w:t>
            </w:r>
          </w:p>
        </w:tc>
      </w:tr>
      <w:tr w:rsidR="00C86114" w:rsidRPr="00C86114" w:rsidTr="00C86114">
        <w:trPr>
          <w:trHeight w:val="330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  <w:r w:rsidRPr="00C8611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(65,000.0)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(65,000.0)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(65,000.0)</w:t>
            </w:r>
          </w:p>
        </w:tc>
      </w:tr>
      <w:tr w:rsidR="00C86114" w:rsidRPr="00C86114" w:rsidTr="00C86114">
        <w:trPr>
          <w:trHeight w:val="27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C86114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4" w:rsidRPr="00C86114" w:rsidRDefault="00C86114" w:rsidP="00C86114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114" w:rsidRPr="00C86114" w:rsidRDefault="00C86114" w:rsidP="00C86114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8611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(65,000.0)</w:t>
            </w:r>
          </w:p>
        </w:tc>
      </w:tr>
    </w:tbl>
    <w:p w:rsidR="005B1E70" w:rsidRDefault="005B1E70" w:rsidP="005B1E7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86114" w:rsidRPr="000F4671" w:rsidRDefault="00C86114" w:rsidP="005B1E7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B1E70" w:rsidRPr="000F4671" w:rsidRDefault="005B1E70" w:rsidP="005B1E7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B1E70" w:rsidRPr="005B1E70" w:rsidRDefault="005B1E70" w:rsidP="005B1E7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5B1E70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5B1E70" w:rsidRPr="005B1E70" w:rsidRDefault="005B1E70" w:rsidP="005B1E7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5B1E70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5B1E7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5B1E70" w:rsidRPr="00C86114" w:rsidRDefault="005B1E70" w:rsidP="005B1E7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5B1E70">
        <w:rPr>
          <w:rFonts w:ascii="GHEA Mariam" w:hAnsi="GHEA Mariam" w:cs="Sylfaen"/>
          <w:sz w:val="24"/>
          <w:szCs w:val="24"/>
          <w:lang w:val="fr-FR"/>
        </w:rPr>
        <w:t xml:space="preserve">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5B1E70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5B1E70">
        <w:rPr>
          <w:rFonts w:ascii="GHEA Mariam" w:hAnsi="GHEA Mariam" w:cs="Sylfaen"/>
          <w:sz w:val="24"/>
          <w:szCs w:val="24"/>
          <w:lang w:val="fr-FR"/>
        </w:rPr>
        <w:t>.</w:t>
      </w:r>
      <w:r w:rsidRPr="005B1E7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5B1E70" w:rsidRPr="00263E3F" w:rsidRDefault="005B1E70" w:rsidP="005B1E7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86114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5B1E70" w:rsidRPr="000F4671" w:rsidRDefault="005B1E70" w:rsidP="005B1E7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B1E70" w:rsidRDefault="005B1E70" w:rsidP="005B1E7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46BB3" w:rsidRPr="000F4671" w:rsidRDefault="00E46BB3" w:rsidP="005B1E7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5B1E70" w:rsidRPr="00B45A61" w:rsidRDefault="005B1E70" w:rsidP="005B1E7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99" w:type="dxa"/>
        <w:tblInd w:w="-450" w:type="dxa"/>
        <w:tblLook w:val="04A0" w:firstRow="1" w:lastRow="0" w:firstColumn="1" w:lastColumn="0" w:noHBand="0" w:noVBand="1"/>
      </w:tblPr>
      <w:tblGrid>
        <w:gridCol w:w="656"/>
        <w:gridCol w:w="964"/>
        <w:gridCol w:w="845"/>
        <w:gridCol w:w="1239"/>
        <w:gridCol w:w="845"/>
        <w:gridCol w:w="1239"/>
        <w:gridCol w:w="997"/>
        <w:gridCol w:w="3146"/>
        <w:gridCol w:w="2309"/>
        <w:gridCol w:w="1221"/>
        <w:gridCol w:w="11"/>
        <w:gridCol w:w="1206"/>
        <w:gridCol w:w="11"/>
        <w:gridCol w:w="1210"/>
      </w:tblGrid>
      <w:tr w:rsidR="00E46BB3" w:rsidRPr="00E46BB3" w:rsidTr="00E46BB3">
        <w:trPr>
          <w:trHeight w:val="52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2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Cs/>
                <w:lang w:eastAsia="en-US"/>
              </w:rPr>
              <w:t xml:space="preserve">ՀԱՅԱՍՏԱՆԻ ՀԱՆՐԱՊԵՏՈՒԹՅԱՆ ԿԱՌԱՎԱՐՈՒԹՅԱՆ 2025 ԹՎԱԿԱՆԻ ԴԵԿՏԵՄԲԵՐԻ 25-Ի </w:t>
            </w:r>
            <w:r w:rsidRPr="00E46BB3">
              <w:rPr>
                <w:rFonts w:ascii="GHEA Mariam" w:hAnsi="GHEA Mariam" w:cs="Arial"/>
                <w:bCs/>
                <w:lang w:val="hy-AM" w:eastAsia="en-US"/>
              </w:rPr>
              <w:t>N</w:t>
            </w:r>
            <w:r w:rsidRPr="00E46BB3">
              <w:rPr>
                <w:rFonts w:ascii="GHEA Mariam" w:hAnsi="GHEA Mariam" w:cs="Arial"/>
                <w:bCs/>
                <w:lang w:eastAsia="en-US"/>
              </w:rPr>
              <w:t xml:space="preserve"> 1910-Ն ՈՐՈՇՄԱՆ </w:t>
            </w:r>
          </w:p>
          <w:p w:rsidR="00E46BB3" w:rsidRDefault="00E46BB3" w:rsidP="00E46BB3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Cs/>
                <w:lang w:val="hy-AM" w:eastAsia="en-US"/>
              </w:rPr>
              <w:t>N</w:t>
            </w:r>
            <w:r w:rsidRPr="00E46BB3">
              <w:rPr>
                <w:rFonts w:ascii="GHEA Mariam" w:hAnsi="GHEA Mariam" w:cs="Arial"/>
                <w:bCs/>
                <w:lang w:eastAsia="en-US"/>
              </w:rPr>
              <w:t xml:space="preserve">  9 ՀԱՎԵԼՎԱԾՈՒՄ ԿԱՏԱՐՎՈՂ ՓՈՓՈԽՈՒԹՅՈՒՆՆԵՐԸ ԵՎ ԼՐԱՑՈՒՄՆԵՐԸ</w:t>
            </w:r>
          </w:p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Cs/>
                <w:sz w:val="12"/>
                <w:lang w:eastAsia="en-US"/>
              </w:rPr>
            </w:pPr>
          </w:p>
        </w:tc>
      </w:tr>
      <w:tr w:rsidR="00E46BB3" w:rsidRPr="00E46BB3" w:rsidTr="00E46BB3">
        <w:trPr>
          <w:trHeight w:val="390"/>
        </w:trPr>
        <w:tc>
          <w:tcPr>
            <w:tcW w:w="1589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right"/>
              <w:rPr>
                <w:rFonts w:ascii="GHEA Mariam" w:hAnsi="GHEA Mariam" w:cs="Arial"/>
                <w:i/>
                <w:iCs/>
                <w:lang w:eastAsia="en-US"/>
              </w:rPr>
            </w:pPr>
            <w:r w:rsidRPr="00E46BB3">
              <w:rPr>
                <w:rFonts w:ascii="GHEA Mariam" w:hAnsi="GHEA Mariam" w:cs="Arial"/>
                <w:i/>
                <w:iCs/>
                <w:lang w:eastAsia="en-US"/>
              </w:rPr>
              <w:t>(հազ. դրամ)</w:t>
            </w:r>
          </w:p>
        </w:tc>
      </w:tr>
      <w:tr w:rsidR="00E46BB3" w:rsidRPr="00E46BB3" w:rsidTr="00E46BB3">
        <w:trPr>
          <w:trHeight w:val="129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 xml:space="preserve"> ԲԳԿ 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 xml:space="preserve"> Ծրագիր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  <w:r w:rsidRPr="00E46BB3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43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 xml:space="preserve"> Միջոցառում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  <w:r w:rsidRPr="00E46BB3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3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3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Արդյունքային չափորոշիչը</w:t>
            </w:r>
          </w:p>
        </w:tc>
        <w:tc>
          <w:tcPr>
            <w:tcW w:w="3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 xml:space="preserve">Ցուցանիշների փոփոխությունները </w:t>
            </w:r>
            <w:r w:rsidRPr="00E46BB3">
              <w:rPr>
                <w:rFonts w:ascii="GHEA Mariam" w:hAnsi="GHEA Mariam" w:cs="Arial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E46BB3" w:rsidRPr="00E46BB3" w:rsidTr="00E46BB3">
        <w:trPr>
          <w:trHeight w:val="548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անվա</w:t>
            </w:r>
            <w:r w:rsidRPr="00E46BB3">
              <w:rPr>
                <w:rFonts w:ascii="GHEA Mariam" w:hAnsi="GHEA Mariam" w:cs="Arial"/>
                <w:lang w:val="hy-AM" w:eastAsia="en-US"/>
              </w:rPr>
              <w:t>-</w:t>
            </w:r>
            <w:r w:rsidRPr="00E46BB3">
              <w:rPr>
                <w:rFonts w:ascii="GHEA Mariam" w:hAnsi="GHEA Mariam" w:cs="Arial"/>
                <w:lang w:eastAsia="en-US"/>
              </w:rPr>
              <w:br/>
              <w:t>նումը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անվա</w:t>
            </w:r>
            <w:r w:rsidRPr="00E46BB3">
              <w:rPr>
                <w:rFonts w:ascii="GHEA Mariam" w:hAnsi="GHEA Mariam" w:cs="Arial"/>
                <w:lang w:val="hy-AM" w:eastAsia="en-US"/>
              </w:rPr>
              <w:t>-</w:t>
            </w:r>
            <w:r w:rsidRPr="00E46BB3">
              <w:rPr>
                <w:rFonts w:ascii="GHEA Mariam" w:hAnsi="GHEA Mariam" w:cs="Arial"/>
                <w:lang w:eastAsia="en-US"/>
              </w:rPr>
              <w:br/>
              <w:t>նումը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նկարա</w:t>
            </w:r>
            <w:r w:rsidRPr="00E46BB3">
              <w:rPr>
                <w:rFonts w:ascii="GHEA Mariam" w:hAnsi="GHEA Mariam" w:cs="Arial"/>
                <w:lang w:val="hy-AM" w:eastAsia="en-US"/>
              </w:rPr>
              <w:t>-</w:t>
            </w:r>
            <w:r w:rsidRPr="00E46BB3">
              <w:rPr>
                <w:rFonts w:ascii="GHEA Mariam" w:hAnsi="GHEA Mariam" w:cs="Arial"/>
                <w:lang w:eastAsia="en-US"/>
              </w:rPr>
              <w:br/>
              <w:t>գրությունը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տեսակը</w:t>
            </w:r>
          </w:p>
        </w:tc>
        <w:tc>
          <w:tcPr>
            <w:tcW w:w="3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3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E46BB3">
              <w:rPr>
                <w:rFonts w:ascii="GHEA Mariam" w:hAnsi="GHEA Mariam" w:cs="Arial"/>
                <w:bCs/>
                <w:color w:val="000000"/>
                <w:lang w:eastAsia="en-US"/>
              </w:rPr>
              <w:t>առաջին</w:t>
            </w:r>
            <w:r w:rsidRPr="00E46BB3">
              <w:rPr>
                <w:rFonts w:ascii="GHEA Mariam" w:hAnsi="GHEA Mariam" w:cs="Arial"/>
                <w:bCs/>
                <w:color w:val="000000"/>
                <w:lang w:eastAsia="en-US"/>
              </w:rPr>
              <w:br/>
              <w:t>կիսամյակ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E46BB3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ինն </w:t>
            </w:r>
            <w:r w:rsidRPr="00E46BB3">
              <w:rPr>
                <w:rFonts w:ascii="GHEA Mariam" w:hAnsi="GHEA Mariam" w:cs="Arial"/>
                <w:bCs/>
                <w:color w:val="000000"/>
                <w:lang w:eastAsia="en-US"/>
              </w:rPr>
              <w:br/>
              <w:t>ամիս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E46BB3">
              <w:rPr>
                <w:rFonts w:ascii="GHEA Mariam" w:hAnsi="GHEA Mariam" w:cs="Arial"/>
                <w:bCs/>
                <w:color w:val="000000"/>
                <w:lang w:eastAsia="en-US"/>
              </w:rPr>
              <w:t>տարի</w:t>
            </w:r>
          </w:p>
        </w:tc>
      </w:tr>
      <w:tr w:rsidR="00E46BB3" w:rsidRPr="00E46BB3" w:rsidTr="00E46BB3">
        <w:trPr>
          <w:trHeight w:val="440"/>
        </w:trPr>
        <w:tc>
          <w:tcPr>
            <w:tcW w:w="12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0.0 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0.0 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0.0 </w:t>
            </w:r>
          </w:p>
        </w:tc>
      </w:tr>
      <w:tr w:rsidR="00E46BB3" w:rsidRPr="00E46BB3" w:rsidTr="00E46BB3">
        <w:trPr>
          <w:trHeight w:val="440"/>
        </w:trPr>
        <w:tc>
          <w:tcPr>
            <w:tcW w:w="12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ՀՀ  առողջապահության  նախարարություն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65,000.0 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65,000.0 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65,000.0 </w:t>
            </w:r>
          </w:p>
        </w:tc>
      </w:tr>
      <w:tr w:rsidR="00E46BB3" w:rsidRPr="00E46BB3" w:rsidTr="00E46BB3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1126 </w:t>
            </w:r>
          </w:p>
        </w:tc>
        <w:tc>
          <w:tcPr>
            <w:tcW w:w="106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Առողջապահության ոլորտում պետական քաղաքականության մշակում, ծրագրերի համակարգում և մոնիտորինգ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65,000.0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65,000.0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65,000.0</w:t>
            </w:r>
          </w:p>
        </w:tc>
      </w:tr>
      <w:tr w:rsidR="00E46BB3" w:rsidRPr="00E46BB3" w:rsidTr="00E46BB3">
        <w:trPr>
          <w:trHeight w:val="404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1126-12007</w:t>
            </w:r>
          </w:p>
        </w:tc>
        <w:tc>
          <w:tcPr>
            <w:tcW w:w="85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Տրամադրված օգնության դիմաց փաստացի կատարված ծախսերի փոխհատուցում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 xml:space="preserve">65,000.0 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65,000.0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65,000.0</w:t>
            </w:r>
          </w:p>
        </w:tc>
      </w:tr>
      <w:tr w:rsidR="00E46BB3" w:rsidRPr="00E46BB3" w:rsidTr="00E46BB3">
        <w:trPr>
          <w:trHeight w:val="61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Տրամադրված օգնության դիմաց փաստացի կատարված ծախսերի փոխհատուցում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46BB3" w:rsidRPr="00E46BB3" w:rsidTr="00E46BB3">
        <w:trPr>
          <w:trHeight w:val="3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Տրանսֆերտի տրամադրում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46BB3" w:rsidRPr="00E46BB3" w:rsidTr="002871DC">
        <w:trPr>
          <w:trHeight w:val="43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Առողջապահական կազմակերպություններ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46BB3" w:rsidRPr="00E46BB3" w:rsidTr="00E46BB3">
        <w:trPr>
          <w:trHeight w:val="368"/>
        </w:trPr>
        <w:tc>
          <w:tcPr>
            <w:tcW w:w="12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</w:tr>
      <w:tr w:rsidR="00E46BB3" w:rsidRPr="00E46BB3" w:rsidTr="002871DC">
        <w:trPr>
          <w:trHeight w:val="467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1139 </w:t>
            </w:r>
          </w:p>
        </w:tc>
        <w:tc>
          <w:tcPr>
            <w:tcW w:w="106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</w:tr>
      <w:tr w:rsidR="00E46BB3" w:rsidRPr="00E46BB3" w:rsidTr="00E46BB3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 xml:space="preserve"> 1139 - 11001 </w:t>
            </w:r>
          </w:p>
        </w:tc>
        <w:tc>
          <w:tcPr>
            <w:tcW w:w="85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ՀՀ կառավարության պահուստային ֆոնդ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(65,000.0)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(65,000.0)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(65,000.0)</w:t>
            </w:r>
          </w:p>
        </w:tc>
      </w:tr>
      <w:tr w:rsidR="00E46BB3" w:rsidRPr="00E46BB3" w:rsidTr="00E46BB3">
        <w:trPr>
          <w:trHeight w:val="70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5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ՀՀ </w:t>
            </w:r>
            <w:r w:rsidRPr="00E46BB3">
              <w:rPr>
                <w:rFonts w:ascii="GHEA Mariam" w:hAnsi="GHEA Mariam" w:cs="Arial"/>
                <w:b/>
                <w:bCs/>
                <w:spacing w:val="-8"/>
                <w:lang w:eastAsia="en-US"/>
              </w:rPr>
              <w:t>պետական բյուջեում նախատեսված ելքերի լրացուցիչ ֆինանսավորման, պետական բյուջեում չկանխատեսված</w:t>
            </w: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ելքերի, ինչպես նաև բյուջետային երաշխիքների ապահովման ելքերի ֆինանսավորման ապահովում </w:t>
            </w:r>
          </w:p>
        </w:tc>
      </w:tr>
      <w:tr w:rsidR="00E46BB3" w:rsidRPr="00E46BB3" w:rsidTr="00E46BB3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E46BB3" w:rsidRPr="00E46BB3" w:rsidTr="00E46BB3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5B1E70" w:rsidRDefault="005B1E70" w:rsidP="005B1E7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6BB3" w:rsidRPr="00E46BB3" w:rsidRDefault="00E46BB3" w:rsidP="005B1E7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B1E70" w:rsidRPr="000F4671" w:rsidRDefault="005B1E70" w:rsidP="005B1E7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B1E70" w:rsidRPr="005B1E70" w:rsidRDefault="005B1E70" w:rsidP="005B1E7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5B1E70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5B1E70" w:rsidRPr="005B1E70" w:rsidRDefault="005B1E70" w:rsidP="005B1E7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5B1E70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5B1E7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5B1E70" w:rsidRPr="00C86114" w:rsidRDefault="005B1E70" w:rsidP="005B1E7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5B1E70">
        <w:rPr>
          <w:rFonts w:ascii="GHEA Mariam" w:hAnsi="GHEA Mariam" w:cs="Sylfaen"/>
          <w:sz w:val="24"/>
          <w:szCs w:val="24"/>
          <w:lang w:val="fr-FR"/>
        </w:rPr>
        <w:t xml:space="preserve">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5B1E70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5B1E70">
        <w:rPr>
          <w:rFonts w:ascii="GHEA Mariam" w:hAnsi="GHEA Mariam" w:cs="Sylfaen"/>
          <w:sz w:val="24"/>
          <w:szCs w:val="24"/>
          <w:lang w:val="fr-FR"/>
        </w:rPr>
        <w:t>.</w:t>
      </w:r>
      <w:r w:rsidRPr="005B1E7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5B1E70" w:rsidRPr="00263E3F" w:rsidRDefault="005B1E70" w:rsidP="005B1E7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86114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5B1E70" w:rsidRPr="000F4671" w:rsidRDefault="005B1E70" w:rsidP="005B1E7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B1E70" w:rsidRDefault="005B1E70" w:rsidP="005B1E7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46BB3" w:rsidRPr="000F4671" w:rsidRDefault="00E46BB3" w:rsidP="005B1E7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5B1E70" w:rsidRPr="00B45A61" w:rsidRDefault="005B1E70" w:rsidP="005B1E7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03" w:type="dxa"/>
        <w:tblInd w:w="-540" w:type="dxa"/>
        <w:tblLook w:val="04A0" w:firstRow="1" w:lastRow="0" w:firstColumn="1" w:lastColumn="0" w:noHBand="0" w:noVBand="1"/>
      </w:tblPr>
      <w:tblGrid>
        <w:gridCol w:w="639"/>
        <w:gridCol w:w="981"/>
        <w:gridCol w:w="845"/>
        <w:gridCol w:w="1329"/>
        <w:gridCol w:w="845"/>
        <w:gridCol w:w="1209"/>
        <w:gridCol w:w="997"/>
        <w:gridCol w:w="2875"/>
        <w:gridCol w:w="2430"/>
        <w:gridCol w:w="1221"/>
        <w:gridCol w:w="18"/>
        <w:gridCol w:w="1199"/>
        <w:gridCol w:w="1315"/>
      </w:tblGrid>
      <w:tr w:rsidR="00E46BB3" w:rsidRPr="002871DC" w:rsidTr="00E46BB3">
        <w:trPr>
          <w:trHeight w:val="525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6BB3" w:rsidRPr="002871DC" w:rsidRDefault="00E46BB3" w:rsidP="00E46BB3">
            <w:pPr>
              <w:rPr>
                <w:rFonts w:ascii="GHEA Mariam" w:hAnsi="GHEA Mariam"/>
                <w:sz w:val="22"/>
                <w:lang w:val="fr-FR" w:eastAsia="en-US"/>
              </w:rPr>
            </w:pPr>
          </w:p>
        </w:tc>
        <w:tc>
          <w:tcPr>
            <w:tcW w:w="152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6BB3" w:rsidRPr="002871DC" w:rsidRDefault="00E46BB3" w:rsidP="00E46BB3">
            <w:pPr>
              <w:jc w:val="center"/>
              <w:rPr>
                <w:rFonts w:ascii="GHEA Mariam" w:hAnsi="GHEA Mariam" w:cs="Arial"/>
                <w:bCs/>
                <w:sz w:val="22"/>
                <w:lang w:val="fr-FR" w:eastAsia="en-US"/>
              </w:rPr>
            </w:pPr>
            <w:r w:rsidRPr="00E46BB3">
              <w:rPr>
                <w:rFonts w:ascii="GHEA Mariam" w:hAnsi="GHEA Mariam" w:cs="Arial"/>
                <w:bCs/>
                <w:sz w:val="22"/>
                <w:lang w:eastAsia="en-US"/>
              </w:rPr>
              <w:t>ՀԱՅԱՍՏԱՆԻ</w:t>
            </w:r>
            <w:r w:rsidRPr="002871DC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E46BB3">
              <w:rPr>
                <w:rFonts w:ascii="GHEA Mariam" w:hAnsi="GHEA Mariam" w:cs="Arial"/>
                <w:bCs/>
                <w:sz w:val="22"/>
                <w:lang w:eastAsia="en-US"/>
              </w:rPr>
              <w:t>ՀԱՆՐԱՊԵՏՈՒԹՅԱՆ</w:t>
            </w:r>
            <w:r w:rsidRPr="002871DC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E46BB3">
              <w:rPr>
                <w:rFonts w:ascii="GHEA Mariam" w:hAnsi="GHEA Mariam" w:cs="Arial"/>
                <w:bCs/>
                <w:sz w:val="22"/>
                <w:lang w:eastAsia="en-US"/>
              </w:rPr>
              <w:t>ԿԱՌԱՎԱՐՈՒԹՅԱՆ</w:t>
            </w:r>
            <w:r w:rsidRPr="002871DC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2025 </w:t>
            </w:r>
            <w:r w:rsidRPr="00E46BB3">
              <w:rPr>
                <w:rFonts w:ascii="GHEA Mariam" w:hAnsi="GHEA Mariam" w:cs="Arial"/>
                <w:bCs/>
                <w:sz w:val="22"/>
                <w:lang w:eastAsia="en-US"/>
              </w:rPr>
              <w:t>ԹՎԱԿԱՆԻ</w:t>
            </w:r>
            <w:r w:rsidRPr="002871DC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E46BB3">
              <w:rPr>
                <w:rFonts w:ascii="GHEA Mariam" w:hAnsi="GHEA Mariam" w:cs="Arial"/>
                <w:bCs/>
                <w:sz w:val="22"/>
                <w:lang w:eastAsia="en-US"/>
              </w:rPr>
              <w:t>ԴԵԿՏԵՄԲԵՐԻ</w:t>
            </w:r>
            <w:r w:rsidRPr="002871DC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25-</w:t>
            </w:r>
            <w:r w:rsidRPr="00E46BB3">
              <w:rPr>
                <w:rFonts w:ascii="GHEA Mariam" w:hAnsi="GHEA Mariam" w:cs="Arial"/>
                <w:bCs/>
                <w:sz w:val="22"/>
                <w:lang w:eastAsia="en-US"/>
              </w:rPr>
              <w:t>Ի</w:t>
            </w:r>
            <w:r w:rsidRPr="002871DC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E46BB3">
              <w:rPr>
                <w:rFonts w:ascii="GHEA Mariam" w:hAnsi="GHEA Mariam" w:cs="Arial"/>
                <w:bCs/>
                <w:sz w:val="22"/>
                <w:lang w:val="hy-AM" w:eastAsia="en-US"/>
              </w:rPr>
              <w:t>N</w:t>
            </w:r>
            <w:r w:rsidRPr="002871DC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1910-</w:t>
            </w:r>
            <w:r w:rsidRPr="00E46BB3">
              <w:rPr>
                <w:rFonts w:ascii="GHEA Mariam" w:hAnsi="GHEA Mariam" w:cs="Arial"/>
                <w:bCs/>
                <w:sz w:val="22"/>
                <w:lang w:eastAsia="en-US"/>
              </w:rPr>
              <w:t>Ն</w:t>
            </w:r>
            <w:r w:rsidRPr="002871DC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E46BB3">
              <w:rPr>
                <w:rFonts w:ascii="GHEA Mariam" w:hAnsi="GHEA Mariam" w:cs="Arial"/>
                <w:bCs/>
                <w:sz w:val="22"/>
                <w:lang w:eastAsia="en-US"/>
              </w:rPr>
              <w:t>ՈՐՈՇՄԱՆ</w:t>
            </w:r>
            <w:r w:rsidRPr="002871DC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</w:p>
          <w:p w:rsidR="00E46BB3" w:rsidRPr="002871DC" w:rsidRDefault="00E46BB3" w:rsidP="00E46BB3">
            <w:pPr>
              <w:jc w:val="center"/>
              <w:rPr>
                <w:rFonts w:ascii="GHEA Mariam" w:hAnsi="GHEA Mariam" w:cs="Arial"/>
                <w:bCs/>
                <w:sz w:val="22"/>
                <w:lang w:val="fr-FR" w:eastAsia="en-US"/>
              </w:rPr>
            </w:pPr>
            <w:r w:rsidRPr="00E46BB3">
              <w:rPr>
                <w:rFonts w:ascii="GHEA Mariam" w:hAnsi="GHEA Mariam" w:cs="Arial"/>
                <w:bCs/>
                <w:sz w:val="22"/>
                <w:lang w:val="hy-AM" w:eastAsia="en-US"/>
              </w:rPr>
              <w:t>N</w:t>
            </w:r>
            <w:r w:rsidRPr="002871DC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 9.1 </w:t>
            </w:r>
            <w:r w:rsidRPr="00E46BB3">
              <w:rPr>
                <w:rFonts w:ascii="GHEA Mariam" w:hAnsi="GHEA Mariam" w:cs="Arial"/>
                <w:bCs/>
                <w:sz w:val="22"/>
                <w:lang w:eastAsia="en-US"/>
              </w:rPr>
              <w:t>ՀԱՎԵԼՎԱԾՈՒՄ</w:t>
            </w:r>
            <w:r w:rsidRPr="002871DC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E46BB3">
              <w:rPr>
                <w:rFonts w:ascii="GHEA Mariam" w:hAnsi="GHEA Mariam" w:cs="Arial"/>
                <w:bCs/>
                <w:sz w:val="22"/>
                <w:lang w:eastAsia="en-US"/>
              </w:rPr>
              <w:t>ԿԱՏԱՐՎՈՂ</w:t>
            </w:r>
            <w:r w:rsidRPr="002871DC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E46BB3">
              <w:rPr>
                <w:rFonts w:ascii="GHEA Mariam" w:hAnsi="GHEA Mariam" w:cs="Arial"/>
                <w:bCs/>
                <w:sz w:val="22"/>
                <w:lang w:eastAsia="en-US"/>
              </w:rPr>
              <w:t>ՓՈՓՈԽՈՒԹՅՈՒՆՆԵՐԸ</w:t>
            </w:r>
            <w:r w:rsidRPr="002871DC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E46BB3">
              <w:rPr>
                <w:rFonts w:ascii="GHEA Mariam" w:hAnsi="GHEA Mariam" w:cs="Arial"/>
                <w:bCs/>
                <w:sz w:val="22"/>
                <w:lang w:eastAsia="en-US"/>
              </w:rPr>
              <w:t>ԵՎ</w:t>
            </w:r>
            <w:r w:rsidRPr="002871DC">
              <w:rPr>
                <w:rFonts w:ascii="GHEA Mariam" w:hAnsi="GHEA Mariam" w:cs="Arial"/>
                <w:bCs/>
                <w:sz w:val="22"/>
                <w:lang w:val="fr-FR" w:eastAsia="en-US"/>
              </w:rPr>
              <w:t xml:space="preserve"> </w:t>
            </w:r>
            <w:r w:rsidRPr="00E46BB3">
              <w:rPr>
                <w:rFonts w:ascii="GHEA Mariam" w:hAnsi="GHEA Mariam" w:cs="Arial"/>
                <w:bCs/>
                <w:sz w:val="22"/>
                <w:lang w:eastAsia="en-US"/>
              </w:rPr>
              <w:t>ԼՐԱՑՈՒՄՆԵՐԸ</w:t>
            </w:r>
          </w:p>
          <w:p w:rsidR="00E46BB3" w:rsidRPr="002871DC" w:rsidRDefault="00E46BB3" w:rsidP="00E46BB3">
            <w:pPr>
              <w:jc w:val="center"/>
              <w:rPr>
                <w:rFonts w:ascii="GHEA Mariam" w:hAnsi="GHEA Mariam" w:cs="Arial"/>
                <w:bCs/>
                <w:sz w:val="16"/>
                <w:lang w:val="fr-FR" w:eastAsia="en-US"/>
              </w:rPr>
            </w:pPr>
          </w:p>
        </w:tc>
      </w:tr>
      <w:tr w:rsidR="00E46BB3" w:rsidRPr="00E46BB3" w:rsidTr="00E46BB3">
        <w:trPr>
          <w:trHeight w:val="390"/>
        </w:trPr>
        <w:tc>
          <w:tcPr>
            <w:tcW w:w="1590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right"/>
              <w:rPr>
                <w:rFonts w:ascii="GHEA Mariam" w:hAnsi="GHEA Mariam" w:cs="Arial"/>
                <w:i/>
                <w:iCs/>
                <w:lang w:eastAsia="en-US"/>
              </w:rPr>
            </w:pPr>
            <w:r w:rsidRPr="00E46BB3">
              <w:rPr>
                <w:rFonts w:ascii="GHEA Mariam" w:hAnsi="GHEA Mariam" w:cs="Arial"/>
                <w:i/>
                <w:iCs/>
                <w:lang w:eastAsia="en-US"/>
              </w:rPr>
              <w:t>(հազ. դրամ)</w:t>
            </w:r>
          </w:p>
        </w:tc>
      </w:tr>
      <w:tr w:rsidR="00E46BB3" w:rsidRPr="00E46BB3" w:rsidTr="00E46BB3">
        <w:trPr>
          <w:trHeight w:val="494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ԲՍԿ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 xml:space="preserve"> Ծրագիր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  <w:r w:rsidRPr="00E46BB3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4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 xml:space="preserve"> Միջոցառում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  <w:r w:rsidRPr="00E46BB3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28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4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Արդյունքային չափորոշիչը</w:t>
            </w:r>
          </w:p>
        </w:tc>
        <w:tc>
          <w:tcPr>
            <w:tcW w:w="37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 xml:space="preserve">Ցուցանիշների փոփոխությունները </w:t>
            </w:r>
            <w:r w:rsidRPr="00E46BB3">
              <w:rPr>
                <w:rFonts w:ascii="GHEA Mariam" w:hAnsi="GHEA Mariam" w:cs="Arial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E46BB3" w:rsidRPr="00E46BB3" w:rsidTr="004A0379">
        <w:trPr>
          <w:trHeight w:val="872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անվա</w:t>
            </w:r>
            <w:r w:rsidRPr="00E46BB3">
              <w:rPr>
                <w:rFonts w:ascii="GHEA Mariam" w:hAnsi="GHEA Mariam" w:cs="Arial"/>
                <w:lang w:val="hy-AM" w:eastAsia="en-US"/>
              </w:rPr>
              <w:t>-</w:t>
            </w:r>
            <w:r w:rsidRPr="00E46BB3">
              <w:rPr>
                <w:rFonts w:ascii="GHEA Mariam" w:hAnsi="GHEA Mariam" w:cs="Arial"/>
                <w:lang w:eastAsia="en-US"/>
              </w:rPr>
              <w:br/>
              <w:t>նումը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անվա</w:t>
            </w:r>
            <w:r w:rsidRPr="00E46BB3">
              <w:rPr>
                <w:rFonts w:ascii="GHEA Mariam" w:hAnsi="GHEA Mariam" w:cs="Arial"/>
                <w:lang w:val="hy-AM" w:eastAsia="en-US"/>
              </w:rPr>
              <w:t>-</w:t>
            </w:r>
            <w:r w:rsidRPr="00E46BB3">
              <w:rPr>
                <w:rFonts w:ascii="GHEA Mariam" w:hAnsi="GHEA Mariam" w:cs="Arial"/>
                <w:lang w:eastAsia="en-US"/>
              </w:rPr>
              <w:br/>
              <w:t>նումը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նկարա</w:t>
            </w:r>
            <w:r w:rsidRPr="00E46BB3">
              <w:rPr>
                <w:rFonts w:ascii="GHEA Mariam" w:hAnsi="GHEA Mariam" w:cs="Arial"/>
                <w:lang w:val="hy-AM" w:eastAsia="en-US"/>
              </w:rPr>
              <w:t>-</w:t>
            </w:r>
            <w:r w:rsidRPr="00E46BB3">
              <w:rPr>
                <w:rFonts w:ascii="GHEA Mariam" w:hAnsi="GHEA Mariam" w:cs="Arial"/>
                <w:lang w:eastAsia="en-US"/>
              </w:rPr>
              <w:br/>
              <w:t>գրությունը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տեսակը</w:t>
            </w:r>
          </w:p>
        </w:tc>
        <w:tc>
          <w:tcPr>
            <w:tcW w:w="2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E46BB3">
              <w:rPr>
                <w:rFonts w:ascii="GHEA Mariam" w:hAnsi="GHEA Mariam" w:cs="Arial"/>
                <w:bCs/>
                <w:color w:val="000000"/>
                <w:lang w:eastAsia="en-US"/>
              </w:rPr>
              <w:t>առաջին</w:t>
            </w:r>
            <w:r w:rsidRPr="00E46BB3">
              <w:rPr>
                <w:rFonts w:ascii="GHEA Mariam" w:hAnsi="GHEA Mariam" w:cs="Arial"/>
                <w:bCs/>
                <w:color w:val="000000"/>
                <w:lang w:eastAsia="en-US"/>
              </w:rPr>
              <w:br/>
              <w:t>կիսամյակ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E46BB3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ինն </w:t>
            </w:r>
            <w:r w:rsidRPr="00E46BB3">
              <w:rPr>
                <w:rFonts w:ascii="GHEA Mariam" w:hAnsi="GHEA Mariam" w:cs="Arial"/>
                <w:bCs/>
                <w:color w:val="000000"/>
                <w:lang w:eastAsia="en-US"/>
              </w:rPr>
              <w:br/>
              <w:t>ամիս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E46BB3">
              <w:rPr>
                <w:rFonts w:ascii="GHEA Mariam" w:hAnsi="GHEA Mariam" w:cs="Arial"/>
                <w:bCs/>
                <w:color w:val="000000"/>
                <w:lang w:eastAsia="en-US"/>
              </w:rPr>
              <w:t>տարի</w:t>
            </w:r>
          </w:p>
        </w:tc>
      </w:tr>
      <w:tr w:rsidR="00E46BB3" w:rsidRPr="00E46BB3" w:rsidTr="004A0379">
        <w:trPr>
          <w:trHeight w:val="449"/>
        </w:trPr>
        <w:tc>
          <w:tcPr>
            <w:tcW w:w="12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0.0 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0.0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0.0 </w:t>
            </w:r>
          </w:p>
        </w:tc>
      </w:tr>
      <w:tr w:rsidR="00E46BB3" w:rsidRPr="00E46BB3" w:rsidTr="00E46BB3">
        <w:trPr>
          <w:trHeight w:val="270"/>
        </w:trPr>
        <w:tc>
          <w:tcPr>
            <w:tcW w:w="12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ՀՀ  առողջապահության  նախարարություն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65,000.0 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65,000.0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65,000.0 </w:t>
            </w:r>
          </w:p>
        </w:tc>
      </w:tr>
      <w:tr w:rsidR="00E46BB3" w:rsidRPr="00E46BB3" w:rsidTr="00E46BB3">
        <w:trPr>
          <w:trHeight w:val="42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1126 </w:t>
            </w:r>
          </w:p>
        </w:tc>
        <w:tc>
          <w:tcPr>
            <w:tcW w:w="105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Առողջապահության ոլորտում պետական քաղաքականության մշակում, ծրագրերի համակարգում և մոնիտորինգ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65,000.0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65,000.0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65,000.0</w:t>
            </w:r>
          </w:p>
        </w:tc>
      </w:tr>
      <w:tr w:rsidR="00E46BB3" w:rsidRPr="00E46BB3" w:rsidTr="00E46BB3">
        <w:trPr>
          <w:trHeight w:val="6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1126-12007</w:t>
            </w:r>
          </w:p>
        </w:tc>
        <w:tc>
          <w:tcPr>
            <w:tcW w:w="83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Տրամադրված օգնության դիմաց փաստացի կատարված ծախսերի փոխհատուցում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 xml:space="preserve">65,000.0 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65,000.0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65,000.0</w:t>
            </w:r>
          </w:p>
        </w:tc>
      </w:tr>
      <w:tr w:rsidR="00E46BB3" w:rsidRPr="00E46BB3" w:rsidTr="00E46BB3">
        <w:trPr>
          <w:trHeight w:val="521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Տրամադրված օգնության դիմաց փաստացի կատարված ծախսերի փոխհատուցում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46BB3" w:rsidRPr="00E46BB3" w:rsidTr="00E46BB3">
        <w:trPr>
          <w:trHeight w:val="3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Տրանսֆերտի տրամադրում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46BB3" w:rsidRPr="00E46BB3" w:rsidTr="00E46BB3">
        <w:trPr>
          <w:trHeight w:val="34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Առողջապահական կազմակերպություններ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46BB3" w:rsidRPr="00E46BB3" w:rsidTr="00E46BB3">
        <w:trPr>
          <w:trHeight w:val="270"/>
        </w:trPr>
        <w:tc>
          <w:tcPr>
            <w:tcW w:w="12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</w:tr>
      <w:tr w:rsidR="00E46BB3" w:rsidRPr="00E46BB3" w:rsidTr="00E46BB3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1139 </w:t>
            </w:r>
          </w:p>
        </w:tc>
        <w:tc>
          <w:tcPr>
            <w:tcW w:w="105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>(65,000.0)</w:t>
            </w:r>
          </w:p>
        </w:tc>
      </w:tr>
      <w:tr w:rsidR="00E46BB3" w:rsidRPr="00E46BB3" w:rsidTr="004A0379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 xml:space="preserve"> 1139 - 11001 </w:t>
            </w:r>
          </w:p>
        </w:tc>
        <w:tc>
          <w:tcPr>
            <w:tcW w:w="83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ՀՀ կառավարության պահուստային ֆոնդ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(65,000.0)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(65,000.0)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GHEA Mariam" w:hAnsi="GHEA Mariam" w:cs="Arial"/>
                <w:lang w:eastAsia="en-US"/>
              </w:rPr>
              <w:t>(65,000.0)</w:t>
            </w:r>
          </w:p>
        </w:tc>
      </w:tr>
      <w:tr w:rsidR="00E46BB3" w:rsidRPr="00E46BB3" w:rsidTr="004A0379">
        <w:trPr>
          <w:trHeight w:val="58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</w:t>
            </w:r>
            <w:r w:rsidRPr="00E46BB3">
              <w:rPr>
                <w:rFonts w:ascii="GHEA Mariam" w:hAnsi="GHEA Mariam" w:cs="Arial"/>
                <w:b/>
                <w:bCs/>
                <w:spacing w:val="-8"/>
                <w:lang w:eastAsia="en-US"/>
              </w:rPr>
              <w:t>ՀՀ պետական բյուջեում նախատեսված ելքերի լրացուցիչ ֆինանսավորման, պետական բյուջեում չկանխատեսված</w:t>
            </w: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ելքերի, ինչպես նաև բյուջետային երաշխիքների ապահովման ելքերի ֆինանսավորման ապահովում </w:t>
            </w:r>
          </w:p>
        </w:tc>
      </w:tr>
      <w:tr w:rsidR="00E46BB3" w:rsidRPr="00E46BB3" w:rsidTr="00E46BB3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0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E46BB3" w:rsidRPr="00E46BB3" w:rsidTr="00E46BB3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lang w:eastAsia="en-US"/>
              </w:rPr>
            </w:pPr>
            <w:r w:rsidRPr="00E46BB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BB3" w:rsidRPr="00E46BB3" w:rsidRDefault="00E46BB3" w:rsidP="00E46BB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46BB3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5B1E70" w:rsidRDefault="005B1E70" w:rsidP="005B1E7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6BB3" w:rsidRPr="00E46BB3" w:rsidRDefault="00E46BB3" w:rsidP="005B1E7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B1E70" w:rsidRPr="000F4671" w:rsidRDefault="005B1E70" w:rsidP="005B1E7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B1E70" w:rsidRPr="005B1E70" w:rsidRDefault="005B1E70" w:rsidP="005B1E7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5B1E70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5B1E70" w:rsidRPr="005B1E70" w:rsidRDefault="005B1E70" w:rsidP="005B1E7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5B1E70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5B1E7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5B1E70" w:rsidRPr="005B1E70" w:rsidRDefault="005B1E70" w:rsidP="005B1E70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5B1E70">
        <w:rPr>
          <w:rFonts w:ascii="GHEA Mariam" w:hAnsi="GHEA Mariam" w:cs="Sylfaen"/>
          <w:sz w:val="24"/>
          <w:szCs w:val="24"/>
          <w:lang w:val="fr-FR"/>
        </w:rPr>
        <w:t xml:space="preserve">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5B1E70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5B1E70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5B1E70">
        <w:rPr>
          <w:rFonts w:ascii="GHEA Mariam" w:hAnsi="GHEA Mariam" w:cs="Sylfaen"/>
          <w:sz w:val="24"/>
          <w:szCs w:val="24"/>
          <w:lang w:val="fr-FR"/>
        </w:rPr>
        <w:t>.</w:t>
      </w:r>
      <w:r w:rsidRPr="005B1E7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5B1E70" w:rsidRPr="005B1E70" w:rsidRDefault="005B1E70" w:rsidP="005B1E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5B1E70" w:rsidRPr="005B1E70" w:rsidRDefault="005B1E70" w:rsidP="005B1E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5B1E70" w:rsidRPr="005B1E70" w:rsidRDefault="005B1E70" w:rsidP="005B1E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1F225D" w:rsidRPr="005B1E70" w:rsidRDefault="001F225D" w:rsidP="00775F4A">
      <w:pPr>
        <w:pStyle w:val="mechtex"/>
        <w:ind w:firstLine="709"/>
        <w:jc w:val="left"/>
        <w:rPr>
          <w:rFonts w:ascii="Sylfaen" w:hAnsi="Sylfaen"/>
          <w:lang w:val="hy-AM"/>
        </w:rPr>
      </w:pPr>
    </w:p>
    <w:sectPr w:rsidR="001F225D" w:rsidRPr="005B1E70" w:rsidSect="003F3DB6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B30" w:rsidRDefault="00BD2B30">
      <w:r>
        <w:separator/>
      </w:r>
    </w:p>
  </w:endnote>
  <w:endnote w:type="continuationSeparator" w:id="0">
    <w:p w:rsidR="00BD2B30" w:rsidRDefault="00BD2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FC9" w:rsidRDefault="009F2FC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B03AD">
      <w:rPr>
        <w:noProof/>
        <w:sz w:val="18"/>
      </w:rPr>
      <w:t>voroshumMK-148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B30" w:rsidRDefault="00BD2B30">
      <w:r>
        <w:separator/>
      </w:r>
    </w:p>
  </w:footnote>
  <w:footnote w:type="continuationSeparator" w:id="0">
    <w:p w:rsidR="00BD2B30" w:rsidRDefault="00BD2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FC9" w:rsidRDefault="009F2FC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F2FC9" w:rsidRDefault="009F2F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FC9" w:rsidRDefault="009F2FC9">
    <w:pPr>
      <w:pStyle w:val="Header"/>
      <w:framePr w:wrap="around" w:vAnchor="text" w:hAnchor="margin" w:xAlign="center" w:y="1"/>
      <w:rPr>
        <w:rStyle w:val="PageNumber"/>
      </w:rPr>
    </w:pPr>
  </w:p>
  <w:p w:rsidR="009F2FC9" w:rsidRDefault="009F2F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B76E35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F4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1DC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DB6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3ABB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37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CC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E70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F4A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2FC9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30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114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BB3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33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3AD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AF59199-74CB-484A-A173-299771651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75F4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75F4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75F4A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75F4A"/>
    <w:pPr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EB03A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B03A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1680</Words>
  <Characters>9579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17</cp:revision>
  <cp:lastPrinted>2026-05-20T13:15:00Z</cp:lastPrinted>
  <dcterms:created xsi:type="dcterms:W3CDTF">2026-05-20T12:51:00Z</dcterms:created>
  <dcterms:modified xsi:type="dcterms:W3CDTF">2026-05-21T05:24:00Z</dcterms:modified>
</cp:coreProperties>
</file>