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FCA14" w14:textId="77777777" w:rsidR="00727FD9" w:rsidRPr="007A6D33" w:rsidRDefault="00727FD9">
      <w:pPr>
        <w:rPr>
          <w:lang w:val="en-US"/>
        </w:rPr>
      </w:pPr>
    </w:p>
    <w:tbl>
      <w:tblPr>
        <w:tblW w:w="10349" w:type="dxa"/>
        <w:tblInd w:w="-318" w:type="dxa"/>
        <w:tblLook w:val="04A0" w:firstRow="1" w:lastRow="0" w:firstColumn="1" w:lastColumn="0" w:noHBand="0" w:noVBand="1"/>
      </w:tblPr>
      <w:tblGrid>
        <w:gridCol w:w="425"/>
        <w:gridCol w:w="9924"/>
      </w:tblGrid>
      <w:tr w:rsidR="00F44233" w:rsidRPr="00D056A1" w14:paraId="7825A50A" w14:textId="77777777" w:rsidTr="002421EF">
        <w:tc>
          <w:tcPr>
            <w:tcW w:w="10349" w:type="dxa"/>
            <w:gridSpan w:val="2"/>
            <w:vAlign w:val="center"/>
          </w:tcPr>
          <w:p w14:paraId="00383976" w14:textId="77777777" w:rsidR="00F44233" w:rsidRPr="00444B4D" w:rsidRDefault="00F44233" w:rsidP="003C6FAD">
            <w:pPr>
              <w:spacing w:before="120" w:after="120" w:line="23" w:lineRule="atLeast"/>
              <w:jc w:val="center"/>
              <w:rPr>
                <w:rFonts w:ascii="GHEA Grapalat" w:hAnsi="GHEA Grapalat"/>
                <w:b/>
                <w:bCs/>
                <w:spacing w:val="40"/>
                <w:lang w:val="hy-AM"/>
              </w:rPr>
            </w:pPr>
            <w:r w:rsidRPr="00444B4D">
              <w:rPr>
                <w:rFonts w:ascii="GHEA Grapalat" w:hAnsi="GHEA Grapalat"/>
                <w:b/>
                <w:bCs/>
                <w:spacing w:val="40"/>
                <w:lang w:val="hy-AM"/>
              </w:rPr>
              <w:t>ՀԻՄՆԱՎՈՐՈՒՄ</w:t>
            </w:r>
          </w:p>
          <w:p w14:paraId="08010F54" w14:textId="22CB62FB" w:rsidR="00C34475" w:rsidRPr="00B25D86" w:rsidRDefault="00D056A1" w:rsidP="005A3BCA">
            <w:pPr>
              <w:spacing w:after="120"/>
              <w:jc w:val="center"/>
              <w:rPr>
                <w:rFonts w:ascii="GHEA Grapalat" w:hAnsi="GHEA Grapalat" w:cs="Sylfaen"/>
                <w:lang w:val="af-ZA"/>
              </w:rPr>
            </w:pPr>
            <w:r>
              <w:rPr>
                <w:rFonts w:ascii="GHEA Grapalat" w:hAnsi="GHEA Grapalat" w:cs="Sylfaen"/>
                <w:lang w:val="hy-AM"/>
              </w:rPr>
              <w:t>«</w:t>
            </w:r>
            <w:r>
              <w:rPr>
                <w:rFonts w:ascii="GHEA Grapalat" w:hAnsi="GHEA Grapalat" w:cs="Sylfaen"/>
                <w:lang w:val="af-ZA"/>
              </w:rPr>
              <w:t xml:space="preserve">«Հայաստանի Հանրապետության 2026 թվականի պետական բյուջեի մասին» օրենքում </w:t>
            </w:r>
            <w:r>
              <w:rPr>
                <w:rFonts w:ascii="GHEA Grapalat" w:hAnsi="GHEA Grapalat" w:cs="Sylfaen"/>
                <w:lang w:val="hy-AM"/>
              </w:rPr>
              <w:t>վերաբաշխում, փոփոխություններ և լրացումներ,</w:t>
            </w:r>
            <w:r>
              <w:rPr>
                <w:rFonts w:ascii="GHEA Grapalat" w:hAnsi="GHEA Grapalat" w:cs="Sylfaen"/>
                <w:lang w:val="af-ZA"/>
              </w:rPr>
              <w:t xml:space="preserve"> Հայաստանի Հանրապետության կառավարության 2025 թվականի դեկտեմբերի 25-ի  N 1910-Ն որոշման մեջ փոփոխություններ և լրացումներ կատարելու, Հայաստանի Հանրապետության տարածքային կառավարման և ենթակառուցվ</w:t>
            </w:r>
            <w:r>
              <w:rPr>
                <w:rFonts w:ascii="GHEA Grapalat" w:hAnsi="GHEA Grapalat" w:cs="Sylfaen"/>
                <w:lang w:val="hy-AM"/>
              </w:rPr>
              <w:t>ա</w:t>
            </w:r>
            <w:r>
              <w:rPr>
                <w:rFonts w:ascii="GHEA Grapalat" w:hAnsi="GHEA Grapalat" w:cs="Sylfaen"/>
                <w:lang w:val="af-ZA"/>
              </w:rPr>
              <w:t xml:space="preserve">ծքների նախարարությանը գումար հատկացնելու </w:t>
            </w:r>
            <w:r>
              <w:rPr>
                <w:rFonts w:ascii="GHEA Grapalat" w:hAnsi="GHEA Grapalat" w:cs="Sylfaen"/>
                <w:lang w:val="hy-AM"/>
              </w:rPr>
              <w:t xml:space="preserve">և գնման ընթացակարգը չկայացած հայտարարելու թույլտվություն տալու </w:t>
            </w:r>
            <w:r>
              <w:rPr>
                <w:rFonts w:ascii="GHEA Grapalat" w:hAnsi="GHEA Grapalat" w:cs="Sylfaen"/>
                <w:lang w:val="af-ZA"/>
              </w:rPr>
              <w:t xml:space="preserve">մասին» </w:t>
            </w:r>
            <w:r w:rsidR="0000407A" w:rsidRPr="004D62A4">
              <w:rPr>
                <w:rFonts w:ascii="GHEA Grapalat" w:hAnsi="GHEA Grapalat" w:cs="Sylfaen"/>
                <w:lang w:val="af-ZA"/>
              </w:rPr>
              <w:t>Հայաստանի Հանրապետության կառավարության որոշման նախագծի</w:t>
            </w:r>
            <w:r w:rsidR="002B260F" w:rsidRPr="004D62A4">
              <w:rPr>
                <w:rFonts w:ascii="GHEA Grapalat" w:hAnsi="GHEA Grapalat" w:cs="Sylfaen"/>
                <w:lang w:val="hy-AM"/>
              </w:rPr>
              <w:t xml:space="preserve"> </w:t>
            </w:r>
            <w:r w:rsidR="0000407A" w:rsidRPr="004D62A4">
              <w:rPr>
                <w:rFonts w:ascii="GHEA Grapalat" w:hAnsi="GHEA Grapalat" w:cs="Sylfaen"/>
                <w:lang w:val="af-ZA"/>
              </w:rPr>
              <w:t>ընդունման անհրաժեշտության</w:t>
            </w:r>
          </w:p>
          <w:p w14:paraId="2BB5CA7B" w14:textId="77777777" w:rsidR="003A5EA6" w:rsidRPr="00156BB6" w:rsidRDefault="003A5EA6" w:rsidP="005A3BCA">
            <w:pPr>
              <w:spacing w:after="120"/>
              <w:jc w:val="center"/>
              <w:rPr>
                <w:rFonts w:ascii="GHEA Grapalat" w:hAnsi="GHEA Grapalat" w:cs="Sylfaen"/>
                <w:lang w:val="af-ZA"/>
              </w:rPr>
            </w:pPr>
          </w:p>
        </w:tc>
      </w:tr>
      <w:tr w:rsidR="00F44233" w:rsidRPr="00CC0CB7" w14:paraId="3D321490" w14:textId="77777777" w:rsidTr="002421EF">
        <w:tc>
          <w:tcPr>
            <w:tcW w:w="425" w:type="dxa"/>
            <w:vAlign w:val="center"/>
          </w:tcPr>
          <w:p w14:paraId="573975D1" w14:textId="77777777" w:rsidR="00F44233" w:rsidRPr="00CC0CB7" w:rsidRDefault="00F44233" w:rsidP="00AA01FA">
            <w:pPr>
              <w:spacing w:after="120"/>
              <w:jc w:val="center"/>
              <w:rPr>
                <w:rFonts w:ascii="GHEA Grapalat" w:hAnsi="GHEA Grapalat" w:cs="Sylfaen"/>
                <w:b/>
                <w:lang w:val="af-ZA"/>
              </w:rPr>
            </w:pPr>
          </w:p>
        </w:tc>
        <w:tc>
          <w:tcPr>
            <w:tcW w:w="9924" w:type="dxa"/>
            <w:vAlign w:val="center"/>
          </w:tcPr>
          <w:p w14:paraId="5269BADA" w14:textId="77777777" w:rsidR="00F44233" w:rsidRPr="00CC0CB7" w:rsidRDefault="003B2450" w:rsidP="00AA01FA">
            <w:pPr>
              <w:spacing w:after="120"/>
              <w:ind w:firstLine="232"/>
              <w:rPr>
                <w:rFonts w:ascii="GHEA Grapalat" w:hAnsi="GHEA Grapalat" w:cs="Sylfaen"/>
                <w:b/>
                <w:lang w:val="af-ZA"/>
              </w:rPr>
            </w:pPr>
            <w:r w:rsidRPr="00BC2A75">
              <w:rPr>
                <w:rFonts w:ascii="GHEA Grapalat" w:hAnsi="GHEA Grapalat" w:cs="Sylfaen"/>
                <w:b/>
                <w:lang w:val="af-ZA"/>
              </w:rPr>
              <w:t xml:space="preserve">     </w:t>
            </w:r>
            <w:r w:rsidR="004308F9">
              <w:rPr>
                <w:rFonts w:ascii="GHEA Grapalat" w:hAnsi="GHEA Grapalat" w:cs="Sylfaen"/>
                <w:b/>
                <w:lang w:val="en-US"/>
              </w:rPr>
              <w:t>1.</w:t>
            </w:r>
            <w:r w:rsidR="00F44233" w:rsidRPr="00CC0CB7">
              <w:rPr>
                <w:rFonts w:ascii="GHEA Grapalat" w:hAnsi="GHEA Grapalat" w:cs="Sylfaen"/>
                <w:b/>
              </w:rPr>
              <w:t>Անհրաժեշտությունը</w:t>
            </w:r>
          </w:p>
        </w:tc>
      </w:tr>
      <w:tr w:rsidR="00F44233" w:rsidRPr="00D056A1" w14:paraId="25BB6016" w14:textId="77777777" w:rsidTr="002421EF">
        <w:tc>
          <w:tcPr>
            <w:tcW w:w="425" w:type="dxa"/>
          </w:tcPr>
          <w:p w14:paraId="454BAA36" w14:textId="77777777" w:rsidR="00F44233" w:rsidRPr="00CC0CB7" w:rsidRDefault="00F44233" w:rsidP="00C34475">
            <w:pPr>
              <w:spacing w:line="360" w:lineRule="auto"/>
              <w:jc w:val="center"/>
              <w:rPr>
                <w:rFonts w:ascii="GHEA Grapalat" w:hAnsi="GHEA Grapalat" w:cs="Sylfaen"/>
                <w:lang w:val="af-ZA"/>
              </w:rPr>
            </w:pPr>
          </w:p>
        </w:tc>
        <w:tc>
          <w:tcPr>
            <w:tcW w:w="9924" w:type="dxa"/>
            <w:vAlign w:val="center"/>
          </w:tcPr>
          <w:p w14:paraId="02CDA18D" w14:textId="77777777" w:rsidR="000C326D" w:rsidRPr="00122CDA" w:rsidRDefault="001C130D" w:rsidP="00F14134">
            <w:pPr>
              <w:pStyle w:val="NormalWeb"/>
              <w:shd w:val="clear" w:color="auto" w:fill="FFFFFF"/>
              <w:spacing w:before="0" w:beforeAutospacing="0" w:after="240" w:afterAutospacing="0" w:line="276" w:lineRule="auto"/>
              <w:ind w:firstLine="720"/>
              <w:jc w:val="both"/>
              <w:rPr>
                <w:rFonts w:ascii="GHEA Grapalat" w:hAnsi="GHEA Grapalat" w:cs="Sylfaen"/>
                <w:bCs/>
                <w:color w:val="000000"/>
                <w:lang w:val="af-ZA" w:eastAsia="en-US"/>
              </w:rPr>
            </w:pPr>
            <w:r>
              <w:rPr>
                <w:rFonts w:ascii="GHEA Grapalat" w:hAnsi="GHEA Grapalat" w:cs="Sylfaen"/>
                <w:bCs/>
                <w:color w:val="000000"/>
                <w:lang w:val="af-ZA" w:eastAsia="en-US"/>
              </w:rPr>
              <w:t>Որոշման ընդուն</w:t>
            </w:r>
            <w:r w:rsidRPr="00122CDA">
              <w:rPr>
                <w:rFonts w:ascii="GHEA Grapalat" w:hAnsi="GHEA Grapalat" w:cs="Sylfaen"/>
                <w:bCs/>
                <w:color w:val="000000"/>
                <w:lang w:val="af-ZA" w:eastAsia="en-US"/>
              </w:rPr>
              <w:t>ումը</w:t>
            </w:r>
            <w:r w:rsidR="00E751D5" w:rsidRPr="00E47F4D">
              <w:rPr>
                <w:rFonts w:ascii="GHEA Grapalat" w:hAnsi="GHEA Grapalat" w:cs="Sylfaen"/>
                <w:bCs/>
                <w:color w:val="000000"/>
                <w:lang w:val="af-ZA" w:eastAsia="en-US"/>
              </w:rPr>
              <w:t xml:space="preserve"> պայմանավորված է</w:t>
            </w:r>
            <w:r w:rsidR="00122CDA" w:rsidRPr="00122CDA">
              <w:rPr>
                <w:rFonts w:ascii="GHEA Grapalat" w:hAnsi="GHEA Grapalat" w:cs="Sylfaen"/>
                <w:bCs/>
                <w:color w:val="000000"/>
                <w:lang w:val="af-ZA" w:eastAsia="en-US"/>
              </w:rPr>
              <w:t xml:space="preserve"> </w:t>
            </w:r>
            <w:r w:rsidR="00527647" w:rsidRPr="00F14134">
              <w:rPr>
                <w:rFonts w:ascii="GHEA Grapalat" w:hAnsi="GHEA Grapalat" w:cs="Sylfaen"/>
                <w:bCs/>
                <w:color w:val="000000"/>
                <w:lang w:val="af-ZA" w:eastAsia="en-US"/>
              </w:rPr>
              <w:t>ՀՀ Լոռու մարզի Տանձուտ,</w:t>
            </w:r>
            <w:r w:rsidR="004957F0" w:rsidRPr="00F14134">
              <w:rPr>
                <w:rFonts w:ascii="GHEA Grapalat" w:hAnsi="GHEA Grapalat" w:cs="Sylfaen"/>
                <w:bCs/>
                <w:color w:val="000000"/>
                <w:lang w:val="af-ZA" w:eastAsia="en-US"/>
              </w:rPr>
              <w:t xml:space="preserve"> Ձորագետ, </w:t>
            </w:r>
            <w:r w:rsidR="00527647" w:rsidRPr="00F14134">
              <w:rPr>
                <w:rFonts w:ascii="GHEA Grapalat" w:hAnsi="GHEA Grapalat" w:cs="Sylfaen"/>
                <w:bCs/>
                <w:color w:val="000000"/>
                <w:lang w:val="af-ZA" w:eastAsia="en-US"/>
              </w:rPr>
              <w:t xml:space="preserve">Դեբեդ և </w:t>
            </w:r>
            <w:r w:rsidR="004957F0" w:rsidRPr="00F14134">
              <w:rPr>
                <w:rFonts w:ascii="GHEA Grapalat" w:hAnsi="GHEA Grapalat" w:cs="Sylfaen"/>
                <w:bCs/>
                <w:color w:val="000000"/>
                <w:lang w:val="af-ZA" w:eastAsia="en-US"/>
              </w:rPr>
              <w:t>Փամբակ</w:t>
            </w:r>
            <w:r w:rsidR="00527647" w:rsidRPr="00F14134">
              <w:rPr>
                <w:rFonts w:ascii="GHEA Grapalat" w:hAnsi="GHEA Grapalat" w:cs="Sylfaen"/>
                <w:bCs/>
                <w:color w:val="000000"/>
                <w:lang w:val="af-ZA" w:eastAsia="en-US"/>
              </w:rPr>
              <w:t xml:space="preserve"> գետերում առավել հրատապ հատվածների մաքրման աշխատանքների</w:t>
            </w:r>
            <w:r w:rsidR="00122CDA" w:rsidRPr="00F14134">
              <w:rPr>
                <w:rFonts w:ascii="GHEA Grapalat" w:hAnsi="GHEA Grapalat" w:cs="Sylfaen"/>
                <w:bCs/>
                <w:color w:val="000000"/>
                <w:lang w:val="af-ZA" w:eastAsia="en-US"/>
              </w:rPr>
              <w:t xml:space="preserve"> </w:t>
            </w:r>
            <w:r w:rsidR="000E5662" w:rsidRPr="00F14134">
              <w:rPr>
                <w:rFonts w:ascii="GHEA Grapalat" w:hAnsi="GHEA Grapalat" w:cs="Sylfaen"/>
                <w:bCs/>
                <w:color w:val="000000"/>
                <w:lang w:val="af-ZA" w:eastAsia="en-US"/>
              </w:rPr>
              <w:t>իրականացման</w:t>
            </w:r>
            <w:r w:rsidR="00186A60">
              <w:rPr>
                <w:rFonts w:ascii="GHEA Grapalat" w:hAnsi="GHEA Grapalat" w:cs="Sylfaen"/>
                <w:bCs/>
                <w:color w:val="000000"/>
                <w:lang w:val="hy-AM" w:eastAsia="en-US"/>
              </w:rPr>
              <w:t>, ինչպես նաև փաստաբանական ծառայությունների ձեռքբերման</w:t>
            </w:r>
            <w:r w:rsidR="00122CDA" w:rsidRPr="00F14134">
              <w:rPr>
                <w:rFonts w:ascii="GHEA Grapalat" w:hAnsi="GHEA Grapalat" w:cs="Sylfaen"/>
                <w:bCs/>
                <w:color w:val="000000"/>
                <w:lang w:val="af-ZA" w:eastAsia="en-US"/>
              </w:rPr>
              <w:t xml:space="preserve"> անհրաժեշտությամբ</w:t>
            </w:r>
            <w:r w:rsidR="00A9668D" w:rsidRPr="00122CDA">
              <w:rPr>
                <w:rFonts w:ascii="GHEA Grapalat" w:hAnsi="GHEA Grapalat" w:cs="Sylfaen"/>
                <w:bCs/>
                <w:color w:val="000000"/>
                <w:lang w:val="af-ZA" w:eastAsia="en-US"/>
              </w:rPr>
              <w:t>։</w:t>
            </w:r>
            <w:r w:rsidRPr="00122CDA">
              <w:rPr>
                <w:rFonts w:ascii="GHEA Grapalat" w:hAnsi="GHEA Grapalat" w:cs="Sylfaen"/>
                <w:bCs/>
                <w:color w:val="000000"/>
                <w:lang w:val="af-ZA" w:eastAsia="en-US"/>
              </w:rPr>
              <w:t xml:space="preserve"> </w:t>
            </w:r>
          </w:p>
        </w:tc>
      </w:tr>
      <w:tr w:rsidR="00F44233" w:rsidRPr="00D056A1" w14:paraId="6A6629CA" w14:textId="77777777" w:rsidTr="002421EF">
        <w:trPr>
          <w:trHeight w:val="295"/>
        </w:trPr>
        <w:tc>
          <w:tcPr>
            <w:tcW w:w="425" w:type="dxa"/>
            <w:vAlign w:val="center"/>
          </w:tcPr>
          <w:p w14:paraId="2061F8E0" w14:textId="77777777" w:rsidR="00F44233" w:rsidRPr="00B91B56" w:rsidRDefault="00F44233" w:rsidP="00C34475">
            <w:pPr>
              <w:spacing w:line="360" w:lineRule="auto"/>
              <w:jc w:val="center"/>
              <w:rPr>
                <w:rFonts w:ascii="GHEA Grapalat" w:hAnsi="GHEA Grapalat" w:cs="Sylfaen"/>
                <w:lang w:val="af-ZA"/>
              </w:rPr>
            </w:pPr>
          </w:p>
        </w:tc>
        <w:tc>
          <w:tcPr>
            <w:tcW w:w="9924" w:type="dxa"/>
            <w:vAlign w:val="center"/>
          </w:tcPr>
          <w:p w14:paraId="69955B6D" w14:textId="77777777" w:rsidR="00D8794E" w:rsidRDefault="00AF7633" w:rsidP="00122CDA">
            <w:pPr>
              <w:ind w:left="37" w:hanging="37"/>
              <w:jc w:val="both"/>
              <w:rPr>
                <w:rFonts w:ascii="GHEA Grapalat" w:hAnsi="GHEA Grapalat" w:cs="Sylfaen"/>
                <w:b/>
                <w:bCs/>
                <w:color w:val="000000"/>
                <w:lang w:val="hy-AM" w:eastAsia="en-US"/>
              </w:rPr>
            </w:pPr>
            <w:r w:rsidRPr="00AA76D5">
              <w:rPr>
                <w:rFonts w:ascii="GHEA Grapalat" w:hAnsi="GHEA Grapalat" w:cs="Sylfaen"/>
                <w:bCs/>
                <w:color w:val="000000"/>
                <w:lang w:val="hy-AM" w:eastAsia="en-US"/>
              </w:rPr>
              <w:t xml:space="preserve">      </w:t>
            </w:r>
            <w:r w:rsidR="00E053FE" w:rsidRPr="00AA76D5">
              <w:rPr>
                <w:rFonts w:ascii="GHEA Grapalat" w:hAnsi="GHEA Grapalat" w:cs="Sylfaen"/>
                <w:bCs/>
                <w:color w:val="000000"/>
                <w:lang w:val="hy-AM" w:eastAsia="en-US"/>
              </w:rPr>
              <w:t xml:space="preserve">   </w:t>
            </w:r>
            <w:r w:rsidRPr="00AA76D5">
              <w:rPr>
                <w:rFonts w:ascii="GHEA Grapalat" w:hAnsi="GHEA Grapalat" w:cs="Sylfaen"/>
                <w:bCs/>
                <w:color w:val="000000"/>
                <w:lang w:val="hy-AM" w:eastAsia="en-US"/>
              </w:rPr>
              <w:t xml:space="preserve"> </w:t>
            </w:r>
            <w:r w:rsidR="004308F9" w:rsidRPr="00B048FE">
              <w:rPr>
                <w:rFonts w:ascii="GHEA Grapalat" w:hAnsi="GHEA Grapalat" w:cs="Sylfaen"/>
                <w:b/>
                <w:bCs/>
                <w:color w:val="000000"/>
                <w:lang w:val="hy-AM" w:eastAsia="en-US"/>
              </w:rPr>
              <w:t>2.</w:t>
            </w:r>
            <w:r w:rsidR="00F44233" w:rsidRPr="00B048FE">
              <w:rPr>
                <w:rFonts w:ascii="GHEA Grapalat" w:hAnsi="GHEA Grapalat" w:cs="Sylfaen"/>
                <w:b/>
                <w:bCs/>
                <w:color w:val="000000"/>
                <w:lang w:val="hy-AM" w:eastAsia="en-US"/>
              </w:rPr>
              <w:t>Ընթացիկ իրավիճակը և խնդիրները</w:t>
            </w:r>
          </w:p>
          <w:p w14:paraId="21E14B54" w14:textId="77777777" w:rsidR="004D3062" w:rsidRPr="00B048FE" w:rsidRDefault="004D3062" w:rsidP="00122CDA">
            <w:pPr>
              <w:ind w:left="37" w:hanging="37"/>
              <w:jc w:val="both"/>
              <w:rPr>
                <w:rFonts w:ascii="GHEA Grapalat" w:hAnsi="GHEA Grapalat" w:cs="Sylfaen"/>
                <w:b/>
                <w:bCs/>
                <w:color w:val="000000"/>
                <w:lang w:val="hy-AM" w:eastAsia="en-US"/>
              </w:rPr>
            </w:pPr>
          </w:p>
          <w:p w14:paraId="5B138A1D" w14:textId="77777777" w:rsidR="000E5662" w:rsidRDefault="000E5662" w:rsidP="003B653E">
            <w:pPr>
              <w:shd w:val="clear" w:color="auto" w:fill="FFFFFF"/>
              <w:spacing w:line="276" w:lineRule="auto"/>
              <w:ind w:firstLine="567"/>
              <w:jc w:val="both"/>
              <w:rPr>
                <w:rFonts w:ascii="GHEA Grapalat" w:hAnsi="GHEA Grapalat" w:cs="Sylfaen"/>
                <w:lang w:val="hy-AM"/>
              </w:rPr>
            </w:pPr>
            <w:r>
              <w:rPr>
                <w:rFonts w:ascii="GHEA Grapalat" w:hAnsi="GHEA Grapalat" w:cs="Sylfaen"/>
                <w:lang w:val="hy-AM"/>
              </w:rPr>
              <w:t>ՀՀ փոխվարչապետի մոտ 16.02.2026թ.</w:t>
            </w:r>
            <w:r w:rsidR="004957F0">
              <w:rPr>
                <w:rFonts w:ascii="GHEA Grapalat" w:hAnsi="GHEA Grapalat" w:cs="Sylfaen"/>
                <w:lang w:val="hy-AM"/>
              </w:rPr>
              <w:t xml:space="preserve"> տեղի է ունեցել գետերի հուների մաքրման գործընթացի կազմակերպման և աշխատանքների իրականացման ուղղությամբ ձեռնարկված քայլերի վերաբերյալ</w:t>
            </w:r>
            <w:r w:rsidR="003B653E">
              <w:rPr>
                <w:rFonts w:ascii="GHEA Grapalat" w:hAnsi="GHEA Grapalat" w:cs="Sylfaen"/>
                <w:lang w:val="hy-AM"/>
              </w:rPr>
              <w:t xml:space="preserve"> քննարկում</w:t>
            </w:r>
            <w:r w:rsidR="004957F0">
              <w:rPr>
                <w:rFonts w:ascii="GHEA Grapalat" w:hAnsi="GHEA Grapalat" w:cs="Sylfaen"/>
                <w:lang w:val="hy-AM"/>
              </w:rPr>
              <w:t>։ Հաշվի առնելով հարցի հրատապությունը, ինչպես նաև աղետներից խուսափելու</w:t>
            </w:r>
            <w:r w:rsidR="003B653E">
              <w:rPr>
                <w:rFonts w:ascii="GHEA Grapalat" w:hAnsi="GHEA Grapalat" w:cs="Sylfaen"/>
                <w:lang w:val="hy-AM"/>
              </w:rPr>
              <w:t xml:space="preserve"> անհրաժեշտությունը, քննարկման արդյունքներով առաջարկվել է ձեռնարկել բոլոր անհրաժեշտ միջոցները աշխատանքների շուտափույթ մեկնարկն ապահովելու համար, ինչպես նաև առաջարկվել է հրատապության հիմքով իրականացնել մեկ անձից գնում և մաքրման աշխատանքները պատվիրակել «Մելիորացիա» ՓԲԸ-ին </w:t>
            </w:r>
            <w:r w:rsidR="001433C4" w:rsidRPr="001433C4">
              <w:rPr>
                <w:rFonts w:ascii="GHEA Grapalat" w:hAnsi="GHEA Grapalat" w:cs="Sylfaen"/>
                <w:lang w:val="hy-AM"/>
              </w:rPr>
              <w:t>(</w:t>
            </w:r>
            <w:r w:rsidR="00935996">
              <w:rPr>
                <w:rFonts w:ascii="GHEA Grapalat" w:hAnsi="GHEA Grapalat" w:cs="Sylfaen"/>
                <w:lang w:val="hy-AM"/>
              </w:rPr>
              <w:t>ՓՎ/38-2026 արձանագրություն</w:t>
            </w:r>
            <w:r w:rsidR="001433C4" w:rsidRPr="001433C4">
              <w:rPr>
                <w:rFonts w:ascii="GHEA Grapalat" w:hAnsi="GHEA Grapalat" w:cs="Sylfaen"/>
                <w:lang w:val="hy-AM"/>
              </w:rPr>
              <w:t>)</w:t>
            </w:r>
            <w:r w:rsidR="00935996">
              <w:rPr>
                <w:rFonts w:ascii="GHEA Grapalat" w:hAnsi="GHEA Grapalat" w:cs="Sylfaen"/>
                <w:lang w:val="hy-AM"/>
              </w:rPr>
              <w:t>։</w:t>
            </w:r>
          </w:p>
          <w:p w14:paraId="17A66802" w14:textId="77777777" w:rsidR="006C5BC5" w:rsidRDefault="006C5BC5" w:rsidP="003B653E">
            <w:pPr>
              <w:shd w:val="clear" w:color="auto" w:fill="FFFFFF"/>
              <w:spacing w:line="276" w:lineRule="auto"/>
              <w:ind w:firstLine="567"/>
              <w:jc w:val="both"/>
              <w:rPr>
                <w:rFonts w:ascii="GHEA Grapalat" w:hAnsi="GHEA Grapalat" w:cs="Sylfaen"/>
                <w:lang w:val="hy-AM"/>
              </w:rPr>
            </w:pPr>
            <w:r>
              <w:rPr>
                <w:rFonts w:ascii="GHEA Grapalat" w:hAnsi="GHEA Grapalat" w:cs="Sylfaen"/>
                <w:lang w:val="hy-AM"/>
              </w:rPr>
              <w:t>Ջրային կոմիտեն դիմել է ՀՀ մարզպետների աշխատակազմերին՝ առաջարկելով ներկայացնել մարզի տարածքում գետերի հուների մաքրման անհրաժեշտություն ունեցող հատվածների ցանկերը՝ առանձնացնելով առավել հրատապ հատվածները։ Ներկայացված առաջարկների</w:t>
            </w:r>
            <w:r w:rsidR="00CE6225">
              <w:rPr>
                <w:rFonts w:ascii="GHEA Grapalat" w:hAnsi="GHEA Grapalat" w:cs="Sylfaen"/>
                <w:lang w:val="hy-AM"/>
              </w:rPr>
              <w:t>ց</w:t>
            </w:r>
            <w:r>
              <w:rPr>
                <w:rFonts w:ascii="GHEA Grapalat" w:hAnsi="GHEA Grapalat" w:cs="Sylfaen"/>
                <w:lang w:val="hy-AM"/>
              </w:rPr>
              <w:t xml:space="preserve"> առավել հրատապ են ընտրվել </w:t>
            </w:r>
            <w:r w:rsidR="000260DA">
              <w:rPr>
                <w:rFonts w:ascii="GHEA Grapalat" w:hAnsi="GHEA Grapalat" w:cs="Sylfaen"/>
                <w:lang w:val="hy-AM"/>
              </w:rPr>
              <w:t>ստորև ներկայացված աղյուսակում ներառված</w:t>
            </w:r>
            <w:r>
              <w:rPr>
                <w:rFonts w:ascii="GHEA Grapalat" w:hAnsi="GHEA Grapalat" w:cs="Sylfaen"/>
                <w:lang w:val="hy-AM"/>
              </w:rPr>
              <w:t xml:space="preserve">  աշխատանքները</w:t>
            </w:r>
            <w:r w:rsidR="000260DA">
              <w:rPr>
                <w:rFonts w:ascii="GHEA Grapalat" w:hAnsi="GHEA Grapalat" w:cs="Sylfaen"/>
                <w:lang w:val="hy-AM"/>
              </w:rPr>
              <w:t xml:space="preserve"> (դ</w:t>
            </w:r>
            <w:r w:rsidR="004972DB">
              <w:rPr>
                <w:rFonts w:ascii="GHEA Grapalat" w:hAnsi="GHEA Grapalat" w:cs="Sylfaen"/>
                <w:lang w:val="hy-AM"/>
              </w:rPr>
              <w:t>րական փորձագիտական եզրակացությունները կցվում են</w:t>
            </w:r>
            <w:r w:rsidR="000260DA" w:rsidRPr="000260DA">
              <w:rPr>
                <w:rFonts w:ascii="GHEA Grapalat" w:hAnsi="GHEA Grapalat" w:cs="Sylfaen"/>
                <w:lang w:val="hy-AM"/>
              </w:rPr>
              <w:t>)</w:t>
            </w:r>
            <w:r>
              <w:rPr>
                <w:rFonts w:ascii="GHEA Grapalat" w:hAnsi="GHEA Grapalat" w:cs="Sylfaen"/>
                <w:lang w:val="hy-AM"/>
              </w:rPr>
              <w:t>։</w:t>
            </w:r>
          </w:p>
          <w:p w14:paraId="65F0D6A9" w14:textId="77777777" w:rsidR="004E4100" w:rsidRPr="00C359C0" w:rsidRDefault="004E4100" w:rsidP="000260DA">
            <w:pPr>
              <w:shd w:val="clear" w:color="auto" w:fill="FFFFFF"/>
              <w:spacing w:line="276" w:lineRule="auto"/>
              <w:ind w:firstLine="567"/>
              <w:jc w:val="both"/>
              <w:rPr>
                <w:rFonts w:ascii="GHEA Grapalat" w:hAnsi="GHEA Grapalat" w:cs="Sylfaen"/>
                <w:lang w:val="hy-AM"/>
              </w:rPr>
            </w:pPr>
            <w:r>
              <w:rPr>
                <w:rFonts w:ascii="GHEA Grapalat" w:hAnsi="GHEA Grapalat" w:cs="Sylfaen"/>
                <w:lang w:val="hy-AM"/>
              </w:rPr>
              <w:t>Միաժամանակ, 01.04.2026թ Ջրային կոմիտեին է դիմել «ՀԱՐԱՎԿՈՎԿԱՍՅԱՆ ԵՐԿԱԹՈՒՂԻ» ՓԲԸ-ն՝ նշելով, որ 2026թ. մարտին Փամբակ և Դեբեդ գետերի ջրերի բարձրացման հետևանքով ստեղծվել են ռիսկային գոտիներ, որոնք կարող են վտանգել գնացքների անվտանգ երթևեկությունը։ Նշված ռիսկային գոտիները գտնվում են Վանաձոր-Փամբակ երկաթուղային վազուրդի 2151 կմ-ում, Հաղպատ կայարանին կից 2604 կմ, Սանահին կայարանում՝ 2613 կմ, Ախթալա կայարանում՝ 2594 կմ հատվածներում։ Նույն խնդրի կապակցությամբ Ջրային կոմիտեին է դիմել նաև ՀՀ Լոռու մարզպետը</w:t>
            </w:r>
            <w:r w:rsidR="000260DA">
              <w:rPr>
                <w:rFonts w:ascii="GHEA Grapalat" w:hAnsi="GHEA Grapalat" w:cs="Sylfaen"/>
                <w:lang w:val="hy-AM"/>
              </w:rPr>
              <w:t xml:space="preserve"> </w:t>
            </w:r>
            <w:r w:rsidR="000260DA" w:rsidRPr="000260DA">
              <w:rPr>
                <w:rFonts w:ascii="GHEA Grapalat" w:hAnsi="GHEA Grapalat" w:cs="Sylfaen"/>
                <w:lang w:val="hy-AM"/>
              </w:rPr>
              <w:t>(</w:t>
            </w:r>
            <w:r w:rsidR="000260DA">
              <w:rPr>
                <w:rFonts w:ascii="GHEA Grapalat" w:hAnsi="GHEA Grapalat" w:cs="Sylfaen"/>
                <w:lang w:val="hy-AM"/>
              </w:rPr>
              <w:t>ներկայացրել է ամփոփ նախահաշիվ, կցվում է</w:t>
            </w:r>
            <w:r w:rsidR="000260DA" w:rsidRPr="000260DA">
              <w:rPr>
                <w:rFonts w:ascii="GHEA Grapalat" w:hAnsi="GHEA Grapalat" w:cs="Sylfaen"/>
                <w:lang w:val="hy-AM"/>
              </w:rPr>
              <w:t>)</w:t>
            </w:r>
            <w:r>
              <w:rPr>
                <w:rFonts w:ascii="GHEA Grapalat" w:hAnsi="GHEA Grapalat" w:cs="Sylfaen"/>
                <w:lang w:val="hy-AM"/>
              </w:rPr>
              <w:t xml:space="preserve">՝ </w:t>
            </w:r>
            <w:r w:rsidR="00717AA6">
              <w:rPr>
                <w:rFonts w:ascii="GHEA Grapalat" w:hAnsi="GHEA Grapalat" w:cs="Sylfaen"/>
                <w:lang w:val="hy-AM"/>
              </w:rPr>
              <w:t xml:space="preserve">հիմք ընդունելով </w:t>
            </w:r>
            <w:r w:rsidR="000A6409">
              <w:rPr>
                <w:rFonts w:ascii="GHEA Grapalat" w:hAnsi="GHEA Grapalat" w:cs="Sylfaen"/>
                <w:lang w:val="hy-AM"/>
              </w:rPr>
              <w:lastRenderedPageBreak/>
              <w:t>«ՀԱՐԱՎԿՈՎԿԱՍՅԱՆ ԵՐԿԱԹՈՒՂԻ» ՓԲԸ-ի՝ իրեն ուղղված գրությունը</w:t>
            </w:r>
            <w:r w:rsidR="00CD0785">
              <w:rPr>
                <w:rFonts w:ascii="GHEA Grapalat" w:hAnsi="GHEA Grapalat" w:cs="Sylfaen"/>
                <w:lang w:val="hy-AM"/>
              </w:rPr>
              <w:t xml:space="preserve"> </w:t>
            </w:r>
            <w:r w:rsidR="000A6409" w:rsidRPr="00C359C0">
              <w:rPr>
                <w:rFonts w:ascii="GHEA Grapalat" w:hAnsi="GHEA Grapalat" w:cs="Sylfaen"/>
                <w:lang w:val="hy-AM"/>
              </w:rPr>
              <w:t>(</w:t>
            </w:r>
            <w:r w:rsidR="000A6409">
              <w:rPr>
                <w:rFonts w:ascii="GHEA Grapalat" w:hAnsi="GHEA Grapalat" w:cs="Sylfaen"/>
                <w:lang w:val="hy-AM"/>
              </w:rPr>
              <w:t>գրություն</w:t>
            </w:r>
            <w:r w:rsidR="00CD0785">
              <w:rPr>
                <w:rFonts w:ascii="GHEA Grapalat" w:hAnsi="GHEA Grapalat" w:cs="Sylfaen"/>
                <w:lang w:val="hy-AM"/>
              </w:rPr>
              <w:t>ներ</w:t>
            </w:r>
            <w:r w:rsidR="000A6409">
              <w:rPr>
                <w:rFonts w:ascii="GHEA Grapalat" w:hAnsi="GHEA Grapalat" w:cs="Sylfaen"/>
                <w:lang w:val="hy-AM"/>
              </w:rPr>
              <w:t xml:space="preserve">ը կցվում </w:t>
            </w:r>
            <w:r w:rsidR="00CD0785">
              <w:rPr>
                <w:rFonts w:ascii="GHEA Grapalat" w:hAnsi="GHEA Grapalat" w:cs="Sylfaen"/>
                <w:lang w:val="hy-AM"/>
              </w:rPr>
              <w:t>են</w:t>
            </w:r>
            <w:r w:rsidR="000A6409" w:rsidRPr="00C359C0">
              <w:rPr>
                <w:rFonts w:ascii="GHEA Grapalat" w:hAnsi="GHEA Grapalat" w:cs="Sylfaen"/>
                <w:lang w:val="hy-AM"/>
              </w:rPr>
              <w:t>)</w:t>
            </w:r>
            <w:r w:rsidR="000A6409">
              <w:rPr>
                <w:rFonts w:ascii="GHEA Grapalat" w:hAnsi="GHEA Grapalat" w:cs="Sylfaen"/>
                <w:lang w:val="hy-AM"/>
              </w:rPr>
              <w:t>։</w:t>
            </w:r>
            <w:r w:rsidR="00CD0785">
              <w:rPr>
                <w:rFonts w:ascii="GHEA Grapalat" w:hAnsi="GHEA Grapalat" w:cs="Sylfaen"/>
                <w:lang w:val="hy-AM"/>
              </w:rPr>
              <w:t xml:space="preserve"> </w:t>
            </w:r>
          </w:p>
          <w:p w14:paraId="63680B9A" w14:textId="77777777" w:rsidR="004E4100" w:rsidRDefault="004E4100" w:rsidP="003B653E">
            <w:pPr>
              <w:shd w:val="clear" w:color="auto" w:fill="FFFFFF"/>
              <w:spacing w:line="276" w:lineRule="auto"/>
              <w:ind w:firstLine="567"/>
              <w:jc w:val="both"/>
              <w:rPr>
                <w:rFonts w:ascii="GHEA Grapalat" w:hAnsi="GHEA Grapalat" w:cs="Sylfaen"/>
                <w:lang w:val="hy-AM"/>
              </w:rPr>
            </w:pPr>
          </w:p>
          <w:p w14:paraId="2991F69A" w14:textId="77777777" w:rsidR="004E4100" w:rsidRDefault="004E4100" w:rsidP="003B653E">
            <w:pPr>
              <w:shd w:val="clear" w:color="auto" w:fill="FFFFFF"/>
              <w:spacing w:line="276" w:lineRule="auto"/>
              <w:ind w:firstLine="567"/>
              <w:jc w:val="both"/>
              <w:rPr>
                <w:rFonts w:ascii="GHEA Grapalat" w:hAnsi="GHEA Grapalat" w:cs="Sylfaen"/>
                <w:lang w:val="hy-AM"/>
              </w:rPr>
            </w:pPr>
          </w:p>
          <w:p w14:paraId="5FAE3BC0" w14:textId="77777777" w:rsidR="006C5BC5" w:rsidRDefault="006C5BC5" w:rsidP="003B653E">
            <w:pPr>
              <w:shd w:val="clear" w:color="auto" w:fill="FFFFFF"/>
              <w:spacing w:line="276" w:lineRule="auto"/>
              <w:ind w:firstLine="567"/>
              <w:jc w:val="both"/>
              <w:rPr>
                <w:rFonts w:ascii="GHEA Grapalat" w:hAnsi="GHEA Grapalat" w:cs="Sylfaen"/>
                <w:lang w:val="hy-AM"/>
              </w:rPr>
            </w:pPr>
          </w:p>
          <w:tbl>
            <w:tblPr>
              <w:tblStyle w:val="TableGrid"/>
              <w:tblW w:w="0" w:type="auto"/>
              <w:tblLook w:val="04A0" w:firstRow="1" w:lastRow="0" w:firstColumn="1" w:lastColumn="0" w:noHBand="0" w:noVBand="1"/>
            </w:tblPr>
            <w:tblGrid>
              <w:gridCol w:w="911"/>
              <w:gridCol w:w="4457"/>
              <w:gridCol w:w="2092"/>
              <w:gridCol w:w="2238"/>
            </w:tblGrid>
            <w:tr w:rsidR="006C5BC5" w:rsidRPr="00D056A1" w14:paraId="77878BD9" w14:textId="77777777" w:rsidTr="006C5BC5">
              <w:tc>
                <w:tcPr>
                  <w:tcW w:w="911" w:type="dxa"/>
                </w:tcPr>
                <w:p w14:paraId="3A370B5E" w14:textId="77777777" w:rsidR="006C5BC5" w:rsidRPr="006C5BC5" w:rsidRDefault="006C5BC5" w:rsidP="006C5BC5">
                  <w:pPr>
                    <w:spacing w:line="276" w:lineRule="auto"/>
                    <w:jc w:val="center"/>
                    <w:rPr>
                      <w:rFonts w:ascii="GHEA Grapalat" w:hAnsi="GHEA Grapalat" w:cs="Sylfaen"/>
                      <w:sz w:val="22"/>
                      <w:szCs w:val="22"/>
                      <w:lang w:val="hy-AM"/>
                    </w:rPr>
                  </w:pPr>
                  <w:r w:rsidRPr="006C5BC5">
                    <w:rPr>
                      <w:rFonts w:ascii="GHEA Grapalat" w:hAnsi="GHEA Grapalat" w:cs="Sylfaen"/>
                      <w:sz w:val="22"/>
                      <w:szCs w:val="22"/>
                      <w:lang w:val="hy-AM"/>
                    </w:rPr>
                    <w:t>Հ/Հ</w:t>
                  </w:r>
                </w:p>
              </w:tc>
              <w:tc>
                <w:tcPr>
                  <w:tcW w:w="4457" w:type="dxa"/>
                </w:tcPr>
                <w:p w14:paraId="6CBBEE16" w14:textId="77777777" w:rsidR="006C5BC5" w:rsidRPr="006C5BC5" w:rsidRDefault="006C5BC5" w:rsidP="006C5BC5">
                  <w:pPr>
                    <w:spacing w:line="276" w:lineRule="auto"/>
                    <w:jc w:val="center"/>
                    <w:rPr>
                      <w:rFonts w:ascii="GHEA Grapalat" w:hAnsi="GHEA Grapalat" w:cs="Sylfaen"/>
                      <w:sz w:val="22"/>
                      <w:szCs w:val="22"/>
                      <w:lang w:val="hy-AM"/>
                    </w:rPr>
                  </w:pPr>
                  <w:r w:rsidRPr="006C5BC5">
                    <w:rPr>
                      <w:rFonts w:ascii="GHEA Grapalat" w:hAnsi="GHEA Grapalat" w:cs="Sylfaen"/>
                      <w:sz w:val="22"/>
                      <w:szCs w:val="22"/>
                      <w:lang w:val="hy-AM"/>
                    </w:rPr>
                    <w:t>Օբյեկտի անվանումը</w:t>
                  </w:r>
                </w:p>
              </w:tc>
              <w:tc>
                <w:tcPr>
                  <w:tcW w:w="2092" w:type="dxa"/>
                </w:tcPr>
                <w:p w14:paraId="00A9B323" w14:textId="77777777" w:rsidR="006C5BC5" w:rsidRPr="006C5BC5" w:rsidRDefault="006C5BC5" w:rsidP="006C5BC5">
                  <w:pPr>
                    <w:spacing w:line="276" w:lineRule="auto"/>
                    <w:jc w:val="center"/>
                    <w:rPr>
                      <w:rFonts w:ascii="GHEA Grapalat" w:hAnsi="GHEA Grapalat" w:cs="Sylfaen"/>
                      <w:sz w:val="22"/>
                      <w:szCs w:val="22"/>
                      <w:lang w:val="hy-AM"/>
                    </w:rPr>
                  </w:pPr>
                  <w:r w:rsidRPr="006C5BC5">
                    <w:rPr>
                      <w:rFonts w:ascii="GHEA Grapalat" w:hAnsi="GHEA Grapalat" w:cs="Sylfaen"/>
                      <w:sz w:val="22"/>
                      <w:szCs w:val="22"/>
                      <w:lang w:val="hy-AM"/>
                    </w:rPr>
                    <w:t>Նախահաշվային արժեք, հազար դրամ</w:t>
                  </w:r>
                </w:p>
              </w:tc>
              <w:tc>
                <w:tcPr>
                  <w:tcW w:w="2238" w:type="dxa"/>
                </w:tcPr>
                <w:p w14:paraId="094A03FC" w14:textId="77777777" w:rsidR="006C5BC5" w:rsidRPr="006C5BC5" w:rsidRDefault="006C5BC5" w:rsidP="006C5BC5">
                  <w:pPr>
                    <w:spacing w:line="276" w:lineRule="auto"/>
                    <w:jc w:val="center"/>
                    <w:rPr>
                      <w:rFonts w:ascii="GHEA Grapalat" w:hAnsi="GHEA Grapalat" w:cs="Sylfaen"/>
                      <w:sz w:val="22"/>
                      <w:szCs w:val="22"/>
                      <w:lang w:val="hy-AM"/>
                    </w:rPr>
                  </w:pPr>
                  <w:r w:rsidRPr="006C5BC5">
                    <w:rPr>
                      <w:rFonts w:ascii="GHEA Grapalat" w:hAnsi="GHEA Grapalat" w:cs="Sylfaen"/>
                      <w:sz w:val="22"/>
                      <w:szCs w:val="22"/>
                      <w:lang w:val="hy-AM"/>
                    </w:rPr>
                    <w:t>Տևողությունը՝ համաձայն նախագծողի կողմից ներկայացված տեղեկատվության</w:t>
                  </w:r>
                </w:p>
              </w:tc>
            </w:tr>
            <w:tr w:rsidR="006C5BC5" w14:paraId="2B08DFB8" w14:textId="77777777" w:rsidTr="006C5BC5">
              <w:tc>
                <w:tcPr>
                  <w:tcW w:w="911" w:type="dxa"/>
                </w:tcPr>
                <w:p w14:paraId="260CFD1B" w14:textId="77777777" w:rsidR="006C5BC5" w:rsidRPr="006C5BC5" w:rsidRDefault="006C5BC5" w:rsidP="003B653E">
                  <w:pPr>
                    <w:spacing w:line="276" w:lineRule="auto"/>
                    <w:jc w:val="both"/>
                    <w:rPr>
                      <w:rFonts w:ascii="GHEA Grapalat" w:hAnsi="GHEA Grapalat" w:cs="Sylfaen"/>
                      <w:sz w:val="22"/>
                      <w:szCs w:val="22"/>
                      <w:lang w:val="hy-AM"/>
                    </w:rPr>
                  </w:pPr>
                  <w:r w:rsidRPr="006C5BC5">
                    <w:rPr>
                      <w:rFonts w:ascii="GHEA Grapalat" w:hAnsi="GHEA Grapalat" w:cs="Sylfaen"/>
                      <w:sz w:val="22"/>
                      <w:szCs w:val="22"/>
                      <w:lang w:val="hy-AM"/>
                    </w:rPr>
                    <w:t>1</w:t>
                  </w:r>
                </w:p>
              </w:tc>
              <w:tc>
                <w:tcPr>
                  <w:tcW w:w="4457" w:type="dxa"/>
                </w:tcPr>
                <w:p w14:paraId="5B56BB04" w14:textId="77777777" w:rsidR="006C5BC5" w:rsidRPr="006C5BC5" w:rsidRDefault="006C5BC5" w:rsidP="003B653E">
                  <w:pPr>
                    <w:spacing w:line="276" w:lineRule="auto"/>
                    <w:jc w:val="both"/>
                    <w:rPr>
                      <w:rFonts w:ascii="GHEA Grapalat" w:hAnsi="GHEA Grapalat" w:cs="Sylfaen"/>
                      <w:sz w:val="22"/>
                      <w:szCs w:val="22"/>
                      <w:lang w:val="hy-AM"/>
                    </w:rPr>
                  </w:pPr>
                  <w:r w:rsidRPr="006C5BC5">
                    <w:rPr>
                      <w:rFonts w:ascii="GHEA Grapalat" w:hAnsi="GHEA Grapalat" w:cs="Sylfaen"/>
                      <w:sz w:val="22"/>
                      <w:szCs w:val="22"/>
                      <w:lang w:val="hy-AM"/>
                    </w:rPr>
                    <w:t>ՀՀ Լոռու մարզի Վանաձոր քաղաքի Տանձուտ գետի հունի մաքրում</w:t>
                  </w:r>
                </w:p>
              </w:tc>
              <w:tc>
                <w:tcPr>
                  <w:tcW w:w="2092" w:type="dxa"/>
                </w:tcPr>
                <w:p w14:paraId="295169DD" w14:textId="77777777" w:rsidR="006C5BC5" w:rsidRPr="006C5BC5" w:rsidRDefault="006C5BC5" w:rsidP="00F14134">
                  <w:pPr>
                    <w:spacing w:line="276" w:lineRule="auto"/>
                    <w:jc w:val="center"/>
                    <w:rPr>
                      <w:rFonts w:ascii="GHEA Grapalat" w:hAnsi="GHEA Grapalat" w:cs="Sylfaen"/>
                      <w:sz w:val="22"/>
                      <w:szCs w:val="22"/>
                      <w:lang w:val="hy-AM"/>
                    </w:rPr>
                  </w:pPr>
                  <w:r w:rsidRPr="006C5BC5">
                    <w:rPr>
                      <w:rFonts w:ascii="GHEA Grapalat" w:hAnsi="GHEA Grapalat" w:cs="Sylfaen"/>
                      <w:sz w:val="22"/>
                      <w:szCs w:val="22"/>
                      <w:lang w:val="hy-AM"/>
                    </w:rPr>
                    <w:t>304,382.8</w:t>
                  </w:r>
                </w:p>
              </w:tc>
              <w:tc>
                <w:tcPr>
                  <w:tcW w:w="2238" w:type="dxa"/>
                </w:tcPr>
                <w:p w14:paraId="3356FBDB" w14:textId="77777777" w:rsidR="006C5BC5" w:rsidRPr="006C5BC5" w:rsidRDefault="006C5BC5" w:rsidP="00F14134">
                  <w:pPr>
                    <w:spacing w:line="276" w:lineRule="auto"/>
                    <w:jc w:val="center"/>
                    <w:rPr>
                      <w:rFonts w:ascii="GHEA Grapalat" w:hAnsi="GHEA Grapalat" w:cs="Sylfaen"/>
                      <w:sz w:val="22"/>
                      <w:szCs w:val="22"/>
                      <w:lang w:val="hy-AM"/>
                    </w:rPr>
                  </w:pPr>
                  <w:r w:rsidRPr="006C5BC5">
                    <w:rPr>
                      <w:rFonts w:ascii="GHEA Grapalat" w:hAnsi="GHEA Grapalat" w:cs="Sylfaen"/>
                      <w:sz w:val="22"/>
                      <w:szCs w:val="22"/>
                      <w:lang w:val="hy-AM"/>
                    </w:rPr>
                    <w:t>2 ամիս</w:t>
                  </w:r>
                </w:p>
              </w:tc>
            </w:tr>
            <w:tr w:rsidR="006C5BC5" w14:paraId="20A19BCB" w14:textId="77777777" w:rsidTr="006C5BC5">
              <w:tc>
                <w:tcPr>
                  <w:tcW w:w="911" w:type="dxa"/>
                </w:tcPr>
                <w:p w14:paraId="0E7B638C" w14:textId="77777777" w:rsidR="006C5BC5" w:rsidRPr="006C5BC5" w:rsidRDefault="006C5BC5" w:rsidP="006C5BC5">
                  <w:pPr>
                    <w:spacing w:line="276" w:lineRule="auto"/>
                    <w:jc w:val="both"/>
                    <w:rPr>
                      <w:rFonts w:ascii="GHEA Grapalat" w:hAnsi="GHEA Grapalat" w:cs="Sylfaen"/>
                      <w:sz w:val="22"/>
                      <w:szCs w:val="22"/>
                      <w:lang w:val="hy-AM"/>
                    </w:rPr>
                  </w:pPr>
                  <w:r w:rsidRPr="006C5BC5">
                    <w:rPr>
                      <w:rFonts w:ascii="GHEA Grapalat" w:hAnsi="GHEA Grapalat" w:cs="Sylfaen"/>
                      <w:sz w:val="22"/>
                      <w:szCs w:val="22"/>
                      <w:lang w:val="hy-AM"/>
                    </w:rPr>
                    <w:t>2</w:t>
                  </w:r>
                </w:p>
              </w:tc>
              <w:tc>
                <w:tcPr>
                  <w:tcW w:w="4457" w:type="dxa"/>
                </w:tcPr>
                <w:p w14:paraId="2EA6B333" w14:textId="77777777" w:rsidR="006C5BC5" w:rsidRPr="006C5BC5" w:rsidRDefault="006C5BC5" w:rsidP="006C5BC5">
                  <w:pPr>
                    <w:spacing w:line="276" w:lineRule="auto"/>
                    <w:jc w:val="both"/>
                    <w:rPr>
                      <w:rFonts w:ascii="GHEA Grapalat" w:hAnsi="GHEA Grapalat" w:cs="Sylfaen"/>
                      <w:sz w:val="22"/>
                      <w:szCs w:val="22"/>
                      <w:lang w:val="hy-AM"/>
                    </w:rPr>
                  </w:pPr>
                  <w:r w:rsidRPr="006C5BC5">
                    <w:rPr>
                      <w:rFonts w:ascii="GHEA Grapalat" w:hAnsi="GHEA Grapalat" w:cs="Sylfaen"/>
                      <w:sz w:val="22"/>
                      <w:szCs w:val="22"/>
                      <w:lang w:val="hy-AM"/>
                    </w:rPr>
                    <w:t>ՀՀ Լոռու մարզի Արևածագի ջրամբարի դելտայի մոտ Ձորագետ գետի հունի մաքրում</w:t>
                  </w:r>
                </w:p>
              </w:tc>
              <w:tc>
                <w:tcPr>
                  <w:tcW w:w="2092" w:type="dxa"/>
                </w:tcPr>
                <w:p w14:paraId="4C356DFD" w14:textId="77777777" w:rsidR="006C5BC5" w:rsidRPr="006C5BC5" w:rsidRDefault="006C5BC5" w:rsidP="00F14134">
                  <w:pPr>
                    <w:spacing w:line="276" w:lineRule="auto"/>
                    <w:jc w:val="center"/>
                    <w:rPr>
                      <w:rFonts w:ascii="GHEA Grapalat" w:hAnsi="GHEA Grapalat" w:cs="Sylfaen"/>
                      <w:sz w:val="22"/>
                      <w:szCs w:val="22"/>
                      <w:lang w:val="hy-AM"/>
                    </w:rPr>
                  </w:pPr>
                  <w:r w:rsidRPr="006C5BC5">
                    <w:rPr>
                      <w:rFonts w:ascii="GHEA Grapalat" w:hAnsi="GHEA Grapalat" w:cs="Sylfaen"/>
                      <w:sz w:val="22"/>
                      <w:szCs w:val="22"/>
                      <w:lang w:val="hy-AM"/>
                    </w:rPr>
                    <w:t>61,684.03</w:t>
                  </w:r>
                </w:p>
              </w:tc>
              <w:tc>
                <w:tcPr>
                  <w:tcW w:w="2238" w:type="dxa"/>
                </w:tcPr>
                <w:p w14:paraId="38C9612C" w14:textId="77777777" w:rsidR="006C5BC5" w:rsidRPr="006C5BC5" w:rsidRDefault="006C5BC5" w:rsidP="00F14134">
                  <w:pPr>
                    <w:spacing w:line="276" w:lineRule="auto"/>
                    <w:jc w:val="center"/>
                    <w:rPr>
                      <w:rFonts w:ascii="GHEA Grapalat" w:hAnsi="GHEA Grapalat" w:cs="Sylfaen"/>
                      <w:sz w:val="22"/>
                      <w:szCs w:val="22"/>
                      <w:lang w:val="hy-AM"/>
                    </w:rPr>
                  </w:pPr>
                  <w:r w:rsidRPr="006C5BC5">
                    <w:rPr>
                      <w:rFonts w:ascii="GHEA Grapalat" w:hAnsi="GHEA Grapalat" w:cs="Sylfaen"/>
                      <w:sz w:val="22"/>
                      <w:szCs w:val="22"/>
                      <w:lang w:val="hy-AM"/>
                    </w:rPr>
                    <w:t>2 ամիս</w:t>
                  </w:r>
                </w:p>
              </w:tc>
            </w:tr>
            <w:tr w:rsidR="006C5BC5" w14:paraId="4EAAA9DF" w14:textId="77777777" w:rsidTr="006C5BC5">
              <w:tc>
                <w:tcPr>
                  <w:tcW w:w="911" w:type="dxa"/>
                </w:tcPr>
                <w:p w14:paraId="72E2872C" w14:textId="77777777" w:rsidR="006C5BC5" w:rsidRPr="006C5BC5" w:rsidRDefault="006C5BC5" w:rsidP="006C5BC5">
                  <w:pPr>
                    <w:spacing w:line="276" w:lineRule="auto"/>
                    <w:jc w:val="both"/>
                    <w:rPr>
                      <w:rFonts w:ascii="GHEA Grapalat" w:hAnsi="GHEA Grapalat" w:cs="Sylfaen"/>
                      <w:sz w:val="22"/>
                      <w:szCs w:val="22"/>
                      <w:lang w:val="hy-AM"/>
                    </w:rPr>
                  </w:pPr>
                  <w:r w:rsidRPr="006C5BC5">
                    <w:rPr>
                      <w:rFonts w:ascii="GHEA Grapalat" w:hAnsi="GHEA Grapalat" w:cs="Sylfaen"/>
                      <w:sz w:val="22"/>
                      <w:szCs w:val="22"/>
                      <w:lang w:val="hy-AM"/>
                    </w:rPr>
                    <w:t>3</w:t>
                  </w:r>
                </w:p>
              </w:tc>
              <w:tc>
                <w:tcPr>
                  <w:tcW w:w="4457" w:type="dxa"/>
                </w:tcPr>
                <w:p w14:paraId="7768874F" w14:textId="77777777" w:rsidR="006C5BC5" w:rsidRPr="006C5BC5" w:rsidRDefault="006C5BC5" w:rsidP="006C5BC5">
                  <w:pPr>
                    <w:spacing w:line="276" w:lineRule="auto"/>
                    <w:jc w:val="both"/>
                    <w:rPr>
                      <w:rFonts w:ascii="GHEA Grapalat" w:hAnsi="GHEA Grapalat" w:cs="Sylfaen"/>
                      <w:sz w:val="22"/>
                      <w:szCs w:val="22"/>
                      <w:lang w:val="af-ZA"/>
                    </w:rPr>
                  </w:pPr>
                  <w:r w:rsidRPr="006C5BC5">
                    <w:rPr>
                      <w:rFonts w:ascii="GHEA Grapalat" w:hAnsi="GHEA Grapalat" w:cs="Sylfaen"/>
                      <w:sz w:val="22"/>
                      <w:szCs w:val="22"/>
                      <w:lang w:val="hy-AM"/>
                    </w:rPr>
                    <w:t>ՀՀ Լոռու մարզի Շնող բնակավայրի տարածքում Դեբեդ գետի հունի մաքրում</w:t>
                  </w:r>
                </w:p>
              </w:tc>
              <w:tc>
                <w:tcPr>
                  <w:tcW w:w="2092" w:type="dxa"/>
                </w:tcPr>
                <w:p w14:paraId="001BEA4C" w14:textId="77777777" w:rsidR="006C5BC5" w:rsidRPr="006C5BC5" w:rsidRDefault="006C5BC5" w:rsidP="00F14134">
                  <w:pPr>
                    <w:spacing w:line="276" w:lineRule="auto"/>
                    <w:jc w:val="center"/>
                    <w:rPr>
                      <w:rFonts w:ascii="GHEA Grapalat" w:hAnsi="GHEA Grapalat" w:cs="Sylfaen"/>
                      <w:sz w:val="22"/>
                      <w:szCs w:val="22"/>
                      <w:lang w:val="hy-AM"/>
                    </w:rPr>
                  </w:pPr>
                  <w:r w:rsidRPr="006C5BC5">
                    <w:rPr>
                      <w:rFonts w:ascii="GHEA Grapalat" w:hAnsi="GHEA Grapalat" w:cs="Sylfaen"/>
                      <w:sz w:val="22"/>
                      <w:szCs w:val="22"/>
                      <w:lang w:val="hy-AM"/>
                    </w:rPr>
                    <w:t>25,766.3</w:t>
                  </w:r>
                </w:p>
              </w:tc>
              <w:tc>
                <w:tcPr>
                  <w:tcW w:w="2238" w:type="dxa"/>
                </w:tcPr>
                <w:p w14:paraId="49F81E2E" w14:textId="77777777" w:rsidR="006C5BC5" w:rsidRPr="006C5BC5" w:rsidRDefault="006C5BC5" w:rsidP="00F14134">
                  <w:pPr>
                    <w:spacing w:line="276" w:lineRule="auto"/>
                    <w:jc w:val="center"/>
                    <w:rPr>
                      <w:rFonts w:ascii="GHEA Grapalat" w:hAnsi="GHEA Grapalat" w:cs="Sylfaen"/>
                      <w:sz w:val="22"/>
                      <w:szCs w:val="22"/>
                      <w:lang w:val="hy-AM"/>
                    </w:rPr>
                  </w:pPr>
                  <w:r w:rsidRPr="006C5BC5">
                    <w:rPr>
                      <w:rFonts w:ascii="GHEA Grapalat" w:hAnsi="GHEA Grapalat" w:cs="Sylfaen"/>
                      <w:sz w:val="22"/>
                      <w:szCs w:val="22"/>
                      <w:lang w:val="hy-AM"/>
                    </w:rPr>
                    <w:t>2 ամիս</w:t>
                  </w:r>
                </w:p>
              </w:tc>
            </w:tr>
            <w:tr w:rsidR="006C5BC5" w:rsidRPr="00C359C0" w14:paraId="3401ECBF" w14:textId="77777777" w:rsidTr="006C5BC5">
              <w:tc>
                <w:tcPr>
                  <w:tcW w:w="911" w:type="dxa"/>
                </w:tcPr>
                <w:p w14:paraId="0443AC1A" w14:textId="77777777" w:rsidR="006C5BC5" w:rsidRPr="006C5BC5" w:rsidRDefault="006C5BC5" w:rsidP="006C5BC5">
                  <w:pPr>
                    <w:spacing w:line="276" w:lineRule="auto"/>
                    <w:jc w:val="both"/>
                    <w:rPr>
                      <w:rFonts w:ascii="GHEA Grapalat" w:hAnsi="GHEA Grapalat" w:cs="Sylfaen"/>
                      <w:sz w:val="22"/>
                      <w:szCs w:val="22"/>
                      <w:lang w:val="hy-AM"/>
                    </w:rPr>
                  </w:pPr>
                  <w:r w:rsidRPr="006C5BC5">
                    <w:rPr>
                      <w:rFonts w:ascii="GHEA Grapalat" w:hAnsi="GHEA Grapalat" w:cs="Sylfaen"/>
                      <w:sz w:val="22"/>
                      <w:szCs w:val="22"/>
                      <w:lang w:val="hy-AM"/>
                    </w:rPr>
                    <w:t>4</w:t>
                  </w:r>
                </w:p>
              </w:tc>
              <w:tc>
                <w:tcPr>
                  <w:tcW w:w="4457" w:type="dxa"/>
                </w:tcPr>
                <w:p w14:paraId="332E1DFD" w14:textId="77777777" w:rsidR="006C5BC5" w:rsidRPr="006C5BC5" w:rsidRDefault="006C5BC5" w:rsidP="006C5BC5">
                  <w:pPr>
                    <w:spacing w:line="276" w:lineRule="auto"/>
                    <w:jc w:val="both"/>
                    <w:rPr>
                      <w:rFonts w:ascii="GHEA Grapalat" w:hAnsi="GHEA Grapalat" w:cs="Sylfaen"/>
                      <w:sz w:val="22"/>
                      <w:szCs w:val="22"/>
                      <w:lang w:val="af-ZA"/>
                    </w:rPr>
                  </w:pPr>
                  <w:r w:rsidRPr="006C5BC5">
                    <w:rPr>
                      <w:rFonts w:ascii="GHEA Grapalat" w:hAnsi="GHEA Grapalat" w:cs="Sylfaen"/>
                      <w:sz w:val="22"/>
                      <w:szCs w:val="22"/>
                      <w:lang w:val="hy-AM"/>
                    </w:rPr>
                    <w:t>ՀՀ Լոռու մարզի Եղեգնուտ բնակավայրի տարածքում Փամբակ գետի հունի մաքրում</w:t>
                  </w:r>
                </w:p>
              </w:tc>
              <w:tc>
                <w:tcPr>
                  <w:tcW w:w="2092" w:type="dxa"/>
                </w:tcPr>
                <w:p w14:paraId="0B4143C3" w14:textId="77777777" w:rsidR="006C5BC5" w:rsidRPr="006C5BC5" w:rsidRDefault="006C5BC5" w:rsidP="00F14134">
                  <w:pPr>
                    <w:spacing w:line="276" w:lineRule="auto"/>
                    <w:jc w:val="center"/>
                    <w:rPr>
                      <w:rFonts w:ascii="GHEA Grapalat" w:hAnsi="GHEA Grapalat" w:cs="Sylfaen"/>
                      <w:sz w:val="22"/>
                      <w:szCs w:val="22"/>
                      <w:lang w:val="hy-AM"/>
                    </w:rPr>
                  </w:pPr>
                  <w:r w:rsidRPr="006C5BC5">
                    <w:rPr>
                      <w:rFonts w:ascii="GHEA Grapalat" w:hAnsi="GHEA Grapalat" w:cs="Sylfaen"/>
                      <w:sz w:val="22"/>
                      <w:szCs w:val="22"/>
                      <w:lang w:val="hy-AM"/>
                    </w:rPr>
                    <w:t>9,910.13</w:t>
                  </w:r>
                </w:p>
              </w:tc>
              <w:tc>
                <w:tcPr>
                  <w:tcW w:w="2238" w:type="dxa"/>
                </w:tcPr>
                <w:p w14:paraId="61D142F0" w14:textId="77777777" w:rsidR="006C5BC5" w:rsidRPr="006C5BC5" w:rsidRDefault="006C5BC5" w:rsidP="00F14134">
                  <w:pPr>
                    <w:spacing w:line="276" w:lineRule="auto"/>
                    <w:jc w:val="center"/>
                    <w:rPr>
                      <w:rFonts w:ascii="GHEA Grapalat" w:hAnsi="GHEA Grapalat" w:cs="Sylfaen"/>
                      <w:sz w:val="22"/>
                      <w:szCs w:val="22"/>
                      <w:lang w:val="hy-AM"/>
                    </w:rPr>
                  </w:pPr>
                  <w:r w:rsidRPr="006C5BC5">
                    <w:rPr>
                      <w:rFonts w:ascii="GHEA Grapalat" w:hAnsi="GHEA Grapalat" w:cs="Sylfaen"/>
                      <w:sz w:val="22"/>
                      <w:szCs w:val="22"/>
                      <w:lang w:val="hy-AM"/>
                    </w:rPr>
                    <w:t>2 ամիս</w:t>
                  </w:r>
                </w:p>
              </w:tc>
            </w:tr>
            <w:tr w:rsidR="004E4100" w:rsidRPr="00D056A1" w14:paraId="5DA76A20" w14:textId="77777777" w:rsidTr="006C5BC5">
              <w:tc>
                <w:tcPr>
                  <w:tcW w:w="911" w:type="dxa"/>
                </w:tcPr>
                <w:p w14:paraId="48E42305" w14:textId="77777777" w:rsidR="004E4100" w:rsidRPr="006C5BC5" w:rsidRDefault="004E4100" w:rsidP="006C5BC5">
                  <w:pPr>
                    <w:spacing w:line="276" w:lineRule="auto"/>
                    <w:jc w:val="both"/>
                    <w:rPr>
                      <w:rFonts w:ascii="GHEA Grapalat" w:hAnsi="GHEA Grapalat" w:cs="Sylfaen"/>
                      <w:sz w:val="22"/>
                      <w:szCs w:val="22"/>
                      <w:lang w:val="hy-AM"/>
                    </w:rPr>
                  </w:pPr>
                  <w:r>
                    <w:rPr>
                      <w:rFonts w:ascii="GHEA Grapalat" w:hAnsi="GHEA Grapalat" w:cs="Sylfaen"/>
                      <w:sz w:val="22"/>
                      <w:szCs w:val="22"/>
                      <w:lang w:val="hy-AM"/>
                    </w:rPr>
                    <w:t>5</w:t>
                  </w:r>
                </w:p>
              </w:tc>
              <w:tc>
                <w:tcPr>
                  <w:tcW w:w="4457" w:type="dxa"/>
                </w:tcPr>
                <w:p w14:paraId="7320432A" w14:textId="77777777" w:rsidR="004E4100" w:rsidRPr="006C5BC5" w:rsidRDefault="00F40C65" w:rsidP="006C5BC5">
                  <w:pPr>
                    <w:spacing w:line="276" w:lineRule="auto"/>
                    <w:jc w:val="both"/>
                    <w:rPr>
                      <w:rFonts w:ascii="GHEA Grapalat" w:hAnsi="GHEA Grapalat" w:cs="Sylfaen"/>
                      <w:sz w:val="22"/>
                      <w:szCs w:val="22"/>
                      <w:lang w:val="hy-AM"/>
                    </w:rPr>
                  </w:pPr>
                  <w:r w:rsidRPr="006C5BC5">
                    <w:rPr>
                      <w:rFonts w:ascii="GHEA Grapalat" w:hAnsi="GHEA Grapalat" w:cs="Sylfaen"/>
                      <w:sz w:val="22"/>
                      <w:szCs w:val="22"/>
                      <w:lang w:val="hy-AM"/>
                    </w:rPr>
                    <w:t>ՀՀ Լոռու մարզի</w:t>
                  </w:r>
                  <w:r>
                    <w:rPr>
                      <w:rFonts w:ascii="GHEA Grapalat" w:hAnsi="GHEA Grapalat" w:cs="Sylfaen"/>
                      <w:sz w:val="22"/>
                      <w:szCs w:val="22"/>
                      <w:lang w:val="hy-AM"/>
                    </w:rPr>
                    <w:t xml:space="preserve"> Դեբեդ գետի երկայնքով</w:t>
                  </w:r>
                  <w:r w:rsidR="00C47DD2">
                    <w:rPr>
                      <w:rFonts w:ascii="GHEA Grapalat" w:hAnsi="GHEA Grapalat" w:cs="Sylfaen"/>
                      <w:sz w:val="22"/>
                      <w:szCs w:val="22"/>
                      <w:lang w:val="hy-AM"/>
                    </w:rPr>
                    <w:t xml:space="preserve"> երկաթուղու մի քանի հատվածների ափերի ամրացման աշխատանքներ</w:t>
                  </w:r>
                </w:p>
              </w:tc>
              <w:tc>
                <w:tcPr>
                  <w:tcW w:w="2092" w:type="dxa"/>
                </w:tcPr>
                <w:p w14:paraId="37BDA5FC" w14:textId="77777777" w:rsidR="004E4100" w:rsidRPr="006C5BC5" w:rsidRDefault="00F40C65" w:rsidP="00F14134">
                  <w:pPr>
                    <w:spacing w:line="276" w:lineRule="auto"/>
                    <w:jc w:val="center"/>
                    <w:rPr>
                      <w:rFonts w:ascii="GHEA Grapalat" w:hAnsi="GHEA Grapalat" w:cs="Sylfaen"/>
                      <w:sz w:val="22"/>
                      <w:szCs w:val="22"/>
                      <w:lang w:val="hy-AM"/>
                    </w:rPr>
                  </w:pPr>
                  <w:r>
                    <w:rPr>
                      <w:rFonts w:ascii="GHEA Grapalat" w:hAnsi="GHEA Grapalat" w:cs="Sylfaen"/>
                      <w:sz w:val="22"/>
                      <w:szCs w:val="22"/>
                      <w:lang w:val="hy-AM"/>
                    </w:rPr>
                    <w:t>44,784.9</w:t>
                  </w:r>
                </w:p>
              </w:tc>
              <w:tc>
                <w:tcPr>
                  <w:tcW w:w="2238" w:type="dxa"/>
                </w:tcPr>
                <w:p w14:paraId="0195749D" w14:textId="77777777" w:rsidR="004E4100" w:rsidRPr="006C5BC5" w:rsidRDefault="00130037" w:rsidP="00F14134">
                  <w:pPr>
                    <w:spacing w:line="276" w:lineRule="auto"/>
                    <w:jc w:val="center"/>
                    <w:rPr>
                      <w:rFonts w:ascii="GHEA Grapalat" w:hAnsi="GHEA Grapalat" w:cs="Sylfaen"/>
                      <w:sz w:val="22"/>
                      <w:szCs w:val="22"/>
                      <w:lang w:val="hy-AM"/>
                    </w:rPr>
                  </w:pPr>
                  <w:r>
                    <w:rPr>
                      <w:rFonts w:ascii="GHEA Grapalat" w:hAnsi="GHEA Grapalat" w:cs="Sylfaen"/>
                      <w:sz w:val="22"/>
                      <w:szCs w:val="22"/>
                      <w:lang w:val="hy-AM"/>
                    </w:rPr>
                    <w:t>3</w:t>
                  </w:r>
                  <w:r w:rsidRPr="006C5BC5">
                    <w:rPr>
                      <w:rFonts w:ascii="GHEA Grapalat" w:hAnsi="GHEA Grapalat" w:cs="Sylfaen"/>
                      <w:sz w:val="22"/>
                      <w:szCs w:val="22"/>
                      <w:lang w:val="hy-AM"/>
                    </w:rPr>
                    <w:t xml:space="preserve"> ամիս</w:t>
                  </w:r>
                </w:p>
              </w:tc>
            </w:tr>
            <w:tr w:rsidR="006C5BC5" w:rsidRPr="00D056A1" w14:paraId="378D83B2" w14:textId="77777777" w:rsidTr="006C5BC5">
              <w:trPr>
                <w:trHeight w:val="505"/>
              </w:trPr>
              <w:tc>
                <w:tcPr>
                  <w:tcW w:w="911" w:type="dxa"/>
                </w:tcPr>
                <w:p w14:paraId="7A9F2537" w14:textId="77777777" w:rsidR="006C5BC5" w:rsidRPr="006C5BC5" w:rsidRDefault="006C5BC5" w:rsidP="006C5BC5">
                  <w:pPr>
                    <w:spacing w:line="276" w:lineRule="auto"/>
                    <w:jc w:val="both"/>
                    <w:rPr>
                      <w:rFonts w:ascii="GHEA Grapalat" w:hAnsi="GHEA Grapalat" w:cs="Sylfaen"/>
                      <w:sz w:val="22"/>
                      <w:szCs w:val="22"/>
                      <w:lang w:val="af-ZA"/>
                    </w:rPr>
                  </w:pPr>
                </w:p>
              </w:tc>
              <w:tc>
                <w:tcPr>
                  <w:tcW w:w="4457" w:type="dxa"/>
                </w:tcPr>
                <w:p w14:paraId="4663A13F" w14:textId="77777777" w:rsidR="006C5BC5" w:rsidRPr="00F14134" w:rsidRDefault="006C5BC5" w:rsidP="006C5BC5">
                  <w:pPr>
                    <w:spacing w:line="276" w:lineRule="auto"/>
                    <w:jc w:val="both"/>
                    <w:rPr>
                      <w:rFonts w:ascii="GHEA Grapalat" w:hAnsi="GHEA Grapalat" w:cs="Sylfaen"/>
                      <w:lang w:val="hy-AM"/>
                    </w:rPr>
                  </w:pPr>
                  <w:r w:rsidRPr="00F14134">
                    <w:rPr>
                      <w:rFonts w:ascii="GHEA Grapalat" w:hAnsi="GHEA Grapalat" w:cs="Sylfaen"/>
                      <w:lang w:val="hy-AM"/>
                    </w:rPr>
                    <w:t>Ընդամենը</w:t>
                  </w:r>
                </w:p>
              </w:tc>
              <w:tc>
                <w:tcPr>
                  <w:tcW w:w="2092" w:type="dxa"/>
                </w:tcPr>
                <w:p w14:paraId="772DC7DF" w14:textId="77777777" w:rsidR="006C5BC5" w:rsidRPr="00F14134" w:rsidRDefault="006C5BC5" w:rsidP="00C47DD2">
                  <w:pPr>
                    <w:spacing w:line="276" w:lineRule="auto"/>
                    <w:jc w:val="center"/>
                    <w:rPr>
                      <w:rFonts w:ascii="GHEA Grapalat" w:hAnsi="GHEA Grapalat" w:cs="Sylfaen"/>
                      <w:lang w:val="hy-AM"/>
                    </w:rPr>
                  </w:pPr>
                  <w:r w:rsidRPr="00F14134">
                    <w:rPr>
                      <w:rFonts w:ascii="GHEA Grapalat" w:hAnsi="GHEA Grapalat" w:cs="Sylfaen"/>
                      <w:lang w:val="hy-AM"/>
                    </w:rPr>
                    <w:t>4</w:t>
                  </w:r>
                  <w:r w:rsidR="00C47DD2">
                    <w:rPr>
                      <w:rFonts w:ascii="GHEA Grapalat" w:hAnsi="GHEA Grapalat" w:cs="Sylfaen"/>
                      <w:lang w:val="hy-AM"/>
                    </w:rPr>
                    <w:t>46</w:t>
                  </w:r>
                  <w:r w:rsidRPr="00F14134">
                    <w:rPr>
                      <w:rFonts w:ascii="GHEA Grapalat" w:hAnsi="GHEA Grapalat" w:cs="Sylfaen"/>
                      <w:lang w:val="hy-AM"/>
                    </w:rPr>
                    <w:t>,</w:t>
                  </w:r>
                  <w:r w:rsidR="00C47DD2">
                    <w:rPr>
                      <w:rFonts w:ascii="GHEA Grapalat" w:hAnsi="GHEA Grapalat" w:cs="Sylfaen"/>
                      <w:lang w:val="hy-AM"/>
                    </w:rPr>
                    <w:t>528</w:t>
                  </w:r>
                  <w:r w:rsidRPr="00F14134">
                    <w:rPr>
                      <w:rFonts w:ascii="GHEA Grapalat" w:hAnsi="GHEA Grapalat" w:cs="Sylfaen"/>
                      <w:lang w:val="hy-AM"/>
                    </w:rPr>
                    <w:t>.</w:t>
                  </w:r>
                  <w:r w:rsidR="00C47DD2">
                    <w:rPr>
                      <w:rFonts w:ascii="GHEA Grapalat" w:hAnsi="GHEA Grapalat" w:cs="Sylfaen"/>
                      <w:lang w:val="hy-AM"/>
                    </w:rPr>
                    <w:t>2</w:t>
                  </w:r>
                </w:p>
              </w:tc>
              <w:tc>
                <w:tcPr>
                  <w:tcW w:w="2238" w:type="dxa"/>
                </w:tcPr>
                <w:p w14:paraId="3259BBFC" w14:textId="77777777" w:rsidR="006C5BC5" w:rsidRPr="006C5BC5" w:rsidRDefault="006C5BC5" w:rsidP="006C5BC5">
                  <w:pPr>
                    <w:spacing w:line="276" w:lineRule="auto"/>
                    <w:jc w:val="both"/>
                    <w:rPr>
                      <w:rFonts w:ascii="GHEA Grapalat" w:hAnsi="GHEA Grapalat" w:cs="Sylfaen"/>
                      <w:sz w:val="22"/>
                      <w:szCs w:val="22"/>
                      <w:lang w:val="af-ZA"/>
                    </w:rPr>
                  </w:pPr>
                </w:p>
              </w:tc>
            </w:tr>
          </w:tbl>
          <w:p w14:paraId="4B0212A3" w14:textId="77777777" w:rsidR="006C5BC5" w:rsidRPr="004957F0" w:rsidRDefault="006C5BC5" w:rsidP="003B653E">
            <w:pPr>
              <w:shd w:val="clear" w:color="auto" w:fill="FFFFFF"/>
              <w:spacing w:line="276" w:lineRule="auto"/>
              <w:ind w:firstLine="567"/>
              <w:jc w:val="both"/>
              <w:rPr>
                <w:rFonts w:ascii="GHEA Grapalat" w:hAnsi="GHEA Grapalat" w:cs="Sylfaen"/>
                <w:lang w:val="af-ZA"/>
              </w:rPr>
            </w:pPr>
          </w:p>
          <w:p w14:paraId="2991E24A" w14:textId="77777777" w:rsidR="000E5662" w:rsidRDefault="00F14134" w:rsidP="005E48E5">
            <w:pPr>
              <w:shd w:val="clear" w:color="auto" w:fill="FFFFFF"/>
              <w:ind w:firstLine="567"/>
              <w:jc w:val="both"/>
              <w:rPr>
                <w:rFonts w:ascii="GHEA Grapalat" w:hAnsi="GHEA Grapalat" w:cs="Sylfaen"/>
                <w:lang w:val="hy-AM"/>
              </w:rPr>
            </w:pPr>
            <w:r>
              <w:rPr>
                <w:rFonts w:ascii="GHEA Grapalat" w:hAnsi="GHEA Grapalat" w:cs="Sylfaen"/>
                <w:lang w:val="hy-AM"/>
              </w:rPr>
              <w:t xml:space="preserve">Գարնանը գետերի հնարավոր վարարումների ռիսկերից խուսափելու համար </w:t>
            </w:r>
            <w:r w:rsidR="00D52B3B">
              <w:rPr>
                <w:rFonts w:ascii="GHEA Grapalat" w:hAnsi="GHEA Grapalat" w:cs="Sylfaen"/>
                <w:lang w:val="hy-AM"/>
              </w:rPr>
              <w:t xml:space="preserve">աշխատանքներն </w:t>
            </w:r>
            <w:r w:rsidR="00F1775B">
              <w:rPr>
                <w:rFonts w:ascii="GHEA Grapalat" w:hAnsi="GHEA Grapalat" w:cs="Sylfaen"/>
                <w:lang w:val="hy-AM"/>
              </w:rPr>
              <w:t>արդեն իսկ</w:t>
            </w:r>
            <w:r w:rsidR="00D52B3B">
              <w:rPr>
                <w:rFonts w:ascii="GHEA Grapalat" w:hAnsi="GHEA Grapalat" w:cs="Sylfaen"/>
                <w:lang w:val="hy-AM"/>
              </w:rPr>
              <w:t xml:space="preserve"> մեկնարկել </w:t>
            </w:r>
            <w:r w:rsidR="00F1775B">
              <w:rPr>
                <w:rFonts w:ascii="GHEA Grapalat" w:hAnsi="GHEA Grapalat" w:cs="Sylfaen"/>
                <w:lang w:val="hy-AM"/>
              </w:rPr>
              <w:t>են</w:t>
            </w:r>
            <w:r w:rsidR="00D52B3B">
              <w:rPr>
                <w:rFonts w:ascii="GHEA Grapalat" w:hAnsi="GHEA Grapalat" w:cs="Sylfaen"/>
                <w:lang w:val="hy-AM"/>
              </w:rPr>
              <w:t xml:space="preserve">, </w:t>
            </w:r>
            <w:r>
              <w:rPr>
                <w:rFonts w:ascii="GHEA Grapalat" w:hAnsi="GHEA Grapalat" w:cs="Sylfaen"/>
                <w:lang w:val="hy-AM"/>
              </w:rPr>
              <w:t xml:space="preserve">հետևաբար, </w:t>
            </w:r>
            <w:r w:rsidR="00D52B3B">
              <w:rPr>
                <w:rFonts w:ascii="GHEA Grapalat" w:hAnsi="GHEA Grapalat" w:cs="Sylfaen"/>
                <w:lang w:val="hy-AM"/>
              </w:rPr>
              <w:t>ֆինանսական միջոցները առաջարկում ենք նախատեսել 2-րդ եռամսյակում։</w:t>
            </w:r>
            <w:r w:rsidR="0048577B">
              <w:rPr>
                <w:rFonts w:ascii="GHEA Grapalat" w:hAnsi="GHEA Grapalat" w:cs="Sylfaen"/>
                <w:lang w:val="hy-AM"/>
              </w:rPr>
              <w:t xml:space="preserve"> </w:t>
            </w:r>
            <w:r w:rsidR="00130037">
              <w:rPr>
                <w:rFonts w:ascii="GHEA Grapalat" w:hAnsi="GHEA Grapalat" w:cs="Sylfaen"/>
                <w:lang w:val="hy-AM"/>
              </w:rPr>
              <w:t xml:space="preserve">Անհրաժեշտ գումարը 5 աշխատանքների մասով կազմում է </w:t>
            </w:r>
            <w:r w:rsidR="00130037" w:rsidRPr="0048577B">
              <w:rPr>
                <w:rFonts w:ascii="GHEA Grapalat" w:hAnsi="GHEA Grapalat" w:cs="Sylfaen"/>
                <w:b/>
                <w:lang w:val="hy-AM"/>
              </w:rPr>
              <w:t>446,528.2</w:t>
            </w:r>
            <w:r w:rsidR="00130037">
              <w:rPr>
                <w:rFonts w:ascii="GHEA Grapalat" w:hAnsi="GHEA Grapalat" w:cs="Sylfaen"/>
                <w:lang w:val="hy-AM"/>
              </w:rPr>
              <w:t xml:space="preserve"> հազար դրամ։</w:t>
            </w:r>
          </w:p>
          <w:p w14:paraId="5CA2FA03" w14:textId="77777777" w:rsidR="00D70C7C" w:rsidRDefault="00D70C7C" w:rsidP="00D52B3B">
            <w:pPr>
              <w:shd w:val="clear" w:color="auto" w:fill="FFFFFF"/>
              <w:spacing w:line="276" w:lineRule="auto"/>
              <w:ind w:firstLine="567"/>
              <w:jc w:val="both"/>
              <w:rPr>
                <w:rFonts w:ascii="GHEA Grapalat" w:hAnsi="GHEA Grapalat" w:cs="Sylfaen"/>
                <w:lang w:val="hy-AM"/>
              </w:rPr>
            </w:pPr>
          </w:p>
          <w:p w14:paraId="735E29B7" w14:textId="77777777" w:rsidR="0016022E" w:rsidRPr="00D17410" w:rsidRDefault="0016022E" w:rsidP="00D17410">
            <w:pPr>
              <w:ind w:firstLine="708"/>
              <w:jc w:val="both"/>
              <w:rPr>
                <w:rFonts w:ascii="GHEA Grapalat" w:hAnsi="GHEA Grapalat"/>
                <w:lang w:val="hy-AM"/>
              </w:rPr>
            </w:pPr>
            <w:r w:rsidRPr="00D17410">
              <w:rPr>
                <w:rFonts w:ascii="GHEA Grapalat" w:hAnsi="GHEA Grapalat"/>
                <w:lang w:val="hy-AM"/>
              </w:rPr>
              <w:t>Ջրային կոմիտեի կարիքների համար` «Իրավական (փաստաբանական) խորհրդատվության ծառայության» ձեռքբերման նպատակով իրականացվել է ՋԿ-ԳՀԽԾՁԲ-24/6 ծածկագրով գնանշման հարցման մրցույթ</w:t>
            </w:r>
            <w:r w:rsidR="00D17410">
              <w:rPr>
                <w:rFonts w:ascii="GHEA Grapalat" w:hAnsi="GHEA Grapalat"/>
                <w:lang w:val="hy-AM"/>
              </w:rPr>
              <w:t>՝ 2 չափաբաժնով</w:t>
            </w:r>
            <w:r w:rsidR="00D17410" w:rsidRPr="00D17410">
              <w:rPr>
                <w:rFonts w:ascii="GHEA Grapalat" w:hAnsi="GHEA Grapalat"/>
                <w:lang w:val="hy-AM"/>
              </w:rPr>
              <w:t>։</w:t>
            </w:r>
            <w:r w:rsidRPr="00D17410">
              <w:rPr>
                <w:rFonts w:ascii="GHEA Grapalat" w:hAnsi="GHEA Grapalat"/>
                <w:lang w:val="hy-AM"/>
              </w:rPr>
              <w:t xml:space="preserve"> </w:t>
            </w:r>
          </w:p>
          <w:p w14:paraId="7E734F82" w14:textId="77777777" w:rsidR="0016022E" w:rsidRPr="00D17410" w:rsidRDefault="0016022E" w:rsidP="0016022E">
            <w:pPr>
              <w:ind w:firstLine="708"/>
              <w:jc w:val="both"/>
              <w:rPr>
                <w:rFonts w:ascii="GHEA Grapalat" w:hAnsi="GHEA Grapalat"/>
                <w:lang w:val="hy-AM"/>
              </w:rPr>
            </w:pPr>
            <w:r w:rsidRPr="00D17410">
              <w:rPr>
                <w:rFonts w:ascii="GHEA Grapalat" w:hAnsi="GHEA Grapalat"/>
                <w:lang w:val="hy-AM"/>
              </w:rPr>
              <w:t xml:space="preserve">Մրցույթում հաղթող է ճանաչվել «Դատագետ» ՍՊԸ-ն, որը յուրաքանչյուր չափաբաժնի համար առաջարկել է 1.880.000 մեկ միլիոն ութ հարյուր ութսուն հազար ՀՀ դրամ (ընդհանուրը 3,760.0 հազար դրամ) և որի հետ «Գնումների մասին» ՀՀ օրենքի 15-րդ հոդվածի 6-րդ մասի 1-ին կետի հիմքով </w:t>
            </w:r>
            <w:r w:rsidR="00D70C7C">
              <w:rPr>
                <w:rFonts w:ascii="GHEA Grapalat" w:hAnsi="GHEA Grapalat"/>
                <w:lang w:val="hy-AM"/>
              </w:rPr>
              <w:t>0</w:t>
            </w:r>
            <w:r w:rsidRPr="00D17410">
              <w:rPr>
                <w:rFonts w:ascii="GHEA Grapalat" w:hAnsi="GHEA Grapalat"/>
                <w:lang w:val="hy-AM"/>
              </w:rPr>
              <w:t>8.11.2024 թվականին կնքվել է պայմանագիրը, այն ուժի մեջ է մտել համապատասխան ֆինանսական միջոցների առկայության պարագայում՝ լրացուցիչ համաձայնագիր կնքելու միջոցով</w:t>
            </w:r>
            <w:r w:rsidR="00590731">
              <w:rPr>
                <w:rFonts w:ascii="GHEA Grapalat" w:hAnsi="GHEA Grapalat"/>
                <w:lang w:val="hy-AM"/>
              </w:rPr>
              <w:t>։</w:t>
            </w:r>
            <w:r w:rsidR="00D70C7C">
              <w:rPr>
                <w:rFonts w:ascii="GHEA Grapalat" w:hAnsi="GHEA Grapalat"/>
                <w:lang w:val="hy-AM"/>
              </w:rPr>
              <w:t xml:space="preserve"> 25.12.2024թ. կնքվել է նաև </w:t>
            </w:r>
            <w:r w:rsidR="00672B18">
              <w:rPr>
                <w:rFonts w:ascii="GHEA Grapalat" w:hAnsi="GHEA Grapalat"/>
                <w:lang w:val="hy-AM"/>
              </w:rPr>
              <w:t>համաձայնագիր</w:t>
            </w:r>
            <w:r w:rsidR="00590731">
              <w:rPr>
                <w:rFonts w:ascii="GHEA Grapalat" w:hAnsi="GHEA Grapalat"/>
                <w:lang w:val="hy-AM"/>
              </w:rPr>
              <w:t>, որով կնքված պայմանագիրը մտել է ուժի մեջ։ 10.06.2025թ. կնքվել է ևս մեկ համաձայնագիր 2025 թվականի համար։</w:t>
            </w:r>
            <w:r w:rsidR="00E84F38">
              <w:rPr>
                <w:rFonts w:ascii="GHEA Grapalat" w:hAnsi="GHEA Grapalat"/>
                <w:lang w:val="hy-AM"/>
              </w:rPr>
              <w:t xml:space="preserve"> </w:t>
            </w:r>
            <w:r w:rsidRPr="00D17410">
              <w:rPr>
                <w:rFonts w:ascii="GHEA Grapalat" w:hAnsi="GHEA Grapalat"/>
                <w:lang w:val="hy-AM"/>
              </w:rPr>
              <w:t>ՀՀ կառավարության 19.12.2024թ. N 2032-Ն</w:t>
            </w:r>
            <w:r w:rsidR="00590731">
              <w:rPr>
                <w:rFonts w:ascii="GHEA Grapalat" w:hAnsi="GHEA Grapalat"/>
                <w:lang w:val="hy-AM"/>
              </w:rPr>
              <w:t xml:space="preserve"> և 30.04.2025թ. </w:t>
            </w:r>
            <w:r w:rsidR="00590731" w:rsidRPr="00590731">
              <w:rPr>
                <w:rFonts w:ascii="GHEA Grapalat" w:hAnsi="GHEA Grapalat"/>
                <w:lang w:val="hy-AM"/>
              </w:rPr>
              <w:t>N</w:t>
            </w:r>
            <w:r w:rsidR="00590731">
              <w:rPr>
                <w:rFonts w:ascii="GHEA Grapalat" w:hAnsi="GHEA Grapalat"/>
                <w:lang w:val="hy-AM"/>
              </w:rPr>
              <w:t xml:space="preserve"> 533-Ն </w:t>
            </w:r>
            <w:r w:rsidRPr="00D17410">
              <w:rPr>
                <w:rFonts w:ascii="GHEA Grapalat" w:hAnsi="GHEA Grapalat"/>
                <w:lang w:val="hy-AM"/>
              </w:rPr>
              <w:t>որոշ</w:t>
            </w:r>
            <w:r w:rsidR="00590731">
              <w:rPr>
                <w:rFonts w:ascii="GHEA Grapalat" w:hAnsi="GHEA Grapalat"/>
                <w:lang w:val="hy-AM"/>
              </w:rPr>
              <w:t xml:space="preserve">ումներով հատկացվել են </w:t>
            </w:r>
            <w:r w:rsidR="00E84F38">
              <w:rPr>
                <w:rFonts w:ascii="GHEA Grapalat" w:hAnsi="GHEA Grapalat"/>
                <w:lang w:val="hy-AM"/>
              </w:rPr>
              <w:t xml:space="preserve">համապատասխան չափով </w:t>
            </w:r>
            <w:r w:rsidR="00590731">
              <w:rPr>
                <w:rFonts w:ascii="GHEA Grapalat" w:hAnsi="GHEA Grapalat"/>
                <w:lang w:val="hy-AM"/>
              </w:rPr>
              <w:t>գումարներ,</w:t>
            </w:r>
            <w:r w:rsidRPr="00D17410">
              <w:rPr>
                <w:rFonts w:ascii="GHEA Grapalat" w:hAnsi="GHEA Grapalat"/>
                <w:lang w:val="hy-AM"/>
              </w:rPr>
              <w:t xml:space="preserve"> </w:t>
            </w:r>
            <w:r w:rsidR="00590731">
              <w:rPr>
                <w:rFonts w:ascii="GHEA Grapalat" w:hAnsi="GHEA Grapalat"/>
                <w:lang w:val="hy-AM"/>
              </w:rPr>
              <w:t>տարեվերջին հետ են</w:t>
            </w:r>
            <w:r w:rsidRPr="00D17410">
              <w:rPr>
                <w:rFonts w:ascii="GHEA Grapalat" w:hAnsi="GHEA Grapalat"/>
                <w:lang w:val="hy-AM"/>
              </w:rPr>
              <w:t xml:space="preserve"> վերադարձվել ՀՀ պետական բյուջե։</w:t>
            </w:r>
          </w:p>
          <w:p w14:paraId="28BE1C26" w14:textId="77777777" w:rsidR="0016022E" w:rsidRDefault="0016022E" w:rsidP="0016022E">
            <w:pPr>
              <w:ind w:firstLine="708"/>
              <w:jc w:val="both"/>
              <w:rPr>
                <w:rFonts w:ascii="GHEA Grapalat" w:hAnsi="GHEA Grapalat"/>
                <w:lang w:val="hy-AM"/>
              </w:rPr>
            </w:pPr>
            <w:r w:rsidRPr="00D17410">
              <w:rPr>
                <w:rFonts w:ascii="GHEA Grapalat" w:hAnsi="GHEA Grapalat"/>
                <w:lang w:val="hy-AM"/>
              </w:rPr>
              <w:lastRenderedPageBreak/>
              <w:t>Հաշվի առնելով, որ 202</w:t>
            </w:r>
            <w:r w:rsidR="00590731">
              <w:rPr>
                <w:rFonts w:ascii="GHEA Grapalat" w:hAnsi="GHEA Grapalat"/>
                <w:lang w:val="hy-AM"/>
              </w:rPr>
              <w:t>6</w:t>
            </w:r>
            <w:r w:rsidRPr="00D17410">
              <w:rPr>
                <w:rFonts w:ascii="GHEA Grapalat" w:hAnsi="GHEA Grapalat"/>
                <w:lang w:val="hy-AM"/>
              </w:rPr>
              <w:t xml:space="preserve"> թվականի</w:t>
            </w:r>
            <w:r w:rsidR="00E84F38">
              <w:rPr>
                <w:rFonts w:ascii="GHEA Grapalat" w:hAnsi="GHEA Grapalat"/>
                <w:lang w:val="hy-AM"/>
              </w:rPr>
              <w:t>ն</w:t>
            </w:r>
            <w:r w:rsidRPr="00D17410">
              <w:rPr>
                <w:rFonts w:ascii="GHEA Grapalat" w:hAnsi="GHEA Grapalat"/>
                <w:lang w:val="hy-AM"/>
              </w:rPr>
              <w:t xml:space="preserve"> </w:t>
            </w:r>
            <w:r w:rsidR="00E84F38">
              <w:rPr>
                <w:rFonts w:ascii="GHEA Grapalat" w:hAnsi="GHEA Grapalat"/>
                <w:lang w:val="hy-AM"/>
              </w:rPr>
              <w:t>դատական գործընթացները փաստաբանի կողմից շարունակելու համար</w:t>
            </w:r>
            <w:r w:rsidR="00E84F38" w:rsidRPr="00D17410">
              <w:rPr>
                <w:rFonts w:ascii="GHEA Grapalat" w:hAnsi="GHEA Grapalat"/>
                <w:lang w:val="hy-AM"/>
              </w:rPr>
              <w:t xml:space="preserve"> </w:t>
            </w:r>
            <w:r w:rsidRPr="00D17410">
              <w:rPr>
                <w:rFonts w:ascii="GHEA Grapalat" w:hAnsi="GHEA Grapalat"/>
                <w:lang w:val="hy-AM"/>
              </w:rPr>
              <w:t>անհրաժեշտ է կնքել նոր համաձայնագիր</w:t>
            </w:r>
            <w:r w:rsidR="00590731">
              <w:rPr>
                <w:rFonts w:ascii="GHEA Grapalat" w:hAnsi="GHEA Grapalat"/>
                <w:lang w:val="hy-AM"/>
              </w:rPr>
              <w:t xml:space="preserve">, </w:t>
            </w:r>
            <w:r w:rsidR="00E84F38">
              <w:rPr>
                <w:rFonts w:ascii="GHEA Grapalat" w:hAnsi="GHEA Grapalat"/>
                <w:lang w:val="hy-AM"/>
              </w:rPr>
              <w:t>ինչը</w:t>
            </w:r>
            <w:r w:rsidR="00590731">
              <w:rPr>
                <w:rFonts w:ascii="GHEA Grapalat" w:hAnsi="GHEA Grapalat"/>
                <w:lang w:val="hy-AM"/>
              </w:rPr>
              <w:t xml:space="preserve"> հնարավոր է համապատասխան ֆինանսական միջոցների առկայությամբ,</w:t>
            </w:r>
            <w:r w:rsidRPr="00D17410">
              <w:rPr>
                <w:rFonts w:ascii="GHEA Grapalat" w:hAnsi="GHEA Grapalat"/>
                <w:lang w:val="hy-AM"/>
              </w:rPr>
              <w:t xml:space="preserve"> նախագծով առաջարկվում է հատկացնել </w:t>
            </w:r>
            <w:r w:rsidRPr="0048577B">
              <w:rPr>
                <w:rFonts w:ascii="GHEA Grapalat" w:hAnsi="GHEA Grapalat"/>
                <w:b/>
                <w:lang w:val="hy-AM"/>
              </w:rPr>
              <w:t>3,760.0</w:t>
            </w:r>
            <w:r w:rsidRPr="00D17410">
              <w:rPr>
                <w:rFonts w:ascii="GHEA Grapalat" w:hAnsi="GHEA Grapalat"/>
                <w:lang w:val="hy-AM"/>
              </w:rPr>
              <w:t xml:space="preserve"> հազար դրամ։</w:t>
            </w:r>
          </w:p>
          <w:p w14:paraId="204AA344" w14:textId="77777777" w:rsidR="004D62A4" w:rsidRPr="003B653E" w:rsidRDefault="004D62A4" w:rsidP="003B653E">
            <w:pPr>
              <w:jc w:val="both"/>
              <w:rPr>
                <w:rFonts w:ascii="GHEA Grapalat" w:hAnsi="GHEA Grapalat" w:cs="Sylfaen"/>
                <w:b/>
                <w:bCs/>
                <w:color w:val="000000"/>
                <w:u w:val="single"/>
                <w:lang w:val="hy-AM" w:eastAsia="en-US"/>
              </w:rPr>
            </w:pPr>
          </w:p>
        </w:tc>
      </w:tr>
      <w:tr w:rsidR="00F44233" w:rsidRPr="00D056A1" w14:paraId="4172CB0A" w14:textId="77777777" w:rsidTr="002421EF">
        <w:tc>
          <w:tcPr>
            <w:tcW w:w="425" w:type="dxa"/>
            <w:vAlign w:val="center"/>
          </w:tcPr>
          <w:p w14:paraId="6C5E0C29" w14:textId="77777777" w:rsidR="00F44233" w:rsidRPr="00B91B56" w:rsidRDefault="00F44233" w:rsidP="00453334">
            <w:pPr>
              <w:spacing w:line="360" w:lineRule="auto"/>
              <w:rPr>
                <w:rFonts w:ascii="GHEA Grapalat" w:hAnsi="GHEA Grapalat" w:cs="Sylfaen"/>
                <w:lang w:val="af-ZA"/>
              </w:rPr>
            </w:pPr>
          </w:p>
        </w:tc>
        <w:tc>
          <w:tcPr>
            <w:tcW w:w="9924" w:type="dxa"/>
            <w:vAlign w:val="center"/>
          </w:tcPr>
          <w:p w14:paraId="6F0582AB" w14:textId="77777777" w:rsidR="00FE5733" w:rsidRPr="001B0B70" w:rsidRDefault="00FE5733" w:rsidP="003B653E">
            <w:pPr>
              <w:ind w:firstLine="720"/>
              <w:jc w:val="both"/>
              <w:rPr>
                <w:rFonts w:ascii="GHEA Grapalat" w:hAnsi="GHEA Grapalat"/>
                <w:lang w:val="hy-AM"/>
              </w:rPr>
            </w:pPr>
          </w:p>
        </w:tc>
      </w:tr>
      <w:tr w:rsidR="00F44233" w:rsidRPr="00D056A1" w14:paraId="6BCA8EBF" w14:textId="77777777" w:rsidTr="002421EF">
        <w:tblPrEx>
          <w:tblLook w:val="01E0" w:firstRow="1" w:lastRow="1" w:firstColumn="1" w:lastColumn="1" w:noHBand="0" w:noVBand="0"/>
        </w:tblPrEx>
        <w:tc>
          <w:tcPr>
            <w:tcW w:w="425" w:type="dxa"/>
          </w:tcPr>
          <w:p w14:paraId="6BE40E47" w14:textId="77777777" w:rsidR="00F44233" w:rsidRPr="00B91B56" w:rsidRDefault="00F44233" w:rsidP="00C34475">
            <w:pPr>
              <w:spacing w:line="360" w:lineRule="auto"/>
              <w:jc w:val="center"/>
              <w:rPr>
                <w:rFonts w:ascii="GHEA Grapalat" w:hAnsi="GHEA Grapalat"/>
                <w:bCs/>
                <w:spacing w:val="40"/>
                <w:lang w:val="af-ZA"/>
              </w:rPr>
            </w:pPr>
          </w:p>
        </w:tc>
        <w:tc>
          <w:tcPr>
            <w:tcW w:w="9924" w:type="dxa"/>
          </w:tcPr>
          <w:p w14:paraId="2704BD38" w14:textId="77777777" w:rsidR="00F44233" w:rsidRPr="00214BCE" w:rsidRDefault="004308F9" w:rsidP="00D02102">
            <w:pPr>
              <w:ind w:firstLine="567"/>
              <w:jc w:val="both"/>
              <w:rPr>
                <w:rFonts w:ascii="GHEA Grapalat" w:hAnsi="GHEA Grapalat"/>
                <w:b/>
                <w:color w:val="000000"/>
                <w:lang w:val="af-ZA"/>
              </w:rPr>
            </w:pPr>
            <w:r w:rsidRPr="00214BCE">
              <w:rPr>
                <w:rFonts w:ascii="GHEA Grapalat" w:hAnsi="GHEA Grapalat"/>
                <w:b/>
                <w:color w:val="000000"/>
                <w:lang w:val="af-ZA"/>
              </w:rPr>
              <w:t xml:space="preserve">3. </w:t>
            </w:r>
            <w:r w:rsidR="00F44233" w:rsidRPr="00214BCE">
              <w:rPr>
                <w:rFonts w:ascii="GHEA Grapalat" w:hAnsi="GHEA Grapalat"/>
                <w:b/>
                <w:color w:val="000000"/>
                <w:lang w:val="af-ZA"/>
              </w:rPr>
              <w:t>Տվյալ բնագավառում իրականացվող քաղաքականությունը</w:t>
            </w:r>
          </w:p>
          <w:p w14:paraId="7BDBD7E5" w14:textId="77777777" w:rsidR="00BB40CB" w:rsidRPr="00B91B56" w:rsidRDefault="00982AE9" w:rsidP="00D02102">
            <w:pPr>
              <w:pStyle w:val="BodyText2"/>
              <w:spacing w:line="240" w:lineRule="auto"/>
              <w:ind w:firstLine="567"/>
              <w:jc w:val="both"/>
              <w:rPr>
                <w:rFonts w:ascii="GHEA Grapalat" w:hAnsi="GHEA Grapalat"/>
                <w:b w:val="0"/>
                <w:bCs w:val="0"/>
                <w:color w:val="000000"/>
                <w:sz w:val="24"/>
                <w:lang w:val="af-ZA"/>
              </w:rPr>
            </w:pPr>
            <w:r w:rsidRPr="00B91B56">
              <w:rPr>
                <w:rFonts w:ascii="GHEA Grapalat" w:hAnsi="GHEA Grapalat"/>
                <w:b w:val="0"/>
                <w:bCs w:val="0"/>
                <w:color w:val="000000"/>
                <w:sz w:val="24"/>
                <w:lang w:val="af-ZA"/>
              </w:rPr>
              <w:t xml:space="preserve">        </w:t>
            </w:r>
          </w:p>
          <w:p w14:paraId="3BF66221" w14:textId="2D1AD3B6" w:rsidR="00A81F8E" w:rsidRDefault="00AB0F59" w:rsidP="00A81F8E">
            <w:pPr>
              <w:ind w:firstLine="720"/>
              <w:jc w:val="both"/>
              <w:rPr>
                <w:rFonts w:ascii="GHEA Grapalat" w:hAnsi="GHEA Grapalat" w:cs="Arial"/>
                <w:color w:val="000000"/>
                <w:lang w:val="af-ZA"/>
              </w:rPr>
            </w:pPr>
            <w:r w:rsidRPr="0055457D">
              <w:rPr>
                <w:rFonts w:ascii="GHEA Grapalat" w:hAnsi="GHEA Grapalat"/>
                <w:color w:val="000000"/>
                <w:lang w:val="af-ZA"/>
              </w:rPr>
              <w:t>Սույն որոշման նախագծով պահանջվող</w:t>
            </w:r>
            <w:r w:rsidR="00FE1463" w:rsidRPr="0055457D">
              <w:rPr>
                <w:rFonts w:ascii="GHEA Grapalat" w:hAnsi="GHEA Grapalat"/>
                <w:color w:val="000000"/>
                <w:lang w:val="af-ZA"/>
              </w:rPr>
              <w:t xml:space="preserve"> </w:t>
            </w:r>
            <w:r w:rsidR="00B14BB7" w:rsidRPr="0055457D">
              <w:rPr>
                <w:rFonts w:ascii="GHEA Grapalat" w:hAnsi="GHEA Grapalat"/>
                <w:color w:val="000000"/>
                <w:lang w:val="af-ZA"/>
              </w:rPr>
              <w:t>գումար</w:t>
            </w:r>
            <w:r w:rsidR="00E96273" w:rsidRPr="0055457D">
              <w:rPr>
                <w:rFonts w:ascii="GHEA Grapalat" w:hAnsi="GHEA Grapalat"/>
                <w:color w:val="000000"/>
                <w:lang w:val="af-ZA"/>
              </w:rPr>
              <w:t xml:space="preserve">ն </w:t>
            </w:r>
            <w:r w:rsidR="00BA6649" w:rsidRPr="0055457D">
              <w:rPr>
                <w:rFonts w:ascii="GHEA Grapalat" w:hAnsi="GHEA Grapalat"/>
                <w:color w:val="000000"/>
                <w:lang w:val="af-ZA"/>
              </w:rPr>
              <w:t>առաջարկվում է վերաբաշխել</w:t>
            </w:r>
            <w:r w:rsidR="00D36410" w:rsidRPr="0055457D">
              <w:rPr>
                <w:rFonts w:ascii="GHEA Grapalat" w:hAnsi="GHEA Grapalat"/>
                <w:color w:val="000000"/>
                <w:lang w:val="af-ZA"/>
              </w:rPr>
              <w:t xml:space="preserve"> </w:t>
            </w:r>
            <w:r w:rsidR="0018682C" w:rsidRPr="0055457D">
              <w:rPr>
                <w:rFonts w:ascii="GHEA Grapalat" w:hAnsi="GHEA Grapalat"/>
                <w:color w:val="000000"/>
                <w:lang w:val="hy-AM"/>
              </w:rPr>
              <w:t xml:space="preserve">«1004 Ոռոգման համակարգի առողջացում» ծրագրի </w:t>
            </w:r>
            <w:r w:rsidR="00A81F8E" w:rsidRPr="0055457D">
              <w:rPr>
                <w:rFonts w:ascii="GHEA Grapalat" w:hAnsi="GHEA Grapalat"/>
                <w:color w:val="000000"/>
                <w:lang w:val="af-ZA"/>
              </w:rPr>
              <w:t xml:space="preserve"> </w:t>
            </w:r>
            <w:r w:rsidR="0018682C" w:rsidRPr="0055457D">
              <w:rPr>
                <w:rFonts w:ascii="GHEA Grapalat" w:hAnsi="GHEA Grapalat"/>
                <w:color w:val="000000"/>
                <w:lang w:val="hy-AM"/>
              </w:rPr>
              <w:t>«31013 Փոքր և միջին ջրամբարների կառուցում» միջոցառմանը հատկացված գումարներից</w:t>
            </w:r>
            <w:r w:rsidR="00D35BCD" w:rsidRPr="0055457D">
              <w:rPr>
                <w:rFonts w:ascii="GHEA Grapalat" w:hAnsi="GHEA Grapalat"/>
                <w:color w:val="000000"/>
                <w:lang w:val="af-ZA"/>
              </w:rPr>
              <w:t>`</w:t>
            </w:r>
            <w:r w:rsidR="00A81F8E" w:rsidRPr="0055457D">
              <w:rPr>
                <w:rFonts w:ascii="GHEA Grapalat" w:hAnsi="GHEA Grapalat"/>
                <w:color w:val="000000"/>
                <w:lang w:val="hy-AM"/>
              </w:rPr>
              <w:t xml:space="preserve"> 165,090.8 հազար դրամ՝</w:t>
            </w:r>
            <w:r w:rsidR="00477DC9" w:rsidRPr="0055457D">
              <w:rPr>
                <w:rFonts w:ascii="GHEA Grapalat" w:hAnsi="GHEA Grapalat"/>
                <w:color w:val="000000"/>
                <w:lang w:val="hy-AM"/>
              </w:rPr>
              <w:t xml:space="preserve"> հաշվի առնելով, որ</w:t>
            </w:r>
            <w:r w:rsidR="003526D7" w:rsidRPr="0055457D">
              <w:rPr>
                <w:rFonts w:ascii="GHEA Grapalat" w:hAnsi="GHEA Grapalat"/>
                <w:color w:val="000000"/>
                <w:lang w:val="hy-AM"/>
              </w:rPr>
              <w:t xml:space="preserve"> </w:t>
            </w:r>
            <w:r w:rsidR="003526D7" w:rsidRPr="0055457D">
              <w:rPr>
                <w:rFonts w:ascii="GHEA Grapalat" w:hAnsi="GHEA Grapalat" w:cs="Arial"/>
                <w:color w:val="000000"/>
                <w:lang w:val="af-ZA"/>
              </w:rPr>
              <w:t>նախատեսված 9 ջրամբարի տեխնիկատնտեսական ուսումնասիրությունները նախատեսվում է իրականացնել ՎԶԵԲ-ի միջոցներով և ընթացակարգերով</w:t>
            </w:r>
            <w:r w:rsidR="00A81F8E" w:rsidRPr="0055457D">
              <w:rPr>
                <w:rFonts w:ascii="GHEA Grapalat" w:hAnsi="GHEA Grapalat" w:cs="Arial"/>
                <w:color w:val="000000"/>
                <w:lang w:val="af-ZA"/>
              </w:rPr>
              <w:t>,</w:t>
            </w:r>
            <w:r w:rsidR="00A81F8E" w:rsidRPr="0055457D">
              <w:rPr>
                <w:rFonts w:ascii="GHEA Grapalat" w:hAnsi="GHEA Grapalat"/>
                <w:color w:val="000000"/>
                <w:lang w:val="hy-AM"/>
              </w:rPr>
              <w:t xml:space="preserve"> ինչպես նաև նույն ծրագրի «31012 Գետերի և հեղեղատարների տեղամասերի ամրացման և մաքրման աշխատանքներ» միջոցառման «Գավառագետի հունի մաքրման և ափերի ամրացման </w:t>
            </w:r>
            <w:r w:rsidR="00A81F8E" w:rsidRPr="0055457D">
              <w:rPr>
                <w:rFonts w:ascii="GHEA Grapalat" w:hAnsi="GHEA Grapalat" w:cs="Arial"/>
                <w:color w:val="000000"/>
                <w:lang w:val="af-ZA"/>
              </w:rPr>
              <w:t>աշխատանքներ» օբյեկտի համար հատկացված միջոցներից</w:t>
            </w:r>
            <w:r w:rsidR="00D35BCD" w:rsidRPr="0055457D">
              <w:rPr>
                <w:rFonts w:ascii="GHEA Grapalat" w:hAnsi="GHEA Grapalat" w:cs="Arial"/>
                <w:color w:val="000000"/>
                <w:lang w:val="af-ZA"/>
              </w:rPr>
              <w:t>`</w:t>
            </w:r>
            <w:r w:rsidR="00A81F8E" w:rsidRPr="0055457D">
              <w:rPr>
                <w:rFonts w:ascii="GHEA Grapalat" w:hAnsi="GHEA Grapalat" w:cs="Arial"/>
                <w:color w:val="000000"/>
                <w:lang w:val="af-ZA"/>
              </w:rPr>
              <w:t xml:space="preserve"> 281,437.4 հազար դրամ</w:t>
            </w:r>
            <w:r w:rsidR="00D35BCD" w:rsidRPr="0055457D">
              <w:rPr>
                <w:rFonts w:ascii="GHEA Grapalat" w:hAnsi="GHEA Grapalat" w:cs="Arial"/>
                <w:color w:val="000000"/>
                <w:lang w:val="af-ZA"/>
              </w:rPr>
              <w:t xml:space="preserve"> (</w:t>
            </w:r>
            <w:r w:rsidR="00D35BCD" w:rsidRPr="0055457D">
              <w:rPr>
                <w:rFonts w:ascii="GHEA Grapalat" w:hAnsi="GHEA Grapalat" w:cs="Arial"/>
                <w:color w:val="000000"/>
                <w:lang w:val="hy-AM"/>
              </w:rPr>
              <w:t>հաշվի առնելով 30.04.2026թ., 08.05.2026թ. և 15.05.2026թ. կայացած Ֆինանսատնտեսական նախարարական կոմիտեի նիստերի քննարկման արդյունքները</w:t>
            </w:r>
            <w:r w:rsidR="00D35BCD" w:rsidRPr="0055457D">
              <w:rPr>
                <w:rFonts w:ascii="GHEA Grapalat" w:hAnsi="GHEA Grapalat" w:cs="Arial"/>
                <w:color w:val="000000"/>
                <w:lang w:val="af-ZA"/>
              </w:rPr>
              <w:t>)</w:t>
            </w:r>
            <w:r w:rsidR="003526D7" w:rsidRPr="0055457D">
              <w:rPr>
                <w:rFonts w:ascii="GHEA Grapalat" w:hAnsi="GHEA Grapalat" w:cs="Arial"/>
                <w:color w:val="000000"/>
                <w:lang w:val="af-ZA"/>
              </w:rPr>
              <w:t>:</w:t>
            </w:r>
            <w:r w:rsidR="00A81F8E" w:rsidRPr="0055457D">
              <w:rPr>
                <w:rFonts w:ascii="GHEA Grapalat" w:hAnsi="GHEA Grapalat" w:cs="Arial"/>
                <w:color w:val="000000"/>
                <w:lang w:val="af-ZA"/>
              </w:rPr>
              <w:t xml:space="preserve"> ՀՀ Գեղարքունիքի մարզի Գավառագետի հունի մաքրման և ափերի ամրացման աշխատանքների գնման գինը կազմում է 449 649 570  դրամ, 2026 թվականի պետական բյուջեով նախատեսված ֆինանասկան միջոցները կազմում են 395 300 300 ՀՀ դրամ։ ՀՀ Գեղարքունիքի մարզի Գավառագետի հունի մաքրման և ափերի ամրացման աշխատանքների ձեռքբերման ՋԿ-ՀԲՄԱՇՁԲ-26/3-Ա ծածկագրով մրցույթը հրապարակվել է 10.04.2026թ.-ին, հայտերը էլեկտրոնային ձևով </w:t>
            </w:r>
            <w:hyperlink r:id="rId8" w:history="1">
              <w:r w:rsidR="00A81F8E" w:rsidRPr="0055457D">
                <w:rPr>
                  <w:rFonts w:ascii="GHEA Grapalat" w:hAnsi="GHEA Grapalat" w:cs="Arial"/>
                  <w:color w:val="000000"/>
                  <w:lang w:val="af-ZA"/>
                </w:rPr>
                <w:t>www.armeps.am</w:t>
              </w:r>
            </w:hyperlink>
            <w:r w:rsidR="00A81F8E" w:rsidRPr="0055457D">
              <w:rPr>
                <w:rFonts w:ascii="GHEA Grapalat" w:hAnsi="GHEA Grapalat" w:cs="Arial"/>
                <w:color w:val="000000"/>
                <w:lang w:val="af-ZA"/>
              </w:rPr>
              <w:t xml:space="preserve"> կայքի միջոցով բացվել են 2026 թվականի ապրիլի 23-ին։ Մասնակցության հայտ են ներկայացրել թվով 9 կազմակերպություններ։ Նվազագույն գնային առաջարկը կազմում է՝ 301 265 208 ՀՀ դրամ։ Ընթացակարգը գտնվում է հայտերի գնահատման փուլում։</w:t>
            </w:r>
          </w:p>
          <w:p w14:paraId="0EC9723E" w14:textId="77777777" w:rsidR="001C5901" w:rsidRDefault="001C5901" w:rsidP="00A81F8E">
            <w:pPr>
              <w:ind w:firstLine="720"/>
              <w:jc w:val="both"/>
              <w:rPr>
                <w:rFonts w:ascii="GHEA Grapalat" w:hAnsi="GHEA Grapalat"/>
                <w:lang w:val="hy-AM" w:eastAsia="en-US"/>
              </w:rPr>
            </w:pPr>
            <w:bookmarkStart w:id="0" w:name="_GoBack"/>
            <w:r>
              <w:rPr>
                <w:rFonts w:ascii="GHEA Grapalat" w:hAnsi="GHEA Grapalat"/>
                <w:color w:val="000000"/>
                <w:shd w:val="clear" w:color="auto" w:fill="FFFFFF"/>
                <w:lang w:val="hy-AM"/>
              </w:rPr>
              <w:t>Հաշվի առնելով, որ նվազեցումը հնարավոր է կատարել մրցույթը «Գնումների մասին» օրենքի 37-րդ հոդվածի 1-ին մասի 2-րդ կետի հիման վրա չկայացած հայտարարելու և նվազեցված արժեքով նոր մրցույթ կազմակերպելու միջոցով, ինչպես նաև ՀՀ կառավարության 04.05.2017թ. N 526-Ն որոշմամբ հաստատված կարգի 58-րդ կետի համաձայն՝ նշված հիմքով ընթացակարգը չկայացած կարող է հայտարարվել միայն ՀՀ կառավարության թույլտվությամբ որոշման նախագծով առաջարկվում է թույլատրել Ջ</w:t>
            </w:r>
            <w:r w:rsidRPr="001C5901">
              <w:rPr>
                <w:rFonts w:ascii="GHEA Grapalat" w:hAnsi="GHEA Grapalat"/>
                <w:lang w:val="hy-AM" w:eastAsia="en-US"/>
              </w:rPr>
              <w:t>րային կոմիտեի</w:t>
            </w:r>
            <w:r>
              <w:rPr>
                <w:rFonts w:ascii="GHEA Grapalat" w:hAnsi="GHEA Grapalat"/>
                <w:lang w:val="hy-AM" w:eastAsia="en-US"/>
              </w:rPr>
              <w:t>ն</w:t>
            </w:r>
            <w:r w:rsidRPr="001C5901">
              <w:rPr>
                <w:rFonts w:ascii="GHEA Grapalat" w:hAnsi="GHEA Grapalat"/>
                <w:lang w:val="hy-AM" w:eastAsia="en-US"/>
              </w:rPr>
              <w:t>՝ ՀՀ Գեղարքունիքի մարզի Գավառագետի հունի մաքրման և ափերի ամրացման աշխատանքների ձեռքբերման նպատակով 2026 թվականի ապրիլի 10-ին հայտարարված «ՋԿ-ՀԲՄԱՇՁԲ-26/3-Ա» ծածկագրով գնման ընթացակարգը հայտարարել չկայացած՝ գնման պահանջի դադարման հիմքով</w:t>
            </w:r>
            <w:r>
              <w:rPr>
                <w:rFonts w:ascii="GHEA Grapalat" w:hAnsi="GHEA Grapalat"/>
                <w:lang w:val="hy-AM" w:eastAsia="en-US"/>
              </w:rPr>
              <w:t>։</w:t>
            </w:r>
          </w:p>
          <w:bookmarkEnd w:id="0"/>
          <w:p w14:paraId="761F623A" w14:textId="77777777" w:rsidR="00907022" w:rsidRPr="00BB4B34" w:rsidRDefault="00A81F8E" w:rsidP="00907022">
            <w:pPr>
              <w:ind w:firstLine="708"/>
              <w:jc w:val="both"/>
              <w:rPr>
                <w:rFonts w:ascii="GHEA Grapalat" w:hAnsi="GHEA Grapalat"/>
                <w:lang w:val="hy-AM"/>
              </w:rPr>
            </w:pPr>
            <w:r w:rsidRPr="0055457D">
              <w:rPr>
                <w:rFonts w:ascii="GHEA Grapalat" w:hAnsi="GHEA Grapalat"/>
                <w:lang w:val="hy-AM"/>
              </w:rPr>
              <w:t>Փաստաբանական ծառայության համար</w:t>
            </w:r>
            <w:r w:rsidR="00907022" w:rsidRPr="0055457D">
              <w:rPr>
                <w:rFonts w:ascii="GHEA Grapalat" w:hAnsi="GHEA Grapalat"/>
                <w:lang w:val="hy-AM"/>
              </w:rPr>
              <w:t xml:space="preserve"> անհրաժեշտ 3,760.0 հազար դրամն առաջարկվում է վերաբաշխել վարչական ապարատի ծախսերի շրջանակներում՝ պահնորդական ծառայությունների ձեռքբերման համար իրականացված գնումների արդյունքում առաջացած տնտեսված միջոցներից։</w:t>
            </w:r>
          </w:p>
          <w:p w14:paraId="2D084DE6" w14:textId="77777777" w:rsidR="003E189A" w:rsidRPr="00A81F8E" w:rsidRDefault="003E189A" w:rsidP="00EC43D7">
            <w:pPr>
              <w:spacing w:line="276" w:lineRule="auto"/>
              <w:ind w:left="32" w:firstLine="540"/>
              <w:jc w:val="both"/>
              <w:rPr>
                <w:rFonts w:ascii="GHEA Grapalat" w:hAnsi="GHEA Grapalat"/>
                <w:lang w:val="hy-AM"/>
              </w:rPr>
            </w:pPr>
          </w:p>
          <w:p w14:paraId="32A129BA" w14:textId="77777777" w:rsidR="00834EA8" w:rsidRPr="00B91B56" w:rsidRDefault="00834EA8" w:rsidP="001A231E">
            <w:pPr>
              <w:ind w:left="32" w:firstLine="540"/>
              <w:jc w:val="both"/>
              <w:rPr>
                <w:rFonts w:ascii="GHEA Grapalat" w:hAnsi="GHEA Grapalat"/>
                <w:color w:val="000000"/>
                <w:lang w:val="af-ZA"/>
              </w:rPr>
            </w:pPr>
          </w:p>
        </w:tc>
      </w:tr>
      <w:tr w:rsidR="00F44233" w:rsidRPr="00D056A1" w14:paraId="307368F8" w14:textId="77777777" w:rsidTr="002421EF">
        <w:tblPrEx>
          <w:tblLook w:val="01E0" w:firstRow="1" w:lastRow="1" w:firstColumn="1" w:lastColumn="1" w:noHBand="0" w:noVBand="0"/>
        </w:tblPrEx>
        <w:trPr>
          <w:trHeight w:val="261"/>
        </w:trPr>
        <w:tc>
          <w:tcPr>
            <w:tcW w:w="425" w:type="dxa"/>
          </w:tcPr>
          <w:p w14:paraId="54D32ED8" w14:textId="77777777" w:rsidR="00F44233" w:rsidRPr="00B91B56" w:rsidRDefault="00F44233" w:rsidP="00C34475">
            <w:pPr>
              <w:spacing w:line="360" w:lineRule="auto"/>
              <w:jc w:val="center"/>
              <w:rPr>
                <w:rFonts w:ascii="GHEA Grapalat" w:hAnsi="GHEA Grapalat"/>
                <w:bCs/>
                <w:spacing w:val="40"/>
                <w:lang w:val="af-ZA"/>
              </w:rPr>
            </w:pPr>
          </w:p>
        </w:tc>
        <w:tc>
          <w:tcPr>
            <w:tcW w:w="9924" w:type="dxa"/>
          </w:tcPr>
          <w:p w14:paraId="44B8FF3E" w14:textId="77777777" w:rsidR="00F44233" w:rsidRPr="00214BCE" w:rsidRDefault="004308F9" w:rsidP="00844DBF">
            <w:pPr>
              <w:spacing w:line="360" w:lineRule="auto"/>
              <w:ind w:firstLine="232"/>
              <w:jc w:val="both"/>
              <w:rPr>
                <w:rFonts w:ascii="GHEA Grapalat" w:hAnsi="GHEA Grapalat" w:cs="Sylfaen"/>
                <w:b/>
                <w:lang w:val="af-ZA"/>
              </w:rPr>
            </w:pPr>
            <w:r w:rsidRPr="00214BCE">
              <w:rPr>
                <w:rFonts w:ascii="GHEA Grapalat" w:hAnsi="GHEA Grapalat" w:cs="Sylfaen"/>
                <w:b/>
                <w:lang w:val="af-ZA"/>
              </w:rPr>
              <w:t>4.</w:t>
            </w:r>
            <w:r w:rsidR="00F44233" w:rsidRPr="00214BCE">
              <w:rPr>
                <w:rFonts w:ascii="GHEA Grapalat" w:hAnsi="GHEA Grapalat" w:cs="Sylfaen"/>
                <w:b/>
              </w:rPr>
              <w:t>Կարգավորման</w:t>
            </w:r>
            <w:r w:rsidR="00F44233" w:rsidRPr="00214BCE">
              <w:rPr>
                <w:rFonts w:ascii="GHEA Grapalat" w:hAnsi="GHEA Grapalat" w:cs="Sylfaen"/>
                <w:b/>
                <w:lang w:val="af-ZA"/>
              </w:rPr>
              <w:t xml:space="preserve"> </w:t>
            </w:r>
            <w:r w:rsidR="00F44233" w:rsidRPr="00214BCE">
              <w:rPr>
                <w:rFonts w:ascii="GHEA Grapalat" w:hAnsi="GHEA Grapalat" w:cs="Sylfaen"/>
                <w:b/>
              </w:rPr>
              <w:t>նպատակը</w:t>
            </w:r>
            <w:r w:rsidR="00F44233" w:rsidRPr="00214BCE">
              <w:rPr>
                <w:rFonts w:ascii="GHEA Grapalat" w:hAnsi="GHEA Grapalat" w:cs="Sylfaen"/>
                <w:b/>
                <w:lang w:val="af-ZA"/>
              </w:rPr>
              <w:t xml:space="preserve"> </w:t>
            </w:r>
            <w:r w:rsidR="00F44233" w:rsidRPr="00214BCE">
              <w:rPr>
                <w:rFonts w:ascii="GHEA Grapalat" w:hAnsi="GHEA Grapalat" w:cs="Sylfaen"/>
                <w:b/>
              </w:rPr>
              <w:t>և</w:t>
            </w:r>
            <w:r w:rsidR="00F44233" w:rsidRPr="00214BCE">
              <w:rPr>
                <w:rFonts w:ascii="GHEA Grapalat" w:hAnsi="GHEA Grapalat" w:cs="Sylfaen"/>
                <w:b/>
                <w:lang w:val="af-ZA"/>
              </w:rPr>
              <w:t xml:space="preserve"> </w:t>
            </w:r>
            <w:r w:rsidR="00F44233" w:rsidRPr="00214BCE">
              <w:rPr>
                <w:rFonts w:ascii="GHEA Grapalat" w:hAnsi="GHEA Grapalat" w:cs="Sylfaen"/>
                <w:b/>
              </w:rPr>
              <w:t>բնույթը</w:t>
            </w:r>
          </w:p>
          <w:p w14:paraId="0824C126" w14:textId="77777777" w:rsidR="008E691A" w:rsidRDefault="00CE6225" w:rsidP="00EC43D7">
            <w:pPr>
              <w:spacing w:line="276" w:lineRule="auto"/>
              <w:ind w:firstLine="460"/>
              <w:jc w:val="both"/>
              <w:rPr>
                <w:rFonts w:ascii="GHEA Grapalat" w:hAnsi="GHEA Grapalat" w:cs="Sylfaen"/>
                <w:bCs/>
                <w:color w:val="000000"/>
                <w:lang w:val="af-ZA" w:eastAsia="en-US"/>
              </w:rPr>
            </w:pPr>
            <w:r>
              <w:rPr>
                <w:rFonts w:ascii="GHEA Grapalat" w:hAnsi="GHEA Grapalat" w:cs="Sylfaen"/>
                <w:bCs/>
                <w:color w:val="000000"/>
                <w:lang w:val="hy-AM" w:eastAsia="en-US"/>
              </w:rPr>
              <w:t xml:space="preserve">Հակահեղեղային միջոցառումների շրջանակում </w:t>
            </w:r>
            <w:r w:rsidRPr="00F14134">
              <w:rPr>
                <w:rFonts w:ascii="GHEA Grapalat" w:hAnsi="GHEA Grapalat" w:cs="Sylfaen"/>
                <w:bCs/>
                <w:color w:val="000000"/>
                <w:lang w:val="af-ZA" w:eastAsia="en-US"/>
              </w:rPr>
              <w:t xml:space="preserve">Տանձուտ, Ձորագետ, Դեբեդ և Փամբակ գետերում </w:t>
            </w:r>
            <w:r w:rsidR="005161B5" w:rsidRPr="00122CDA">
              <w:rPr>
                <w:rFonts w:ascii="GHEA Grapalat" w:hAnsi="GHEA Grapalat" w:cs="Sylfaen"/>
                <w:bCs/>
                <w:color w:val="000000"/>
                <w:lang w:val="af-ZA" w:eastAsia="en-US"/>
              </w:rPr>
              <w:t>գետե</w:t>
            </w:r>
            <w:r w:rsidR="005161B5">
              <w:rPr>
                <w:rFonts w:ascii="GHEA Grapalat" w:hAnsi="GHEA Grapalat" w:cs="Sylfaen"/>
                <w:bCs/>
                <w:color w:val="000000"/>
                <w:lang w:val="af-ZA" w:eastAsia="en-US"/>
              </w:rPr>
              <w:t>րի խնդրահարույց հատվածների մաքրում</w:t>
            </w:r>
            <w:r w:rsidR="005161B5">
              <w:rPr>
                <w:rFonts w:ascii="GHEA Grapalat" w:hAnsi="GHEA Grapalat" w:cs="Sylfaen"/>
                <w:bCs/>
                <w:color w:val="000000"/>
                <w:lang w:val="hy-AM" w:eastAsia="en-US"/>
              </w:rPr>
              <w:t>։</w:t>
            </w:r>
            <w:r w:rsidR="005161B5" w:rsidRPr="00122CDA">
              <w:rPr>
                <w:rFonts w:ascii="GHEA Grapalat" w:hAnsi="GHEA Grapalat" w:cs="Sylfaen"/>
                <w:bCs/>
                <w:color w:val="000000"/>
                <w:lang w:val="af-ZA" w:eastAsia="en-US"/>
              </w:rPr>
              <w:t xml:space="preserve"> </w:t>
            </w:r>
          </w:p>
          <w:p w14:paraId="05127732" w14:textId="77777777" w:rsidR="00341058" w:rsidRPr="00B91B56" w:rsidRDefault="00341058" w:rsidP="005161B5">
            <w:pPr>
              <w:ind w:firstLine="460"/>
              <w:jc w:val="both"/>
              <w:rPr>
                <w:rFonts w:ascii="GHEA Grapalat" w:hAnsi="GHEA Grapalat" w:cs="Sylfaen"/>
                <w:color w:val="FF0000"/>
                <w:lang w:val="af-ZA"/>
              </w:rPr>
            </w:pPr>
          </w:p>
        </w:tc>
      </w:tr>
      <w:tr w:rsidR="00F44233" w:rsidRPr="00D056A1" w14:paraId="0EDF20DF" w14:textId="77777777" w:rsidTr="002421EF">
        <w:tblPrEx>
          <w:tblLook w:val="01E0" w:firstRow="1" w:lastRow="1" w:firstColumn="1" w:lastColumn="1" w:noHBand="0" w:noVBand="0"/>
        </w:tblPrEx>
        <w:tc>
          <w:tcPr>
            <w:tcW w:w="425" w:type="dxa"/>
          </w:tcPr>
          <w:p w14:paraId="568EC796" w14:textId="77777777" w:rsidR="00F44233" w:rsidRPr="00B91B56" w:rsidRDefault="00F44233" w:rsidP="00C34475">
            <w:pPr>
              <w:spacing w:line="360" w:lineRule="auto"/>
              <w:jc w:val="center"/>
              <w:rPr>
                <w:rFonts w:ascii="GHEA Grapalat" w:hAnsi="GHEA Grapalat"/>
                <w:bCs/>
                <w:spacing w:val="40"/>
                <w:lang w:val="af-ZA"/>
              </w:rPr>
            </w:pPr>
          </w:p>
        </w:tc>
        <w:tc>
          <w:tcPr>
            <w:tcW w:w="9924" w:type="dxa"/>
          </w:tcPr>
          <w:p w14:paraId="3E8BA8FF" w14:textId="77777777" w:rsidR="00F44233" w:rsidRPr="00FF3A29" w:rsidRDefault="004308F9" w:rsidP="00283E68">
            <w:pPr>
              <w:spacing w:line="276" w:lineRule="auto"/>
              <w:ind w:firstLine="172"/>
              <w:rPr>
                <w:rFonts w:ascii="GHEA Grapalat" w:hAnsi="GHEA Grapalat" w:cs="Sylfaen"/>
                <w:b/>
                <w:lang w:val="af-ZA"/>
              </w:rPr>
            </w:pPr>
            <w:r w:rsidRPr="00FF3A29">
              <w:rPr>
                <w:rFonts w:ascii="GHEA Grapalat" w:hAnsi="GHEA Grapalat" w:cs="Sylfaen"/>
                <w:b/>
                <w:lang w:val="af-ZA"/>
              </w:rPr>
              <w:t xml:space="preserve">5. </w:t>
            </w:r>
            <w:r w:rsidR="00F44233" w:rsidRPr="00FF3A29">
              <w:rPr>
                <w:rFonts w:ascii="GHEA Grapalat" w:hAnsi="GHEA Grapalat" w:cs="Sylfaen"/>
                <w:b/>
              </w:rPr>
              <w:t>Նախագծի</w:t>
            </w:r>
            <w:r w:rsidR="00F44233" w:rsidRPr="00FF3A29">
              <w:rPr>
                <w:rFonts w:ascii="GHEA Grapalat" w:hAnsi="GHEA Grapalat" w:cs="Sylfaen"/>
                <w:b/>
                <w:lang w:val="af-ZA"/>
              </w:rPr>
              <w:t xml:space="preserve"> </w:t>
            </w:r>
            <w:r w:rsidR="00F44233" w:rsidRPr="00FF3A29">
              <w:rPr>
                <w:rFonts w:ascii="GHEA Grapalat" w:hAnsi="GHEA Grapalat" w:cs="Sylfaen"/>
                <w:b/>
              </w:rPr>
              <w:t>մշակման</w:t>
            </w:r>
            <w:r w:rsidR="00F44233" w:rsidRPr="00FF3A29">
              <w:rPr>
                <w:rFonts w:ascii="GHEA Grapalat" w:hAnsi="GHEA Grapalat" w:cs="Sylfaen"/>
                <w:b/>
                <w:lang w:val="af-ZA"/>
              </w:rPr>
              <w:t xml:space="preserve"> </w:t>
            </w:r>
            <w:r w:rsidR="00F44233" w:rsidRPr="00FF3A29">
              <w:rPr>
                <w:rFonts w:ascii="GHEA Grapalat" w:hAnsi="GHEA Grapalat" w:cs="Sylfaen"/>
                <w:b/>
              </w:rPr>
              <w:t>գործընթացում</w:t>
            </w:r>
            <w:r w:rsidR="00F44233" w:rsidRPr="00FF3A29">
              <w:rPr>
                <w:rFonts w:ascii="GHEA Grapalat" w:hAnsi="GHEA Grapalat" w:cs="Sylfaen"/>
                <w:b/>
                <w:lang w:val="af-ZA"/>
              </w:rPr>
              <w:t xml:space="preserve"> </w:t>
            </w:r>
            <w:r w:rsidR="00F44233" w:rsidRPr="00FF3A29">
              <w:rPr>
                <w:rFonts w:ascii="GHEA Grapalat" w:hAnsi="GHEA Grapalat" w:cs="Sylfaen"/>
                <w:b/>
              </w:rPr>
              <w:t>ներգրավված</w:t>
            </w:r>
            <w:r w:rsidR="00F44233" w:rsidRPr="00FF3A29">
              <w:rPr>
                <w:rFonts w:ascii="GHEA Grapalat" w:hAnsi="GHEA Grapalat" w:cs="Sylfaen"/>
                <w:b/>
                <w:lang w:val="af-ZA"/>
              </w:rPr>
              <w:t xml:space="preserve"> </w:t>
            </w:r>
            <w:r w:rsidR="00F44233" w:rsidRPr="00FF3A29">
              <w:rPr>
                <w:rFonts w:ascii="GHEA Grapalat" w:hAnsi="GHEA Grapalat" w:cs="Sylfaen"/>
                <w:b/>
              </w:rPr>
              <w:t>ինստիտուտները</w:t>
            </w:r>
            <w:r w:rsidR="00F44233" w:rsidRPr="00FF3A29">
              <w:rPr>
                <w:rFonts w:ascii="GHEA Grapalat" w:hAnsi="GHEA Grapalat" w:cs="Sylfaen"/>
                <w:b/>
                <w:lang w:val="af-ZA"/>
              </w:rPr>
              <w:t xml:space="preserve"> </w:t>
            </w:r>
            <w:r w:rsidR="00F44233" w:rsidRPr="00FF3A29">
              <w:rPr>
                <w:rFonts w:ascii="GHEA Grapalat" w:hAnsi="GHEA Grapalat" w:cs="Sylfaen"/>
                <w:b/>
              </w:rPr>
              <w:t>և</w:t>
            </w:r>
            <w:r w:rsidR="00F44233" w:rsidRPr="00FF3A29">
              <w:rPr>
                <w:rFonts w:ascii="GHEA Grapalat" w:hAnsi="GHEA Grapalat" w:cs="Sylfaen"/>
                <w:b/>
                <w:lang w:val="af-ZA"/>
              </w:rPr>
              <w:t xml:space="preserve"> </w:t>
            </w:r>
            <w:r w:rsidR="00F44233" w:rsidRPr="00FF3A29">
              <w:rPr>
                <w:rFonts w:ascii="GHEA Grapalat" w:hAnsi="GHEA Grapalat" w:cs="Sylfaen"/>
                <w:b/>
              </w:rPr>
              <w:t>անձինք</w:t>
            </w:r>
          </w:p>
        </w:tc>
      </w:tr>
      <w:tr w:rsidR="00F44233" w:rsidRPr="00D056A1" w14:paraId="41991CB1" w14:textId="77777777" w:rsidTr="002421EF">
        <w:tblPrEx>
          <w:tblLook w:val="01E0" w:firstRow="1" w:lastRow="1" w:firstColumn="1" w:lastColumn="1" w:noHBand="0" w:noVBand="0"/>
        </w:tblPrEx>
        <w:tc>
          <w:tcPr>
            <w:tcW w:w="425" w:type="dxa"/>
          </w:tcPr>
          <w:p w14:paraId="20FCC383" w14:textId="77777777" w:rsidR="00F44233" w:rsidRPr="00B91B56" w:rsidRDefault="00F44233" w:rsidP="00C34475">
            <w:pPr>
              <w:spacing w:line="360" w:lineRule="auto"/>
              <w:jc w:val="center"/>
              <w:rPr>
                <w:rFonts w:ascii="GHEA Grapalat" w:hAnsi="GHEA Grapalat"/>
                <w:bCs/>
                <w:spacing w:val="40"/>
                <w:lang w:val="af-ZA"/>
              </w:rPr>
            </w:pPr>
          </w:p>
        </w:tc>
        <w:tc>
          <w:tcPr>
            <w:tcW w:w="9924" w:type="dxa"/>
          </w:tcPr>
          <w:p w14:paraId="1BE52A6B" w14:textId="77777777" w:rsidR="00F44233" w:rsidRPr="00FF3A29" w:rsidRDefault="00F44233" w:rsidP="00FF3A29">
            <w:pPr>
              <w:spacing w:line="276" w:lineRule="auto"/>
              <w:ind w:firstLine="601"/>
              <w:jc w:val="both"/>
              <w:rPr>
                <w:rFonts w:ascii="GHEA Grapalat" w:hAnsi="GHEA Grapalat" w:cs="Sylfaen"/>
                <w:lang w:val="af-ZA"/>
              </w:rPr>
            </w:pPr>
            <w:r w:rsidRPr="00FF3A29">
              <w:rPr>
                <w:rFonts w:ascii="GHEA Grapalat" w:hAnsi="GHEA Grapalat" w:cs="Sylfaen"/>
              </w:rPr>
              <w:t>Որոշման</w:t>
            </w:r>
            <w:r w:rsidRPr="00FF3A29">
              <w:rPr>
                <w:rFonts w:ascii="GHEA Grapalat" w:hAnsi="GHEA Grapalat" w:cs="Sylfaen"/>
                <w:lang w:val="af-ZA"/>
              </w:rPr>
              <w:t xml:space="preserve"> </w:t>
            </w:r>
            <w:r w:rsidRPr="00FF3A29">
              <w:rPr>
                <w:rFonts w:ascii="GHEA Grapalat" w:hAnsi="GHEA Grapalat" w:cs="Sylfaen"/>
              </w:rPr>
              <w:t>նախագիծը</w:t>
            </w:r>
            <w:r w:rsidRPr="00FF3A29">
              <w:rPr>
                <w:rFonts w:ascii="GHEA Grapalat" w:hAnsi="GHEA Grapalat" w:cs="Sylfaen"/>
                <w:lang w:val="af-ZA"/>
              </w:rPr>
              <w:t xml:space="preserve"> </w:t>
            </w:r>
            <w:r w:rsidRPr="00FF3A29">
              <w:rPr>
                <w:rFonts w:ascii="GHEA Grapalat" w:hAnsi="GHEA Grapalat" w:cs="Sylfaen"/>
              </w:rPr>
              <w:t>մշակվել</w:t>
            </w:r>
            <w:r w:rsidRPr="00FF3A29">
              <w:rPr>
                <w:rFonts w:ascii="GHEA Grapalat" w:hAnsi="GHEA Grapalat" w:cs="Sylfaen"/>
                <w:lang w:val="af-ZA"/>
              </w:rPr>
              <w:t xml:space="preserve"> </w:t>
            </w:r>
            <w:r w:rsidRPr="00FF3A29">
              <w:rPr>
                <w:rFonts w:ascii="GHEA Grapalat" w:hAnsi="GHEA Grapalat" w:cs="Sylfaen"/>
              </w:rPr>
              <w:t>է</w:t>
            </w:r>
            <w:r w:rsidR="00FF3A29" w:rsidRPr="00FF3A29">
              <w:rPr>
                <w:rFonts w:ascii="GHEA Grapalat" w:hAnsi="GHEA Grapalat" w:cs="Sylfaen"/>
                <w:lang w:val="hy-AM"/>
              </w:rPr>
              <w:t xml:space="preserve"> Ջ</w:t>
            </w:r>
            <w:r w:rsidR="00826C92" w:rsidRPr="00FF3A29">
              <w:rPr>
                <w:rFonts w:ascii="GHEA Grapalat" w:hAnsi="GHEA Grapalat" w:cs="Sylfaen"/>
                <w:lang w:val="en-US"/>
              </w:rPr>
              <w:t>րային</w:t>
            </w:r>
            <w:r w:rsidR="00826C92" w:rsidRPr="00FF3A29">
              <w:rPr>
                <w:rFonts w:ascii="GHEA Grapalat" w:hAnsi="GHEA Grapalat" w:cs="Sylfaen"/>
                <w:lang w:val="af-ZA"/>
              </w:rPr>
              <w:t xml:space="preserve"> </w:t>
            </w:r>
            <w:r w:rsidR="00826C92" w:rsidRPr="00FF3A29">
              <w:rPr>
                <w:rFonts w:ascii="GHEA Grapalat" w:hAnsi="GHEA Grapalat" w:cs="Sylfaen"/>
                <w:lang w:val="en-US"/>
              </w:rPr>
              <w:t>կոմիտեի</w:t>
            </w:r>
            <w:r w:rsidR="00826C92" w:rsidRPr="00FF3A29">
              <w:rPr>
                <w:rFonts w:ascii="GHEA Grapalat" w:hAnsi="GHEA Grapalat" w:cs="Sylfaen"/>
                <w:lang w:val="af-ZA"/>
              </w:rPr>
              <w:t xml:space="preserve"> </w:t>
            </w:r>
            <w:r w:rsidRPr="00FF3A29">
              <w:rPr>
                <w:rFonts w:ascii="GHEA Grapalat" w:hAnsi="GHEA Grapalat" w:cs="Sylfaen"/>
              </w:rPr>
              <w:t>կողմից</w:t>
            </w:r>
            <w:r w:rsidRPr="00FF3A29">
              <w:rPr>
                <w:rFonts w:ascii="GHEA Grapalat" w:hAnsi="GHEA Grapalat" w:cs="Sylfaen"/>
                <w:lang w:val="af-ZA"/>
              </w:rPr>
              <w:t>:</w:t>
            </w:r>
          </w:p>
        </w:tc>
      </w:tr>
      <w:tr w:rsidR="00F44233" w:rsidRPr="00D056A1" w14:paraId="2A7D2D7E" w14:textId="77777777" w:rsidTr="002421EF">
        <w:tblPrEx>
          <w:tblLook w:val="01E0" w:firstRow="1" w:lastRow="1" w:firstColumn="1" w:lastColumn="1" w:noHBand="0" w:noVBand="0"/>
        </w:tblPrEx>
        <w:tc>
          <w:tcPr>
            <w:tcW w:w="425" w:type="dxa"/>
          </w:tcPr>
          <w:p w14:paraId="29EE99A1" w14:textId="77777777" w:rsidR="00F44233" w:rsidRPr="00B91B56" w:rsidRDefault="00F44233" w:rsidP="00C34475">
            <w:pPr>
              <w:spacing w:line="360" w:lineRule="auto"/>
              <w:jc w:val="center"/>
              <w:rPr>
                <w:rFonts w:ascii="GHEA Grapalat" w:hAnsi="GHEA Grapalat"/>
                <w:bCs/>
                <w:spacing w:val="40"/>
                <w:lang w:val="af-ZA"/>
              </w:rPr>
            </w:pPr>
          </w:p>
        </w:tc>
        <w:tc>
          <w:tcPr>
            <w:tcW w:w="9924" w:type="dxa"/>
          </w:tcPr>
          <w:p w14:paraId="41887B79" w14:textId="77777777" w:rsidR="00F44233" w:rsidRPr="001433C4" w:rsidRDefault="004308F9" w:rsidP="00C26E26">
            <w:pPr>
              <w:spacing w:line="276" w:lineRule="auto"/>
              <w:ind w:firstLine="232"/>
              <w:rPr>
                <w:rFonts w:ascii="GHEA Grapalat" w:hAnsi="GHEA Grapalat" w:cs="Sylfaen"/>
                <w:b/>
                <w:lang w:val="af-ZA"/>
              </w:rPr>
            </w:pPr>
            <w:r w:rsidRPr="00214BCE">
              <w:rPr>
                <w:rFonts w:ascii="GHEA Grapalat" w:hAnsi="GHEA Grapalat" w:cs="Sylfaen"/>
                <w:b/>
                <w:lang w:val="af-ZA"/>
              </w:rPr>
              <w:t>6.</w:t>
            </w:r>
            <w:r w:rsidR="00F44233" w:rsidRPr="00214BCE">
              <w:rPr>
                <w:rFonts w:ascii="GHEA Grapalat" w:hAnsi="GHEA Grapalat" w:cs="Sylfaen"/>
                <w:b/>
              </w:rPr>
              <w:t>Ակնկալվող</w:t>
            </w:r>
            <w:r w:rsidR="00F44233" w:rsidRPr="00214BCE">
              <w:rPr>
                <w:rFonts w:ascii="GHEA Grapalat" w:hAnsi="GHEA Grapalat" w:cs="Sylfaen"/>
                <w:b/>
                <w:lang w:val="af-ZA"/>
              </w:rPr>
              <w:t xml:space="preserve"> </w:t>
            </w:r>
            <w:r w:rsidR="00F44233" w:rsidRPr="00214BCE">
              <w:rPr>
                <w:rFonts w:ascii="GHEA Grapalat" w:hAnsi="GHEA Grapalat" w:cs="Sylfaen"/>
                <w:b/>
              </w:rPr>
              <w:t>արդյունքը</w:t>
            </w:r>
          </w:p>
          <w:p w14:paraId="2BF59D76" w14:textId="77777777" w:rsidR="00341058" w:rsidRPr="00214BCE" w:rsidRDefault="00341058" w:rsidP="00C26E26">
            <w:pPr>
              <w:spacing w:line="276" w:lineRule="auto"/>
              <w:ind w:firstLine="232"/>
              <w:rPr>
                <w:rFonts w:ascii="GHEA Grapalat" w:hAnsi="GHEA Grapalat" w:cs="Sylfaen"/>
                <w:b/>
                <w:lang w:val="af-ZA"/>
              </w:rPr>
            </w:pPr>
          </w:p>
          <w:p w14:paraId="08A67CCE" w14:textId="77777777" w:rsidR="001016CA" w:rsidRDefault="00CE6225" w:rsidP="00EC43D7">
            <w:pPr>
              <w:spacing w:line="276" w:lineRule="auto"/>
              <w:ind w:firstLine="601"/>
              <w:jc w:val="both"/>
              <w:rPr>
                <w:rFonts w:ascii="GHEA Grapalat" w:hAnsi="GHEA Grapalat" w:cs="Sylfaen"/>
                <w:bCs/>
                <w:color w:val="000000"/>
                <w:lang w:val="hy-AM" w:eastAsia="en-US"/>
              </w:rPr>
            </w:pPr>
            <w:r>
              <w:rPr>
                <w:rFonts w:ascii="GHEA Grapalat" w:hAnsi="GHEA Grapalat" w:cs="Sylfaen"/>
                <w:bCs/>
                <w:color w:val="000000"/>
                <w:lang w:val="hy-AM" w:eastAsia="en-US"/>
              </w:rPr>
              <w:t xml:space="preserve">Հակահեղեղային միջոցառումների շրջանակում </w:t>
            </w:r>
            <w:r w:rsidRPr="00F14134">
              <w:rPr>
                <w:rFonts w:ascii="GHEA Grapalat" w:hAnsi="GHEA Grapalat" w:cs="Sylfaen"/>
                <w:bCs/>
                <w:color w:val="000000"/>
                <w:lang w:val="af-ZA" w:eastAsia="en-US"/>
              </w:rPr>
              <w:t>Տանձուտ, Ձորագետ, Դեբեդ և Փամբակ գետերում</w:t>
            </w:r>
            <w:r w:rsidR="005161B5" w:rsidRPr="00FF3A29">
              <w:rPr>
                <w:rFonts w:ascii="GHEA Grapalat" w:hAnsi="GHEA Grapalat" w:cs="Sylfaen"/>
                <w:bCs/>
                <w:color w:val="000000"/>
                <w:lang w:val="af-ZA" w:eastAsia="en-US"/>
              </w:rPr>
              <w:t xml:space="preserve"> գետերի խն</w:t>
            </w:r>
            <w:r w:rsidR="005161B5">
              <w:rPr>
                <w:rFonts w:ascii="GHEA Grapalat" w:hAnsi="GHEA Grapalat" w:cs="Sylfaen"/>
                <w:bCs/>
                <w:color w:val="000000"/>
                <w:lang w:val="af-ZA" w:eastAsia="en-US"/>
              </w:rPr>
              <w:t>դրահարույց հատվածների մաքրում</w:t>
            </w:r>
            <w:r w:rsidR="005161B5">
              <w:rPr>
                <w:rFonts w:ascii="GHEA Grapalat" w:hAnsi="GHEA Grapalat" w:cs="Sylfaen"/>
                <w:bCs/>
                <w:color w:val="000000"/>
                <w:lang w:val="hy-AM" w:eastAsia="en-US"/>
              </w:rPr>
              <w:t>։</w:t>
            </w:r>
          </w:p>
          <w:p w14:paraId="760EA281" w14:textId="77777777" w:rsidR="005161B5" w:rsidRPr="005161B5" w:rsidRDefault="005161B5" w:rsidP="008D203F">
            <w:pPr>
              <w:ind w:firstLine="601"/>
              <w:jc w:val="both"/>
              <w:rPr>
                <w:rFonts w:ascii="GHEA Grapalat" w:hAnsi="GHEA Grapalat" w:cs="Sylfaen"/>
                <w:lang w:val="hy-AM"/>
              </w:rPr>
            </w:pPr>
          </w:p>
        </w:tc>
      </w:tr>
      <w:tr w:rsidR="00F44233" w:rsidRPr="00D056A1" w14:paraId="1C5D7BF8" w14:textId="77777777" w:rsidTr="002421EF">
        <w:tblPrEx>
          <w:tblLook w:val="01E0" w:firstRow="1" w:lastRow="1" w:firstColumn="1" w:lastColumn="1" w:noHBand="0" w:noVBand="0"/>
        </w:tblPrEx>
        <w:tc>
          <w:tcPr>
            <w:tcW w:w="425" w:type="dxa"/>
          </w:tcPr>
          <w:p w14:paraId="1F4713B7" w14:textId="77777777" w:rsidR="00F44233" w:rsidRPr="00B91B56" w:rsidRDefault="00F44233" w:rsidP="00C34475">
            <w:pPr>
              <w:spacing w:line="360" w:lineRule="auto"/>
              <w:jc w:val="center"/>
              <w:rPr>
                <w:rFonts w:ascii="GHEA Grapalat" w:hAnsi="GHEA Grapalat"/>
                <w:bCs/>
                <w:spacing w:val="40"/>
                <w:lang w:val="af-ZA"/>
              </w:rPr>
            </w:pPr>
          </w:p>
        </w:tc>
        <w:tc>
          <w:tcPr>
            <w:tcW w:w="9924" w:type="dxa"/>
          </w:tcPr>
          <w:p w14:paraId="04CC1E43" w14:textId="77777777" w:rsidR="002A589B" w:rsidRPr="002E0B70" w:rsidRDefault="006F5E30" w:rsidP="005B3CA5">
            <w:pPr>
              <w:ind w:firstLine="177"/>
              <w:jc w:val="both"/>
              <w:rPr>
                <w:rFonts w:ascii="GHEA Grapalat" w:hAnsi="GHEA Grapalat" w:cs="Sylfaen"/>
                <w:b/>
                <w:lang w:val="af-ZA"/>
              </w:rPr>
            </w:pPr>
            <w:r w:rsidRPr="00214BCE">
              <w:rPr>
                <w:rFonts w:ascii="GHEA Grapalat" w:hAnsi="GHEA Grapalat"/>
                <w:b/>
                <w:iCs/>
                <w:color w:val="000000"/>
                <w:lang w:val="af-ZA"/>
              </w:rPr>
              <w:t xml:space="preserve">  </w:t>
            </w:r>
            <w:r w:rsidR="005B3CA5" w:rsidRPr="002E0B70">
              <w:rPr>
                <w:rFonts w:ascii="GHEA Grapalat" w:hAnsi="GHEA Grapalat"/>
                <w:b/>
                <w:iCs/>
                <w:color w:val="000000"/>
                <w:lang w:val="af-ZA"/>
              </w:rPr>
              <w:t xml:space="preserve">7. </w:t>
            </w:r>
            <w:r w:rsidR="002A589B" w:rsidRPr="002E0B70">
              <w:rPr>
                <w:rFonts w:ascii="GHEA Grapalat" w:hAnsi="GHEA Grapalat" w:cs="Sylfaen"/>
                <w:b/>
                <w:lang w:val="en-US"/>
              </w:rPr>
              <w:t>Տեղեկատվություն</w:t>
            </w:r>
          </w:p>
          <w:p w14:paraId="25B1AE75" w14:textId="77777777" w:rsidR="00621602" w:rsidRPr="002E0B70" w:rsidRDefault="00621602" w:rsidP="005B3CA5">
            <w:pPr>
              <w:ind w:firstLine="177"/>
              <w:jc w:val="both"/>
              <w:rPr>
                <w:rFonts w:ascii="GHEA Grapalat" w:hAnsi="GHEA Grapalat" w:cs="Sylfaen"/>
                <w:lang w:val="af-ZA"/>
              </w:rPr>
            </w:pPr>
          </w:p>
          <w:p w14:paraId="2C7E883C" w14:textId="77777777" w:rsidR="00F14134" w:rsidRDefault="00F14134" w:rsidP="00EC43D7">
            <w:pPr>
              <w:spacing w:line="276" w:lineRule="auto"/>
              <w:ind w:firstLine="567"/>
              <w:jc w:val="both"/>
              <w:rPr>
                <w:rFonts w:ascii="GHEA Grapalat" w:hAnsi="GHEA Grapalat"/>
                <w:bCs/>
                <w:color w:val="000000"/>
                <w:lang w:val="hy-AM" w:eastAsia="en-US"/>
              </w:rPr>
            </w:pPr>
            <w:r>
              <w:rPr>
                <w:rFonts w:ascii="GHEA Grapalat" w:hAnsi="GHEA Grapalat"/>
                <w:bCs/>
                <w:color w:val="000000"/>
                <w:lang w:val="hy-AM"/>
              </w:rPr>
              <w:t xml:space="preserve">Որոշման նախագծի ընդունմամբ Հայաստանի Հանրապետության պետական բյուջեի եկամուտների ու ծախսերի լրացուցիչ </w:t>
            </w:r>
            <w:r>
              <w:rPr>
                <w:rFonts w:ascii="GHEA Grapalat" w:hAnsi="GHEA Grapalat"/>
                <w:bCs/>
                <w:color w:val="000000"/>
                <w:shd w:val="clear" w:color="auto" w:fill="FFFFFF"/>
                <w:lang w:val="hy-AM"/>
              </w:rPr>
              <w:t>նվազեցում չի առաջացնում</w:t>
            </w:r>
            <w:r>
              <w:rPr>
                <w:rFonts w:ascii="GHEA Grapalat" w:hAnsi="GHEA Grapalat"/>
                <w:bCs/>
                <w:color w:val="000000"/>
                <w:lang w:val="hy-AM"/>
              </w:rPr>
              <w:t xml:space="preserve">: </w:t>
            </w:r>
          </w:p>
          <w:p w14:paraId="0D3D3573" w14:textId="77777777" w:rsidR="00F14134" w:rsidRDefault="00F14134" w:rsidP="00EC43D7">
            <w:pPr>
              <w:spacing w:line="276" w:lineRule="auto"/>
              <w:ind w:firstLine="567"/>
              <w:jc w:val="both"/>
              <w:rPr>
                <w:rFonts w:ascii="GHEA Grapalat" w:hAnsi="GHEA Grapalat"/>
                <w:bCs/>
                <w:color w:val="000000"/>
                <w:lang w:val="hy-AM"/>
              </w:rPr>
            </w:pPr>
            <w:r>
              <w:rPr>
                <w:rFonts w:ascii="GHEA Grapalat" w:hAnsi="GHEA Grapalat"/>
                <w:bCs/>
                <w:color w:val="000000"/>
                <w:lang w:val="hy-AM"/>
              </w:rPr>
              <w:t xml:space="preserve">Որոշման նախագծի ընդունմամբ </w:t>
            </w:r>
            <w:r w:rsidRPr="00163008">
              <w:rPr>
                <w:rFonts w:ascii="GHEA Grapalat" w:hAnsi="GHEA Grapalat"/>
                <w:bCs/>
                <w:color w:val="000000"/>
                <w:lang w:val="hy-AM"/>
              </w:rPr>
              <w:t>այլ նորմատիվ իրավական ակտեր ընդունել անհրաժեշտ չէ:</w:t>
            </w:r>
          </w:p>
          <w:p w14:paraId="0038337B" w14:textId="77777777" w:rsidR="00341058" w:rsidRPr="00163008" w:rsidRDefault="00341058" w:rsidP="00F14134">
            <w:pPr>
              <w:spacing w:line="276" w:lineRule="auto"/>
              <w:ind w:firstLine="567"/>
              <w:jc w:val="both"/>
              <w:rPr>
                <w:rFonts w:ascii="GHEA Grapalat" w:hAnsi="GHEA Grapalat"/>
                <w:bCs/>
                <w:color w:val="000000"/>
                <w:lang w:val="hy-AM"/>
              </w:rPr>
            </w:pPr>
          </w:p>
          <w:p w14:paraId="071B99BA" w14:textId="77777777" w:rsidR="00914376" w:rsidRPr="002E0B70" w:rsidRDefault="00914376" w:rsidP="00914376">
            <w:pPr>
              <w:spacing w:line="276" w:lineRule="auto"/>
              <w:jc w:val="both"/>
              <w:rPr>
                <w:rFonts w:ascii="GHEA Grapalat" w:hAnsi="GHEA Grapalat" w:cs="Sylfaen"/>
                <w:b/>
                <w:lang w:val="af-ZA"/>
              </w:rPr>
            </w:pPr>
            <w:r w:rsidRPr="002E0B70">
              <w:rPr>
                <w:rFonts w:ascii="GHEA Grapalat" w:hAnsi="GHEA Grapalat" w:cs="Sylfaen"/>
                <w:lang w:val="af-ZA"/>
              </w:rPr>
              <w:t xml:space="preserve">  8. </w:t>
            </w:r>
            <w:r w:rsidRPr="002E0B70">
              <w:rPr>
                <w:rFonts w:ascii="GHEA Grapalat" w:hAnsi="GHEA Grapalat" w:cs="Sylfaen"/>
                <w:b/>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8E53635" w14:textId="77777777" w:rsidR="005B3CA5" w:rsidRPr="00B91B56" w:rsidRDefault="005600A9" w:rsidP="002E0B70">
            <w:pPr>
              <w:ind w:firstLine="177"/>
              <w:jc w:val="both"/>
              <w:rPr>
                <w:rFonts w:ascii="GHEA Grapalat" w:hAnsi="GHEA Grapalat" w:cs="Sylfaen"/>
                <w:lang w:val="af-ZA"/>
              </w:rPr>
            </w:pPr>
            <w:r w:rsidRPr="002E0B70">
              <w:rPr>
                <w:rFonts w:ascii="GHEA Grapalat" w:hAnsi="GHEA Grapalat" w:cs="Sylfaen"/>
                <w:lang w:val="hy-AM"/>
              </w:rPr>
              <w:t xml:space="preserve">ՀՀ կառավարության 18.11.2021թ. </w:t>
            </w:r>
            <w:r w:rsidRPr="002E0B70">
              <w:rPr>
                <w:rFonts w:ascii="GHEA Grapalat" w:hAnsi="GHEA Grapalat" w:cs="Sylfaen"/>
                <w:lang w:val="af-ZA"/>
              </w:rPr>
              <w:t>N</w:t>
            </w:r>
            <w:r w:rsidRPr="002E0B70">
              <w:rPr>
                <w:rFonts w:ascii="GHEA Grapalat" w:hAnsi="GHEA Grapalat" w:cs="Sylfaen"/>
                <w:lang w:val="hy-AM"/>
              </w:rPr>
              <w:t xml:space="preserve"> 1902-Լ ո</w:t>
            </w:r>
            <w:r w:rsidR="00533099" w:rsidRPr="002E0B70">
              <w:rPr>
                <w:rFonts w:ascii="GHEA Grapalat" w:hAnsi="GHEA Grapalat" w:cs="Sylfaen"/>
                <w:lang w:val="hy-AM"/>
              </w:rPr>
              <w:t xml:space="preserve">րոշման ՏԿԵՆ բաժնի </w:t>
            </w:r>
            <w:r w:rsidR="002E0B70" w:rsidRPr="002E0B70">
              <w:rPr>
                <w:rFonts w:ascii="GHEA Grapalat" w:hAnsi="GHEA Grapalat" w:cs="Sylfaen"/>
                <w:lang w:val="hy-AM"/>
              </w:rPr>
              <w:t>86.1</w:t>
            </w:r>
            <w:r w:rsidR="00533099" w:rsidRPr="002E0B70">
              <w:rPr>
                <w:rFonts w:ascii="GHEA Grapalat" w:hAnsi="GHEA Grapalat" w:cs="Sylfaen"/>
                <w:lang w:val="hy-AM"/>
              </w:rPr>
              <w:t xml:space="preserve"> միջոցառում</w:t>
            </w:r>
            <w:r w:rsidRPr="002E0B70">
              <w:rPr>
                <w:rFonts w:ascii="GHEA Grapalat" w:hAnsi="GHEA Grapalat" w:cs="Sylfaen"/>
                <w:lang w:val="hy-AM"/>
              </w:rPr>
              <w:t>։</w:t>
            </w:r>
            <w:r w:rsidR="00866031" w:rsidRPr="00B91B56">
              <w:rPr>
                <w:rFonts w:ascii="GHEA Grapalat" w:hAnsi="GHEA Grapalat"/>
                <w:lang w:val="af-ZA"/>
              </w:rPr>
              <w:t xml:space="preserve"> </w:t>
            </w:r>
          </w:p>
        </w:tc>
      </w:tr>
    </w:tbl>
    <w:p w14:paraId="496992CA" w14:textId="77777777" w:rsidR="008E528C" w:rsidRPr="00B91B56" w:rsidRDefault="008E528C" w:rsidP="00FC78A8">
      <w:pPr>
        <w:spacing w:line="360" w:lineRule="auto"/>
        <w:rPr>
          <w:rFonts w:ascii="GHEA Grapalat" w:hAnsi="GHEA Grapalat"/>
          <w:lang w:val="af-ZA"/>
        </w:rPr>
      </w:pPr>
    </w:p>
    <w:sectPr w:rsidR="008E528C" w:rsidRPr="00B91B56" w:rsidSect="00400941">
      <w:pgSz w:w="11906" w:h="16838" w:code="9"/>
      <w:pgMar w:top="284" w:right="656" w:bottom="709"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F843E" w14:textId="77777777" w:rsidR="0062385D" w:rsidRDefault="0062385D">
      <w:r>
        <w:separator/>
      </w:r>
    </w:p>
  </w:endnote>
  <w:endnote w:type="continuationSeparator" w:id="0">
    <w:p w14:paraId="53047331" w14:textId="77777777" w:rsidR="0062385D" w:rsidRDefault="00623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02362" w14:textId="77777777" w:rsidR="0062385D" w:rsidRDefault="0062385D">
      <w:r>
        <w:separator/>
      </w:r>
    </w:p>
  </w:footnote>
  <w:footnote w:type="continuationSeparator" w:id="0">
    <w:p w14:paraId="0579431C" w14:textId="77777777" w:rsidR="0062385D" w:rsidRDefault="006238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4897A39"/>
    <w:multiLevelType w:val="hybridMultilevel"/>
    <w:tmpl w:val="7B40D874"/>
    <w:lvl w:ilvl="0" w:tplc="0409000B">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186624CD"/>
    <w:multiLevelType w:val="multilevel"/>
    <w:tmpl w:val="0816B7E4"/>
    <w:lvl w:ilvl="0">
      <w:start w:val="2"/>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590" w:hanging="108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160" w:hanging="1800"/>
      </w:pPr>
      <w:rPr>
        <w:rFonts w:hint="default"/>
      </w:rPr>
    </w:lvl>
  </w:abstractNum>
  <w:abstractNum w:abstractNumId="5"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6"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2"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D731B30"/>
    <w:multiLevelType w:val="hybridMultilevel"/>
    <w:tmpl w:val="AE265F08"/>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41AB7143"/>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15"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6" w15:restartNumberingAfterBreak="0">
    <w:nsid w:val="4A6F4643"/>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17" w15:restartNumberingAfterBreak="0">
    <w:nsid w:val="4DAA2A67"/>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18" w15:restartNumberingAfterBreak="0">
    <w:nsid w:val="60E3303D"/>
    <w:multiLevelType w:val="hybridMultilevel"/>
    <w:tmpl w:val="26B0B6DA"/>
    <w:lvl w:ilvl="0" w:tplc="16947E6A">
      <w:start w:val="1"/>
      <w:numFmt w:val="decimal"/>
      <w:lvlText w:val="%1."/>
      <w:lvlJc w:val="left"/>
      <w:pPr>
        <w:ind w:left="927" w:hanging="360"/>
      </w:pPr>
      <w:rPr>
        <w:rFonts w:hint="default"/>
        <w:b/>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42D5510"/>
    <w:multiLevelType w:val="hybridMultilevel"/>
    <w:tmpl w:val="B5889704"/>
    <w:lvl w:ilvl="0" w:tplc="2F063DC2">
      <w:start w:val="1"/>
      <w:numFmt w:val="decimal"/>
      <w:lvlText w:val="%1."/>
      <w:lvlJc w:val="left"/>
      <w:pPr>
        <w:ind w:left="1065" w:hanging="405"/>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2" w15:restartNumberingAfterBreak="0">
    <w:nsid w:val="65153211"/>
    <w:multiLevelType w:val="hybridMultilevel"/>
    <w:tmpl w:val="26B0B6DA"/>
    <w:lvl w:ilvl="0" w:tplc="16947E6A">
      <w:start w:val="1"/>
      <w:numFmt w:val="decimal"/>
      <w:lvlText w:val="%1."/>
      <w:lvlJc w:val="left"/>
      <w:pPr>
        <w:ind w:left="927" w:hanging="360"/>
      </w:pPr>
      <w:rPr>
        <w:rFonts w:hint="default"/>
        <w:b/>
        <w:i/>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24" w15:restartNumberingAfterBreak="0">
    <w:nsid w:val="6B334853"/>
    <w:multiLevelType w:val="hybridMultilevel"/>
    <w:tmpl w:val="65D04772"/>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713F3B58"/>
    <w:multiLevelType w:val="hybridMultilevel"/>
    <w:tmpl w:val="57443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1" w15:restartNumberingAfterBreak="0">
    <w:nsid w:val="7EC470AD"/>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num w:numId="1">
    <w:abstractNumId w:val="23"/>
  </w:num>
  <w:num w:numId="2">
    <w:abstractNumId w:val="28"/>
  </w:num>
  <w:num w:numId="3">
    <w:abstractNumId w:val="6"/>
  </w:num>
  <w:num w:numId="4">
    <w:abstractNumId w:val="19"/>
  </w:num>
  <w:num w:numId="5">
    <w:abstractNumId w:val="11"/>
  </w:num>
  <w:num w:numId="6">
    <w:abstractNumId w:val="1"/>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8"/>
  </w:num>
  <w:num w:numId="10">
    <w:abstractNumId w:val="29"/>
  </w:num>
  <w:num w:numId="11">
    <w:abstractNumId w:val="20"/>
  </w:num>
  <w:num w:numId="12">
    <w:abstractNumId w:val="12"/>
  </w:num>
  <w:num w:numId="13">
    <w:abstractNumId w:val="10"/>
  </w:num>
  <w:num w:numId="14">
    <w:abstractNumId w:val="5"/>
  </w:num>
  <w:num w:numId="15">
    <w:abstractNumId w:val="9"/>
  </w:num>
  <w:num w:numId="16">
    <w:abstractNumId w:val="7"/>
  </w:num>
  <w:num w:numId="17">
    <w:abstractNumId w:val="30"/>
  </w:num>
  <w:num w:numId="18">
    <w:abstractNumId w:val="15"/>
  </w:num>
  <w:num w:numId="19">
    <w:abstractNumId w:val="3"/>
  </w:num>
  <w:num w:numId="20">
    <w:abstractNumId w:val="0"/>
  </w:num>
  <w:num w:numId="2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4"/>
  </w:num>
  <w:num w:numId="24">
    <w:abstractNumId w:val="13"/>
  </w:num>
  <w:num w:numId="25">
    <w:abstractNumId w:val="4"/>
  </w:num>
  <w:num w:numId="26">
    <w:abstractNumId w:val="2"/>
  </w:num>
  <w:num w:numId="27">
    <w:abstractNumId w:val="31"/>
  </w:num>
  <w:num w:numId="28">
    <w:abstractNumId w:val="26"/>
  </w:num>
  <w:num w:numId="29">
    <w:abstractNumId w:val="22"/>
  </w:num>
  <w:num w:numId="30">
    <w:abstractNumId w:val="18"/>
  </w:num>
  <w:num w:numId="31">
    <w:abstractNumId w:val="16"/>
  </w:num>
  <w:num w:numId="32">
    <w:abstractNumId w:val="14"/>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33C"/>
    <w:rsid w:val="000027C1"/>
    <w:rsid w:val="0000340B"/>
    <w:rsid w:val="000039C5"/>
    <w:rsid w:val="00003FF8"/>
    <w:rsid w:val="0000407A"/>
    <w:rsid w:val="00004154"/>
    <w:rsid w:val="00006DD1"/>
    <w:rsid w:val="00007487"/>
    <w:rsid w:val="000114A8"/>
    <w:rsid w:val="0001153B"/>
    <w:rsid w:val="0001411B"/>
    <w:rsid w:val="00014125"/>
    <w:rsid w:val="00014358"/>
    <w:rsid w:val="00014E48"/>
    <w:rsid w:val="00016263"/>
    <w:rsid w:val="00017E54"/>
    <w:rsid w:val="000213D3"/>
    <w:rsid w:val="00021A54"/>
    <w:rsid w:val="00022DDC"/>
    <w:rsid w:val="00024EC9"/>
    <w:rsid w:val="0002527D"/>
    <w:rsid w:val="000260DA"/>
    <w:rsid w:val="0002653E"/>
    <w:rsid w:val="00030E3F"/>
    <w:rsid w:val="00031311"/>
    <w:rsid w:val="0003253A"/>
    <w:rsid w:val="00032789"/>
    <w:rsid w:val="00032CDF"/>
    <w:rsid w:val="000334EC"/>
    <w:rsid w:val="00033D57"/>
    <w:rsid w:val="00035AE7"/>
    <w:rsid w:val="00036664"/>
    <w:rsid w:val="00037758"/>
    <w:rsid w:val="00037F39"/>
    <w:rsid w:val="00040587"/>
    <w:rsid w:val="00040B3A"/>
    <w:rsid w:val="00041C7C"/>
    <w:rsid w:val="000444BA"/>
    <w:rsid w:val="00045F0D"/>
    <w:rsid w:val="00047959"/>
    <w:rsid w:val="00051872"/>
    <w:rsid w:val="00051AC2"/>
    <w:rsid w:val="00060423"/>
    <w:rsid w:val="00062322"/>
    <w:rsid w:val="00062DD9"/>
    <w:rsid w:val="00063BA6"/>
    <w:rsid w:val="00063FBD"/>
    <w:rsid w:val="00064F33"/>
    <w:rsid w:val="000660EA"/>
    <w:rsid w:val="00066C3F"/>
    <w:rsid w:val="00066EFD"/>
    <w:rsid w:val="00071B70"/>
    <w:rsid w:val="0007668E"/>
    <w:rsid w:val="000767B4"/>
    <w:rsid w:val="00076C33"/>
    <w:rsid w:val="00081247"/>
    <w:rsid w:val="000822A0"/>
    <w:rsid w:val="000827FB"/>
    <w:rsid w:val="00082C9F"/>
    <w:rsid w:val="00083868"/>
    <w:rsid w:val="000853D7"/>
    <w:rsid w:val="00086698"/>
    <w:rsid w:val="00086F06"/>
    <w:rsid w:val="00090602"/>
    <w:rsid w:val="00090E05"/>
    <w:rsid w:val="00092A87"/>
    <w:rsid w:val="000938BD"/>
    <w:rsid w:val="00096282"/>
    <w:rsid w:val="00096795"/>
    <w:rsid w:val="0009702E"/>
    <w:rsid w:val="000A0177"/>
    <w:rsid w:val="000A2526"/>
    <w:rsid w:val="000A2B34"/>
    <w:rsid w:val="000A32E7"/>
    <w:rsid w:val="000A372F"/>
    <w:rsid w:val="000A4610"/>
    <w:rsid w:val="000A4F60"/>
    <w:rsid w:val="000A50F8"/>
    <w:rsid w:val="000A59D1"/>
    <w:rsid w:val="000A5C3B"/>
    <w:rsid w:val="000A5D6D"/>
    <w:rsid w:val="000A6409"/>
    <w:rsid w:val="000A6B50"/>
    <w:rsid w:val="000A782B"/>
    <w:rsid w:val="000B005E"/>
    <w:rsid w:val="000B00D7"/>
    <w:rsid w:val="000B06B6"/>
    <w:rsid w:val="000B2E83"/>
    <w:rsid w:val="000B5A03"/>
    <w:rsid w:val="000B5F6D"/>
    <w:rsid w:val="000B6A67"/>
    <w:rsid w:val="000B6AC3"/>
    <w:rsid w:val="000C0513"/>
    <w:rsid w:val="000C10B3"/>
    <w:rsid w:val="000C1A38"/>
    <w:rsid w:val="000C1D32"/>
    <w:rsid w:val="000C1FEC"/>
    <w:rsid w:val="000C2070"/>
    <w:rsid w:val="000C326D"/>
    <w:rsid w:val="000C5177"/>
    <w:rsid w:val="000D1AFE"/>
    <w:rsid w:val="000D1E0F"/>
    <w:rsid w:val="000D2E99"/>
    <w:rsid w:val="000D3073"/>
    <w:rsid w:val="000D3F44"/>
    <w:rsid w:val="000D3F52"/>
    <w:rsid w:val="000D4C86"/>
    <w:rsid w:val="000D5A79"/>
    <w:rsid w:val="000E054E"/>
    <w:rsid w:val="000E1338"/>
    <w:rsid w:val="000E30AE"/>
    <w:rsid w:val="000E55E7"/>
    <w:rsid w:val="000E5662"/>
    <w:rsid w:val="000E5E1B"/>
    <w:rsid w:val="000E70E6"/>
    <w:rsid w:val="000F0743"/>
    <w:rsid w:val="000F08C1"/>
    <w:rsid w:val="000F2140"/>
    <w:rsid w:val="000F3218"/>
    <w:rsid w:val="000F3666"/>
    <w:rsid w:val="000F5FB3"/>
    <w:rsid w:val="000F654F"/>
    <w:rsid w:val="000F7429"/>
    <w:rsid w:val="000F7AE6"/>
    <w:rsid w:val="001003E1"/>
    <w:rsid w:val="00100B7E"/>
    <w:rsid w:val="001016CA"/>
    <w:rsid w:val="001035EA"/>
    <w:rsid w:val="00103953"/>
    <w:rsid w:val="00105645"/>
    <w:rsid w:val="001056DC"/>
    <w:rsid w:val="00106876"/>
    <w:rsid w:val="00111909"/>
    <w:rsid w:val="00111DF3"/>
    <w:rsid w:val="00113002"/>
    <w:rsid w:val="00113BC4"/>
    <w:rsid w:val="00113D2B"/>
    <w:rsid w:val="0011565D"/>
    <w:rsid w:val="001157EA"/>
    <w:rsid w:val="0011674F"/>
    <w:rsid w:val="00121F9E"/>
    <w:rsid w:val="00122CDA"/>
    <w:rsid w:val="0012322D"/>
    <w:rsid w:val="00125456"/>
    <w:rsid w:val="001269FA"/>
    <w:rsid w:val="00127605"/>
    <w:rsid w:val="0012796F"/>
    <w:rsid w:val="00127B27"/>
    <w:rsid w:val="00127EC0"/>
    <w:rsid w:val="00130037"/>
    <w:rsid w:val="00130C08"/>
    <w:rsid w:val="00130EB4"/>
    <w:rsid w:val="00131829"/>
    <w:rsid w:val="0013210F"/>
    <w:rsid w:val="001326DD"/>
    <w:rsid w:val="00132BA4"/>
    <w:rsid w:val="00132EE5"/>
    <w:rsid w:val="0013395D"/>
    <w:rsid w:val="0013496C"/>
    <w:rsid w:val="00134B3B"/>
    <w:rsid w:val="00135502"/>
    <w:rsid w:val="00135AD8"/>
    <w:rsid w:val="00136C26"/>
    <w:rsid w:val="00136D47"/>
    <w:rsid w:val="00137643"/>
    <w:rsid w:val="00140946"/>
    <w:rsid w:val="001420E1"/>
    <w:rsid w:val="00142D86"/>
    <w:rsid w:val="001433C4"/>
    <w:rsid w:val="001450EF"/>
    <w:rsid w:val="00145FDB"/>
    <w:rsid w:val="00146245"/>
    <w:rsid w:val="0014633D"/>
    <w:rsid w:val="0014689A"/>
    <w:rsid w:val="00146FB7"/>
    <w:rsid w:val="00147C79"/>
    <w:rsid w:val="00147F84"/>
    <w:rsid w:val="00152774"/>
    <w:rsid w:val="00154315"/>
    <w:rsid w:val="00154650"/>
    <w:rsid w:val="00155293"/>
    <w:rsid w:val="001555A1"/>
    <w:rsid w:val="00155F9E"/>
    <w:rsid w:val="00156BB6"/>
    <w:rsid w:val="001576CF"/>
    <w:rsid w:val="0016022E"/>
    <w:rsid w:val="001603A8"/>
    <w:rsid w:val="001645FF"/>
    <w:rsid w:val="001646B5"/>
    <w:rsid w:val="00165921"/>
    <w:rsid w:val="0016689A"/>
    <w:rsid w:val="001678BF"/>
    <w:rsid w:val="0017032B"/>
    <w:rsid w:val="001719C7"/>
    <w:rsid w:val="00172E06"/>
    <w:rsid w:val="00173CC9"/>
    <w:rsid w:val="001752A2"/>
    <w:rsid w:val="00175FAD"/>
    <w:rsid w:val="00182212"/>
    <w:rsid w:val="00184208"/>
    <w:rsid w:val="001843BB"/>
    <w:rsid w:val="00184D43"/>
    <w:rsid w:val="00185675"/>
    <w:rsid w:val="00186749"/>
    <w:rsid w:val="0018682C"/>
    <w:rsid w:val="00186A60"/>
    <w:rsid w:val="00190CFF"/>
    <w:rsid w:val="001910EE"/>
    <w:rsid w:val="0019176D"/>
    <w:rsid w:val="00191BCE"/>
    <w:rsid w:val="00192FC1"/>
    <w:rsid w:val="0019492C"/>
    <w:rsid w:val="00194BF5"/>
    <w:rsid w:val="00194FD0"/>
    <w:rsid w:val="00195AB9"/>
    <w:rsid w:val="00197569"/>
    <w:rsid w:val="00197598"/>
    <w:rsid w:val="001A1A1A"/>
    <w:rsid w:val="001A1E4C"/>
    <w:rsid w:val="001A1EEF"/>
    <w:rsid w:val="001A231E"/>
    <w:rsid w:val="001A5404"/>
    <w:rsid w:val="001B0B70"/>
    <w:rsid w:val="001B0DB7"/>
    <w:rsid w:val="001B1271"/>
    <w:rsid w:val="001B3DEC"/>
    <w:rsid w:val="001B3F30"/>
    <w:rsid w:val="001B67F1"/>
    <w:rsid w:val="001B6FC5"/>
    <w:rsid w:val="001C087F"/>
    <w:rsid w:val="001C130D"/>
    <w:rsid w:val="001C1A64"/>
    <w:rsid w:val="001C1D6E"/>
    <w:rsid w:val="001C32A2"/>
    <w:rsid w:val="001C4233"/>
    <w:rsid w:val="001C48B4"/>
    <w:rsid w:val="001C5396"/>
    <w:rsid w:val="001C5901"/>
    <w:rsid w:val="001C65ED"/>
    <w:rsid w:val="001D0B2E"/>
    <w:rsid w:val="001D0E31"/>
    <w:rsid w:val="001D2C5C"/>
    <w:rsid w:val="001D2CF1"/>
    <w:rsid w:val="001D3235"/>
    <w:rsid w:val="001D468D"/>
    <w:rsid w:val="001D4A67"/>
    <w:rsid w:val="001D50B5"/>
    <w:rsid w:val="001D6406"/>
    <w:rsid w:val="001D6A96"/>
    <w:rsid w:val="001E17F0"/>
    <w:rsid w:val="001E2583"/>
    <w:rsid w:val="001E46DA"/>
    <w:rsid w:val="001E5971"/>
    <w:rsid w:val="001F169B"/>
    <w:rsid w:val="001F1F67"/>
    <w:rsid w:val="001F2013"/>
    <w:rsid w:val="001F20AB"/>
    <w:rsid w:val="001F35EC"/>
    <w:rsid w:val="001F388B"/>
    <w:rsid w:val="001F3ACE"/>
    <w:rsid w:val="001F473F"/>
    <w:rsid w:val="001F4B66"/>
    <w:rsid w:val="001F4B9C"/>
    <w:rsid w:val="001F6523"/>
    <w:rsid w:val="001F66CD"/>
    <w:rsid w:val="00200AA7"/>
    <w:rsid w:val="00201AE4"/>
    <w:rsid w:val="002024CB"/>
    <w:rsid w:val="002026F1"/>
    <w:rsid w:val="00202CD7"/>
    <w:rsid w:val="0020323A"/>
    <w:rsid w:val="00203507"/>
    <w:rsid w:val="00204385"/>
    <w:rsid w:val="0020547A"/>
    <w:rsid w:val="002058CA"/>
    <w:rsid w:val="00206F97"/>
    <w:rsid w:val="00207E99"/>
    <w:rsid w:val="00210B23"/>
    <w:rsid w:val="002131DE"/>
    <w:rsid w:val="002144CE"/>
    <w:rsid w:val="00214BCE"/>
    <w:rsid w:val="00215025"/>
    <w:rsid w:val="0021511D"/>
    <w:rsid w:val="0021579A"/>
    <w:rsid w:val="00215FFD"/>
    <w:rsid w:val="002163A1"/>
    <w:rsid w:val="002165CD"/>
    <w:rsid w:val="00216789"/>
    <w:rsid w:val="002172EF"/>
    <w:rsid w:val="00217344"/>
    <w:rsid w:val="002173F8"/>
    <w:rsid w:val="002263A3"/>
    <w:rsid w:val="002265DC"/>
    <w:rsid w:val="00226917"/>
    <w:rsid w:val="00226AAB"/>
    <w:rsid w:val="00230388"/>
    <w:rsid w:val="002315A9"/>
    <w:rsid w:val="00232C41"/>
    <w:rsid w:val="00234A2F"/>
    <w:rsid w:val="00234CCA"/>
    <w:rsid w:val="00234F44"/>
    <w:rsid w:val="002369B3"/>
    <w:rsid w:val="0024039C"/>
    <w:rsid w:val="0024174E"/>
    <w:rsid w:val="002421EF"/>
    <w:rsid w:val="0024343F"/>
    <w:rsid w:val="0024418A"/>
    <w:rsid w:val="002456E2"/>
    <w:rsid w:val="00245D89"/>
    <w:rsid w:val="00247523"/>
    <w:rsid w:val="00247569"/>
    <w:rsid w:val="002502A4"/>
    <w:rsid w:val="00251E5F"/>
    <w:rsid w:val="00251FC8"/>
    <w:rsid w:val="00252F2D"/>
    <w:rsid w:val="0025368D"/>
    <w:rsid w:val="00260D9E"/>
    <w:rsid w:val="002619C0"/>
    <w:rsid w:val="002663B3"/>
    <w:rsid w:val="0026652E"/>
    <w:rsid w:val="00266A02"/>
    <w:rsid w:val="002678F3"/>
    <w:rsid w:val="00267A95"/>
    <w:rsid w:val="002713DB"/>
    <w:rsid w:val="00271B41"/>
    <w:rsid w:val="00272888"/>
    <w:rsid w:val="0027335F"/>
    <w:rsid w:val="002746DD"/>
    <w:rsid w:val="00275092"/>
    <w:rsid w:val="00275B82"/>
    <w:rsid w:val="00275B99"/>
    <w:rsid w:val="0027779B"/>
    <w:rsid w:val="002823CC"/>
    <w:rsid w:val="00282EE7"/>
    <w:rsid w:val="00283DA5"/>
    <w:rsid w:val="00283E68"/>
    <w:rsid w:val="002840DD"/>
    <w:rsid w:val="00286FEE"/>
    <w:rsid w:val="002875BF"/>
    <w:rsid w:val="00291135"/>
    <w:rsid w:val="00291E55"/>
    <w:rsid w:val="00291E7E"/>
    <w:rsid w:val="00292993"/>
    <w:rsid w:val="00292DC0"/>
    <w:rsid w:val="00293E42"/>
    <w:rsid w:val="00294BE0"/>
    <w:rsid w:val="00295004"/>
    <w:rsid w:val="00295B94"/>
    <w:rsid w:val="00295E1D"/>
    <w:rsid w:val="002961B7"/>
    <w:rsid w:val="00296494"/>
    <w:rsid w:val="002964BF"/>
    <w:rsid w:val="00296AAB"/>
    <w:rsid w:val="00296F01"/>
    <w:rsid w:val="002974E2"/>
    <w:rsid w:val="002A02FB"/>
    <w:rsid w:val="002A2ED0"/>
    <w:rsid w:val="002A3AE5"/>
    <w:rsid w:val="002A589B"/>
    <w:rsid w:val="002A58A4"/>
    <w:rsid w:val="002A5B3F"/>
    <w:rsid w:val="002A6FCF"/>
    <w:rsid w:val="002B00BC"/>
    <w:rsid w:val="002B05C3"/>
    <w:rsid w:val="002B260F"/>
    <w:rsid w:val="002B3596"/>
    <w:rsid w:val="002B3E9B"/>
    <w:rsid w:val="002B5F0D"/>
    <w:rsid w:val="002B65E6"/>
    <w:rsid w:val="002B717D"/>
    <w:rsid w:val="002C0DAA"/>
    <w:rsid w:val="002C1023"/>
    <w:rsid w:val="002C15AC"/>
    <w:rsid w:val="002C25B8"/>
    <w:rsid w:val="002C3008"/>
    <w:rsid w:val="002C3AAE"/>
    <w:rsid w:val="002C447B"/>
    <w:rsid w:val="002C5EBD"/>
    <w:rsid w:val="002C6F1A"/>
    <w:rsid w:val="002C7C9F"/>
    <w:rsid w:val="002D06F9"/>
    <w:rsid w:val="002D2595"/>
    <w:rsid w:val="002D313E"/>
    <w:rsid w:val="002D4102"/>
    <w:rsid w:val="002D465C"/>
    <w:rsid w:val="002D71AF"/>
    <w:rsid w:val="002E055D"/>
    <w:rsid w:val="002E0B70"/>
    <w:rsid w:val="002E2AD7"/>
    <w:rsid w:val="002E32D0"/>
    <w:rsid w:val="002E3E32"/>
    <w:rsid w:val="002E440D"/>
    <w:rsid w:val="002E4456"/>
    <w:rsid w:val="002E4C64"/>
    <w:rsid w:val="002E52B3"/>
    <w:rsid w:val="002E5C3D"/>
    <w:rsid w:val="002E5D67"/>
    <w:rsid w:val="002E5DB1"/>
    <w:rsid w:val="002E6ECA"/>
    <w:rsid w:val="002E77F8"/>
    <w:rsid w:val="002F1932"/>
    <w:rsid w:val="002F360F"/>
    <w:rsid w:val="002F4B55"/>
    <w:rsid w:val="002F53DA"/>
    <w:rsid w:val="002F6970"/>
    <w:rsid w:val="002F76D8"/>
    <w:rsid w:val="002F7813"/>
    <w:rsid w:val="003001F3"/>
    <w:rsid w:val="00301755"/>
    <w:rsid w:val="003035DB"/>
    <w:rsid w:val="0030431D"/>
    <w:rsid w:val="00304898"/>
    <w:rsid w:val="00306687"/>
    <w:rsid w:val="00306AB2"/>
    <w:rsid w:val="003112F8"/>
    <w:rsid w:val="00311F19"/>
    <w:rsid w:val="00313088"/>
    <w:rsid w:val="00313D2E"/>
    <w:rsid w:val="00314C86"/>
    <w:rsid w:val="0031591F"/>
    <w:rsid w:val="00315F1A"/>
    <w:rsid w:val="003160B1"/>
    <w:rsid w:val="00316EC0"/>
    <w:rsid w:val="003170A5"/>
    <w:rsid w:val="003202FF"/>
    <w:rsid w:val="0032075B"/>
    <w:rsid w:val="00323566"/>
    <w:rsid w:val="003245C4"/>
    <w:rsid w:val="00326A58"/>
    <w:rsid w:val="00326D4D"/>
    <w:rsid w:val="003279DC"/>
    <w:rsid w:val="00331064"/>
    <w:rsid w:val="00331766"/>
    <w:rsid w:val="00332B31"/>
    <w:rsid w:val="0033526E"/>
    <w:rsid w:val="0033530D"/>
    <w:rsid w:val="00336041"/>
    <w:rsid w:val="00337A14"/>
    <w:rsid w:val="003406AF"/>
    <w:rsid w:val="00341058"/>
    <w:rsid w:val="00341224"/>
    <w:rsid w:val="0034236F"/>
    <w:rsid w:val="00343B8A"/>
    <w:rsid w:val="00345062"/>
    <w:rsid w:val="003466DF"/>
    <w:rsid w:val="00346818"/>
    <w:rsid w:val="00346F89"/>
    <w:rsid w:val="00351797"/>
    <w:rsid w:val="00351CFA"/>
    <w:rsid w:val="003526D7"/>
    <w:rsid w:val="00352A6A"/>
    <w:rsid w:val="0035320C"/>
    <w:rsid w:val="0035432C"/>
    <w:rsid w:val="0035494F"/>
    <w:rsid w:val="003568D5"/>
    <w:rsid w:val="00356B2F"/>
    <w:rsid w:val="003611C6"/>
    <w:rsid w:val="00361BB1"/>
    <w:rsid w:val="00362B8F"/>
    <w:rsid w:val="00363774"/>
    <w:rsid w:val="00363E5F"/>
    <w:rsid w:val="00363FE5"/>
    <w:rsid w:val="00364B4C"/>
    <w:rsid w:val="00365FE7"/>
    <w:rsid w:val="00367611"/>
    <w:rsid w:val="00367788"/>
    <w:rsid w:val="003714CD"/>
    <w:rsid w:val="00374312"/>
    <w:rsid w:val="00374B23"/>
    <w:rsid w:val="00376053"/>
    <w:rsid w:val="00376C28"/>
    <w:rsid w:val="00377576"/>
    <w:rsid w:val="00377601"/>
    <w:rsid w:val="0038594A"/>
    <w:rsid w:val="0038648B"/>
    <w:rsid w:val="00386BA5"/>
    <w:rsid w:val="003871C5"/>
    <w:rsid w:val="00387758"/>
    <w:rsid w:val="00392ED2"/>
    <w:rsid w:val="0039304F"/>
    <w:rsid w:val="00393B08"/>
    <w:rsid w:val="00394664"/>
    <w:rsid w:val="00395372"/>
    <w:rsid w:val="003956E2"/>
    <w:rsid w:val="00395B74"/>
    <w:rsid w:val="003965F9"/>
    <w:rsid w:val="00397967"/>
    <w:rsid w:val="00397AF6"/>
    <w:rsid w:val="003A0740"/>
    <w:rsid w:val="003A19FB"/>
    <w:rsid w:val="003A2094"/>
    <w:rsid w:val="003A432B"/>
    <w:rsid w:val="003A5EA6"/>
    <w:rsid w:val="003A625E"/>
    <w:rsid w:val="003A6753"/>
    <w:rsid w:val="003A6ECF"/>
    <w:rsid w:val="003B2450"/>
    <w:rsid w:val="003B2781"/>
    <w:rsid w:val="003B3327"/>
    <w:rsid w:val="003B384C"/>
    <w:rsid w:val="003B47B4"/>
    <w:rsid w:val="003B653E"/>
    <w:rsid w:val="003B6847"/>
    <w:rsid w:val="003C1010"/>
    <w:rsid w:val="003C1584"/>
    <w:rsid w:val="003C1639"/>
    <w:rsid w:val="003C17BB"/>
    <w:rsid w:val="003C47E7"/>
    <w:rsid w:val="003C6ABC"/>
    <w:rsid w:val="003C6FAD"/>
    <w:rsid w:val="003C7C98"/>
    <w:rsid w:val="003D0E7F"/>
    <w:rsid w:val="003D10F0"/>
    <w:rsid w:val="003D39F1"/>
    <w:rsid w:val="003D5503"/>
    <w:rsid w:val="003D63CA"/>
    <w:rsid w:val="003E0435"/>
    <w:rsid w:val="003E189A"/>
    <w:rsid w:val="003E23AC"/>
    <w:rsid w:val="003E2936"/>
    <w:rsid w:val="003E2E56"/>
    <w:rsid w:val="003E416F"/>
    <w:rsid w:val="003E6507"/>
    <w:rsid w:val="003E6767"/>
    <w:rsid w:val="003E6B5E"/>
    <w:rsid w:val="003E76EB"/>
    <w:rsid w:val="003E78E9"/>
    <w:rsid w:val="003E7BB8"/>
    <w:rsid w:val="003F1A39"/>
    <w:rsid w:val="003F1B7D"/>
    <w:rsid w:val="003F383F"/>
    <w:rsid w:val="003F4073"/>
    <w:rsid w:val="003F60E4"/>
    <w:rsid w:val="00400941"/>
    <w:rsid w:val="004028F4"/>
    <w:rsid w:val="00402A6A"/>
    <w:rsid w:val="00402EC8"/>
    <w:rsid w:val="00403272"/>
    <w:rsid w:val="004039B9"/>
    <w:rsid w:val="00403C5B"/>
    <w:rsid w:val="00403E98"/>
    <w:rsid w:val="004040DD"/>
    <w:rsid w:val="00405CA8"/>
    <w:rsid w:val="0041015A"/>
    <w:rsid w:val="004115C9"/>
    <w:rsid w:val="00412C2E"/>
    <w:rsid w:val="004137CD"/>
    <w:rsid w:val="00414B49"/>
    <w:rsid w:val="004161D4"/>
    <w:rsid w:val="00416F0B"/>
    <w:rsid w:val="00417861"/>
    <w:rsid w:val="0042750B"/>
    <w:rsid w:val="004279D0"/>
    <w:rsid w:val="00427A28"/>
    <w:rsid w:val="004308F9"/>
    <w:rsid w:val="00431FF6"/>
    <w:rsid w:val="004346CE"/>
    <w:rsid w:val="00435454"/>
    <w:rsid w:val="00435817"/>
    <w:rsid w:val="0043645B"/>
    <w:rsid w:val="004377F5"/>
    <w:rsid w:val="00440396"/>
    <w:rsid w:val="00440622"/>
    <w:rsid w:val="0044065E"/>
    <w:rsid w:val="0044257C"/>
    <w:rsid w:val="00444B4D"/>
    <w:rsid w:val="0044747E"/>
    <w:rsid w:val="00447748"/>
    <w:rsid w:val="00450434"/>
    <w:rsid w:val="0045067D"/>
    <w:rsid w:val="0045110F"/>
    <w:rsid w:val="00453334"/>
    <w:rsid w:val="00454345"/>
    <w:rsid w:val="004551F0"/>
    <w:rsid w:val="00461780"/>
    <w:rsid w:val="004638D5"/>
    <w:rsid w:val="00463F09"/>
    <w:rsid w:val="00472097"/>
    <w:rsid w:val="00472BFE"/>
    <w:rsid w:val="00473182"/>
    <w:rsid w:val="004755F3"/>
    <w:rsid w:val="00476459"/>
    <w:rsid w:val="00476ABD"/>
    <w:rsid w:val="004772A5"/>
    <w:rsid w:val="00477DC9"/>
    <w:rsid w:val="004804DB"/>
    <w:rsid w:val="00480F08"/>
    <w:rsid w:val="0048131B"/>
    <w:rsid w:val="004816C7"/>
    <w:rsid w:val="004839DD"/>
    <w:rsid w:val="004846B2"/>
    <w:rsid w:val="00485582"/>
    <w:rsid w:val="00485619"/>
    <w:rsid w:val="0048577B"/>
    <w:rsid w:val="00485D2D"/>
    <w:rsid w:val="00487290"/>
    <w:rsid w:val="004872A6"/>
    <w:rsid w:val="0048790D"/>
    <w:rsid w:val="004905B5"/>
    <w:rsid w:val="004908E6"/>
    <w:rsid w:val="00490BC0"/>
    <w:rsid w:val="0049156D"/>
    <w:rsid w:val="00492B2E"/>
    <w:rsid w:val="00492CB2"/>
    <w:rsid w:val="004957F0"/>
    <w:rsid w:val="004972DB"/>
    <w:rsid w:val="0049785A"/>
    <w:rsid w:val="004A2BAF"/>
    <w:rsid w:val="004A32C8"/>
    <w:rsid w:val="004A3AB4"/>
    <w:rsid w:val="004A41BC"/>
    <w:rsid w:val="004A4AEE"/>
    <w:rsid w:val="004A4C2C"/>
    <w:rsid w:val="004A52DE"/>
    <w:rsid w:val="004A6213"/>
    <w:rsid w:val="004A6CB9"/>
    <w:rsid w:val="004A7966"/>
    <w:rsid w:val="004B0EA0"/>
    <w:rsid w:val="004B28EB"/>
    <w:rsid w:val="004B2CC1"/>
    <w:rsid w:val="004B3B8D"/>
    <w:rsid w:val="004B3CFD"/>
    <w:rsid w:val="004B3E12"/>
    <w:rsid w:val="004B4958"/>
    <w:rsid w:val="004B4DB0"/>
    <w:rsid w:val="004B4F7E"/>
    <w:rsid w:val="004B5FB3"/>
    <w:rsid w:val="004C0595"/>
    <w:rsid w:val="004C12BC"/>
    <w:rsid w:val="004C1E7C"/>
    <w:rsid w:val="004C1EB3"/>
    <w:rsid w:val="004C3F97"/>
    <w:rsid w:val="004C5AE0"/>
    <w:rsid w:val="004C7065"/>
    <w:rsid w:val="004D0435"/>
    <w:rsid w:val="004D05BF"/>
    <w:rsid w:val="004D0E73"/>
    <w:rsid w:val="004D1232"/>
    <w:rsid w:val="004D192F"/>
    <w:rsid w:val="004D3062"/>
    <w:rsid w:val="004D56BB"/>
    <w:rsid w:val="004D62A4"/>
    <w:rsid w:val="004E0FE2"/>
    <w:rsid w:val="004E110C"/>
    <w:rsid w:val="004E4100"/>
    <w:rsid w:val="004E51D2"/>
    <w:rsid w:val="004E58E0"/>
    <w:rsid w:val="004E698B"/>
    <w:rsid w:val="004E7CBD"/>
    <w:rsid w:val="004E7DCD"/>
    <w:rsid w:val="004F0996"/>
    <w:rsid w:val="004F1D14"/>
    <w:rsid w:val="004F1E90"/>
    <w:rsid w:val="004F2886"/>
    <w:rsid w:val="004F2BBF"/>
    <w:rsid w:val="004F3815"/>
    <w:rsid w:val="004F4E70"/>
    <w:rsid w:val="004F50A3"/>
    <w:rsid w:val="004F557E"/>
    <w:rsid w:val="00501C46"/>
    <w:rsid w:val="00501FC0"/>
    <w:rsid w:val="00503EAD"/>
    <w:rsid w:val="005060A1"/>
    <w:rsid w:val="0050666C"/>
    <w:rsid w:val="00506FE3"/>
    <w:rsid w:val="0050701C"/>
    <w:rsid w:val="00511303"/>
    <w:rsid w:val="0051157A"/>
    <w:rsid w:val="0051282B"/>
    <w:rsid w:val="00512AA3"/>
    <w:rsid w:val="00512D79"/>
    <w:rsid w:val="00513F11"/>
    <w:rsid w:val="005161B5"/>
    <w:rsid w:val="00516BC5"/>
    <w:rsid w:val="00520AEF"/>
    <w:rsid w:val="00520F14"/>
    <w:rsid w:val="00521496"/>
    <w:rsid w:val="00521DD5"/>
    <w:rsid w:val="0052270A"/>
    <w:rsid w:val="005244D5"/>
    <w:rsid w:val="00524B7E"/>
    <w:rsid w:val="00524F73"/>
    <w:rsid w:val="00525809"/>
    <w:rsid w:val="00527647"/>
    <w:rsid w:val="0053036D"/>
    <w:rsid w:val="00532F63"/>
    <w:rsid w:val="00532FE3"/>
    <w:rsid w:val="00533099"/>
    <w:rsid w:val="0053376C"/>
    <w:rsid w:val="00536113"/>
    <w:rsid w:val="0054108D"/>
    <w:rsid w:val="00542F0A"/>
    <w:rsid w:val="0054328D"/>
    <w:rsid w:val="005466E2"/>
    <w:rsid w:val="0055051C"/>
    <w:rsid w:val="005530C6"/>
    <w:rsid w:val="0055457D"/>
    <w:rsid w:val="00555564"/>
    <w:rsid w:val="00555BC0"/>
    <w:rsid w:val="00556B83"/>
    <w:rsid w:val="00556DB3"/>
    <w:rsid w:val="005600A9"/>
    <w:rsid w:val="0056422A"/>
    <w:rsid w:val="0056704C"/>
    <w:rsid w:val="0056773D"/>
    <w:rsid w:val="00567EF8"/>
    <w:rsid w:val="00570C22"/>
    <w:rsid w:val="00570EEA"/>
    <w:rsid w:val="00571540"/>
    <w:rsid w:val="0057770F"/>
    <w:rsid w:val="0058029F"/>
    <w:rsid w:val="00581228"/>
    <w:rsid w:val="005814E2"/>
    <w:rsid w:val="00582316"/>
    <w:rsid w:val="005844CE"/>
    <w:rsid w:val="00590392"/>
    <w:rsid w:val="00590731"/>
    <w:rsid w:val="00591466"/>
    <w:rsid w:val="005915C1"/>
    <w:rsid w:val="00591A66"/>
    <w:rsid w:val="005924F3"/>
    <w:rsid w:val="0059331D"/>
    <w:rsid w:val="00595787"/>
    <w:rsid w:val="00597F98"/>
    <w:rsid w:val="005A3BCA"/>
    <w:rsid w:val="005A4A62"/>
    <w:rsid w:val="005A7A85"/>
    <w:rsid w:val="005B0C77"/>
    <w:rsid w:val="005B26B1"/>
    <w:rsid w:val="005B2785"/>
    <w:rsid w:val="005B3A26"/>
    <w:rsid w:val="005B3CA5"/>
    <w:rsid w:val="005B431C"/>
    <w:rsid w:val="005B7105"/>
    <w:rsid w:val="005C12B9"/>
    <w:rsid w:val="005C2C18"/>
    <w:rsid w:val="005C332C"/>
    <w:rsid w:val="005C4B28"/>
    <w:rsid w:val="005C5212"/>
    <w:rsid w:val="005C55FD"/>
    <w:rsid w:val="005C7848"/>
    <w:rsid w:val="005D19D9"/>
    <w:rsid w:val="005D19EA"/>
    <w:rsid w:val="005D1C14"/>
    <w:rsid w:val="005D3A6B"/>
    <w:rsid w:val="005D4F70"/>
    <w:rsid w:val="005D510B"/>
    <w:rsid w:val="005D5ADA"/>
    <w:rsid w:val="005E0217"/>
    <w:rsid w:val="005E06F2"/>
    <w:rsid w:val="005E2D4C"/>
    <w:rsid w:val="005E38EF"/>
    <w:rsid w:val="005E48E5"/>
    <w:rsid w:val="005E748A"/>
    <w:rsid w:val="005F05EE"/>
    <w:rsid w:val="005F0CC7"/>
    <w:rsid w:val="005F1C08"/>
    <w:rsid w:val="005F3C45"/>
    <w:rsid w:val="005F3D2C"/>
    <w:rsid w:val="005F42D2"/>
    <w:rsid w:val="005F4384"/>
    <w:rsid w:val="005F43CB"/>
    <w:rsid w:val="005F5030"/>
    <w:rsid w:val="005F5B5A"/>
    <w:rsid w:val="005F7FEF"/>
    <w:rsid w:val="00600471"/>
    <w:rsid w:val="00600CDA"/>
    <w:rsid w:val="00601A71"/>
    <w:rsid w:val="00602006"/>
    <w:rsid w:val="006035D4"/>
    <w:rsid w:val="006039DC"/>
    <w:rsid w:val="00604303"/>
    <w:rsid w:val="00605AE0"/>
    <w:rsid w:val="00605D0D"/>
    <w:rsid w:val="00610D89"/>
    <w:rsid w:val="00611AE0"/>
    <w:rsid w:val="006150E4"/>
    <w:rsid w:val="0061594E"/>
    <w:rsid w:val="00616C60"/>
    <w:rsid w:val="0061764D"/>
    <w:rsid w:val="0062009F"/>
    <w:rsid w:val="006209A4"/>
    <w:rsid w:val="00620D1E"/>
    <w:rsid w:val="00621602"/>
    <w:rsid w:val="006227D6"/>
    <w:rsid w:val="0062385D"/>
    <w:rsid w:val="0062554D"/>
    <w:rsid w:val="006255FA"/>
    <w:rsid w:val="006275FD"/>
    <w:rsid w:val="006307D2"/>
    <w:rsid w:val="006308C0"/>
    <w:rsid w:val="00630AC0"/>
    <w:rsid w:val="00631CCD"/>
    <w:rsid w:val="006322DD"/>
    <w:rsid w:val="006325B3"/>
    <w:rsid w:val="006347E5"/>
    <w:rsid w:val="006363E7"/>
    <w:rsid w:val="006374E1"/>
    <w:rsid w:val="00640D29"/>
    <w:rsid w:val="00641A03"/>
    <w:rsid w:val="00641BDD"/>
    <w:rsid w:val="00642114"/>
    <w:rsid w:val="006446B4"/>
    <w:rsid w:val="0064518B"/>
    <w:rsid w:val="00646145"/>
    <w:rsid w:val="00647B77"/>
    <w:rsid w:val="00650051"/>
    <w:rsid w:val="00651C04"/>
    <w:rsid w:val="00651D2F"/>
    <w:rsid w:val="006543AB"/>
    <w:rsid w:val="006577AC"/>
    <w:rsid w:val="00661583"/>
    <w:rsid w:val="00662798"/>
    <w:rsid w:val="00663BD3"/>
    <w:rsid w:val="006642B5"/>
    <w:rsid w:val="00666A2D"/>
    <w:rsid w:val="00666E88"/>
    <w:rsid w:val="00667795"/>
    <w:rsid w:val="00667D06"/>
    <w:rsid w:val="00672412"/>
    <w:rsid w:val="00672B18"/>
    <w:rsid w:val="00673292"/>
    <w:rsid w:val="006753E8"/>
    <w:rsid w:val="006761AD"/>
    <w:rsid w:val="0067641C"/>
    <w:rsid w:val="00677966"/>
    <w:rsid w:val="006842DF"/>
    <w:rsid w:val="00684CB7"/>
    <w:rsid w:val="00684E63"/>
    <w:rsid w:val="0068563D"/>
    <w:rsid w:val="00692D67"/>
    <w:rsid w:val="00694A14"/>
    <w:rsid w:val="006953A0"/>
    <w:rsid w:val="00696D77"/>
    <w:rsid w:val="0069730E"/>
    <w:rsid w:val="006A08D4"/>
    <w:rsid w:val="006A6ECA"/>
    <w:rsid w:val="006A7A67"/>
    <w:rsid w:val="006B0388"/>
    <w:rsid w:val="006B08FF"/>
    <w:rsid w:val="006B25E9"/>
    <w:rsid w:val="006B31C7"/>
    <w:rsid w:val="006B3B13"/>
    <w:rsid w:val="006C1B61"/>
    <w:rsid w:val="006C1DB8"/>
    <w:rsid w:val="006C231D"/>
    <w:rsid w:val="006C23C2"/>
    <w:rsid w:val="006C4DE3"/>
    <w:rsid w:val="006C55D1"/>
    <w:rsid w:val="006C5BC5"/>
    <w:rsid w:val="006C7D5A"/>
    <w:rsid w:val="006C7EB5"/>
    <w:rsid w:val="006D02CC"/>
    <w:rsid w:val="006D2CF9"/>
    <w:rsid w:val="006D3A82"/>
    <w:rsid w:val="006D5357"/>
    <w:rsid w:val="006D6B52"/>
    <w:rsid w:val="006D7209"/>
    <w:rsid w:val="006D7914"/>
    <w:rsid w:val="006D7A8B"/>
    <w:rsid w:val="006D7FD4"/>
    <w:rsid w:val="006E1336"/>
    <w:rsid w:val="006E2CA4"/>
    <w:rsid w:val="006E3176"/>
    <w:rsid w:val="006E33BF"/>
    <w:rsid w:val="006E5D94"/>
    <w:rsid w:val="006E68C5"/>
    <w:rsid w:val="006E71F1"/>
    <w:rsid w:val="006E7668"/>
    <w:rsid w:val="006F031D"/>
    <w:rsid w:val="006F0EAE"/>
    <w:rsid w:val="006F10CA"/>
    <w:rsid w:val="006F10FF"/>
    <w:rsid w:val="006F1E6F"/>
    <w:rsid w:val="006F31CA"/>
    <w:rsid w:val="006F330B"/>
    <w:rsid w:val="006F38BD"/>
    <w:rsid w:val="006F47F1"/>
    <w:rsid w:val="006F5275"/>
    <w:rsid w:val="006F5941"/>
    <w:rsid w:val="006F5CE0"/>
    <w:rsid w:val="006F5E30"/>
    <w:rsid w:val="006F5F6D"/>
    <w:rsid w:val="00702185"/>
    <w:rsid w:val="00702AA3"/>
    <w:rsid w:val="00705CEB"/>
    <w:rsid w:val="007103AC"/>
    <w:rsid w:val="00712926"/>
    <w:rsid w:val="0071372E"/>
    <w:rsid w:val="0071402A"/>
    <w:rsid w:val="0071702F"/>
    <w:rsid w:val="007170F9"/>
    <w:rsid w:val="00717111"/>
    <w:rsid w:val="00717AA6"/>
    <w:rsid w:val="0072271C"/>
    <w:rsid w:val="00722C10"/>
    <w:rsid w:val="0072331E"/>
    <w:rsid w:val="00724097"/>
    <w:rsid w:val="007249BF"/>
    <w:rsid w:val="0072700E"/>
    <w:rsid w:val="00727FD9"/>
    <w:rsid w:val="00731766"/>
    <w:rsid w:val="00731B2D"/>
    <w:rsid w:val="0073411A"/>
    <w:rsid w:val="00735F22"/>
    <w:rsid w:val="00736741"/>
    <w:rsid w:val="0073695B"/>
    <w:rsid w:val="007371E1"/>
    <w:rsid w:val="007403F7"/>
    <w:rsid w:val="007405F2"/>
    <w:rsid w:val="007406BB"/>
    <w:rsid w:val="00740736"/>
    <w:rsid w:val="00741371"/>
    <w:rsid w:val="007414B3"/>
    <w:rsid w:val="00741CAA"/>
    <w:rsid w:val="0074231C"/>
    <w:rsid w:val="00742722"/>
    <w:rsid w:val="00742F54"/>
    <w:rsid w:val="00743D0D"/>
    <w:rsid w:val="00744C17"/>
    <w:rsid w:val="00744D17"/>
    <w:rsid w:val="00744ED7"/>
    <w:rsid w:val="00745001"/>
    <w:rsid w:val="00745418"/>
    <w:rsid w:val="007457C7"/>
    <w:rsid w:val="007516F9"/>
    <w:rsid w:val="00752771"/>
    <w:rsid w:val="0075291D"/>
    <w:rsid w:val="007533FF"/>
    <w:rsid w:val="00753660"/>
    <w:rsid w:val="00753DBD"/>
    <w:rsid w:val="0075516E"/>
    <w:rsid w:val="007564BA"/>
    <w:rsid w:val="00756904"/>
    <w:rsid w:val="0075705E"/>
    <w:rsid w:val="007576B5"/>
    <w:rsid w:val="0075794A"/>
    <w:rsid w:val="007602BC"/>
    <w:rsid w:val="00760465"/>
    <w:rsid w:val="007604A3"/>
    <w:rsid w:val="00760908"/>
    <w:rsid w:val="00761784"/>
    <w:rsid w:val="0076252E"/>
    <w:rsid w:val="00762A43"/>
    <w:rsid w:val="00766226"/>
    <w:rsid w:val="00766A6A"/>
    <w:rsid w:val="0076790B"/>
    <w:rsid w:val="00767E46"/>
    <w:rsid w:val="00767E97"/>
    <w:rsid w:val="00771029"/>
    <w:rsid w:val="00771516"/>
    <w:rsid w:val="00771EF6"/>
    <w:rsid w:val="0077286B"/>
    <w:rsid w:val="007735CA"/>
    <w:rsid w:val="007744E2"/>
    <w:rsid w:val="00774FE9"/>
    <w:rsid w:val="007777F5"/>
    <w:rsid w:val="007800C3"/>
    <w:rsid w:val="00782144"/>
    <w:rsid w:val="00782D68"/>
    <w:rsid w:val="00783ADF"/>
    <w:rsid w:val="007857CD"/>
    <w:rsid w:val="00787A08"/>
    <w:rsid w:val="0079021F"/>
    <w:rsid w:val="00790F90"/>
    <w:rsid w:val="007935BE"/>
    <w:rsid w:val="00794453"/>
    <w:rsid w:val="007963FA"/>
    <w:rsid w:val="00796B51"/>
    <w:rsid w:val="00797149"/>
    <w:rsid w:val="007979E8"/>
    <w:rsid w:val="007A00B4"/>
    <w:rsid w:val="007A0AFF"/>
    <w:rsid w:val="007A1589"/>
    <w:rsid w:val="007A4EC4"/>
    <w:rsid w:val="007A6D33"/>
    <w:rsid w:val="007A6E13"/>
    <w:rsid w:val="007A74DB"/>
    <w:rsid w:val="007A7704"/>
    <w:rsid w:val="007B0230"/>
    <w:rsid w:val="007B0D66"/>
    <w:rsid w:val="007B0E65"/>
    <w:rsid w:val="007B1F99"/>
    <w:rsid w:val="007B2C15"/>
    <w:rsid w:val="007B41A2"/>
    <w:rsid w:val="007B49A5"/>
    <w:rsid w:val="007B53B2"/>
    <w:rsid w:val="007B75A4"/>
    <w:rsid w:val="007C0F00"/>
    <w:rsid w:val="007C1F1E"/>
    <w:rsid w:val="007C457F"/>
    <w:rsid w:val="007C483A"/>
    <w:rsid w:val="007C596B"/>
    <w:rsid w:val="007C65A8"/>
    <w:rsid w:val="007C7029"/>
    <w:rsid w:val="007C7A61"/>
    <w:rsid w:val="007C7C2F"/>
    <w:rsid w:val="007D2612"/>
    <w:rsid w:val="007D26AF"/>
    <w:rsid w:val="007D2C95"/>
    <w:rsid w:val="007D3C20"/>
    <w:rsid w:val="007D3F51"/>
    <w:rsid w:val="007D6DFE"/>
    <w:rsid w:val="007D7CC2"/>
    <w:rsid w:val="007D7CF9"/>
    <w:rsid w:val="007E0833"/>
    <w:rsid w:val="007E0ECC"/>
    <w:rsid w:val="007E13CC"/>
    <w:rsid w:val="007E34AE"/>
    <w:rsid w:val="007E5AD7"/>
    <w:rsid w:val="007E64C4"/>
    <w:rsid w:val="007E6F6E"/>
    <w:rsid w:val="007F452C"/>
    <w:rsid w:val="007F4BD1"/>
    <w:rsid w:val="007F6E2C"/>
    <w:rsid w:val="007F7111"/>
    <w:rsid w:val="007F76F0"/>
    <w:rsid w:val="007F7A22"/>
    <w:rsid w:val="007F7C61"/>
    <w:rsid w:val="0080347B"/>
    <w:rsid w:val="00803D6B"/>
    <w:rsid w:val="00805109"/>
    <w:rsid w:val="00805A38"/>
    <w:rsid w:val="00805DD1"/>
    <w:rsid w:val="008073AE"/>
    <w:rsid w:val="00811A93"/>
    <w:rsid w:val="00812472"/>
    <w:rsid w:val="00812B27"/>
    <w:rsid w:val="00812EC9"/>
    <w:rsid w:val="008147F1"/>
    <w:rsid w:val="00814992"/>
    <w:rsid w:val="0081519C"/>
    <w:rsid w:val="008163BB"/>
    <w:rsid w:val="00817F18"/>
    <w:rsid w:val="00817FBB"/>
    <w:rsid w:val="008209B9"/>
    <w:rsid w:val="008210E6"/>
    <w:rsid w:val="008216E0"/>
    <w:rsid w:val="00821F45"/>
    <w:rsid w:val="00824B7A"/>
    <w:rsid w:val="00826C92"/>
    <w:rsid w:val="008271B4"/>
    <w:rsid w:val="008304B0"/>
    <w:rsid w:val="008328B0"/>
    <w:rsid w:val="008331DD"/>
    <w:rsid w:val="008335A0"/>
    <w:rsid w:val="00834EA8"/>
    <w:rsid w:val="008364B3"/>
    <w:rsid w:val="00837094"/>
    <w:rsid w:val="00840C84"/>
    <w:rsid w:val="008449D5"/>
    <w:rsid w:val="00844DBF"/>
    <w:rsid w:val="0084751F"/>
    <w:rsid w:val="008523CC"/>
    <w:rsid w:val="008535C6"/>
    <w:rsid w:val="00854AFE"/>
    <w:rsid w:val="00854F62"/>
    <w:rsid w:val="00855076"/>
    <w:rsid w:val="00857550"/>
    <w:rsid w:val="00861AF7"/>
    <w:rsid w:val="00861D8C"/>
    <w:rsid w:val="0086416F"/>
    <w:rsid w:val="00864A29"/>
    <w:rsid w:val="00865B70"/>
    <w:rsid w:val="00866031"/>
    <w:rsid w:val="00870983"/>
    <w:rsid w:val="00871156"/>
    <w:rsid w:val="00873E13"/>
    <w:rsid w:val="008749CB"/>
    <w:rsid w:val="00874EF0"/>
    <w:rsid w:val="008763BF"/>
    <w:rsid w:val="00876EF8"/>
    <w:rsid w:val="008801C7"/>
    <w:rsid w:val="00880A3B"/>
    <w:rsid w:val="0088162A"/>
    <w:rsid w:val="00883223"/>
    <w:rsid w:val="00886D56"/>
    <w:rsid w:val="00890A8B"/>
    <w:rsid w:val="008911E6"/>
    <w:rsid w:val="008926CD"/>
    <w:rsid w:val="008935E2"/>
    <w:rsid w:val="00893D06"/>
    <w:rsid w:val="0089453B"/>
    <w:rsid w:val="008967FD"/>
    <w:rsid w:val="00897859"/>
    <w:rsid w:val="008A0B39"/>
    <w:rsid w:val="008A3BFE"/>
    <w:rsid w:val="008A4386"/>
    <w:rsid w:val="008A4439"/>
    <w:rsid w:val="008B01CD"/>
    <w:rsid w:val="008B219C"/>
    <w:rsid w:val="008B2319"/>
    <w:rsid w:val="008B28DE"/>
    <w:rsid w:val="008B37CB"/>
    <w:rsid w:val="008B5B9E"/>
    <w:rsid w:val="008B60B1"/>
    <w:rsid w:val="008B6D23"/>
    <w:rsid w:val="008B77AB"/>
    <w:rsid w:val="008C3E14"/>
    <w:rsid w:val="008C5958"/>
    <w:rsid w:val="008C5D5F"/>
    <w:rsid w:val="008C641F"/>
    <w:rsid w:val="008D0D24"/>
    <w:rsid w:val="008D203F"/>
    <w:rsid w:val="008D43F5"/>
    <w:rsid w:val="008D483D"/>
    <w:rsid w:val="008D614E"/>
    <w:rsid w:val="008D750A"/>
    <w:rsid w:val="008E0139"/>
    <w:rsid w:val="008E01CF"/>
    <w:rsid w:val="008E088C"/>
    <w:rsid w:val="008E3181"/>
    <w:rsid w:val="008E47A5"/>
    <w:rsid w:val="008E4E59"/>
    <w:rsid w:val="008E528C"/>
    <w:rsid w:val="008E691A"/>
    <w:rsid w:val="008E77ED"/>
    <w:rsid w:val="008E7DD4"/>
    <w:rsid w:val="008F11C0"/>
    <w:rsid w:val="008F1401"/>
    <w:rsid w:val="008F2448"/>
    <w:rsid w:val="008F4A20"/>
    <w:rsid w:val="008F5568"/>
    <w:rsid w:val="008F7719"/>
    <w:rsid w:val="009022D3"/>
    <w:rsid w:val="009023EA"/>
    <w:rsid w:val="00903879"/>
    <w:rsid w:val="009039EB"/>
    <w:rsid w:val="00903DC7"/>
    <w:rsid w:val="00907022"/>
    <w:rsid w:val="00910DC6"/>
    <w:rsid w:val="00911568"/>
    <w:rsid w:val="00912165"/>
    <w:rsid w:val="009126A5"/>
    <w:rsid w:val="009131A6"/>
    <w:rsid w:val="00913E0F"/>
    <w:rsid w:val="00914084"/>
    <w:rsid w:val="00914376"/>
    <w:rsid w:val="00914B05"/>
    <w:rsid w:val="00915F34"/>
    <w:rsid w:val="00917DF2"/>
    <w:rsid w:val="009222B8"/>
    <w:rsid w:val="009231A9"/>
    <w:rsid w:val="009233F4"/>
    <w:rsid w:val="009250D7"/>
    <w:rsid w:val="00927BEC"/>
    <w:rsid w:val="0093235B"/>
    <w:rsid w:val="00935959"/>
    <w:rsid w:val="00935996"/>
    <w:rsid w:val="00936935"/>
    <w:rsid w:val="009369D0"/>
    <w:rsid w:val="00936F67"/>
    <w:rsid w:val="00941341"/>
    <w:rsid w:val="00941C65"/>
    <w:rsid w:val="00942167"/>
    <w:rsid w:val="00942214"/>
    <w:rsid w:val="009432C2"/>
    <w:rsid w:val="00943C7B"/>
    <w:rsid w:val="009446B9"/>
    <w:rsid w:val="009457B3"/>
    <w:rsid w:val="009464C4"/>
    <w:rsid w:val="009468C7"/>
    <w:rsid w:val="00946ECC"/>
    <w:rsid w:val="009478C8"/>
    <w:rsid w:val="00950487"/>
    <w:rsid w:val="00952ED8"/>
    <w:rsid w:val="00956717"/>
    <w:rsid w:val="00956DB8"/>
    <w:rsid w:val="00962DD6"/>
    <w:rsid w:val="009647C7"/>
    <w:rsid w:val="00964920"/>
    <w:rsid w:val="00965540"/>
    <w:rsid w:val="00975AA7"/>
    <w:rsid w:val="009809CC"/>
    <w:rsid w:val="00980DE8"/>
    <w:rsid w:val="009814F8"/>
    <w:rsid w:val="0098183C"/>
    <w:rsid w:val="00982AE9"/>
    <w:rsid w:val="00983D2E"/>
    <w:rsid w:val="0098478C"/>
    <w:rsid w:val="00985B97"/>
    <w:rsid w:val="009868EE"/>
    <w:rsid w:val="00986F78"/>
    <w:rsid w:val="00990E81"/>
    <w:rsid w:val="0099108E"/>
    <w:rsid w:val="00993C54"/>
    <w:rsid w:val="009976E5"/>
    <w:rsid w:val="009A00CD"/>
    <w:rsid w:val="009A05F3"/>
    <w:rsid w:val="009A1A85"/>
    <w:rsid w:val="009A2536"/>
    <w:rsid w:val="009A2673"/>
    <w:rsid w:val="009A2BBD"/>
    <w:rsid w:val="009A2C65"/>
    <w:rsid w:val="009A2E5A"/>
    <w:rsid w:val="009A317B"/>
    <w:rsid w:val="009A3354"/>
    <w:rsid w:val="009A74FC"/>
    <w:rsid w:val="009A799A"/>
    <w:rsid w:val="009B06E6"/>
    <w:rsid w:val="009B16A5"/>
    <w:rsid w:val="009B1938"/>
    <w:rsid w:val="009B3792"/>
    <w:rsid w:val="009B61E0"/>
    <w:rsid w:val="009B7919"/>
    <w:rsid w:val="009C085F"/>
    <w:rsid w:val="009C1804"/>
    <w:rsid w:val="009C22DE"/>
    <w:rsid w:val="009C2B0E"/>
    <w:rsid w:val="009C2B80"/>
    <w:rsid w:val="009C3600"/>
    <w:rsid w:val="009C3839"/>
    <w:rsid w:val="009C3BA0"/>
    <w:rsid w:val="009C4442"/>
    <w:rsid w:val="009C4B2F"/>
    <w:rsid w:val="009C4F1E"/>
    <w:rsid w:val="009C4FFF"/>
    <w:rsid w:val="009C51A6"/>
    <w:rsid w:val="009C674F"/>
    <w:rsid w:val="009C67D7"/>
    <w:rsid w:val="009C68EF"/>
    <w:rsid w:val="009C71A2"/>
    <w:rsid w:val="009C7A56"/>
    <w:rsid w:val="009D004C"/>
    <w:rsid w:val="009D2EFD"/>
    <w:rsid w:val="009E1E2B"/>
    <w:rsid w:val="009E3E78"/>
    <w:rsid w:val="009E5716"/>
    <w:rsid w:val="009E5A87"/>
    <w:rsid w:val="009F0F84"/>
    <w:rsid w:val="009F1B34"/>
    <w:rsid w:val="009F2AFF"/>
    <w:rsid w:val="009F2E72"/>
    <w:rsid w:val="009F3698"/>
    <w:rsid w:val="009F5696"/>
    <w:rsid w:val="009F5A21"/>
    <w:rsid w:val="00A000B3"/>
    <w:rsid w:val="00A00DFD"/>
    <w:rsid w:val="00A01895"/>
    <w:rsid w:val="00A02EE0"/>
    <w:rsid w:val="00A02F3E"/>
    <w:rsid w:val="00A06D06"/>
    <w:rsid w:val="00A072FC"/>
    <w:rsid w:val="00A075F9"/>
    <w:rsid w:val="00A078ED"/>
    <w:rsid w:val="00A12265"/>
    <w:rsid w:val="00A12A30"/>
    <w:rsid w:val="00A1508E"/>
    <w:rsid w:val="00A150AD"/>
    <w:rsid w:val="00A159A7"/>
    <w:rsid w:val="00A17E31"/>
    <w:rsid w:val="00A202B5"/>
    <w:rsid w:val="00A219DF"/>
    <w:rsid w:val="00A21FE0"/>
    <w:rsid w:val="00A2283E"/>
    <w:rsid w:val="00A25170"/>
    <w:rsid w:val="00A2530D"/>
    <w:rsid w:val="00A25A6E"/>
    <w:rsid w:val="00A26526"/>
    <w:rsid w:val="00A307C8"/>
    <w:rsid w:val="00A31946"/>
    <w:rsid w:val="00A345B3"/>
    <w:rsid w:val="00A364D9"/>
    <w:rsid w:val="00A3675C"/>
    <w:rsid w:val="00A371D1"/>
    <w:rsid w:val="00A3763A"/>
    <w:rsid w:val="00A37752"/>
    <w:rsid w:val="00A40C55"/>
    <w:rsid w:val="00A40F4C"/>
    <w:rsid w:val="00A415CA"/>
    <w:rsid w:val="00A428AD"/>
    <w:rsid w:val="00A436F1"/>
    <w:rsid w:val="00A45B0A"/>
    <w:rsid w:val="00A461DC"/>
    <w:rsid w:val="00A4693C"/>
    <w:rsid w:val="00A46EF8"/>
    <w:rsid w:val="00A47F86"/>
    <w:rsid w:val="00A505A4"/>
    <w:rsid w:val="00A512C7"/>
    <w:rsid w:val="00A51930"/>
    <w:rsid w:val="00A51BAD"/>
    <w:rsid w:val="00A5228C"/>
    <w:rsid w:val="00A5291B"/>
    <w:rsid w:val="00A54429"/>
    <w:rsid w:val="00A54788"/>
    <w:rsid w:val="00A612F4"/>
    <w:rsid w:val="00A6202E"/>
    <w:rsid w:val="00A62296"/>
    <w:rsid w:val="00A639DF"/>
    <w:rsid w:val="00A65395"/>
    <w:rsid w:val="00A661F8"/>
    <w:rsid w:val="00A6621B"/>
    <w:rsid w:val="00A67467"/>
    <w:rsid w:val="00A67725"/>
    <w:rsid w:val="00A7200E"/>
    <w:rsid w:val="00A72620"/>
    <w:rsid w:val="00A733EC"/>
    <w:rsid w:val="00A774E6"/>
    <w:rsid w:val="00A77913"/>
    <w:rsid w:val="00A8000B"/>
    <w:rsid w:val="00A81F8E"/>
    <w:rsid w:val="00A84E91"/>
    <w:rsid w:val="00A86EA9"/>
    <w:rsid w:val="00A872C1"/>
    <w:rsid w:val="00A87C63"/>
    <w:rsid w:val="00A902B0"/>
    <w:rsid w:val="00A91279"/>
    <w:rsid w:val="00A93067"/>
    <w:rsid w:val="00A93B4C"/>
    <w:rsid w:val="00A94DC9"/>
    <w:rsid w:val="00A9525F"/>
    <w:rsid w:val="00A95D1D"/>
    <w:rsid w:val="00A9606D"/>
    <w:rsid w:val="00A9668D"/>
    <w:rsid w:val="00A978E5"/>
    <w:rsid w:val="00A97D7D"/>
    <w:rsid w:val="00AA01FA"/>
    <w:rsid w:val="00AA1E5A"/>
    <w:rsid w:val="00AA2B7B"/>
    <w:rsid w:val="00AA76D5"/>
    <w:rsid w:val="00AA7B66"/>
    <w:rsid w:val="00AA7CE5"/>
    <w:rsid w:val="00AB0F59"/>
    <w:rsid w:val="00AB4878"/>
    <w:rsid w:val="00AB521E"/>
    <w:rsid w:val="00AB5289"/>
    <w:rsid w:val="00AB5607"/>
    <w:rsid w:val="00AB5801"/>
    <w:rsid w:val="00AB5C98"/>
    <w:rsid w:val="00AC4EA6"/>
    <w:rsid w:val="00AC52E7"/>
    <w:rsid w:val="00AC6AC5"/>
    <w:rsid w:val="00AC7409"/>
    <w:rsid w:val="00AC7D2A"/>
    <w:rsid w:val="00AD1A6E"/>
    <w:rsid w:val="00AD5B97"/>
    <w:rsid w:val="00AD603A"/>
    <w:rsid w:val="00AD67C2"/>
    <w:rsid w:val="00AD6E9F"/>
    <w:rsid w:val="00AD7BC4"/>
    <w:rsid w:val="00AE08E8"/>
    <w:rsid w:val="00AE377E"/>
    <w:rsid w:val="00AE3A8F"/>
    <w:rsid w:val="00AE76A4"/>
    <w:rsid w:val="00AE76D8"/>
    <w:rsid w:val="00AF063D"/>
    <w:rsid w:val="00AF2416"/>
    <w:rsid w:val="00AF29E5"/>
    <w:rsid w:val="00AF399B"/>
    <w:rsid w:val="00AF4BE7"/>
    <w:rsid w:val="00AF4E98"/>
    <w:rsid w:val="00AF515E"/>
    <w:rsid w:val="00AF61F1"/>
    <w:rsid w:val="00AF663D"/>
    <w:rsid w:val="00AF7633"/>
    <w:rsid w:val="00B000C7"/>
    <w:rsid w:val="00B002B9"/>
    <w:rsid w:val="00B011E9"/>
    <w:rsid w:val="00B02E98"/>
    <w:rsid w:val="00B02EAB"/>
    <w:rsid w:val="00B048FE"/>
    <w:rsid w:val="00B0499B"/>
    <w:rsid w:val="00B066EA"/>
    <w:rsid w:val="00B06935"/>
    <w:rsid w:val="00B10496"/>
    <w:rsid w:val="00B11746"/>
    <w:rsid w:val="00B119B2"/>
    <w:rsid w:val="00B11AF5"/>
    <w:rsid w:val="00B12906"/>
    <w:rsid w:val="00B131A4"/>
    <w:rsid w:val="00B14999"/>
    <w:rsid w:val="00B14BB7"/>
    <w:rsid w:val="00B15D70"/>
    <w:rsid w:val="00B16688"/>
    <w:rsid w:val="00B16FB5"/>
    <w:rsid w:val="00B2101D"/>
    <w:rsid w:val="00B226B5"/>
    <w:rsid w:val="00B2324D"/>
    <w:rsid w:val="00B25D57"/>
    <w:rsid w:val="00B25D86"/>
    <w:rsid w:val="00B27302"/>
    <w:rsid w:val="00B314E9"/>
    <w:rsid w:val="00B32098"/>
    <w:rsid w:val="00B32B9F"/>
    <w:rsid w:val="00B335FF"/>
    <w:rsid w:val="00B34505"/>
    <w:rsid w:val="00B35694"/>
    <w:rsid w:val="00B359D6"/>
    <w:rsid w:val="00B44ACC"/>
    <w:rsid w:val="00B4543B"/>
    <w:rsid w:val="00B45EA0"/>
    <w:rsid w:val="00B4687F"/>
    <w:rsid w:val="00B51385"/>
    <w:rsid w:val="00B515E4"/>
    <w:rsid w:val="00B5161C"/>
    <w:rsid w:val="00B51FFB"/>
    <w:rsid w:val="00B56277"/>
    <w:rsid w:val="00B564C4"/>
    <w:rsid w:val="00B5711D"/>
    <w:rsid w:val="00B620D4"/>
    <w:rsid w:val="00B62142"/>
    <w:rsid w:val="00B63745"/>
    <w:rsid w:val="00B6512C"/>
    <w:rsid w:val="00B66AF8"/>
    <w:rsid w:val="00B66C6E"/>
    <w:rsid w:val="00B66F58"/>
    <w:rsid w:val="00B672C8"/>
    <w:rsid w:val="00B67BFA"/>
    <w:rsid w:val="00B703FC"/>
    <w:rsid w:val="00B71968"/>
    <w:rsid w:val="00B72674"/>
    <w:rsid w:val="00B7332C"/>
    <w:rsid w:val="00B7400D"/>
    <w:rsid w:val="00B744A6"/>
    <w:rsid w:val="00B75560"/>
    <w:rsid w:val="00B7609E"/>
    <w:rsid w:val="00B823EB"/>
    <w:rsid w:val="00B8349E"/>
    <w:rsid w:val="00B84376"/>
    <w:rsid w:val="00B852F4"/>
    <w:rsid w:val="00B86089"/>
    <w:rsid w:val="00B8743E"/>
    <w:rsid w:val="00B90CB7"/>
    <w:rsid w:val="00B90ED7"/>
    <w:rsid w:val="00B911D7"/>
    <w:rsid w:val="00B91B56"/>
    <w:rsid w:val="00B92F11"/>
    <w:rsid w:val="00B92F7E"/>
    <w:rsid w:val="00B93B2B"/>
    <w:rsid w:val="00B95018"/>
    <w:rsid w:val="00B96651"/>
    <w:rsid w:val="00BA0618"/>
    <w:rsid w:val="00BA0A69"/>
    <w:rsid w:val="00BA0E54"/>
    <w:rsid w:val="00BA0FA2"/>
    <w:rsid w:val="00BA19F1"/>
    <w:rsid w:val="00BA24AF"/>
    <w:rsid w:val="00BA2531"/>
    <w:rsid w:val="00BA3D1B"/>
    <w:rsid w:val="00BA55A3"/>
    <w:rsid w:val="00BA5F32"/>
    <w:rsid w:val="00BA5FC4"/>
    <w:rsid w:val="00BA6649"/>
    <w:rsid w:val="00BA6D87"/>
    <w:rsid w:val="00BA7918"/>
    <w:rsid w:val="00BB2D27"/>
    <w:rsid w:val="00BB3A3E"/>
    <w:rsid w:val="00BB40CB"/>
    <w:rsid w:val="00BB41AE"/>
    <w:rsid w:val="00BB42FF"/>
    <w:rsid w:val="00BB5082"/>
    <w:rsid w:val="00BB5332"/>
    <w:rsid w:val="00BB639B"/>
    <w:rsid w:val="00BB6E0A"/>
    <w:rsid w:val="00BB7127"/>
    <w:rsid w:val="00BB7936"/>
    <w:rsid w:val="00BB7CB1"/>
    <w:rsid w:val="00BB7D09"/>
    <w:rsid w:val="00BC0C72"/>
    <w:rsid w:val="00BC2A75"/>
    <w:rsid w:val="00BC4B50"/>
    <w:rsid w:val="00BC4C1D"/>
    <w:rsid w:val="00BC630C"/>
    <w:rsid w:val="00BC6814"/>
    <w:rsid w:val="00BD0474"/>
    <w:rsid w:val="00BD4D0B"/>
    <w:rsid w:val="00BD58CB"/>
    <w:rsid w:val="00BD754B"/>
    <w:rsid w:val="00BE0337"/>
    <w:rsid w:val="00BE0A86"/>
    <w:rsid w:val="00BE0C68"/>
    <w:rsid w:val="00BE0F8D"/>
    <w:rsid w:val="00BE2B67"/>
    <w:rsid w:val="00BE36F8"/>
    <w:rsid w:val="00BE40C6"/>
    <w:rsid w:val="00BE480D"/>
    <w:rsid w:val="00BE5A53"/>
    <w:rsid w:val="00BF034F"/>
    <w:rsid w:val="00BF3859"/>
    <w:rsid w:val="00BF3D7B"/>
    <w:rsid w:val="00BF42E4"/>
    <w:rsid w:val="00BF4529"/>
    <w:rsid w:val="00BF68CF"/>
    <w:rsid w:val="00BF705D"/>
    <w:rsid w:val="00C005A3"/>
    <w:rsid w:val="00C00A05"/>
    <w:rsid w:val="00C00BBC"/>
    <w:rsid w:val="00C019B3"/>
    <w:rsid w:val="00C03ED2"/>
    <w:rsid w:val="00C05E36"/>
    <w:rsid w:val="00C06FE8"/>
    <w:rsid w:val="00C112B7"/>
    <w:rsid w:val="00C138EF"/>
    <w:rsid w:val="00C14636"/>
    <w:rsid w:val="00C15D37"/>
    <w:rsid w:val="00C17744"/>
    <w:rsid w:val="00C20A0B"/>
    <w:rsid w:val="00C211D3"/>
    <w:rsid w:val="00C23109"/>
    <w:rsid w:val="00C23BD6"/>
    <w:rsid w:val="00C244A6"/>
    <w:rsid w:val="00C24D91"/>
    <w:rsid w:val="00C25CC2"/>
    <w:rsid w:val="00C26E26"/>
    <w:rsid w:val="00C3051A"/>
    <w:rsid w:val="00C318CE"/>
    <w:rsid w:val="00C34475"/>
    <w:rsid w:val="00C34678"/>
    <w:rsid w:val="00C358D6"/>
    <w:rsid w:val="00C359C0"/>
    <w:rsid w:val="00C36507"/>
    <w:rsid w:val="00C3686C"/>
    <w:rsid w:val="00C37008"/>
    <w:rsid w:val="00C40FC5"/>
    <w:rsid w:val="00C41040"/>
    <w:rsid w:val="00C411FF"/>
    <w:rsid w:val="00C4183A"/>
    <w:rsid w:val="00C42362"/>
    <w:rsid w:val="00C47DD2"/>
    <w:rsid w:val="00C52232"/>
    <w:rsid w:val="00C522C6"/>
    <w:rsid w:val="00C54E62"/>
    <w:rsid w:val="00C55DDB"/>
    <w:rsid w:val="00C56429"/>
    <w:rsid w:val="00C56E66"/>
    <w:rsid w:val="00C64230"/>
    <w:rsid w:val="00C64AAC"/>
    <w:rsid w:val="00C65383"/>
    <w:rsid w:val="00C65A99"/>
    <w:rsid w:val="00C665D6"/>
    <w:rsid w:val="00C665E7"/>
    <w:rsid w:val="00C711EE"/>
    <w:rsid w:val="00C71697"/>
    <w:rsid w:val="00C71DE7"/>
    <w:rsid w:val="00C7234F"/>
    <w:rsid w:val="00C7307A"/>
    <w:rsid w:val="00C73AD7"/>
    <w:rsid w:val="00C752D0"/>
    <w:rsid w:val="00C758FE"/>
    <w:rsid w:val="00C80002"/>
    <w:rsid w:val="00C81B7C"/>
    <w:rsid w:val="00C8226B"/>
    <w:rsid w:val="00C838FD"/>
    <w:rsid w:val="00C83BF1"/>
    <w:rsid w:val="00C84FA0"/>
    <w:rsid w:val="00C854D5"/>
    <w:rsid w:val="00C85877"/>
    <w:rsid w:val="00C86044"/>
    <w:rsid w:val="00C8773E"/>
    <w:rsid w:val="00C915B6"/>
    <w:rsid w:val="00C9249C"/>
    <w:rsid w:val="00C9631A"/>
    <w:rsid w:val="00C96871"/>
    <w:rsid w:val="00CA0290"/>
    <w:rsid w:val="00CA1106"/>
    <w:rsid w:val="00CA2196"/>
    <w:rsid w:val="00CA2C18"/>
    <w:rsid w:val="00CA2FF3"/>
    <w:rsid w:val="00CA354C"/>
    <w:rsid w:val="00CA4BC6"/>
    <w:rsid w:val="00CA5087"/>
    <w:rsid w:val="00CA5AF1"/>
    <w:rsid w:val="00CA6CAA"/>
    <w:rsid w:val="00CB0013"/>
    <w:rsid w:val="00CB1709"/>
    <w:rsid w:val="00CB23A9"/>
    <w:rsid w:val="00CB2B74"/>
    <w:rsid w:val="00CB43BA"/>
    <w:rsid w:val="00CB6B45"/>
    <w:rsid w:val="00CB6BB7"/>
    <w:rsid w:val="00CB7924"/>
    <w:rsid w:val="00CC0BCB"/>
    <w:rsid w:val="00CC0CB7"/>
    <w:rsid w:val="00CC213E"/>
    <w:rsid w:val="00CC2355"/>
    <w:rsid w:val="00CC3F7F"/>
    <w:rsid w:val="00CC5AB7"/>
    <w:rsid w:val="00CC636E"/>
    <w:rsid w:val="00CC6985"/>
    <w:rsid w:val="00CC7226"/>
    <w:rsid w:val="00CC72CD"/>
    <w:rsid w:val="00CC783E"/>
    <w:rsid w:val="00CD0785"/>
    <w:rsid w:val="00CD2F9E"/>
    <w:rsid w:val="00CD4B53"/>
    <w:rsid w:val="00CD4D34"/>
    <w:rsid w:val="00CD657E"/>
    <w:rsid w:val="00CE2BF3"/>
    <w:rsid w:val="00CE2C9A"/>
    <w:rsid w:val="00CE3F64"/>
    <w:rsid w:val="00CE45F3"/>
    <w:rsid w:val="00CE4F5D"/>
    <w:rsid w:val="00CE56DB"/>
    <w:rsid w:val="00CE6225"/>
    <w:rsid w:val="00CE77D7"/>
    <w:rsid w:val="00CF03DC"/>
    <w:rsid w:val="00CF2340"/>
    <w:rsid w:val="00CF33F3"/>
    <w:rsid w:val="00CF3D50"/>
    <w:rsid w:val="00CF4815"/>
    <w:rsid w:val="00CF5889"/>
    <w:rsid w:val="00CF5A36"/>
    <w:rsid w:val="00CF67D8"/>
    <w:rsid w:val="00D01DC3"/>
    <w:rsid w:val="00D01F11"/>
    <w:rsid w:val="00D02102"/>
    <w:rsid w:val="00D0279B"/>
    <w:rsid w:val="00D03398"/>
    <w:rsid w:val="00D04782"/>
    <w:rsid w:val="00D048F9"/>
    <w:rsid w:val="00D04EFB"/>
    <w:rsid w:val="00D056A1"/>
    <w:rsid w:val="00D067F9"/>
    <w:rsid w:val="00D079B5"/>
    <w:rsid w:val="00D118B1"/>
    <w:rsid w:val="00D132F7"/>
    <w:rsid w:val="00D13968"/>
    <w:rsid w:val="00D1429A"/>
    <w:rsid w:val="00D14CED"/>
    <w:rsid w:val="00D15062"/>
    <w:rsid w:val="00D15BA4"/>
    <w:rsid w:val="00D17035"/>
    <w:rsid w:val="00D17410"/>
    <w:rsid w:val="00D20864"/>
    <w:rsid w:val="00D20EA4"/>
    <w:rsid w:val="00D2144D"/>
    <w:rsid w:val="00D21539"/>
    <w:rsid w:val="00D215D9"/>
    <w:rsid w:val="00D24B94"/>
    <w:rsid w:val="00D27481"/>
    <w:rsid w:val="00D27F55"/>
    <w:rsid w:val="00D311E5"/>
    <w:rsid w:val="00D31316"/>
    <w:rsid w:val="00D319F5"/>
    <w:rsid w:val="00D32209"/>
    <w:rsid w:val="00D327ED"/>
    <w:rsid w:val="00D33C15"/>
    <w:rsid w:val="00D33E39"/>
    <w:rsid w:val="00D340D4"/>
    <w:rsid w:val="00D34B04"/>
    <w:rsid w:val="00D35BCD"/>
    <w:rsid w:val="00D36410"/>
    <w:rsid w:val="00D3715E"/>
    <w:rsid w:val="00D42793"/>
    <w:rsid w:val="00D4383B"/>
    <w:rsid w:val="00D441B9"/>
    <w:rsid w:val="00D44403"/>
    <w:rsid w:val="00D44795"/>
    <w:rsid w:val="00D44BBE"/>
    <w:rsid w:val="00D461A8"/>
    <w:rsid w:val="00D47D61"/>
    <w:rsid w:val="00D47D8C"/>
    <w:rsid w:val="00D50962"/>
    <w:rsid w:val="00D513C3"/>
    <w:rsid w:val="00D52B3B"/>
    <w:rsid w:val="00D53517"/>
    <w:rsid w:val="00D57681"/>
    <w:rsid w:val="00D63DBE"/>
    <w:rsid w:val="00D6595D"/>
    <w:rsid w:val="00D67C73"/>
    <w:rsid w:val="00D70C7C"/>
    <w:rsid w:val="00D7560E"/>
    <w:rsid w:val="00D75EC4"/>
    <w:rsid w:val="00D80819"/>
    <w:rsid w:val="00D81DF9"/>
    <w:rsid w:val="00D829D6"/>
    <w:rsid w:val="00D835DD"/>
    <w:rsid w:val="00D83D3C"/>
    <w:rsid w:val="00D87720"/>
    <w:rsid w:val="00D8794E"/>
    <w:rsid w:val="00D916F5"/>
    <w:rsid w:val="00D91C8E"/>
    <w:rsid w:val="00D93FCD"/>
    <w:rsid w:val="00D944B4"/>
    <w:rsid w:val="00D94E52"/>
    <w:rsid w:val="00D9545D"/>
    <w:rsid w:val="00D9634F"/>
    <w:rsid w:val="00D9728E"/>
    <w:rsid w:val="00DA1308"/>
    <w:rsid w:val="00DA3FC6"/>
    <w:rsid w:val="00DA40BE"/>
    <w:rsid w:val="00DA5A5A"/>
    <w:rsid w:val="00DA6D7A"/>
    <w:rsid w:val="00DA6FF0"/>
    <w:rsid w:val="00DB21D4"/>
    <w:rsid w:val="00DB2869"/>
    <w:rsid w:val="00DB3294"/>
    <w:rsid w:val="00DB3B47"/>
    <w:rsid w:val="00DB516E"/>
    <w:rsid w:val="00DB6E17"/>
    <w:rsid w:val="00DB7241"/>
    <w:rsid w:val="00DB7703"/>
    <w:rsid w:val="00DB7F64"/>
    <w:rsid w:val="00DC05AD"/>
    <w:rsid w:val="00DC1703"/>
    <w:rsid w:val="00DC23CC"/>
    <w:rsid w:val="00DC5DEA"/>
    <w:rsid w:val="00DD1DAC"/>
    <w:rsid w:val="00DD2FBC"/>
    <w:rsid w:val="00DD4C7B"/>
    <w:rsid w:val="00DD5DF9"/>
    <w:rsid w:val="00DD6312"/>
    <w:rsid w:val="00DE04CC"/>
    <w:rsid w:val="00DE20F6"/>
    <w:rsid w:val="00DE248A"/>
    <w:rsid w:val="00DE3E2C"/>
    <w:rsid w:val="00DE3E65"/>
    <w:rsid w:val="00DE7A7F"/>
    <w:rsid w:val="00DF1CC4"/>
    <w:rsid w:val="00DF4BAC"/>
    <w:rsid w:val="00DF5762"/>
    <w:rsid w:val="00DF705C"/>
    <w:rsid w:val="00E013D1"/>
    <w:rsid w:val="00E01552"/>
    <w:rsid w:val="00E0224A"/>
    <w:rsid w:val="00E02AB8"/>
    <w:rsid w:val="00E03A9C"/>
    <w:rsid w:val="00E04927"/>
    <w:rsid w:val="00E050A0"/>
    <w:rsid w:val="00E05208"/>
    <w:rsid w:val="00E053FE"/>
    <w:rsid w:val="00E064E8"/>
    <w:rsid w:val="00E11A53"/>
    <w:rsid w:val="00E12701"/>
    <w:rsid w:val="00E146DE"/>
    <w:rsid w:val="00E15504"/>
    <w:rsid w:val="00E2024B"/>
    <w:rsid w:val="00E21AE4"/>
    <w:rsid w:val="00E2349A"/>
    <w:rsid w:val="00E25340"/>
    <w:rsid w:val="00E27630"/>
    <w:rsid w:val="00E2763A"/>
    <w:rsid w:val="00E30E1D"/>
    <w:rsid w:val="00E31799"/>
    <w:rsid w:val="00E31B4E"/>
    <w:rsid w:val="00E336CB"/>
    <w:rsid w:val="00E377DB"/>
    <w:rsid w:val="00E40F5B"/>
    <w:rsid w:val="00E41532"/>
    <w:rsid w:val="00E42581"/>
    <w:rsid w:val="00E42D19"/>
    <w:rsid w:val="00E44512"/>
    <w:rsid w:val="00E44530"/>
    <w:rsid w:val="00E4509F"/>
    <w:rsid w:val="00E47061"/>
    <w:rsid w:val="00E47738"/>
    <w:rsid w:val="00E47BEA"/>
    <w:rsid w:val="00E47F4D"/>
    <w:rsid w:val="00E51062"/>
    <w:rsid w:val="00E522AA"/>
    <w:rsid w:val="00E526D1"/>
    <w:rsid w:val="00E54174"/>
    <w:rsid w:val="00E54493"/>
    <w:rsid w:val="00E549EE"/>
    <w:rsid w:val="00E5591B"/>
    <w:rsid w:val="00E56264"/>
    <w:rsid w:val="00E56CB3"/>
    <w:rsid w:val="00E61073"/>
    <w:rsid w:val="00E61A54"/>
    <w:rsid w:val="00E652DE"/>
    <w:rsid w:val="00E703EB"/>
    <w:rsid w:val="00E70FA2"/>
    <w:rsid w:val="00E715A2"/>
    <w:rsid w:val="00E739DB"/>
    <w:rsid w:val="00E7441D"/>
    <w:rsid w:val="00E751D5"/>
    <w:rsid w:val="00E817B0"/>
    <w:rsid w:val="00E84F38"/>
    <w:rsid w:val="00E85677"/>
    <w:rsid w:val="00E8604D"/>
    <w:rsid w:val="00E86A2D"/>
    <w:rsid w:val="00E916DC"/>
    <w:rsid w:val="00E91765"/>
    <w:rsid w:val="00E91DCF"/>
    <w:rsid w:val="00E92267"/>
    <w:rsid w:val="00E93C5A"/>
    <w:rsid w:val="00E94DE8"/>
    <w:rsid w:val="00E95D7B"/>
    <w:rsid w:val="00E96273"/>
    <w:rsid w:val="00E96D2B"/>
    <w:rsid w:val="00E97E66"/>
    <w:rsid w:val="00EA035A"/>
    <w:rsid w:val="00EA03A4"/>
    <w:rsid w:val="00EA0BB8"/>
    <w:rsid w:val="00EA18CE"/>
    <w:rsid w:val="00EA3B2B"/>
    <w:rsid w:val="00EA428E"/>
    <w:rsid w:val="00EA442A"/>
    <w:rsid w:val="00EA5ABF"/>
    <w:rsid w:val="00EA7332"/>
    <w:rsid w:val="00EB28CD"/>
    <w:rsid w:val="00EB3054"/>
    <w:rsid w:val="00EB386F"/>
    <w:rsid w:val="00EB3D2D"/>
    <w:rsid w:val="00EB3F35"/>
    <w:rsid w:val="00EB44C8"/>
    <w:rsid w:val="00EB53B6"/>
    <w:rsid w:val="00EB6046"/>
    <w:rsid w:val="00EB67C1"/>
    <w:rsid w:val="00EB69AF"/>
    <w:rsid w:val="00EB70A4"/>
    <w:rsid w:val="00EB7D81"/>
    <w:rsid w:val="00EC1977"/>
    <w:rsid w:val="00EC1994"/>
    <w:rsid w:val="00EC43D7"/>
    <w:rsid w:val="00EC52EF"/>
    <w:rsid w:val="00ED103A"/>
    <w:rsid w:val="00ED16E3"/>
    <w:rsid w:val="00ED1CC6"/>
    <w:rsid w:val="00ED2B79"/>
    <w:rsid w:val="00ED3881"/>
    <w:rsid w:val="00ED3FC6"/>
    <w:rsid w:val="00ED5B34"/>
    <w:rsid w:val="00ED5C24"/>
    <w:rsid w:val="00EE0AAF"/>
    <w:rsid w:val="00EE216F"/>
    <w:rsid w:val="00EE21A9"/>
    <w:rsid w:val="00EE23C7"/>
    <w:rsid w:val="00EE5163"/>
    <w:rsid w:val="00EE59D7"/>
    <w:rsid w:val="00EE6CF1"/>
    <w:rsid w:val="00EE7475"/>
    <w:rsid w:val="00EF093F"/>
    <w:rsid w:val="00EF0B9C"/>
    <w:rsid w:val="00EF0CE4"/>
    <w:rsid w:val="00EF1B13"/>
    <w:rsid w:val="00EF2C92"/>
    <w:rsid w:val="00EF3CFC"/>
    <w:rsid w:val="00EF3F84"/>
    <w:rsid w:val="00EF4170"/>
    <w:rsid w:val="00EF5529"/>
    <w:rsid w:val="00EF611B"/>
    <w:rsid w:val="00EF71F0"/>
    <w:rsid w:val="00F02E58"/>
    <w:rsid w:val="00F05AD5"/>
    <w:rsid w:val="00F0789E"/>
    <w:rsid w:val="00F07DCA"/>
    <w:rsid w:val="00F07DCE"/>
    <w:rsid w:val="00F11A1A"/>
    <w:rsid w:val="00F14134"/>
    <w:rsid w:val="00F14F3A"/>
    <w:rsid w:val="00F15C2D"/>
    <w:rsid w:val="00F162B3"/>
    <w:rsid w:val="00F1775B"/>
    <w:rsid w:val="00F203FA"/>
    <w:rsid w:val="00F213F8"/>
    <w:rsid w:val="00F242BF"/>
    <w:rsid w:val="00F24C43"/>
    <w:rsid w:val="00F24DF9"/>
    <w:rsid w:val="00F27C77"/>
    <w:rsid w:val="00F311B8"/>
    <w:rsid w:val="00F31BDB"/>
    <w:rsid w:val="00F32CF5"/>
    <w:rsid w:val="00F33743"/>
    <w:rsid w:val="00F350F2"/>
    <w:rsid w:val="00F35290"/>
    <w:rsid w:val="00F3595D"/>
    <w:rsid w:val="00F36F17"/>
    <w:rsid w:val="00F37C60"/>
    <w:rsid w:val="00F40154"/>
    <w:rsid w:val="00F40B91"/>
    <w:rsid w:val="00F40C65"/>
    <w:rsid w:val="00F40E48"/>
    <w:rsid w:val="00F43A93"/>
    <w:rsid w:val="00F43B7F"/>
    <w:rsid w:val="00F43F37"/>
    <w:rsid w:val="00F44233"/>
    <w:rsid w:val="00F46925"/>
    <w:rsid w:val="00F472AA"/>
    <w:rsid w:val="00F50184"/>
    <w:rsid w:val="00F5319C"/>
    <w:rsid w:val="00F546A2"/>
    <w:rsid w:val="00F61857"/>
    <w:rsid w:val="00F618B0"/>
    <w:rsid w:val="00F618B2"/>
    <w:rsid w:val="00F62713"/>
    <w:rsid w:val="00F63051"/>
    <w:rsid w:val="00F63157"/>
    <w:rsid w:val="00F6342E"/>
    <w:rsid w:val="00F66F2C"/>
    <w:rsid w:val="00F67FA2"/>
    <w:rsid w:val="00F72F56"/>
    <w:rsid w:val="00F7340F"/>
    <w:rsid w:val="00F746EE"/>
    <w:rsid w:val="00F74D6C"/>
    <w:rsid w:val="00F75489"/>
    <w:rsid w:val="00F755F4"/>
    <w:rsid w:val="00F766D6"/>
    <w:rsid w:val="00F76E8C"/>
    <w:rsid w:val="00F80FAE"/>
    <w:rsid w:val="00F81C45"/>
    <w:rsid w:val="00F82EB5"/>
    <w:rsid w:val="00F8579E"/>
    <w:rsid w:val="00F86221"/>
    <w:rsid w:val="00F86434"/>
    <w:rsid w:val="00F86E90"/>
    <w:rsid w:val="00F87C91"/>
    <w:rsid w:val="00F87DE8"/>
    <w:rsid w:val="00F90D66"/>
    <w:rsid w:val="00F917DD"/>
    <w:rsid w:val="00F9291A"/>
    <w:rsid w:val="00F92BFF"/>
    <w:rsid w:val="00F93364"/>
    <w:rsid w:val="00F94375"/>
    <w:rsid w:val="00F96D22"/>
    <w:rsid w:val="00FA1836"/>
    <w:rsid w:val="00FA44F4"/>
    <w:rsid w:val="00FA4AF1"/>
    <w:rsid w:val="00FA580D"/>
    <w:rsid w:val="00FA648F"/>
    <w:rsid w:val="00FA6CE1"/>
    <w:rsid w:val="00FA7189"/>
    <w:rsid w:val="00FB1094"/>
    <w:rsid w:val="00FB110A"/>
    <w:rsid w:val="00FB3EB7"/>
    <w:rsid w:val="00FB4493"/>
    <w:rsid w:val="00FB702F"/>
    <w:rsid w:val="00FB7399"/>
    <w:rsid w:val="00FB7CAB"/>
    <w:rsid w:val="00FC1B73"/>
    <w:rsid w:val="00FC52B2"/>
    <w:rsid w:val="00FC5500"/>
    <w:rsid w:val="00FC57A6"/>
    <w:rsid w:val="00FC78A8"/>
    <w:rsid w:val="00FC7F9F"/>
    <w:rsid w:val="00FD052F"/>
    <w:rsid w:val="00FD0A7B"/>
    <w:rsid w:val="00FD0CCD"/>
    <w:rsid w:val="00FD0FDE"/>
    <w:rsid w:val="00FD1446"/>
    <w:rsid w:val="00FD5561"/>
    <w:rsid w:val="00FD55D2"/>
    <w:rsid w:val="00FD564D"/>
    <w:rsid w:val="00FD71B7"/>
    <w:rsid w:val="00FD7601"/>
    <w:rsid w:val="00FD77AD"/>
    <w:rsid w:val="00FE0AC2"/>
    <w:rsid w:val="00FE10AF"/>
    <w:rsid w:val="00FE110C"/>
    <w:rsid w:val="00FE1463"/>
    <w:rsid w:val="00FE1A64"/>
    <w:rsid w:val="00FE29A4"/>
    <w:rsid w:val="00FE5733"/>
    <w:rsid w:val="00FE5FD5"/>
    <w:rsid w:val="00FE6459"/>
    <w:rsid w:val="00FE6903"/>
    <w:rsid w:val="00FE7051"/>
    <w:rsid w:val="00FE7347"/>
    <w:rsid w:val="00FE774D"/>
    <w:rsid w:val="00FF0086"/>
    <w:rsid w:val="00FF03C3"/>
    <w:rsid w:val="00FF12DC"/>
    <w:rsid w:val="00FF3A29"/>
    <w:rsid w:val="00FF52E1"/>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7AE2D8"/>
  <w15:docId w15:val="{6E32156B-0D79-469B-8280-54DABD73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Char Char Char1,Обычный (веб),Char,Çíàê Çíàê1"/>
    <w:basedOn w:val="Normal"/>
    <w:link w:val="NormalWebChar"/>
    <w:uiPriority w:val="99"/>
    <w:qFormat/>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bl"/>
    <w:basedOn w:val="Normal"/>
    <w:link w:val="ListParagraphChar"/>
    <w:uiPriority w:val="34"/>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uiPriority w:val="34"/>
    <w:locked/>
    <w:rsid w:val="000027C1"/>
    <w:rPr>
      <w:rFonts w:ascii="Calibri" w:hAnsi="Calibri"/>
      <w:sz w:val="22"/>
      <w:szCs w:val="22"/>
      <w:lang w:val="ru-RU" w:eastAsia="ru-RU"/>
    </w:rPr>
  </w:style>
  <w:style w:type="paragraph" w:styleId="BodyText2">
    <w:name w:val="Body Text 2"/>
    <w:basedOn w:val="Normal"/>
    <w:link w:val="BodyText2Char"/>
    <w:rsid w:val="00E47F4D"/>
    <w:pPr>
      <w:spacing w:line="360" w:lineRule="auto"/>
      <w:jc w:val="center"/>
    </w:pPr>
    <w:rPr>
      <w:rFonts w:ascii="Times Armenian" w:hAnsi="Times Armenian"/>
      <w:b/>
      <w:bCs/>
      <w:sz w:val="32"/>
      <w:lang w:val="fr-FR"/>
    </w:rPr>
  </w:style>
  <w:style w:type="character" w:customStyle="1" w:styleId="BodyText2Char">
    <w:name w:val="Body Text 2 Char"/>
    <w:basedOn w:val="DefaultParagraphFont"/>
    <w:link w:val="BodyText2"/>
    <w:rsid w:val="00E47F4D"/>
    <w:rPr>
      <w:rFonts w:ascii="Times Armenian" w:hAnsi="Times Armenian"/>
      <w:b/>
      <w:bCs/>
      <w:sz w:val="32"/>
      <w:szCs w:val="24"/>
      <w:lang w:val="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qFormat/>
    <w:locked/>
    <w:rsid w:val="00A62296"/>
    <w:rPr>
      <w:sz w:val="24"/>
      <w:szCs w:val="24"/>
      <w:lang w:val="ru-RU" w:eastAsia="ru-RU"/>
    </w:rPr>
  </w:style>
  <w:style w:type="paragraph" w:styleId="BodyText">
    <w:name w:val="Body Text"/>
    <w:basedOn w:val="Normal"/>
    <w:link w:val="BodyTextChar"/>
    <w:rsid w:val="00936F67"/>
    <w:pPr>
      <w:spacing w:after="120"/>
    </w:pPr>
    <w:rPr>
      <w:lang w:val="en-US" w:eastAsia="en-US"/>
    </w:rPr>
  </w:style>
  <w:style w:type="character" w:customStyle="1" w:styleId="BodyTextChar">
    <w:name w:val="Body Text Char"/>
    <w:basedOn w:val="DefaultParagraphFont"/>
    <w:link w:val="BodyText"/>
    <w:rsid w:val="00936F67"/>
    <w:rPr>
      <w:sz w:val="24"/>
      <w:szCs w:val="24"/>
    </w:rPr>
  </w:style>
  <w:style w:type="paragraph" w:styleId="BalloonText">
    <w:name w:val="Balloon Text"/>
    <w:basedOn w:val="Normal"/>
    <w:link w:val="BalloonTextChar"/>
    <w:uiPriority w:val="99"/>
    <w:semiHidden/>
    <w:unhideWhenUsed/>
    <w:rsid w:val="00BA66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649"/>
    <w:rPr>
      <w:rFonts w:ascii="Segoe UI" w:hAnsi="Segoe UI" w:cs="Segoe UI"/>
      <w:sz w:val="18"/>
      <w:szCs w:val="18"/>
      <w:lang w:val="ru-RU" w:eastAsia="ru-RU"/>
    </w:rPr>
  </w:style>
  <w:style w:type="paragraph" w:customStyle="1" w:styleId="norm">
    <w:name w:val="norm"/>
    <w:basedOn w:val="Normal"/>
    <w:link w:val="normChar"/>
    <w:rsid w:val="00F31BDB"/>
    <w:pPr>
      <w:spacing w:line="480" w:lineRule="auto"/>
      <w:ind w:firstLine="709"/>
      <w:jc w:val="both"/>
    </w:pPr>
    <w:rPr>
      <w:rFonts w:ascii="Arial Armenian" w:hAnsi="Arial Armenian"/>
      <w:sz w:val="22"/>
      <w:szCs w:val="20"/>
      <w:lang w:val="en-US" w:eastAsia="en-US"/>
    </w:rPr>
  </w:style>
  <w:style w:type="character" w:customStyle="1" w:styleId="normChar">
    <w:name w:val="norm Char"/>
    <w:link w:val="norm"/>
    <w:locked/>
    <w:rsid w:val="00F31BDB"/>
    <w:rPr>
      <w:rFonts w:ascii="Arial Armenian" w:hAnsi="Arial Armenian"/>
      <w:sz w:val="22"/>
    </w:rPr>
  </w:style>
  <w:style w:type="paragraph" w:styleId="BodyTextIndent3">
    <w:name w:val="Body Text Indent 3"/>
    <w:basedOn w:val="Normal"/>
    <w:link w:val="BodyTextIndent3Char"/>
    <w:semiHidden/>
    <w:unhideWhenUsed/>
    <w:rsid w:val="00A81F8E"/>
    <w:pPr>
      <w:spacing w:after="120"/>
      <w:ind w:left="283"/>
    </w:pPr>
    <w:rPr>
      <w:sz w:val="16"/>
      <w:szCs w:val="16"/>
    </w:rPr>
  </w:style>
  <w:style w:type="character" w:customStyle="1" w:styleId="BodyTextIndent3Char">
    <w:name w:val="Body Text Indent 3 Char"/>
    <w:basedOn w:val="DefaultParagraphFont"/>
    <w:link w:val="BodyTextIndent3"/>
    <w:semiHidden/>
    <w:rsid w:val="00A81F8E"/>
    <w:rPr>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58617">
      <w:bodyDiv w:val="1"/>
      <w:marLeft w:val="0"/>
      <w:marRight w:val="0"/>
      <w:marTop w:val="0"/>
      <w:marBottom w:val="0"/>
      <w:divBdr>
        <w:top w:val="none" w:sz="0" w:space="0" w:color="auto"/>
        <w:left w:val="none" w:sz="0" w:space="0" w:color="auto"/>
        <w:bottom w:val="none" w:sz="0" w:space="0" w:color="auto"/>
        <w:right w:val="none" w:sz="0" w:space="0" w:color="auto"/>
      </w:divBdr>
    </w:div>
    <w:div w:id="127749537">
      <w:bodyDiv w:val="1"/>
      <w:marLeft w:val="0"/>
      <w:marRight w:val="0"/>
      <w:marTop w:val="0"/>
      <w:marBottom w:val="0"/>
      <w:divBdr>
        <w:top w:val="none" w:sz="0" w:space="0" w:color="auto"/>
        <w:left w:val="none" w:sz="0" w:space="0" w:color="auto"/>
        <w:bottom w:val="none" w:sz="0" w:space="0" w:color="auto"/>
        <w:right w:val="none" w:sz="0" w:space="0" w:color="auto"/>
      </w:divBdr>
    </w:div>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540635382">
      <w:bodyDiv w:val="1"/>
      <w:marLeft w:val="0"/>
      <w:marRight w:val="0"/>
      <w:marTop w:val="0"/>
      <w:marBottom w:val="0"/>
      <w:divBdr>
        <w:top w:val="none" w:sz="0" w:space="0" w:color="auto"/>
        <w:left w:val="none" w:sz="0" w:space="0" w:color="auto"/>
        <w:bottom w:val="none" w:sz="0" w:space="0" w:color="auto"/>
        <w:right w:val="none" w:sz="0" w:space="0" w:color="auto"/>
      </w:divBdr>
    </w:div>
    <w:div w:id="1206411489">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meps.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F04FC-8D91-427F-8447-9A3E5E2DF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1</Pages>
  <Words>1136</Words>
  <Characters>6478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https://mul2-mta.gov.am/tasks/1809951/oneclick?token=e814be8b5a73db1b3c377e559373856f</cp:keywords>
  <cp:lastModifiedBy>User</cp:lastModifiedBy>
  <cp:revision>225</cp:revision>
  <cp:lastPrinted>2025-04-21T06:12:00Z</cp:lastPrinted>
  <dcterms:created xsi:type="dcterms:W3CDTF">2025-02-28T12:48:00Z</dcterms:created>
  <dcterms:modified xsi:type="dcterms:W3CDTF">2026-05-20T12:45:00Z</dcterms:modified>
</cp:coreProperties>
</file>