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7AA" w:rsidRDefault="001127AA" w:rsidP="00AE7F4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7AA" w:rsidRDefault="001127AA" w:rsidP="00AE7F45">
      <w:pPr>
        <w:jc w:val="center"/>
      </w:pPr>
    </w:p>
    <w:p w:rsidR="001127AA" w:rsidRDefault="001127AA" w:rsidP="00AE7F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127AA" w:rsidRDefault="001127AA" w:rsidP="00AE7F45">
      <w:pPr>
        <w:pStyle w:val="mechtex"/>
        <w:rPr>
          <w:rFonts w:ascii="GHEA Mariam" w:hAnsi="GHEA Mariam"/>
          <w:b/>
        </w:rPr>
      </w:pPr>
    </w:p>
    <w:p w:rsidR="001127AA" w:rsidRDefault="001127AA" w:rsidP="00AE7F4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127AA" w:rsidRDefault="001127AA" w:rsidP="00AE7F45">
      <w:pPr>
        <w:jc w:val="center"/>
        <w:rPr>
          <w:rFonts w:ascii="GHEA Mariam" w:hAnsi="GHEA Mariam"/>
          <w:sz w:val="24"/>
          <w:szCs w:val="24"/>
        </w:rPr>
      </w:pPr>
    </w:p>
    <w:p w:rsidR="001127AA" w:rsidRPr="008E1B5A" w:rsidRDefault="001127AA" w:rsidP="00AE7F45">
      <w:pPr>
        <w:jc w:val="center"/>
        <w:rPr>
          <w:rFonts w:ascii="GHEA Mariam" w:hAnsi="GHEA Mariam"/>
          <w:sz w:val="24"/>
          <w:szCs w:val="24"/>
        </w:rPr>
      </w:pPr>
    </w:p>
    <w:p w:rsidR="001127AA" w:rsidRPr="00691610" w:rsidRDefault="001127AA" w:rsidP="00AE7F45">
      <w:pPr>
        <w:jc w:val="center"/>
        <w:rPr>
          <w:rFonts w:ascii="GHEA Mariam" w:hAnsi="GHEA Mariam"/>
          <w:sz w:val="12"/>
          <w:szCs w:val="24"/>
        </w:rPr>
      </w:pPr>
    </w:p>
    <w:p w:rsidR="001127AA" w:rsidRPr="008E1B5A" w:rsidRDefault="001127AA" w:rsidP="00AE7F45">
      <w:pPr>
        <w:jc w:val="center"/>
        <w:rPr>
          <w:rFonts w:ascii="GHEA Mariam" w:hAnsi="GHEA Mariam"/>
          <w:sz w:val="24"/>
          <w:szCs w:val="24"/>
        </w:rPr>
      </w:pPr>
    </w:p>
    <w:p w:rsidR="001127AA" w:rsidRPr="00881B04" w:rsidRDefault="001127AA" w:rsidP="00AE7F4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1127AA" w:rsidRDefault="001127AA" w:rsidP="00AE7F4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27AA" w:rsidRDefault="001127AA" w:rsidP="00AE7F4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27AA" w:rsidRDefault="001127AA" w:rsidP="00AE7F4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27AA" w:rsidRDefault="001127AA" w:rsidP="001127AA">
      <w:pPr>
        <w:pStyle w:val="mechtex"/>
        <w:rPr>
          <w:rFonts w:ascii="GHEA Mariam" w:hAnsi="GHEA Mariam" w:cs="Sylfaen"/>
          <w:sz w:val="24"/>
          <w:lang w:val="hy-AM"/>
        </w:rPr>
      </w:pPr>
      <w:r w:rsidRPr="001127AA">
        <w:rPr>
          <w:rFonts w:ascii="GHEA Mariam" w:hAnsi="GHEA Mariam"/>
          <w:sz w:val="24"/>
          <w:lang w:val="hy-AM"/>
        </w:rPr>
        <w:t>«</w:t>
      </w:r>
      <w:r w:rsidRPr="001127AA">
        <w:rPr>
          <w:rFonts w:ascii="GHEA Mariam" w:hAnsi="GHEA Mariam" w:cs="Sylfaen"/>
          <w:sz w:val="24"/>
          <w:lang w:val="hy-AM"/>
        </w:rPr>
        <w:t>ՀԱՅԱՍՏԱՆԻ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ՀԱՆՐԱՊԵՏՈՒԹՅԱՆ</w:t>
      </w:r>
      <w:r w:rsidRPr="001127AA">
        <w:rPr>
          <w:rFonts w:ascii="GHEA Mariam" w:hAnsi="GHEA Mariam"/>
          <w:sz w:val="24"/>
          <w:lang w:val="hy-AM"/>
        </w:rPr>
        <w:t xml:space="preserve"> 2026 </w:t>
      </w:r>
      <w:r w:rsidRPr="001127AA">
        <w:rPr>
          <w:rFonts w:ascii="GHEA Mariam" w:hAnsi="GHEA Mariam" w:cs="Sylfaen"/>
          <w:sz w:val="24"/>
          <w:lang w:val="hy-AM"/>
        </w:rPr>
        <w:t>ԹՎԱԿԱՆԻ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ՊԵՏԱԿԱՆ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ԲՅՈՒՋԵԻ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ՄԱՍԻՆ</w:t>
      </w:r>
      <w:r w:rsidRPr="001127AA">
        <w:rPr>
          <w:rFonts w:ascii="GHEA Mariam" w:hAnsi="GHEA Mariam" w:cs="Arial Armenian"/>
          <w:sz w:val="24"/>
          <w:lang w:val="hy-AM"/>
        </w:rPr>
        <w:t>»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ՕՐԵՆՔՈՒՄ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ՎԵՐԱԲԱՇԽՈՒՄ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ԵՎ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ՀԱՅԱՍՏԱՆԻ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ՀԱՆՐԱՊԵ</w:t>
      </w:r>
      <w:r>
        <w:rPr>
          <w:rFonts w:ascii="GHEA Mariam" w:hAnsi="GHEA Mariam" w:cs="Sylfaen"/>
          <w:sz w:val="24"/>
          <w:lang w:val="hy-AM"/>
        </w:rPr>
        <w:softHyphen/>
      </w:r>
      <w:r w:rsidRPr="001127AA">
        <w:rPr>
          <w:rFonts w:ascii="GHEA Mariam" w:hAnsi="GHEA Mariam" w:cs="Sylfaen"/>
          <w:sz w:val="24"/>
          <w:lang w:val="hy-AM"/>
        </w:rPr>
        <w:t>ՏՈՒ</w:t>
      </w:r>
      <w:r>
        <w:rPr>
          <w:rFonts w:ascii="GHEA Mariam" w:hAnsi="GHEA Mariam" w:cs="Sylfaen"/>
          <w:sz w:val="24"/>
          <w:lang w:val="hy-AM"/>
        </w:rPr>
        <w:softHyphen/>
      </w:r>
      <w:r>
        <w:rPr>
          <w:rFonts w:ascii="GHEA Mariam" w:hAnsi="GHEA Mariam" w:cs="Sylfaen"/>
          <w:sz w:val="24"/>
          <w:lang w:val="hy-AM"/>
        </w:rPr>
        <w:softHyphen/>
      </w:r>
      <w:r w:rsidRPr="001127AA">
        <w:rPr>
          <w:rFonts w:ascii="GHEA Mariam" w:hAnsi="GHEA Mariam" w:cs="Sylfaen"/>
          <w:sz w:val="24"/>
          <w:lang w:val="hy-AM"/>
        </w:rPr>
        <w:t>ԹՅԱՆ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ԿԱՌԱՎԱՐՈՒԹՅԱՆ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127AA">
        <w:rPr>
          <w:rFonts w:ascii="GHEA Mariam" w:hAnsi="GHEA Mariam"/>
          <w:sz w:val="24"/>
          <w:lang w:val="hy-AM"/>
        </w:rPr>
        <w:t xml:space="preserve"> 202</w:t>
      </w:r>
      <w:r w:rsidRPr="001127AA">
        <w:rPr>
          <w:rFonts w:ascii="GHEA Mariam" w:hAnsi="GHEA Mariam"/>
          <w:sz w:val="24"/>
          <w:lang w:val="af-ZA"/>
        </w:rPr>
        <w:t>5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ԹՎԱԿԱՆԻ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ԴԵԿՏԵՄԲԵՐԻ</w:t>
      </w:r>
      <w:r w:rsidRPr="001127AA">
        <w:rPr>
          <w:rFonts w:ascii="GHEA Mariam" w:hAnsi="GHEA Mariam"/>
          <w:sz w:val="24"/>
          <w:lang w:val="hy-AM"/>
        </w:rPr>
        <w:t xml:space="preserve"> 25-</w:t>
      </w:r>
      <w:r w:rsidRPr="001127AA">
        <w:rPr>
          <w:rFonts w:ascii="GHEA Mariam" w:hAnsi="GHEA Mariam" w:cs="Sylfaen"/>
          <w:sz w:val="24"/>
          <w:lang w:val="hy-AM"/>
        </w:rPr>
        <w:t>Ի</w:t>
      </w:r>
      <w:r w:rsidRPr="001127AA">
        <w:rPr>
          <w:rFonts w:ascii="GHEA Mariam" w:hAnsi="GHEA Mariam"/>
          <w:sz w:val="24"/>
          <w:lang w:val="hy-AM"/>
        </w:rPr>
        <w:t xml:space="preserve"> N 1910-</w:t>
      </w:r>
      <w:r w:rsidRPr="001127AA">
        <w:rPr>
          <w:rFonts w:ascii="GHEA Mariam" w:hAnsi="GHEA Mariam" w:cs="Sylfaen"/>
          <w:sz w:val="24"/>
          <w:lang w:val="hy-AM"/>
        </w:rPr>
        <w:t>Ն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ՈՐՈՇՄԱՆ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ՄԵՋ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ՓՈՓՈԽՈՒԹՅՈՒՆՆԵՐ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ԿԱՏԱՐԵԼՈՒ</w:t>
      </w:r>
      <w:r w:rsidRPr="001127AA">
        <w:rPr>
          <w:rFonts w:ascii="GHEA Mariam" w:hAnsi="GHEA Mariam"/>
          <w:sz w:val="24"/>
          <w:lang w:val="hy-AM"/>
        </w:rPr>
        <w:t xml:space="preserve"> </w:t>
      </w:r>
      <w:r w:rsidRPr="001127AA">
        <w:rPr>
          <w:rFonts w:ascii="GHEA Mariam" w:hAnsi="GHEA Mariam" w:cs="Sylfaen"/>
          <w:sz w:val="24"/>
          <w:lang w:val="hy-AM"/>
        </w:rPr>
        <w:t>ՄԱՍԻՆ</w:t>
      </w:r>
    </w:p>
    <w:p w:rsidR="001127AA" w:rsidRPr="001127AA" w:rsidRDefault="001127AA" w:rsidP="00AE7F45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127AA" w:rsidRPr="001127AA" w:rsidRDefault="001127AA" w:rsidP="001127AA">
      <w:pPr>
        <w:pStyle w:val="mechtex"/>
        <w:rPr>
          <w:rFonts w:ascii="GHEA Mariam" w:hAnsi="GHEA Mariam"/>
          <w:sz w:val="32"/>
          <w:lang w:val="hy-AM"/>
        </w:rPr>
      </w:pPr>
    </w:p>
    <w:p w:rsidR="001127AA" w:rsidRPr="001127AA" w:rsidRDefault="001127AA" w:rsidP="001127AA">
      <w:pPr>
        <w:pStyle w:val="mechtex"/>
        <w:rPr>
          <w:rFonts w:ascii="GHEA Mariam" w:hAnsi="GHEA Mariam"/>
          <w:sz w:val="24"/>
          <w:lang w:val="hy-AM"/>
        </w:rPr>
      </w:pPr>
    </w:p>
    <w:p w:rsidR="001127AA" w:rsidRPr="001127AA" w:rsidRDefault="001127AA" w:rsidP="001127A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պետության բյուջետային համակարգի մասին» օրենքի 23-րդ հոդվածի 3-րդ մասը՝ </w:t>
      </w:r>
      <w:r w:rsidRPr="001127A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127AA">
        <w:rPr>
          <w:rFonts w:ascii="GHEA Mariam" w:hAnsi="GHEA Mariam" w:cs="Sylfaen"/>
          <w:sz w:val="24"/>
          <w:szCs w:val="22"/>
          <w:lang w:val="de-DE"/>
        </w:rPr>
        <w:t>ո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ր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ո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շ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ու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27AA">
        <w:rPr>
          <w:rFonts w:ascii="GHEA Mariam" w:hAnsi="GHEA Mariam" w:cs="Sylfaen"/>
          <w:sz w:val="24"/>
          <w:szCs w:val="22"/>
          <w:lang w:val="de-DE"/>
        </w:rPr>
        <w:t>մ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127AA">
        <w:rPr>
          <w:rFonts w:ascii="GHEA Mariam" w:hAnsi="GHEA Mariam" w:cs="Sylfaen"/>
          <w:sz w:val="24"/>
          <w:szCs w:val="22"/>
          <w:lang w:val="de-DE"/>
        </w:rPr>
        <w:t>է</w:t>
      </w:r>
      <w:r w:rsidRPr="001127A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127AA" w:rsidRPr="001127AA" w:rsidRDefault="001127AA" w:rsidP="001127AA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«Հայաստանի Հանրապետության 2026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</w:t>
      </w:r>
      <w:r w:rsidRPr="001127AA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2025 թվականի դեկտեմբերի 25-ի «Հայաստանի Հանրապետության 2026</w:t>
      </w: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1910-Ն </w:t>
      </w:r>
      <w:r w:rsidR="00031A0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որոշման NN 3, 4, 5, 9</w:t>
      </w:r>
      <w:r w:rsidRPr="001127AA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 9.1 հավելվածներում կատարել փոփոխություններ`</w:t>
      </w: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համաձայն NN 1, 2, 3, 4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</w:t>
      </w: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հավելվածների:</w:t>
      </w:r>
    </w:p>
    <w:p w:rsidR="001127AA" w:rsidRPr="001127AA" w:rsidRDefault="001127AA" w:rsidP="001127A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127AA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1127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հաջորդող </w:t>
      </w:r>
      <w:r w:rsidRPr="001127AA">
        <w:rPr>
          <w:rFonts w:ascii="GHEA Mariam" w:hAnsi="GHEA Mariam"/>
          <w:sz w:val="24"/>
          <w:szCs w:val="24"/>
          <w:lang w:val="hy-AM"/>
        </w:rPr>
        <w:t>օրվանից:</w:t>
      </w:r>
    </w:p>
    <w:p w:rsidR="001127AA" w:rsidRPr="001127AA" w:rsidRDefault="001127AA" w:rsidP="00AE7F4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127AA" w:rsidRPr="00B45A61" w:rsidRDefault="001127AA" w:rsidP="00AE7F4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127AA" w:rsidRPr="00B45A61" w:rsidRDefault="001127AA" w:rsidP="00AE7F4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127AA" w:rsidRPr="000F4671" w:rsidRDefault="001127AA" w:rsidP="00AE7F4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127AA" w:rsidRPr="000F4671" w:rsidRDefault="001127AA" w:rsidP="00AE7F4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27AA" w:rsidRPr="001127AA" w:rsidRDefault="001127AA" w:rsidP="00AE7F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127A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127AA" w:rsidRPr="001127AA" w:rsidRDefault="001127AA" w:rsidP="00AE7F4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1127AA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127AA">
        <w:rPr>
          <w:rFonts w:ascii="GHEA Mariam" w:hAnsi="GHEA Mariam" w:cs="Arial Armenian"/>
          <w:sz w:val="24"/>
          <w:szCs w:val="24"/>
          <w:lang w:val="fr-FR"/>
        </w:rPr>
        <w:tab/>
      </w:r>
      <w:r w:rsidRPr="001127AA">
        <w:rPr>
          <w:rFonts w:ascii="GHEA Mariam" w:hAnsi="GHEA Mariam" w:cs="Arial Armenian"/>
          <w:sz w:val="24"/>
          <w:szCs w:val="24"/>
          <w:lang w:val="fr-FR"/>
        </w:rPr>
        <w:tab/>
      </w:r>
      <w:r w:rsidRPr="001127AA">
        <w:rPr>
          <w:rFonts w:ascii="GHEA Mariam" w:hAnsi="GHEA Mariam" w:cs="Arial Armenian"/>
          <w:sz w:val="24"/>
          <w:szCs w:val="24"/>
          <w:lang w:val="fr-FR"/>
        </w:rPr>
        <w:tab/>
      </w:r>
      <w:r w:rsidRPr="001127AA">
        <w:rPr>
          <w:rFonts w:ascii="GHEA Mariam" w:hAnsi="GHEA Mariam" w:cs="Arial Armenian"/>
          <w:sz w:val="24"/>
          <w:szCs w:val="24"/>
          <w:lang w:val="fr-FR"/>
        </w:rPr>
        <w:tab/>
      </w:r>
      <w:r w:rsidRPr="001127AA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1127AA">
        <w:rPr>
          <w:rFonts w:ascii="GHEA Mariam" w:hAnsi="GHEA Mariam" w:cs="Sylfaen"/>
          <w:sz w:val="24"/>
          <w:szCs w:val="24"/>
          <w:lang w:val="fr-FR"/>
        </w:rPr>
        <w:t>.</w:t>
      </w:r>
      <w:r w:rsidRPr="001127A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127AA" w:rsidRPr="001127AA" w:rsidRDefault="001127AA" w:rsidP="00AE7F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7C6200" w:rsidRDefault="001127AA" w:rsidP="001127A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B81511" w:rsidRPr="007C6200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81511" w:rsidRPr="00263E3F" w:rsidRDefault="00B81511" w:rsidP="00AE7F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B81511" w:rsidRPr="000F4671" w:rsidRDefault="00B81511" w:rsidP="00AE7F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81511" w:rsidRPr="000F4671" w:rsidRDefault="00B81511" w:rsidP="00AE7F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81511" w:rsidRPr="00230A77" w:rsidRDefault="00B81511" w:rsidP="00AE7F45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fr-FR"/>
        </w:rPr>
      </w:pPr>
    </w:p>
    <w:tbl>
      <w:tblPr>
        <w:tblW w:w="16018" w:type="dxa"/>
        <w:tblInd w:w="-540" w:type="dxa"/>
        <w:tblLook w:val="04A0" w:firstRow="1" w:lastRow="0" w:firstColumn="1" w:lastColumn="0" w:noHBand="0" w:noVBand="1"/>
      </w:tblPr>
      <w:tblGrid>
        <w:gridCol w:w="673"/>
        <w:gridCol w:w="1056"/>
        <w:gridCol w:w="1438"/>
        <w:gridCol w:w="2766"/>
        <w:gridCol w:w="3246"/>
        <w:gridCol w:w="3240"/>
        <w:gridCol w:w="1207"/>
        <w:gridCol w:w="1178"/>
        <w:gridCol w:w="1214"/>
      </w:tblGrid>
      <w:tr w:rsidR="00B81511" w:rsidRPr="003F2C09" w:rsidTr="00230A77">
        <w:trPr>
          <w:trHeight w:val="1320"/>
        </w:trPr>
        <w:tc>
          <w:tcPr>
            <w:tcW w:w="160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Default="00B81511" w:rsidP="00B81511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                                 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br/>
              <w:t>«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2026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ՊԵՏԱԿԱՆ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ԲՅՈՒՋԵԻ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ՄԱՍԻՆ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»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ՕՐԵՆՔԻ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2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ՎԵՐԱԲԱՇԽՈՒՄԸ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</w:p>
          <w:p w:rsidR="00B81511" w:rsidRDefault="00B81511" w:rsidP="00B81511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>N  1910-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N 5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B81511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B81511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</w:p>
          <w:p w:rsidR="00230A77" w:rsidRPr="00B81511" w:rsidRDefault="00230A77" w:rsidP="00B81511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230A77" w:rsidRPr="00B81511" w:rsidTr="00230A77">
        <w:trPr>
          <w:trHeight w:val="171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B81511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B8151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B8151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B8151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B8151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B8151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lang w:val="hy-AM" w:eastAsia="en-US"/>
              </w:rPr>
            </w:pPr>
            <w:r>
              <w:rPr>
                <w:rFonts w:ascii="GHEA Mariam" w:hAnsi="GHEA Mariam"/>
                <w:lang w:val="hy-AM" w:eastAsia="en-US"/>
              </w:rPr>
              <w:t xml:space="preserve"> </w:t>
            </w:r>
          </w:p>
        </w:tc>
        <w:tc>
          <w:tcPr>
            <w:tcW w:w="2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A77" w:rsidRPr="00B81511" w:rsidRDefault="00230A77" w:rsidP="00230A77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Sylfaen" w:hAnsi="Sylfaen" w:cs="Calibri"/>
                <w:color w:val="000000"/>
                <w:lang w:val="hy-AM" w:eastAsia="en-US"/>
              </w:rPr>
              <w:t xml:space="preserve">                    </w:t>
            </w:r>
            <w:r w:rsidRPr="00230A77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230A77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230A77" w:rsidRPr="00B81511" w:rsidTr="00230A77">
        <w:trPr>
          <w:trHeight w:val="107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5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7C6200" w:rsidRDefault="00B81511" w:rsidP="00B81511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C6200">
              <w:rPr>
                <w:rFonts w:ascii="GHEA Mariam" w:hAnsi="GHEA Mariam"/>
                <w:iCs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230A77" w:rsidRPr="00B81511" w:rsidTr="00230A77">
        <w:trPr>
          <w:trHeight w:val="998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>ծրագիր</w:t>
            </w:r>
            <w:r w:rsidRPr="00230A77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>միջոցառում</w:t>
            </w:r>
            <w:r w:rsidRPr="00230A77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>առաջին կիսամյակ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30A77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230A77" w:rsidRPr="00B81511" w:rsidTr="00230A77">
        <w:trPr>
          <w:trHeight w:val="492"/>
        </w:trPr>
        <w:tc>
          <w:tcPr>
            <w:tcW w:w="1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</w:tr>
      <w:tr w:rsidR="00230A77" w:rsidRPr="00B81511" w:rsidTr="00230A77">
        <w:trPr>
          <w:trHeight w:val="552"/>
        </w:trPr>
        <w:tc>
          <w:tcPr>
            <w:tcW w:w="1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</w:tr>
      <w:tr w:rsidR="00230A77" w:rsidRPr="00B81511" w:rsidTr="00230A77">
        <w:trPr>
          <w:trHeight w:val="132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1075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Մշակութային ժառանգության ծրագիր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Մշակութային ժառանգության պահպանում, օգտագործում, համալրում և հանրահռչակում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 xml:space="preserve">61,487.6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 xml:space="preserve">86,216.0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 xml:space="preserve">114,528.0 </w:t>
            </w:r>
          </w:p>
        </w:tc>
      </w:tr>
      <w:tr w:rsidR="00230A77" w:rsidRPr="00B81511" w:rsidTr="00230A77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1075 - 11002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Մշակութային արժեքների փորձաքննության ծառայություններ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Մշակութային նշանակության առարկաների մշակութաբա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նական և արվեստաբանական փորձաքննություններ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 xml:space="preserve">0.0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 xml:space="preserve">0.0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(8,640.0)</w:t>
            </w:r>
          </w:p>
        </w:tc>
      </w:tr>
      <w:tr w:rsidR="00230A77" w:rsidRPr="00B81511" w:rsidTr="00230A77">
        <w:trPr>
          <w:trHeight w:val="99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1075 - 11004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Թանգարանային նմուշների պահպանություն, ցուցահան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դեսների կազմակերպում, մասնագետների վերապատրաստում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 xml:space="preserve">70,537.6 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 xml:space="preserve">112,891.0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 xml:space="preserve">151,843.0 </w:t>
            </w:r>
          </w:p>
        </w:tc>
      </w:tr>
      <w:tr w:rsidR="00230A77" w:rsidRPr="00B81511" w:rsidTr="00230A77">
        <w:trPr>
          <w:trHeight w:val="99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1075 - 11007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Աջակցություն թանգարանային միջոցառումների իրականացմանը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Մշակութային ժառանգության պահպանությանը և հանրա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հռչակմանն ուղղված թանգա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րանային միջոցառումների իրականացում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(9,050.0)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(26,675.0)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(28,675.0)</w:t>
            </w:r>
          </w:p>
        </w:tc>
      </w:tr>
      <w:tr w:rsidR="00230A77" w:rsidRPr="00B81511" w:rsidTr="00230A77">
        <w:trPr>
          <w:trHeight w:val="198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1168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Արվեստների ծրագիր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Նպաստել ազգային հենքի վրա ժամանակակից թատե</w:t>
            </w:r>
            <w:r w:rsidR="00230A7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րարվեստի, երաժշտարվեստի, կերպարվեստի և պարար</w:t>
            </w:r>
            <w:r w:rsidR="00230A7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վեստի զարգացմանը և հանրահռչակմանը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 xml:space="preserve">Մրցունակ արվեստային արտադրանքի ստեղծում, </w:t>
            </w:r>
            <w:r w:rsidRPr="00230A77">
              <w:rPr>
                <w:rFonts w:ascii="GHEA Mariam" w:hAnsi="GHEA Mariam"/>
                <w:b/>
                <w:bCs/>
                <w:spacing w:val="-8"/>
                <w:lang w:eastAsia="en-US"/>
              </w:rPr>
              <w:t>ստեղծագործական գործ</w:t>
            </w:r>
            <w:r w:rsidR="00230A77" w:rsidRPr="00230A77">
              <w:rPr>
                <w:rFonts w:ascii="GHEA Mariam" w:hAnsi="GHEA Mariam"/>
                <w:b/>
                <w:bCs/>
                <w:spacing w:val="-8"/>
                <w:lang w:eastAsia="en-US"/>
              </w:rPr>
              <w:softHyphen/>
            </w:r>
            <w:r w:rsidRPr="00230A77">
              <w:rPr>
                <w:rFonts w:ascii="GHEA Mariam" w:hAnsi="GHEA Mariam"/>
                <w:b/>
                <w:bCs/>
                <w:spacing w:val="-8"/>
                <w:lang w:eastAsia="en-US"/>
              </w:rPr>
              <w:t>ըն</w:t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թաց</w:t>
            </w:r>
            <w:r w:rsidR="00230A7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(15,537.6)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(25,896.0)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(34,528.0)</w:t>
            </w:r>
          </w:p>
        </w:tc>
      </w:tr>
      <w:tr w:rsidR="00230A77" w:rsidRPr="00B81511" w:rsidTr="00230A77">
        <w:trPr>
          <w:trHeight w:val="231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1168 - 11025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Թատերահամերգային կազմակերպությունների ֆինանսավորման  փորձնական մոդելի ներդրում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Կառավարման արդի մոդելների ներդրում, պետական միջոցների</w:t>
            </w:r>
            <w:r w:rsidR="00230A77">
              <w:rPr>
                <w:rFonts w:ascii="GHEA Mariam" w:hAnsi="GHEA Mariam"/>
                <w:lang w:val="hy-AM" w:eastAsia="en-US"/>
              </w:rPr>
              <w:t xml:space="preserve"> </w:t>
            </w:r>
            <w:r w:rsidRPr="00B81511">
              <w:rPr>
                <w:rFonts w:ascii="GHEA Mariam" w:hAnsi="GHEA Mariam"/>
                <w:lang w:eastAsia="en-US"/>
              </w:rPr>
              <w:t>նպատակային կառավարում, կազմակերպությունների գործունեության արդյունա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վետության բարձրացում, ֆինանսական ինքնավարության մակարդակի ապահովում, կառավարչական և կազմա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կերպչական կարողությունների խթանում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(15,537.6)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(25,896.0)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(34,528.0)</w:t>
            </w:r>
          </w:p>
        </w:tc>
      </w:tr>
      <w:tr w:rsidR="00230A77" w:rsidRPr="00B81511" w:rsidTr="00230A77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1198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Մշակութային և գեղա</w:t>
            </w:r>
            <w:r w:rsidR="007C6200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գիտական դաստիարա</w:t>
            </w:r>
            <w:r w:rsidR="007C6200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կության ծրագիր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Երեխաների հոգևոր և գեղա</w:t>
            </w:r>
            <w:r w:rsidR="007C6200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գիտական ընդունակություն</w:t>
            </w:r>
            <w:r w:rsidR="007C6200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ների բացահայտում և զարգացում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lang w:eastAsia="en-US"/>
              </w:rPr>
              <w:t>Ստեղծագործական ունա</w:t>
            </w:r>
            <w:r w:rsidR="007C6200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B81511">
              <w:rPr>
                <w:rFonts w:ascii="GHEA Mariam" w:hAnsi="GHEA Mariam"/>
                <w:b/>
                <w:bCs/>
                <w:lang w:eastAsia="en-US"/>
              </w:rPr>
              <w:t>կությունների ձևավորում և զարգացում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(45,950.0)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(60,320.0)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(80,000.0)</w:t>
            </w:r>
          </w:p>
        </w:tc>
      </w:tr>
      <w:tr w:rsidR="00230A77" w:rsidRPr="00B81511" w:rsidTr="00230A77">
        <w:trPr>
          <w:trHeight w:val="165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color w:val="FF0000"/>
                <w:lang w:eastAsia="en-US"/>
              </w:rPr>
            </w:pPr>
            <w:r w:rsidRPr="00B81511">
              <w:rPr>
                <w:rFonts w:ascii="Calibri" w:hAnsi="Calibri" w:cs="Calibri"/>
                <w:color w:val="FF0000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B81511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1198 - 11009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Դպրոցական բաժա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 xml:space="preserve">նորդային համակարգի ծրագրի իրականացում 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Մշակութային միջոցառումներին աշակերտների ներգրավվա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ծու</w:t>
            </w:r>
            <w:r w:rsidR="00230A77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թյան բարձրացում, մշակութային հաստատություն այցելելու ավան</w:t>
            </w:r>
            <w:r w:rsidR="007C6200">
              <w:rPr>
                <w:rFonts w:ascii="GHEA Mariam" w:hAnsi="GHEA Mariam"/>
                <w:lang w:eastAsia="en-US"/>
              </w:rPr>
              <w:softHyphen/>
            </w:r>
            <w:r w:rsidRPr="00B81511">
              <w:rPr>
                <w:rFonts w:ascii="GHEA Mariam" w:hAnsi="GHEA Mariam"/>
                <w:lang w:eastAsia="en-US"/>
              </w:rPr>
              <w:t>դույթի, գեղարվեստական ճաշակի և լայն աշխարհայացքի ձևավորում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B81511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B8151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(45,950.0)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(60,320.0)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B81511" w:rsidRDefault="00B81511" w:rsidP="00B8151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81511">
              <w:rPr>
                <w:rFonts w:ascii="GHEA Mariam" w:hAnsi="GHEA Mariam"/>
                <w:i/>
                <w:iCs/>
                <w:lang w:eastAsia="en-US"/>
              </w:rPr>
              <w:t>(80,000.0)</w:t>
            </w:r>
          </w:p>
        </w:tc>
      </w:tr>
    </w:tbl>
    <w:p w:rsidR="00B81511" w:rsidRPr="000F4671" w:rsidRDefault="00B81511" w:rsidP="00AE7F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Default="00B81511" w:rsidP="00AE7F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30A77" w:rsidRPr="000F4671" w:rsidRDefault="00230A77" w:rsidP="00AE7F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B81511" w:rsidRDefault="00B81511" w:rsidP="00AE7F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81511" w:rsidRPr="00B81511" w:rsidRDefault="00B81511" w:rsidP="00AE7F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151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81511" w:rsidRDefault="00B81511" w:rsidP="001127A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8151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81511">
        <w:rPr>
          <w:rFonts w:ascii="GHEA Mariam" w:hAnsi="GHEA Mariam" w:cs="Sylfaen"/>
          <w:sz w:val="24"/>
          <w:szCs w:val="24"/>
          <w:lang w:val="fr-FR"/>
        </w:rPr>
        <w:t>.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81511" w:rsidRPr="00263E3F" w:rsidRDefault="00B81511" w:rsidP="00B8151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B81511" w:rsidRPr="000F4671" w:rsidRDefault="00B81511" w:rsidP="00B815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81511" w:rsidRDefault="00B81511" w:rsidP="00B815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30A77" w:rsidRPr="00230A77" w:rsidRDefault="00230A77" w:rsidP="00B81511">
      <w:pPr>
        <w:pStyle w:val="mechtex"/>
        <w:jc w:val="left"/>
        <w:rPr>
          <w:rFonts w:ascii="GHEA Mariam" w:hAnsi="GHEA Mariam"/>
          <w:spacing w:val="-2"/>
          <w:sz w:val="6"/>
          <w:szCs w:val="24"/>
          <w:lang w:val="fr-FR"/>
        </w:rPr>
      </w:pPr>
    </w:p>
    <w:p w:rsidR="00B81511" w:rsidRPr="00B45A61" w:rsidRDefault="00B81511" w:rsidP="00B8151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4" w:type="dxa"/>
        <w:tblInd w:w="-630" w:type="dxa"/>
        <w:tblLook w:val="04A0" w:firstRow="1" w:lastRow="0" w:firstColumn="1" w:lastColumn="0" w:noHBand="0" w:noVBand="1"/>
      </w:tblPr>
      <w:tblGrid>
        <w:gridCol w:w="629"/>
        <w:gridCol w:w="630"/>
        <w:gridCol w:w="540"/>
        <w:gridCol w:w="684"/>
        <w:gridCol w:w="937"/>
        <w:gridCol w:w="8460"/>
        <w:gridCol w:w="1350"/>
        <w:gridCol w:w="1350"/>
        <w:gridCol w:w="1444"/>
      </w:tblGrid>
      <w:tr w:rsidR="00B81511" w:rsidRPr="00230A77" w:rsidTr="00230A77">
        <w:trPr>
          <w:trHeight w:val="1020"/>
        </w:trPr>
        <w:tc>
          <w:tcPr>
            <w:tcW w:w="160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Default="00B81511" w:rsidP="00B81511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ՀԱՆՐԱՊԵՏՈՒԹՅԱՆ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2026 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ԹՎԱԿԱՆԻ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ԴԵԿՏԵՄԲԵՐԻ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ՈՐՈՇՄԱՆ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B81511" w:rsidRDefault="00230A77" w:rsidP="00230A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>N</w:t>
            </w:r>
            <w:r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N 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3 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ԵՎ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4  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ՀԱՎԵԼՎԱԾՆԵՐՈՒՄ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ԿԱՏԱՐՎՈՂ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="00B81511"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ՓՈՓՈԽՈՒԹՅՈՒՆՆԵՐԸ</w:t>
            </w:r>
          </w:p>
          <w:p w:rsidR="00230A77" w:rsidRPr="00230A77" w:rsidRDefault="00230A77" w:rsidP="00230A77">
            <w:pPr>
              <w:jc w:val="center"/>
              <w:rPr>
                <w:rFonts w:ascii="GHEA Mariam" w:hAnsi="GHEA Mariam"/>
                <w:bCs/>
                <w:sz w:val="16"/>
                <w:szCs w:val="22"/>
                <w:lang w:val="fr-FR" w:eastAsia="en-US"/>
              </w:rPr>
            </w:pPr>
          </w:p>
        </w:tc>
      </w:tr>
      <w:tr w:rsidR="00230A77" w:rsidRPr="00B81511" w:rsidTr="00230A77">
        <w:trPr>
          <w:trHeight w:val="38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B81511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A77" w:rsidRPr="00230A77" w:rsidRDefault="00230A77" w:rsidP="00230A77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81511" w:rsidRPr="00230A77" w:rsidTr="00230A77">
        <w:trPr>
          <w:trHeight w:val="881"/>
        </w:trPr>
        <w:tc>
          <w:tcPr>
            <w:tcW w:w="179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B81511" w:rsidRPr="00B81511" w:rsidTr="00230A77">
        <w:trPr>
          <w:cantSplit/>
          <w:trHeight w:val="12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1511" w:rsidRPr="00230A77" w:rsidRDefault="00230A77" w:rsidP="00230A7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1511" w:rsidRPr="00230A77" w:rsidRDefault="00230A77" w:rsidP="00230A7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1511" w:rsidRPr="00230A77" w:rsidRDefault="00230A77" w:rsidP="00230A7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1511" w:rsidRPr="00230A77" w:rsidRDefault="00230A77" w:rsidP="00230A7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1511" w:rsidRPr="00230A77" w:rsidRDefault="00230A77" w:rsidP="00230A7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</w: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230A77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233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230A77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</w:t>
            </w:r>
            <w:r w:rsidR="00B81511"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45,950.0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60,320.0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80,000.0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83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45,950.0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60,320.0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80,000.0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Թանգարաններ և ցուցասրահներ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61,487.6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86,216.0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123,168.0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1075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Մշակութային ժառանգության ծրագիր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61,487.6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86,216.0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123,168.0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11004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Թանգարանային ծառայություններ և ցուցահանդեսներ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031A0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30A77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70,537.6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112,891.0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թանգարանային միջոցառումների իրականացմանը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230A77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30A77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(9,050.0)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(26,675.0)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Այլ մշակութային կազմակերպություններ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1075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Մշակութային ժառանգության ծրագիր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11002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Մշակութային արժեքների փորձաքննության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230A77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30A77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05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Արվեստ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>11025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Թատերահամերգային կազմակերպությունների ֆինանսավորման  փորձնական մոդելի ներդրում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230A77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30A77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66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(15,537.6)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(25,896.0)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ԿՐԹՈՒԹՅՈՒՆ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1198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Մշակութային և գեղագիտական դաստիարակության ծրագիր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11009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Դպրոցական բաժանորդային համակարգի ծրագրի իրականացում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6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30A77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>(45,950.0)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>(60,320.0)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sz w:val="22"/>
                <w:szCs w:val="22"/>
                <w:lang w:eastAsia="en-US"/>
              </w:rPr>
              <w:t>(80,000.0)</w:t>
            </w:r>
          </w:p>
        </w:tc>
      </w:tr>
    </w:tbl>
    <w:p w:rsidR="00B81511" w:rsidRPr="000F467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0F467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151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81511" w:rsidRDefault="00B81511" w:rsidP="00B8151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8151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81511">
        <w:rPr>
          <w:rFonts w:ascii="GHEA Mariam" w:hAnsi="GHEA Mariam" w:cs="Sylfaen"/>
          <w:sz w:val="24"/>
          <w:szCs w:val="24"/>
          <w:lang w:val="fr-FR"/>
        </w:rPr>
        <w:t>.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81511" w:rsidRPr="00263E3F" w:rsidRDefault="00B81511" w:rsidP="00B8151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B81511" w:rsidRPr="000F4671" w:rsidRDefault="00B81511" w:rsidP="00B815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81511" w:rsidRPr="000F4671" w:rsidRDefault="00B81511" w:rsidP="00B815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81511" w:rsidRPr="00B45A61" w:rsidRDefault="00B81511" w:rsidP="00B8151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58" w:type="dxa"/>
        <w:tblInd w:w="-450" w:type="dxa"/>
        <w:tblLook w:val="04A0" w:firstRow="1" w:lastRow="0" w:firstColumn="1" w:lastColumn="0" w:noHBand="0" w:noVBand="1"/>
      </w:tblPr>
      <w:tblGrid>
        <w:gridCol w:w="1263"/>
        <w:gridCol w:w="1698"/>
        <w:gridCol w:w="729"/>
        <w:gridCol w:w="900"/>
        <w:gridCol w:w="2610"/>
        <w:gridCol w:w="5220"/>
        <w:gridCol w:w="3420"/>
        <w:gridCol w:w="18"/>
      </w:tblGrid>
      <w:tr w:rsidR="00B81511" w:rsidRPr="003F2C09" w:rsidTr="00230A77">
        <w:trPr>
          <w:trHeight w:val="1095"/>
        </w:trPr>
        <w:tc>
          <w:tcPr>
            <w:tcW w:w="158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5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7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B81511" w:rsidRPr="00B81511" w:rsidTr="00230A77">
        <w:trPr>
          <w:trHeight w:val="420"/>
        </w:trPr>
        <w:tc>
          <w:tcPr>
            <w:tcW w:w="1585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81511" w:rsidRPr="00230A77" w:rsidRDefault="00230A77" w:rsidP="00230A77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81511" w:rsidRPr="00B81511" w:rsidTr="00230A77">
        <w:trPr>
          <w:gridAfter w:val="1"/>
          <w:wAfter w:w="18" w:type="dxa"/>
          <w:trHeight w:val="134"/>
        </w:trPr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 w:rsidR="00031A0E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իսկ  </w:t>
            </w:r>
            <w:r w:rsidRPr="007C6200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նվազեցումները՝ փակագծերում)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230A77" w:rsidP="00230A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230A77" w:rsidP="00230A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1511" w:rsidRPr="00230A77" w:rsidRDefault="00B81511" w:rsidP="00230A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230A77" w:rsidP="00230A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B81511" w:rsidRPr="00B81511" w:rsidTr="00230A77">
        <w:trPr>
          <w:gridAfter w:val="1"/>
          <w:wAfter w:w="18" w:type="dxa"/>
          <w:trHeight w:val="634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B81511" w:rsidRPr="00B81511" w:rsidTr="00230A77">
        <w:trPr>
          <w:gridAfter w:val="1"/>
          <w:wAfter w:w="18" w:type="dxa"/>
          <w:trHeight w:val="540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1075</w:t>
            </w:r>
          </w:p>
        </w:tc>
        <w:tc>
          <w:tcPr>
            <w:tcW w:w="5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Մշակութային ժառանգության ծրագիր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114,528.0</w:t>
            </w:r>
          </w:p>
        </w:tc>
      </w:tr>
      <w:tr w:rsidR="00B81511" w:rsidRPr="00B81511" w:rsidTr="00230A77">
        <w:trPr>
          <w:gridAfter w:val="1"/>
          <w:wAfter w:w="18" w:type="dxa"/>
          <w:trHeight w:val="720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11002</w:t>
            </w:r>
          </w:p>
        </w:tc>
        <w:tc>
          <w:tcPr>
            <w:tcW w:w="4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Մշակութային արժեքների փորձաքննության ծառայություններ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gridAfter w:val="1"/>
          <w:wAfter w:w="18" w:type="dxa"/>
          <w:trHeight w:val="43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«Մշակութային արժեքների փորձագիտական կենտրոն» ՊՈԱԿ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(8,640.0)</w:t>
            </w:r>
          </w:p>
        </w:tc>
      </w:tr>
      <w:tr w:rsidR="00B81511" w:rsidRPr="00B81511" w:rsidTr="00230A77">
        <w:trPr>
          <w:gridAfter w:val="1"/>
          <w:wAfter w:w="18" w:type="dxa"/>
          <w:trHeight w:val="73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11004</w:t>
            </w:r>
          </w:p>
        </w:tc>
        <w:tc>
          <w:tcPr>
            <w:tcW w:w="4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gridAfter w:val="1"/>
          <w:wAfter w:w="18" w:type="dxa"/>
          <w:trHeight w:val="73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151,843.0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«Հայաստանի ազգային պատկերասրահ» ՊՈԱԿ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(27,324.4)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«Հայաստանի պատմության թանգարան» ՊՈԱԿ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36,231.0 </w:t>
            </w:r>
          </w:p>
        </w:tc>
      </w:tr>
      <w:tr w:rsidR="00B81511" w:rsidRPr="00B81511" w:rsidTr="00230A77">
        <w:trPr>
          <w:gridAfter w:val="1"/>
          <w:wAfter w:w="18" w:type="dxa"/>
          <w:trHeight w:val="66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«Ե.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Չարենցի անվան գրականության և արվեստի 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28,380.3 </w:t>
            </w:r>
          </w:p>
        </w:tc>
      </w:tr>
      <w:tr w:rsidR="00B81511" w:rsidRPr="00B81511" w:rsidTr="00230A77">
        <w:trPr>
          <w:gridAfter w:val="1"/>
          <w:wAfter w:w="18" w:type="dxa"/>
          <w:trHeight w:val="660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«Հովհաննես Շարամբեյանի անվան ժողովրդա</w:t>
            </w:r>
            <w:r w:rsid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softHyphen/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կան ստեղծագործության կենտրոն»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17,248.8 </w:t>
            </w:r>
          </w:p>
        </w:tc>
      </w:tr>
      <w:tr w:rsidR="00B81511" w:rsidRPr="00B81511" w:rsidTr="00230A77">
        <w:trPr>
          <w:gridAfter w:val="1"/>
          <w:wAfter w:w="18" w:type="dxa"/>
          <w:trHeight w:val="66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«Ռուսական արվեստի թանգարան /պրոֆ. Ա.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Աբրահամյանի հավաքածու/»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4,255.8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«Մ.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Սարյանի տուն-թանգարան»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5,120.6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Թումանյանի 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6,270.7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«Ե.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Չարենցի տուն-թանգարան»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4,466.7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«Ա.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Սպենդիարյանի տուն-թանգարան»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3,784.7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«Ա.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Իսահակյանի տուն-թանգարան»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4,835.1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«Ա.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Խաչատրյանի տուն-թանգարան»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5,189.6 </w:t>
            </w:r>
          </w:p>
        </w:tc>
      </w:tr>
      <w:tr w:rsidR="00B81511" w:rsidRPr="00B81511" w:rsidTr="00230A77">
        <w:trPr>
          <w:gridAfter w:val="1"/>
          <w:wAfter w:w="18" w:type="dxa"/>
          <w:trHeight w:val="66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«Հայ և ռուս ժողովուրդների բարեկամության 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4,193.3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«Երվանդ Քոչարի 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3,924.3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«Ս.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Փարաջանովի թանգարան»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3,660.1 </w:t>
            </w:r>
          </w:p>
        </w:tc>
      </w:tr>
      <w:tr w:rsidR="00B81511" w:rsidRPr="00B81511" w:rsidTr="00230A77">
        <w:trPr>
          <w:gridAfter w:val="1"/>
          <w:wAfter w:w="18" w:type="dxa"/>
          <w:trHeight w:val="99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</w:t>
            </w:r>
            <w:r w:rsidRPr="007C6200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Պատմամշակութային արգելոց-թանգարան</w:t>
            </w:r>
            <w:r w:rsidR="007C6200" w:rsidRPr="007C6200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softHyphen/>
            </w:r>
            <w:r w:rsidRPr="007C6200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նե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րի և պատմական միջավայրի պահպ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softHyphen/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softHyphen/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նության ծառայություն» ՊՈԱԿ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14,549.7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«Կոմիտասի թանգարան-ինստիտուտ» ՊՈԱԿ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14,278.7 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«Խ.</w:t>
            </w:r>
            <w:r w:rsidR="007C620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Աբովյանի տուն-թանգարան» ՊՈԱԿ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4,214.1 </w:t>
            </w:r>
          </w:p>
        </w:tc>
      </w:tr>
      <w:tr w:rsidR="00B81511" w:rsidRPr="00B81511" w:rsidTr="00230A77">
        <w:trPr>
          <w:gridAfter w:val="1"/>
          <w:wAfter w:w="18" w:type="dxa"/>
          <w:trHeight w:val="99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</w:t>
            </w:r>
            <w:r w:rsidRPr="00230A77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Սարդարապատի հերոսամարտի հուշա</w:t>
            </w:r>
            <w:r w:rsidR="00230A77" w:rsidRPr="00230A77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softHyphen/>
            </w:r>
            <w:r w:rsidRPr="00230A77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 xml:space="preserve">համալիր, </w:t>
            </w:r>
            <w:r w:rsidRPr="00230A77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br/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Հայոց ազգագրության և ազատագրական պայքարի պատմության ազգային թանգարան» ՊՈԱԿ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18,563.8 </w:t>
            </w:r>
          </w:p>
        </w:tc>
      </w:tr>
      <w:tr w:rsidR="00B81511" w:rsidRPr="00B81511" w:rsidTr="00230A77">
        <w:trPr>
          <w:gridAfter w:val="1"/>
          <w:wAfter w:w="18" w:type="dxa"/>
          <w:trHeight w:val="1009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4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Աջակցություն թանգարանային միջոցառումների կազմակերպմանը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gridAfter w:val="1"/>
          <w:wAfter w:w="18" w:type="dxa"/>
          <w:trHeight w:val="34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(28,675.0)</w:t>
            </w:r>
          </w:p>
        </w:tc>
      </w:tr>
      <w:tr w:rsidR="00B81511" w:rsidRPr="00B81511" w:rsidTr="00230A77">
        <w:trPr>
          <w:gridAfter w:val="1"/>
          <w:wAfter w:w="18" w:type="dxa"/>
          <w:trHeight w:val="405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5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Արվեստների ծրագիր                                            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gridAfter w:val="1"/>
          <w:wAfter w:w="18" w:type="dxa"/>
          <w:trHeight w:val="73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11025</w:t>
            </w:r>
          </w:p>
        </w:tc>
        <w:tc>
          <w:tcPr>
            <w:tcW w:w="4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Թատերահամերգային կազմա</w:t>
            </w:r>
            <w:r w:rsidR="007C620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softHyphen/>
            </w: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կերպությունների ֆինանսավորման նոր մոդելի ներդրում 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gridAfter w:val="1"/>
          <w:wAfter w:w="18" w:type="dxa"/>
          <w:trHeight w:val="60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«Գ.</w:t>
            </w:r>
            <w:r w:rsidR="00A510C1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Սունդուկյանի անվան ազգային ակադեմիական թատրոն» ՊՈԱԿ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(34,528.0)</w:t>
            </w:r>
          </w:p>
        </w:tc>
      </w:tr>
      <w:tr w:rsidR="00B81511" w:rsidRPr="00B81511" w:rsidTr="00230A77">
        <w:trPr>
          <w:gridAfter w:val="1"/>
          <w:wAfter w:w="18" w:type="dxa"/>
          <w:trHeight w:val="40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1198</w:t>
            </w:r>
          </w:p>
        </w:tc>
        <w:tc>
          <w:tcPr>
            <w:tcW w:w="5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Մշակութային և գեղագիտական դաստիարակության ծրագիր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gridAfter w:val="1"/>
          <w:wAfter w:w="18" w:type="dxa"/>
          <w:trHeight w:val="75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11009</w:t>
            </w:r>
          </w:p>
        </w:tc>
        <w:tc>
          <w:tcPr>
            <w:tcW w:w="4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  <w:tr w:rsidR="00B81511" w:rsidRPr="00B81511" w:rsidTr="00230A77">
        <w:trPr>
          <w:gridAfter w:val="1"/>
          <w:wAfter w:w="18" w:type="dxa"/>
          <w:trHeight w:val="435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1511" w:rsidRPr="00230A77" w:rsidRDefault="00B81511" w:rsidP="00B8151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30A7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230A77" w:rsidRDefault="00B81511" w:rsidP="00B81511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Մշակույթի զարգացման հիմնադրամ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511" w:rsidRPr="00230A77" w:rsidRDefault="00B81511" w:rsidP="00B81511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30A7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(80,000.0)</w:t>
            </w:r>
          </w:p>
        </w:tc>
      </w:tr>
    </w:tbl>
    <w:p w:rsidR="00B81511" w:rsidRPr="000F467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30A77" w:rsidRPr="000F4671" w:rsidRDefault="00230A77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151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81511" w:rsidRDefault="00B81511" w:rsidP="00B8151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8151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81511">
        <w:rPr>
          <w:rFonts w:ascii="GHEA Mariam" w:hAnsi="GHEA Mariam" w:cs="Sylfaen"/>
          <w:sz w:val="24"/>
          <w:szCs w:val="24"/>
          <w:lang w:val="fr-FR"/>
        </w:rPr>
        <w:t>.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81511" w:rsidRPr="00263E3F" w:rsidRDefault="00B81511" w:rsidP="00B8151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B81511" w:rsidRPr="000F4671" w:rsidRDefault="00B81511" w:rsidP="00B815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81511" w:rsidRDefault="00B81511" w:rsidP="00B815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C6200" w:rsidRPr="007C6200" w:rsidRDefault="007C6200" w:rsidP="00B81511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B81511" w:rsidRPr="00B45A61" w:rsidRDefault="00B81511" w:rsidP="00B8151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07" w:type="dxa"/>
        <w:tblInd w:w="-540" w:type="dxa"/>
        <w:tblLook w:val="04A0" w:firstRow="1" w:lastRow="0" w:firstColumn="1" w:lastColumn="0" w:noHBand="0" w:noVBand="1"/>
      </w:tblPr>
      <w:tblGrid>
        <w:gridCol w:w="656"/>
        <w:gridCol w:w="952"/>
        <w:gridCol w:w="1105"/>
        <w:gridCol w:w="1468"/>
        <w:gridCol w:w="845"/>
        <w:gridCol w:w="1209"/>
        <w:gridCol w:w="997"/>
        <w:gridCol w:w="2131"/>
        <w:gridCol w:w="2787"/>
        <w:gridCol w:w="1197"/>
        <w:gridCol w:w="1207"/>
        <w:gridCol w:w="1253"/>
      </w:tblGrid>
      <w:tr w:rsidR="00B81511" w:rsidRPr="007C6200" w:rsidTr="007C6200">
        <w:trPr>
          <w:trHeight w:val="945"/>
        </w:trPr>
        <w:tc>
          <w:tcPr>
            <w:tcW w:w="158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center"/>
            <w:hideMark/>
          </w:tcPr>
          <w:p w:rsidR="007C6200" w:rsidRDefault="00B81511" w:rsidP="00B8151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</w:pPr>
            <w:r w:rsidRPr="007C620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7C6200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ԿԱՌԱՎԱՐՈՒԹՅԱՆ</w:t>
            </w:r>
            <w:r w:rsidRPr="007C6200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2025 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ԹՎԱԿԱՆԻ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ԴԵԿՏԵՄԲԵՐԻ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Ի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Pr="007C6200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1910-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Ն</w:t>
            </w:r>
            <w:r w:rsidRPr="007C6200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7C6200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</w:p>
          <w:p w:rsidR="00B81511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 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ՀԱՎԵԼՎԱԾՈՒՄ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ԿԱՏԱՐՎՈՂ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C6200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7C620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7C6200" w:rsidRPr="007C6200" w:rsidRDefault="007C6200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</w:p>
        </w:tc>
      </w:tr>
      <w:tr w:rsidR="00B81511" w:rsidRPr="00B81511" w:rsidTr="007C6200">
        <w:trPr>
          <w:trHeight w:val="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1511" w:rsidRPr="00C46E99" w:rsidRDefault="007C6200" w:rsidP="007C6200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7C6200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C6200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B81511" w:rsidRPr="00B81511" w:rsidTr="007C6200">
        <w:trPr>
          <w:trHeight w:val="134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Ծրագիր</w:t>
            </w:r>
            <w:r w:rsidR="00C46E99">
              <w:rPr>
                <w:rFonts w:ascii="GHEA Mariam" w:hAnsi="GHEA Mariam"/>
                <w:lang w:val="hy-AM" w:eastAsia="en-US"/>
              </w:rPr>
              <w:t>ը</w:t>
            </w:r>
            <w:r w:rsidRPr="00C46E99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C46E99">
              <w:rPr>
                <w:rFonts w:ascii="GHEA Mariam" w:hAnsi="GHEA Mariam"/>
                <w:lang w:val="hy-AM" w:eastAsia="en-US"/>
              </w:rPr>
              <w:t>ը</w:t>
            </w:r>
            <w:r w:rsidRPr="00C46E99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C46E99" w:rsidRDefault="00B81511" w:rsidP="00031A0E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Ցուցանիշների փոփոխությունը (ավելացումները նշված են դրական նշանով, իսկ նվազեցումները</w:t>
            </w:r>
            <w:r w:rsidR="00031A0E">
              <w:rPr>
                <w:rFonts w:ascii="GHEA Mariam" w:hAnsi="GHEA Mariam"/>
                <w:lang w:val="hy-AM" w:eastAsia="en-US"/>
              </w:rPr>
              <w:t>՝</w:t>
            </w:r>
            <w:r w:rsidRPr="00C46E99">
              <w:rPr>
                <w:rFonts w:ascii="GHEA Mariam" w:hAnsi="GHEA Mariam"/>
                <w:lang w:eastAsia="en-US"/>
              </w:rPr>
              <w:t xml:space="preserve"> փակագծերում)</w:t>
            </w:r>
          </w:p>
        </w:tc>
      </w:tr>
      <w:tr w:rsidR="00B81511" w:rsidRPr="00B81511" w:rsidTr="007C6200">
        <w:trPr>
          <w:trHeight w:val="80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C46E99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C46E99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C46E99">
              <w:rPr>
                <w:rFonts w:ascii="GHEA Mariam" w:hAnsi="GHEA Mariam"/>
                <w:lang w:eastAsia="en-US"/>
              </w:rPr>
              <w:t xml:space="preserve">գրությունը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առաջին կիսամյակ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7C6200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B81511" w:rsidRPr="00B81511" w:rsidTr="007C6200">
        <w:trPr>
          <w:trHeight w:val="360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B81511" w:rsidRPr="00B81511" w:rsidTr="007C6200">
        <w:trPr>
          <w:trHeight w:val="570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B81511" w:rsidRPr="00B81511" w:rsidTr="007C6200">
        <w:trPr>
          <w:trHeight w:val="458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1075 </w:t>
            </w:r>
          </w:p>
        </w:tc>
        <w:tc>
          <w:tcPr>
            <w:tcW w:w="105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61,487.6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86,216.0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114,528.0</w:t>
            </w:r>
          </w:p>
        </w:tc>
      </w:tr>
      <w:tr w:rsidR="00B81511" w:rsidRPr="00B81511" w:rsidTr="007C6200">
        <w:trPr>
          <w:trHeight w:val="287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C46E99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1075 - 11002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Մշակութային արժեքների փորձաքննության ծառայություններ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(8,640.0)</w:t>
            </w:r>
          </w:p>
        </w:tc>
      </w:tr>
      <w:tr w:rsidR="00B81511" w:rsidRPr="00B81511" w:rsidTr="007C6200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C46E99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Մշակութային նշանակության առարկաների մշակութաբանական և արվեստաբանական փորձաքննություններ  </w:t>
            </w:r>
          </w:p>
        </w:tc>
      </w:tr>
      <w:tr w:rsidR="00B81511" w:rsidRPr="00B81511" w:rsidTr="007C6200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7C620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B81511" w:rsidRPr="00B81511" w:rsidTr="007C6200">
        <w:trPr>
          <w:trHeight w:val="70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C46E99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</w:t>
            </w:r>
          </w:p>
        </w:tc>
      </w:tr>
      <w:tr w:rsidR="00B81511" w:rsidRPr="00B81511" w:rsidTr="007C6200">
        <w:trPr>
          <w:trHeight w:val="34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C46E99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1075 - 11004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70,537.6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112,891.0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151,843.0</w:t>
            </w:r>
          </w:p>
        </w:tc>
      </w:tr>
      <w:tr w:rsidR="00B81511" w:rsidRPr="00B81511" w:rsidTr="007C6200">
        <w:trPr>
          <w:trHeight w:val="70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C46E99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Թանգարանային նմուշների պահպանություն, ցուցահանդեսների կազմակերպում, մասնագետների վերապատրաստում </w:t>
            </w:r>
          </w:p>
        </w:tc>
      </w:tr>
      <w:tr w:rsidR="00B81511" w:rsidRPr="00B81511" w:rsidTr="007C6200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7C620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B81511" w:rsidRPr="00B81511" w:rsidTr="007C6200">
        <w:trPr>
          <w:trHeight w:val="6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C46E99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կազմակերպություններ </w:t>
            </w:r>
          </w:p>
        </w:tc>
      </w:tr>
      <w:tr w:rsidR="00B81511" w:rsidRPr="00B81511" w:rsidTr="007C6200">
        <w:trPr>
          <w:trHeight w:val="21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1075 - 11007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Աջակցություն թանգարանային միջոցառումների իրականացմանը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(9,050.0)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(26,675.0)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7C620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(28,675.0)</w:t>
            </w:r>
          </w:p>
        </w:tc>
      </w:tr>
      <w:tr w:rsidR="00B81511" w:rsidRPr="00B81511" w:rsidTr="007C6200">
        <w:trPr>
          <w:trHeight w:val="6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Մշակութային ժառանգության պահպանությանը և հանրահռչակմանն ուղղված թանգարանային միջոցառումների իրականացում </w:t>
            </w:r>
          </w:p>
        </w:tc>
      </w:tr>
      <w:tr w:rsidR="00B81511" w:rsidRPr="00B81511" w:rsidTr="007C6200">
        <w:trPr>
          <w:trHeight w:val="3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7C620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B81511" w:rsidRPr="00B81511" w:rsidTr="007C6200">
        <w:trPr>
          <w:trHeight w:val="6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C46E99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</w:t>
            </w:r>
          </w:p>
        </w:tc>
      </w:tr>
      <w:tr w:rsidR="00B81511" w:rsidRPr="00B81511" w:rsidTr="00D21E4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Ծրագրերի և միջոցա</w:t>
            </w:r>
            <w:r w:rsidR="007C6200">
              <w:rPr>
                <w:rFonts w:ascii="GHEA Mariam" w:hAnsi="GHEA Mariam"/>
                <w:lang w:eastAsia="en-US"/>
              </w:rPr>
              <w:softHyphen/>
            </w:r>
            <w:r w:rsidRPr="00C46E99">
              <w:rPr>
                <w:rFonts w:ascii="GHEA Mariam" w:hAnsi="GHEA Mariam"/>
                <w:lang w:eastAsia="en-US"/>
              </w:rPr>
              <w:t>ռում</w:t>
            </w:r>
            <w:r w:rsidR="007C6200">
              <w:rPr>
                <w:rFonts w:ascii="GHEA Mariam" w:hAnsi="GHEA Mariam"/>
                <w:lang w:eastAsia="en-US"/>
              </w:rPr>
              <w:softHyphen/>
            </w:r>
            <w:r w:rsidRPr="00C46E99">
              <w:rPr>
                <w:rFonts w:ascii="GHEA Mariam" w:hAnsi="GHEA Mariam"/>
                <w:lang w:eastAsia="en-US"/>
              </w:rPr>
              <w:t>ների 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(5)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(9)</w:t>
            </w:r>
          </w:p>
        </w:tc>
      </w:tr>
      <w:tr w:rsidR="00B81511" w:rsidRPr="00B81511" w:rsidTr="00D21E47">
        <w:trPr>
          <w:trHeight w:val="3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1168</w:t>
            </w:r>
          </w:p>
        </w:tc>
        <w:tc>
          <w:tcPr>
            <w:tcW w:w="105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Արվեստների ծրագիր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(15,537.6)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(25,896.0)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(34,528.0)</w:t>
            </w:r>
          </w:p>
        </w:tc>
      </w:tr>
      <w:tr w:rsidR="00B81511" w:rsidRPr="00B81511" w:rsidTr="00D21E4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1168 - 11025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Թատերահամերգային կազմակերպությունների ֆինանսավորման  փորձնական մոդելի ներդրում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(15,537.6)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(25,896.0)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(34,528.0)</w:t>
            </w:r>
          </w:p>
        </w:tc>
      </w:tr>
      <w:tr w:rsidR="00B81511" w:rsidRPr="00B81511" w:rsidTr="00A510C1">
        <w:trPr>
          <w:trHeight w:val="1052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7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 Կառավարման արդի մոդելների ներդրում, պետական միջոցների</w:t>
            </w:r>
            <w:r w:rsidR="003D3A61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C46E99">
              <w:rPr>
                <w:rFonts w:ascii="GHEA Mariam" w:hAnsi="GHEA Mariam"/>
                <w:b/>
                <w:bCs/>
                <w:lang w:eastAsia="en-US"/>
              </w:rPr>
              <w:t>նպատակային կառավարում, կազմա</w:t>
            </w:r>
            <w:r w:rsidR="00D21E4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C46E99">
              <w:rPr>
                <w:rFonts w:ascii="GHEA Mariam" w:hAnsi="GHEA Mariam"/>
                <w:b/>
                <w:bCs/>
                <w:lang w:eastAsia="en-US"/>
              </w:rPr>
              <w:t>կերպությունների գործունեության արդյունավետության բարձրացում, ֆինանսական ինքնավարության մակարդակի ապահովում, կառավարչական և կազմակերպչական կարողությունների խթանում</w:t>
            </w:r>
          </w:p>
        </w:tc>
      </w:tr>
      <w:tr w:rsidR="00B81511" w:rsidRPr="00B81511" w:rsidTr="00A510C1">
        <w:trPr>
          <w:trHeight w:val="53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B81511" w:rsidRPr="00B81511" w:rsidTr="00A510C1">
        <w:trPr>
          <w:trHeight w:val="5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Ծառայությունը մատուցողի անվանումը` մասնագիտացված կազմակերպություն  </w:t>
            </w:r>
          </w:p>
        </w:tc>
      </w:tr>
      <w:tr w:rsidR="00B81511" w:rsidRPr="00B81511" w:rsidTr="00D21E47">
        <w:trPr>
          <w:trHeight w:val="43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Ներկայացումների 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(1)</w:t>
            </w:r>
          </w:p>
        </w:tc>
      </w:tr>
      <w:tr w:rsidR="00B81511" w:rsidRPr="00B81511" w:rsidTr="00D21E47">
        <w:trPr>
          <w:trHeight w:val="43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Հանդիսատեսի թվաքանակ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(600)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(600)</w:t>
            </w:r>
          </w:p>
        </w:tc>
      </w:tr>
      <w:tr w:rsidR="00B81511" w:rsidRPr="00B81511" w:rsidTr="00A510C1">
        <w:trPr>
          <w:trHeight w:val="43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Նոր ներկայացումների 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B81511" w:rsidRPr="00B81511" w:rsidTr="00A510C1">
        <w:trPr>
          <w:trHeight w:val="43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Նոր ներկայացումների բեմա</w:t>
            </w:r>
            <w:r w:rsidR="00D21E47">
              <w:rPr>
                <w:rFonts w:ascii="GHEA Mariam" w:hAnsi="GHEA Mariam"/>
                <w:lang w:eastAsia="en-US"/>
              </w:rPr>
              <w:softHyphen/>
            </w:r>
            <w:r w:rsidRPr="00C46E99">
              <w:rPr>
                <w:rFonts w:ascii="GHEA Mariam" w:hAnsi="GHEA Mariam"/>
                <w:lang w:eastAsia="en-US"/>
              </w:rPr>
              <w:t>դրությունների ստեղծագործական կազմում ընդգրկված ստեղծագործողների թիվը, մարդ, այդ թվում</w:t>
            </w:r>
            <w:r w:rsidR="00D21E47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(44)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(44)</w:t>
            </w:r>
          </w:p>
        </w:tc>
      </w:tr>
      <w:tr w:rsidR="00B81511" w:rsidRPr="00B81511" w:rsidTr="00A510C1">
        <w:trPr>
          <w:trHeight w:val="43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իգական սեռի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(21)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(21)</w:t>
            </w:r>
          </w:p>
        </w:tc>
      </w:tr>
      <w:tr w:rsidR="00B81511" w:rsidRPr="00B81511" w:rsidTr="00D21E47">
        <w:trPr>
          <w:trHeight w:val="134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արական սեռի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(23)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(23)</w:t>
            </w:r>
          </w:p>
        </w:tc>
      </w:tr>
      <w:tr w:rsidR="00B81511" w:rsidRPr="00B81511" w:rsidTr="00D21E47">
        <w:trPr>
          <w:trHeight w:val="43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Դահլիճի միջին բեռնվածություն,  %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(75)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(75)</w:t>
            </w:r>
          </w:p>
        </w:tc>
      </w:tr>
      <w:tr w:rsidR="00B81511" w:rsidRPr="00B81511" w:rsidTr="00D21E47">
        <w:trPr>
          <w:trHeight w:val="36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1198</w:t>
            </w:r>
          </w:p>
        </w:tc>
        <w:tc>
          <w:tcPr>
            <w:tcW w:w="105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Մշակութային և գեղագիտական դաստիարակության ծրագիր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(45,950.0)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(60,320.0)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(80,000.0)</w:t>
            </w:r>
          </w:p>
        </w:tc>
      </w:tr>
      <w:tr w:rsidR="00B81511" w:rsidRPr="00B81511" w:rsidTr="00D21E47">
        <w:trPr>
          <w:trHeight w:val="3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C46E99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 1198 - 11009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(45,950.0)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(60,320.0)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>(80,000.0)</w:t>
            </w:r>
          </w:p>
        </w:tc>
      </w:tr>
      <w:tr w:rsidR="00B81511" w:rsidRPr="00B81511" w:rsidTr="00D21E47">
        <w:trPr>
          <w:trHeight w:val="5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Մշակութային միջոցառումներին աշակերտների ներգրավվածության բարձրացում, մշակութային հաստատություն այցելելու ավանդույթի, գեղարվեստական ճաշակի և լայն աշխարհայացքի ձևավորում </w:t>
            </w:r>
          </w:p>
        </w:tc>
      </w:tr>
      <w:tr w:rsidR="00B81511" w:rsidRPr="00B81511" w:rsidTr="007C6200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Ծառայությունների մատուցում </w:t>
            </w:r>
          </w:p>
        </w:tc>
      </w:tr>
      <w:tr w:rsidR="00B81511" w:rsidRPr="00B81511" w:rsidTr="00D21E47">
        <w:trPr>
          <w:trHeight w:val="62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46E99">
              <w:rPr>
                <w:rFonts w:ascii="GHEA Mariam" w:hAnsi="GHEA Mariam"/>
                <w:b/>
                <w:bCs/>
                <w:lang w:eastAsia="en-US"/>
              </w:rPr>
              <w:t xml:space="preserve">Ծառայությունը մատուցողի անվանումը` </w:t>
            </w:r>
            <w:r w:rsidRPr="00C46E99">
              <w:rPr>
                <w:rFonts w:ascii="GHEA Mariam" w:hAnsi="GHEA Mariam"/>
                <w:b/>
                <w:bCs/>
                <w:lang w:eastAsia="en-US"/>
              </w:rPr>
              <w:br/>
              <w:t xml:space="preserve">մասնագիտացված կազմակերպություններ </w:t>
            </w:r>
          </w:p>
        </w:tc>
      </w:tr>
      <w:tr w:rsidR="00B81511" w:rsidRPr="00B81511" w:rsidTr="00D21E4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C46E99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ՀՀ հանրակրթական դպրոցների աշակերտներ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(30,633)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C46E99" w:rsidRDefault="00B81511" w:rsidP="00D21E47">
            <w:pPr>
              <w:jc w:val="center"/>
              <w:rPr>
                <w:rFonts w:ascii="GHEA Mariam" w:hAnsi="GHEA Mariam"/>
                <w:lang w:eastAsia="en-US"/>
              </w:rPr>
            </w:pPr>
            <w:r w:rsidRPr="00C46E99">
              <w:rPr>
                <w:rFonts w:ascii="GHEA Mariam" w:hAnsi="GHEA Mariam"/>
                <w:lang w:eastAsia="en-US"/>
              </w:rPr>
              <w:t>(53,333)</w:t>
            </w:r>
          </w:p>
        </w:tc>
      </w:tr>
    </w:tbl>
    <w:p w:rsidR="00B81511" w:rsidRPr="000F467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21E47" w:rsidRPr="000F4671" w:rsidRDefault="00D21E47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151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81511" w:rsidRPr="00D21E47" w:rsidRDefault="00B81511" w:rsidP="00B8151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151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81511">
        <w:rPr>
          <w:rFonts w:ascii="GHEA Mariam" w:hAnsi="GHEA Mariam" w:cs="Sylfaen"/>
          <w:sz w:val="24"/>
          <w:szCs w:val="24"/>
          <w:lang w:val="fr-FR"/>
        </w:rPr>
        <w:t>.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81511" w:rsidRPr="00263E3F" w:rsidRDefault="00B81511" w:rsidP="00B8151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21E47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B81511" w:rsidRPr="000F4671" w:rsidRDefault="00B81511" w:rsidP="00B815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81511" w:rsidRDefault="00B81511" w:rsidP="00B815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C4595" w:rsidRPr="00DC4595" w:rsidRDefault="00DC4595" w:rsidP="00B81511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fr-FR"/>
        </w:rPr>
      </w:pPr>
    </w:p>
    <w:p w:rsidR="00B81511" w:rsidRPr="00B45A61" w:rsidRDefault="00B81511" w:rsidP="00B8151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9"/>
        <w:gridCol w:w="981"/>
        <w:gridCol w:w="831"/>
        <w:gridCol w:w="1465"/>
        <w:gridCol w:w="990"/>
        <w:gridCol w:w="1209"/>
        <w:gridCol w:w="959"/>
        <w:gridCol w:w="2152"/>
        <w:gridCol w:w="3014"/>
        <w:gridCol w:w="1197"/>
        <w:gridCol w:w="1207"/>
        <w:gridCol w:w="1286"/>
      </w:tblGrid>
      <w:tr w:rsidR="00B81511" w:rsidRPr="00DC4595" w:rsidTr="00DC4595">
        <w:trPr>
          <w:trHeight w:val="945"/>
        </w:trPr>
        <w:tc>
          <w:tcPr>
            <w:tcW w:w="159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center"/>
            <w:hideMark/>
          </w:tcPr>
          <w:p w:rsidR="00DC4595" w:rsidRDefault="00B81511" w:rsidP="00B8151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</w:pPr>
            <w:r w:rsidRPr="00DC459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DC4595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ԿԱՌԱՎԱՐՈՒԹՅԱՆ</w:t>
            </w:r>
            <w:r w:rsidRPr="00DC4595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2025 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ԹՎԱԿԱՆԻ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ԴԵԿՏԵՄԲԵՐԻ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Ի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Pr="00DC4595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1910-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Ն</w:t>
            </w:r>
            <w:r w:rsidRPr="00DC4595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ՈՐՈՇՄԱՆ</w:t>
            </w:r>
            <w:r w:rsidRPr="00DC4595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</w:p>
          <w:p w:rsidR="00B81511" w:rsidRDefault="00B81511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9.1 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ՀԱՎԵԼՎԱԾՈՒՄ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ԿԱՏԱՐՎՈՂ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C4595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DC459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DC4595" w:rsidRPr="00DC4595" w:rsidRDefault="00DC4595" w:rsidP="00B81511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</w:p>
        </w:tc>
      </w:tr>
      <w:tr w:rsidR="00D21E47" w:rsidRPr="00B81511" w:rsidTr="00DC4595">
        <w:trPr>
          <w:trHeight w:val="18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1511" w:rsidRPr="00D21E47" w:rsidRDefault="00D21E47" w:rsidP="00D21E4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D21E47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D21E47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B81511" w:rsidRPr="00B81511" w:rsidTr="00DC4595">
        <w:trPr>
          <w:trHeight w:val="12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 xml:space="preserve"> Ծրագիր</w:t>
            </w:r>
            <w:r w:rsidR="00D21E47">
              <w:rPr>
                <w:rFonts w:ascii="GHEA Mariam" w:hAnsi="GHEA Mariam"/>
                <w:lang w:val="hy-AM" w:eastAsia="en-US"/>
              </w:rPr>
              <w:t>ը</w:t>
            </w:r>
            <w:r w:rsidRPr="00D21E4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6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D21E47">
              <w:rPr>
                <w:rFonts w:ascii="GHEA Mariam" w:hAnsi="GHEA Mariam"/>
                <w:lang w:val="hy-AM" w:eastAsia="en-US"/>
              </w:rPr>
              <w:t>ը</w:t>
            </w:r>
            <w:r w:rsidRPr="00D21E4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1511" w:rsidRPr="00D21E47" w:rsidRDefault="00B81511" w:rsidP="00031A0E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 xml:space="preserve"> Ցուցանիշների փոփոխությունը (ավելացումները նշված են դրական նշանով, իսկ նվազեցումները</w:t>
            </w:r>
            <w:r w:rsidR="00031A0E">
              <w:rPr>
                <w:rFonts w:ascii="GHEA Mariam" w:hAnsi="GHEA Mariam"/>
                <w:lang w:val="hy-AM" w:eastAsia="en-US"/>
              </w:rPr>
              <w:t>՝</w:t>
            </w:r>
            <w:r w:rsidRPr="00D21E47">
              <w:rPr>
                <w:rFonts w:ascii="GHEA Mariam" w:hAnsi="GHEA Mariam"/>
                <w:lang w:eastAsia="en-US"/>
              </w:rPr>
              <w:t xml:space="preserve"> փակագծերում)</w:t>
            </w:r>
          </w:p>
        </w:tc>
      </w:tr>
      <w:tr w:rsidR="00D21E47" w:rsidRPr="00B81511" w:rsidTr="00DC4595">
        <w:trPr>
          <w:trHeight w:val="278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 xml:space="preserve">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>անվա</w:t>
            </w:r>
            <w:r w:rsidRPr="00DC4595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DC4595">
              <w:rPr>
                <w:rFonts w:ascii="GHEA Mariam" w:hAnsi="GHEA Mariam"/>
                <w:spacing w:val="-8"/>
                <w:lang w:eastAsia="en-US"/>
              </w:rPr>
              <w:br/>
              <w:t xml:space="preserve">նումը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 xml:space="preserve"> դասիչը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>անվա</w:t>
            </w:r>
            <w:r w:rsidRPr="00DC4595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DC4595">
              <w:rPr>
                <w:rFonts w:ascii="GHEA Mariam" w:hAnsi="GHEA Mariam"/>
                <w:spacing w:val="-8"/>
                <w:lang w:eastAsia="en-US"/>
              </w:rPr>
              <w:br/>
              <w:t xml:space="preserve">նումը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>նկարա</w:t>
            </w:r>
            <w:r w:rsidRPr="00DC4595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DC4595">
              <w:rPr>
                <w:rFonts w:ascii="GHEA Mariam" w:hAnsi="GHEA Mariam"/>
                <w:spacing w:val="-8"/>
                <w:lang w:eastAsia="en-US"/>
              </w:rPr>
              <w:br/>
              <w:t xml:space="preserve">գրությունը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 xml:space="preserve"> տեսակը 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DC4595" w:rsidRDefault="00B81511" w:rsidP="00B81511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511" w:rsidRPr="00DC4595" w:rsidRDefault="00B81511" w:rsidP="00B81511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>առաջին կիսամյակ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 xml:space="preserve"> ինն ամիս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C4595" w:rsidRDefault="00DC4595" w:rsidP="00B81511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 xml:space="preserve"> տարի </w:t>
            </w:r>
          </w:p>
        </w:tc>
      </w:tr>
      <w:tr w:rsidR="00B81511" w:rsidRPr="00B81511" w:rsidTr="00DC4595">
        <w:trPr>
          <w:trHeight w:val="360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B81511" w:rsidRPr="00B81511" w:rsidTr="00DC4595">
        <w:trPr>
          <w:trHeight w:val="440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B81511" w:rsidRPr="00B81511" w:rsidTr="00DC4595">
        <w:trPr>
          <w:trHeight w:val="404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1075 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61,487.6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86,216.0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114,528.0</w:t>
            </w:r>
          </w:p>
        </w:tc>
      </w:tr>
      <w:tr w:rsidR="00B81511" w:rsidRPr="00B81511" w:rsidTr="00DC4595">
        <w:trPr>
          <w:trHeight w:val="47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D21E4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1075 - 11002 </w:t>
            </w:r>
          </w:p>
        </w:tc>
        <w:tc>
          <w:tcPr>
            <w:tcW w:w="83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Մշակութային արժեքների փորձաքննության ծառայություններ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(8,640.0)</w:t>
            </w:r>
          </w:p>
        </w:tc>
      </w:tr>
      <w:tr w:rsidR="00B81511" w:rsidRPr="00B81511" w:rsidTr="00DC4595">
        <w:trPr>
          <w:trHeight w:val="37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D21E4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Մշակութային նշանակության առարկաների մշակութաբանական և արվեստաբանական փորձաքննություններ  </w:t>
            </w:r>
          </w:p>
        </w:tc>
      </w:tr>
      <w:tr w:rsidR="00D21E47" w:rsidRPr="00B81511" w:rsidTr="00DC45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D21E4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8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21E47" w:rsidRPr="00B81511" w:rsidTr="00DC4595">
        <w:trPr>
          <w:trHeight w:val="70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D21E47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</w:t>
            </w:r>
          </w:p>
        </w:tc>
      </w:tr>
      <w:tr w:rsidR="00B81511" w:rsidRPr="00B81511" w:rsidTr="00DC4595">
        <w:trPr>
          <w:trHeight w:val="43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D21E4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1075 - 11004 </w:t>
            </w:r>
          </w:p>
        </w:tc>
        <w:tc>
          <w:tcPr>
            <w:tcW w:w="83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70,537.6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112,891.0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151,843.0</w:t>
            </w:r>
          </w:p>
        </w:tc>
      </w:tr>
      <w:tr w:rsidR="00B81511" w:rsidRPr="00B81511" w:rsidTr="00DC4595">
        <w:trPr>
          <w:trHeight w:val="7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D21E4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Թանգարանային նմուշների պահպանություն, ցուցահանդեսների կազմակերպում, մասնագետների վերապատրաստում </w:t>
            </w:r>
          </w:p>
        </w:tc>
      </w:tr>
      <w:tr w:rsidR="00D21E47" w:rsidRPr="00B81511" w:rsidTr="00DC4595">
        <w:trPr>
          <w:trHeight w:val="42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D21E4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8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21E47" w:rsidRPr="00B81511" w:rsidTr="00DC4595">
        <w:trPr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D21E47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կազմակերպություններ </w:t>
            </w:r>
          </w:p>
        </w:tc>
      </w:tr>
      <w:tr w:rsidR="00B81511" w:rsidRPr="00B81511" w:rsidTr="00DC4595">
        <w:trPr>
          <w:trHeight w:val="30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1075 - 11007 </w:t>
            </w:r>
          </w:p>
        </w:tc>
        <w:tc>
          <w:tcPr>
            <w:tcW w:w="8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Աջակցություն թանգարանային միջոցառումների իրականացմանը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(9,050.0)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(26,675.0)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(28,675.0)</w:t>
            </w:r>
          </w:p>
        </w:tc>
      </w:tr>
      <w:tr w:rsidR="00B81511" w:rsidRPr="00B81511" w:rsidTr="00DC4595">
        <w:trPr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Մշակութային ժառանգության պահպանությանը և հանրահռչակմանն ուղղված թանգարանային միջոցառումների իրականացում </w:t>
            </w:r>
          </w:p>
        </w:tc>
      </w:tr>
      <w:tr w:rsidR="00D21E47" w:rsidRPr="00B81511" w:rsidTr="00DC4595">
        <w:trPr>
          <w:trHeight w:val="3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D21E4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8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21E47" w:rsidRPr="00B81511" w:rsidTr="00DC4595">
        <w:trPr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D21E47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</w:t>
            </w:r>
          </w:p>
        </w:tc>
      </w:tr>
      <w:tr w:rsidR="00D21E47" w:rsidRPr="00B81511" w:rsidTr="00DC45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C4595">
              <w:rPr>
                <w:rFonts w:ascii="GHEA Mariam" w:hAnsi="GHEA Mariam"/>
                <w:spacing w:val="-8"/>
                <w:lang w:eastAsia="en-US"/>
              </w:rPr>
              <w:t>Ծրագրերի և միջոցառումների</w:t>
            </w:r>
            <w:r w:rsidRPr="00D21E47">
              <w:rPr>
                <w:rFonts w:ascii="GHEA Mariam" w:hAnsi="GHEA Mariam"/>
                <w:lang w:eastAsia="en-US"/>
              </w:rPr>
              <w:t xml:space="preserve"> 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(5)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(9)</w:t>
            </w:r>
          </w:p>
        </w:tc>
      </w:tr>
      <w:tr w:rsidR="00B81511" w:rsidRPr="00B81511" w:rsidTr="00DC4595">
        <w:trPr>
          <w:trHeight w:val="36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1168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Արվեստների ծրագիր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(15,537.6)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(25,896.0)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(34,528.0)</w:t>
            </w:r>
          </w:p>
        </w:tc>
      </w:tr>
      <w:tr w:rsidR="00B81511" w:rsidRPr="00B81511" w:rsidTr="00DC45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1168 - 11025</w:t>
            </w:r>
          </w:p>
        </w:tc>
        <w:tc>
          <w:tcPr>
            <w:tcW w:w="8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Թատերահամերգային կազմակերպությունների ֆինանսավորման  փորձնական մոդելի ներդրում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(15,537.6)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(25,896.0)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(34,528.0)</w:t>
            </w:r>
          </w:p>
        </w:tc>
      </w:tr>
      <w:tr w:rsidR="00B81511" w:rsidRPr="00B81511" w:rsidTr="00DC4595">
        <w:trPr>
          <w:trHeight w:val="4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 Կառավարման արդի մոդելների ներդրում, պետական միջոցների</w:t>
            </w:r>
            <w:r w:rsidR="003D3A61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D21E47">
              <w:rPr>
                <w:rFonts w:ascii="GHEA Mariam" w:hAnsi="GHEA Mariam"/>
                <w:b/>
                <w:bCs/>
                <w:lang w:eastAsia="en-US"/>
              </w:rPr>
              <w:t>նպատակային կառավարում, կազմա</w:t>
            </w:r>
            <w:r w:rsidR="00DC4595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D21E47">
              <w:rPr>
                <w:rFonts w:ascii="GHEA Mariam" w:hAnsi="GHEA Mariam"/>
                <w:b/>
                <w:bCs/>
                <w:lang w:eastAsia="en-US"/>
              </w:rPr>
              <w:t>կերպությունների գործունեության արդյունավետության բարձրացում, ֆինանսական ինքնավարության մակարդակի ապահովում, կառավարչական և կազմակերպչական կարողությունների խթանում</w:t>
            </w:r>
          </w:p>
        </w:tc>
      </w:tr>
      <w:tr w:rsidR="00D21E47" w:rsidRPr="00B81511" w:rsidTr="00DC45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21E47" w:rsidRPr="00B81511" w:rsidTr="00DC4595">
        <w:trPr>
          <w:trHeight w:val="3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Ծառայությունը մատուցողի անվանումը` մասնագիտացված կազմակերպություն  </w:t>
            </w:r>
          </w:p>
        </w:tc>
      </w:tr>
      <w:tr w:rsidR="00D21E47" w:rsidRPr="00B81511" w:rsidTr="00DC4595">
        <w:trPr>
          <w:trHeight w:val="341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Ներկայացումների 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(1)</w:t>
            </w:r>
          </w:p>
        </w:tc>
      </w:tr>
      <w:tr w:rsidR="00D21E47" w:rsidRPr="00B81511" w:rsidTr="00DC4595">
        <w:trPr>
          <w:trHeight w:val="2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Հանդիսատեսի թվաքանակ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(600)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(600)</w:t>
            </w:r>
          </w:p>
        </w:tc>
      </w:tr>
      <w:tr w:rsidR="00D21E47" w:rsidRPr="00B81511" w:rsidTr="00DC4595">
        <w:trPr>
          <w:trHeight w:val="4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Նոր ներկայացումների քանակ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D21E47" w:rsidRPr="00B81511" w:rsidTr="00DC4595">
        <w:trPr>
          <w:trHeight w:val="4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C4595" w:rsidRDefault="00B81511" w:rsidP="00B81511">
            <w:pPr>
              <w:rPr>
                <w:rFonts w:ascii="GHEA Mariam" w:hAnsi="GHEA Mariam"/>
                <w:lang w:val="hy-AM"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Նոր ներկայացումների բեմա</w:t>
            </w:r>
            <w:r w:rsidR="00DC4595">
              <w:rPr>
                <w:rFonts w:ascii="GHEA Mariam" w:hAnsi="GHEA Mariam"/>
                <w:lang w:eastAsia="en-US"/>
              </w:rPr>
              <w:softHyphen/>
            </w:r>
            <w:r w:rsidRPr="00D21E47">
              <w:rPr>
                <w:rFonts w:ascii="GHEA Mariam" w:hAnsi="GHEA Mariam"/>
                <w:lang w:eastAsia="en-US"/>
              </w:rPr>
              <w:t>դրությունների ստեղծագոր</w:t>
            </w:r>
            <w:r w:rsidR="00DC4595">
              <w:rPr>
                <w:rFonts w:ascii="GHEA Mariam" w:hAnsi="GHEA Mariam"/>
                <w:lang w:eastAsia="en-US"/>
              </w:rPr>
              <w:softHyphen/>
            </w:r>
            <w:r w:rsidRPr="00D21E47">
              <w:rPr>
                <w:rFonts w:ascii="GHEA Mariam" w:hAnsi="GHEA Mariam"/>
                <w:lang w:eastAsia="en-US"/>
              </w:rPr>
              <w:t>ծա</w:t>
            </w:r>
            <w:r w:rsidR="00DC4595">
              <w:rPr>
                <w:rFonts w:ascii="GHEA Mariam" w:hAnsi="GHEA Mariam"/>
                <w:lang w:eastAsia="en-US"/>
              </w:rPr>
              <w:softHyphen/>
            </w:r>
            <w:r w:rsidRPr="00D21E47">
              <w:rPr>
                <w:rFonts w:ascii="GHEA Mariam" w:hAnsi="GHEA Mariam"/>
                <w:lang w:eastAsia="en-US"/>
              </w:rPr>
              <w:t>կան կազմում ընդգրկված ստեղծագործողների թիվը, մարդ, այդ թվում</w:t>
            </w:r>
            <w:r w:rsidR="00DC4595">
              <w:rPr>
                <w:rFonts w:ascii="GHEA Mariam" w:hAnsi="GHEA Mariam"/>
                <w:lang w:val="hy-AM" w:eastAsia="en-US"/>
              </w:rPr>
              <w:t>՝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(44)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(44)</w:t>
            </w:r>
          </w:p>
        </w:tc>
      </w:tr>
      <w:tr w:rsidR="00D21E47" w:rsidRPr="00B81511" w:rsidTr="00DC4595">
        <w:trPr>
          <w:trHeight w:val="35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իգական սեռի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(21)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(21)</w:t>
            </w:r>
          </w:p>
        </w:tc>
      </w:tr>
      <w:tr w:rsidR="00D21E47" w:rsidRPr="00B81511" w:rsidTr="00DC4595">
        <w:trPr>
          <w:trHeight w:val="43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արական սեռի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(23)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(23)</w:t>
            </w:r>
          </w:p>
        </w:tc>
      </w:tr>
      <w:tr w:rsidR="00D21E47" w:rsidRPr="00B81511" w:rsidTr="00DC4595">
        <w:trPr>
          <w:trHeight w:val="4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Դահլիճի միջին բեռնվածություն,  %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(75)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(75)</w:t>
            </w:r>
          </w:p>
        </w:tc>
      </w:tr>
      <w:tr w:rsidR="00B81511" w:rsidRPr="00B81511" w:rsidTr="00DC4595">
        <w:trPr>
          <w:trHeight w:val="45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1198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Մշակութային և գեղագիտական դաստիարակության ծրագիր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(45,950.0)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(60,320.0)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(80,000.0)</w:t>
            </w:r>
          </w:p>
        </w:tc>
      </w:tr>
      <w:tr w:rsidR="00B81511" w:rsidRPr="00B81511" w:rsidTr="00DC4595">
        <w:trPr>
          <w:trHeight w:val="413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511" w:rsidRPr="00D21E47" w:rsidRDefault="00B81511" w:rsidP="00B8151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 1198 - 11009 </w:t>
            </w:r>
          </w:p>
        </w:tc>
        <w:tc>
          <w:tcPr>
            <w:tcW w:w="83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Դպրոցական բաժանորդային համակարգի ծրագրի իրականացում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(45,950.0)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(60,320.0)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>(80,000.0)</w:t>
            </w:r>
          </w:p>
        </w:tc>
      </w:tr>
      <w:tr w:rsidR="00B81511" w:rsidRPr="00B81511" w:rsidTr="00DC4595">
        <w:trPr>
          <w:trHeight w:val="65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Մշակութային միջոցառումներին աշակերտների ներգրավվածության բարձրացում, մշակութային հաստատություն այցելելու ավանդույթի, գեղարվեստական ճաշակի և լայն աշխարհայացքի ձևավորում </w:t>
            </w:r>
          </w:p>
        </w:tc>
      </w:tr>
      <w:tr w:rsidR="00D21E47" w:rsidRPr="00B81511" w:rsidTr="00DC45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Ծառայությունների մատուցում </w:t>
            </w:r>
          </w:p>
        </w:tc>
      </w:tr>
      <w:tr w:rsidR="00D21E47" w:rsidRPr="00B81511" w:rsidTr="00DC4595">
        <w:trPr>
          <w:trHeight w:val="56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1E47">
              <w:rPr>
                <w:rFonts w:ascii="GHEA Mariam" w:hAnsi="GHEA Mariam"/>
                <w:b/>
                <w:bCs/>
                <w:lang w:eastAsia="en-US"/>
              </w:rPr>
              <w:t xml:space="preserve">Ծառայությունը մատուցողի անվանումը` </w:t>
            </w:r>
            <w:r w:rsidRPr="00D21E47">
              <w:rPr>
                <w:rFonts w:ascii="GHEA Mariam" w:hAnsi="GHEA Mariam"/>
                <w:b/>
                <w:bCs/>
                <w:lang w:eastAsia="en-US"/>
              </w:rPr>
              <w:br/>
              <w:t xml:space="preserve">մասնագիտացված կազմակերպություններ </w:t>
            </w:r>
          </w:p>
        </w:tc>
      </w:tr>
      <w:tr w:rsidR="00D21E47" w:rsidRPr="00B81511" w:rsidTr="00DC4595">
        <w:trPr>
          <w:trHeight w:val="4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511" w:rsidRPr="00D21E47" w:rsidRDefault="00B81511" w:rsidP="00B81511">
            <w:pPr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ՀՀ հանրակրթական դպրոցների աշակերտներ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(30,633)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1511" w:rsidRPr="00D21E47" w:rsidRDefault="00B81511" w:rsidP="00DC4595">
            <w:pPr>
              <w:jc w:val="center"/>
              <w:rPr>
                <w:rFonts w:ascii="GHEA Mariam" w:hAnsi="GHEA Mariam"/>
                <w:lang w:eastAsia="en-US"/>
              </w:rPr>
            </w:pPr>
            <w:r w:rsidRPr="00D21E47">
              <w:rPr>
                <w:rFonts w:ascii="GHEA Mariam" w:hAnsi="GHEA Mariam"/>
                <w:lang w:eastAsia="en-US"/>
              </w:rPr>
              <w:t>(53,333)</w:t>
            </w:r>
          </w:p>
        </w:tc>
      </w:tr>
    </w:tbl>
    <w:p w:rsidR="00B81511" w:rsidRPr="000F467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Default="00B81511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C4595" w:rsidRPr="000F4671" w:rsidRDefault="00DC4595" w:rsidP="00B815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81511" w:rsidRPr="00B81511" w:rsidRDefault="00B81511" w:rsidP="00B815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151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81511" w:rsidRPr="00B81511" w:rsidRDefault="00B81511" w:rsidP="00B8151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B8151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8151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B8151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81511">
        <w:rPr>
          <w:rFonts w:ascii="GHEA Mariam" w:hAnsi="GHEA Mariam" w:cs="Sylfaen"/>
          <w:sz w:val="24"/>
          <w:szCs w:val="24"/>
          <w:lang w:val="fr-FR"/>
        </w:rPr>
        <w:t>.</w:t>
      </w:r>
      <w:r w:rsidRPr="00B8151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81511" w:rsidRPr="00B81511" w:rsidRDefault="00B81511" w:rsidP="00B81511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B81511" w:rsidRPr="00B81511" w:rsidRDefault="00B81511" w:rsidP="00B81511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B81511" w:rsidRPr="00B81511" w:rsidRDefault="00B81511" w:rsidP="00B81511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F225D" w:rsidRPr="00B81511" w:rsidRDefault="001F225D" w:rsidP="001127AA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B81511" w:rsidSect="003F2C09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AB1" w:rsidRDefault="004E6AB1">
      <w:r>
        <w:separator/>
      </w:r>
    </w:p>
  </w:endnote>
  <w:endnote w:type="continuationSeparator" w:id="0">
    <w:p w:rsidR="004E6AB1" w:rsidRDefault="004E6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00" w:rsidRDefault="007C620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10C1">
      <w:rPr>
        <w:noProof/>
        <w:sz w:val="18"/>
      </w:rPr>
      <w:t>voroshumMK-155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AB1" w:rsidRDefault="004E6AB1">
      <w:r>
        <w:separator/>
      </w:r>
    </w:p>
  </w:footnote>
  <w:footnote w:type="continuationSeparator" w:id="0">
    <w:p w:rsidR="004E6AB1" w:rsidRDefault="004E6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00" w:rsidRDefault="007C62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C6200" w:rsidRDefault="007C62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00" w:rsidRDefault="007C6200">
    <w:pPr>
      <w:pStyle w:val="Header"/>
      <w:framePr w:wrap="around" w:vAnchor="text" w:hAnchor="margin" w:xAlign="center" w:y="1"/>
      <w:rPr>
        <w:rStyle w:val="PageNumber"/>
      </w:rPr>
    </w:pPr>
  </w:p>
  <w:p w:rsidR="007C6200" w:rsidRDefault="007C62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A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0E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7AA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5A8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A77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837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A61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C09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AB1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5F8E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00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72B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0C1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45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511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E99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B50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1E47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595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BA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EA146-39C3-4782-8C0F-B8DC533C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1127AA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1127AA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1127AA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A510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10C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18</Pages>
  <Words>3079</Words>
  <Characters>17555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17</cp:revision>
  <cp:lastPrinted>2026-05-25T05:50:00Z</cp:lastPrinted>
  <dcterms:created xsi:type="dcterms:W3CDTF">2026-05-22T13:34:00Z</dcterms:created>
  <dcterms:modified xsi:type="dcterms:W3CDTF">2026-05-25T08:02:00Z</dcterms:modified>
</cp:coreProperties>
</file>