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8ECE9D" w14:textId="3556EEB3" w:rsidR="005C7F5C" w:rsidRPr="00BB5559" w:rsidRDefault="005C7F5C" w:rsidP="002209CB">
      <w:pPr>
        <w:spacing w:line="276" w:lineRule="auto"/>
        <w:jc w:val="center"/>
        <w:rPr>
          <w:rFonts w:ascii="GHEA Grapalat" w:hAnsi="GHEA Grapalat"/>
          <w:b/>
          <w:sz w:val="24"/>
          <w:szCs w:val="24"/>
        </w:rPr>
      </w:pPr>
      <w:r w:rsidRPr="00BB5559">
        <w:rPr>
          <w:rFonts w:ascii="GHEA Grapalat" w:hAnsi="GHEA Grapalat"/>
          <w:b/>
          <w:sz w:val="24"/>
          <w:szCs w:val="24"/>
        </w:rPr>
        <w:t>ՀԻՄՆԱՎՈՐՈՒՄ</w:t>
      </w:r>
    </w:p>
    <w:p w14:paraId="4D24165D" w14:textId="3657DFDC" w:rsidR="00DF449B" w:rsidRPr="00042276" w:rsidRDefault="00042276" w:rsidP="002209CB">
      <w:pPr>
        <w:spacing w:line="276" w:lineRule="auto"/>
        <w:ind w:left="-630" w:firstLine="81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8D3D77">
        <w:rPr>
          <w:rFonts w:ascii="GHEA Grapalat" w:hAnsi="GHEA Grapalat"/>
          <w:b/>
          <w:sz w:val="24"/>
          <w:szCs w:val="24"/>
          <w:lang w:val="hy-AM"/>
        </w:rPr>
        <w:t xml:space="preserve">ՈՐՊԵՍ </w:t>
      </w:r>
      <w:r w:rsidR="00C678E4" w:rsidRPr="00BB5559">
        <w:rPr>
          <w:rFonts w:ascii="GHEA Grapalat" w:hAnsi="GHEA Grapalat"/>
          <w:b/>
          <w:sz w:val="24"/>
          <w:szCs w:val="24"/>
        </w:rPr>
        <w:t>ՆՎԻՐ</w:t>
      </w:r>
      <w:r w:rsidR="003A7084" w:rsidRPr="00BB5559">
        <w:rPr>
          <w:rFonts w:ascii="GHEA Grapalat" w:hAnsi="GHEA Grapalat"/>
          <w:b/>
          <w:sz w:val="24"/>
          <w:szCs w:val="24"/>
          <w:lang w:val="hy-AM"/>
        </w:rPr>
        <w:t>Ա</w:t>
      </w:r>
      <w:r w:rsidR="00C678E4" w:rsidRPr="00BB5559">
        <w:rPr>
          <w:rFonts w:ascii="GHEA Grapalat" w:hAnsi="GHEA Grapalat"/>
          <w:b/>
          <w:sz w:val="24"/>
          <w:szCs w:val="24"/>
          <w:lang w:val="hy-AM"/>
        </w:rPr>
        <w:t>ՏՎ</w:t>
      </w:r>
      <w:r w:rsidR="008D3D77">
        <w:rPr>
          <w:rFonts w:ascii="GHEA Grapalat" w:hAnsi="GHEA Grapalat"/>
          <w:b/>
          <w:sz w:val="24"/>
          <w:szCs w:val="24"/>
        </w:rPr>
        <w:t>ՈՒԹՅՈՒՆ</w:t>
      </w:r>
      <w:r w:rsidR="00DF449B" w:rsidRPr="00BB5559">
        <w:rPr>
          <w:rFonts w:ascii="GHEA Grapalat" w:hAnsi="GHEA Grapalat"/>
          <w:b/>
          <w:sz w:val="24"/>
          <w:szCs w:val="24"/>
        </w:rPr>
        <w:t xml:space="preserve"> </w:t>
      </w:r>
      <w:r w:rsidR="008D3D77">
        <w:rPr>
          <w:rFonts w:ascii="GHEA Grapalat" w:hAnsi="GHEA Grapalat"/>
          <w:b/>
          <w:sz w:val="24"/>
          <w:szCs w:val="24"/>
        </w:rPr>
        <w:t>ԳՈՒՅՔ</w:t>
      </w:r>
      <w:r w:rsidR="008D3D77" w:rsidRPr="00BB5559">
        <w:rPr>
          <w:rFonts w:ascii="GHEA Grapalat" w:hAnsi="GHEA Grapalat"/>
          <w:b/>
          <w:sz w:val="24"/>
          <w:szCs w:val="24"/>
        </w:rPr>
        <w:t xml:space="preserve"> </w:t>
      </w:r>
      <w:r w:rsidR="00DF449B" w:rsidRPr="00BB5559">
        <w:rPr>
          <w:rFonts w:ascii="GHEA Grapalat" w:hAnsi="GHEA Grapalat"/>
          <w:b/>
          <w:sz w:val="24"/>
          <w:szCs w:val="24"/>
        </w:rPr>
        <w:t>ԸՆԴՈՒՆԵԼՈՒ ԵՎ ԱՄՐԱՑՆԵԼՈՒ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</w:p>
    <w:p w14:paraId="32EBF99F" w14:textId="4F335AFA" w:rsidR="008A6554" w:rsidRPr="00042276" w:rsidRDefault="005C7F5C" w:rsidP="002209CB">
      <w:pPr>
        <w:spacing w:line="276" w:lineRule="auto"/>
        <w:ind w:left="-360"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42276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</w:p>
    <w:p w14:paraId="003605BC" w14:textId="77777777" w:rsidR="002209CB" w:rsidRPr="00042276" w:rsidRDefault="002209CB" w:rsidP="002209CB">
      <w:pPr>
        <w:spacing w:after="0" w:line="276" w:lineRule="auto"/>
        <w:ind w:left="-360"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9A19205" w14:textId="30DA6ECB" w:rsidR="00610182" w:rsidRPr="00BB5559" w:rsidRDefault="00C810DE" w:rsidP="00E65E39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5559">
        <w:rPr>
          <w:rFonts w:ascii="GHEA Grapalat" w:hAnsi="GHEA Grapalat" w:cs="Arial"/>
          <w:sz w:val="24"/>
          <w:szCs w:val="24"/>
          <w:lang w:val="pt-BR"/>
        </w:rPr>
        <w:t xml:space="preserve">ՀՀ շրջակա միջավայրի նախարարը </w:t>
      </w:r>
      <w:r w:rsidR="002A2980" w:rsidRPr="00BB5559">
        <w:rPr>
          <w:rFonts w:ascii="GHEA Grapalat" w:hAnsi="GHEA Grapalat" w:cs="Arial"/>
          <w:sz w:val="24"/>
          <w:szCs w:val="24"/>
          <w:lang w:val="hy-AM"/>
        </w:rPr>
        <w:t xml:space="preserve">գրությամբ դիմել է </w:t>
      </w:r>
      <w:r w:rsidR="00610182" w:rsidRPr="00BB5559">
        <w:rPr>
          <w:rFonts w:ascii="GHEA Grapalat" w:hAnsi="GHEA Grapalat" w:cs="Arial"/>
          <w:sz w:val="24"/>
          <w:szCs w:val="24"/>
          <w:lang w:val="pt-BR"/>
        </w:rPr>
        <w:t xml:space="preserve">ՀՀ տարածքային կառավարման և ենթակառուցվածքների </w:t>
      </w:r>
      <w:r w:rsidR="002A2980" w:rsidRPr="00BB5559">
        <w:rPr>
          <w:rFonts w:ascii="GHEA Grapalat" w:hAnsi="GHEA Grapalat" w:cs="Arial"/>
          <w:sz w:val="24"/>
          <w:szCs w:val="24"/>
          <w:lang w:val="pt-BR"/>
        </w:rPr>
        <w:t xml:space="preserve">նախարարությանը՝ </w:t>
      </w:r>
      <w:r w:rsidR="00610182" w:rsidRPr="00BB5559">
        <w:rPr>
          <w:rFonts w:ascii="GHEA Grapalat" w:hAnsi="GHEA Grapalat" w:cs="Sylfaen"/>
          <w:sz w:val="24"/>
          <w:szCs w:val="24"/>
          <w:lang w:val="hy-AM"/>
        </w:rPr>
        <w:t>«Առկա լավագույն տեխնոլոգիայի կամ բնապահպանական իմաստով լավագույն գործունեության մեթոդաբանության կիրառումը` բաց այրման աղբյուրներից կայուն օրգանական աղտոտիչների ոչ կանխամտածված արտանետումների նվազեցման համար» ծրագրի (այսուհետ՝ Ծրագիր) շրջանակներում</w:t>
      </w:r>
      <w:r w:rsidR="00610182" w:rsidRPr="00BB555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10182" w:rsidRPr="00BB5559">
        <w:rPr>
          <w:rFonts w:ascii="GHEA Grapalat" w:hAnsi="GHEA Grapalat" w:cs="Sylfaen"/>
          <w:sz w:val="24"/>
          <w:szCs w:val="24"/>
          <w:lang w:val="hy-AM"/>
        </w:rPr>
        <w:t xml:space="preserve">2018 թվականին «Շրջակա միջավայրի մոնիթորինգի և տեղեկատվության կենտրոն» ՊՈԱԿ-ի </w:t>
      </w:r>
      <w:r w:rsidR="0068525D" w:rsidRPr="00BB5559">
        <w:rPr>
          <w:rFonts w:ascii="GHEA Grapalat" w:hAnsi="GHEA Grapalat"/>
          <w:sz w:val="24"/>
          <w:szCs w:val="24"/>
          <w:lang w:val="hy-AM"/>
        </w:rPr>
        <w:t xml:space="preserve">(«Հիդրոօդերևութաբանության և մոնիթորինգի կենտրոն» ՊՈԱԿ-ի իրավանախորդ) </w:t>
      </w:r>
      <w:r w:rsidR="00610182" w:rsidRPr="00BB5559">
        <w:rPr>
          <w:rFonts w:ascii="GHEA Grapalat" w:hAnsi="GHEA Grapalat" w:cs="Sylfaen"/>
          <w:sz w:val="24"/>
          <w:szCs w:val="24"/>
          <w:lang w:val="hy-AM"/>
        </w:rPr>
        <w:t xml:space="preserve">(այսուհետ՝ ՊՈԱԿ) կողմից «Արարատ քաղաքային կոմունալ ծառայություն» Բ/Կ-ին նվիրաբերված բարեկարգված աղբավայրը, աղբ խտացնող մեքենան, տրակտորը, աղբամանները </w:t>
      </w:r>
      <w:r w:rsidR="00610182" w:rsidRPr="002635E8">
        <w:rPr>
          <w:rFonts w:ascii="GHEA Grapalat" w:hAnsi="GHEA Grapalat" w:cs="Sylfaen"/>
          <w:sz w:val="24"/>
          <w:szCs w:val="24"/>
          <w:lang w:val="hy-AM"/>
        </w:rPr>
        <w:t xml:space="preserve">Արարատ համայնքի </w:t>
      </w:r>
      <w:r w:rsidR="003F2D01" w:rsidRPr="00BB5559">
        <w:rPr>
          <w:rFonts w:ascii="GHEA Grapalat" w:hAnsi="GHEA Grapalat" w:cs="Sylfaen"/>
          <w:sz w:val="24"/>
          <w:szCs w:val="24"/>
          <w:lang w:val="hy-AM"/>
        </w:rPr>
        <w:t xml:space="preserve">(այսուհետ՝ </w:t>
      </w:r>
      <w:r w:rsidR="003F2D01" w:rsidRPr="002635E8">
        <w:rPr>
          <w:rFonts w:ascii="GHEA Grapalat" w:hAnsi="GHEA Grapalat" w:cs="Sylfaen"/>
          <w:sz w:val="24"/>
          <w:szCs w:val="24"/>
          <w:lang w:val="hy-AM"/>
        </w:rPr>
        <w:t>Համայնք</w:t>
      </w:r>
      <w:r w:rsidR="003F2D01" w:rsidRPr="00BB5559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610182" w:rsidRPr="002635E8">
        <w:rPr>
          <w:rFonts w:ascii="GHEA Grapalat" w:hAnsi="GHEA Grapalat" w:cs="Sylfaen"/>
          <w:sz w:val="24"/>
          <w:szCs w:val="24"/>
          <w:lang w:val="hy-AM"/>
        </w:rPr>
        <w:t xml:space="preserve">կողմից </w:t>
      </w:r>
      <w:r w:rsidR="001775CE">
        <w:rPr>
          <w:rFonts w:ascii="GHEA Grapalat" w:hAnsi="GHEA Grapalat" w:cs="Sylfaen"/>
          <w:sz w:val="24"/>
          <w:szCs w:val="24"/>
          <w:lang w:val="hy-AM"/>
        </w:rPr>
        <w:t>չշահագործման</w:t>
      </w:r>
      <w:r w:rsidR="00610182" w:rsidRPr="002635E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A2980" w:rsidRPr="002635E8">
        <w:rPr>
          <w:rFonts w:ascii="GHEA Grapalat" w:hAnsi="GHEA Grapalat" w:cs="Sylfaen"/>
          <w:sz w:val="24"/>
          <w:szCs w:val="24"/>
          <w:lang w:val="hy-AM"/>
        </w:rPr>
        <w:t xml:space="preserve">խնդրի </w:t>
      </w:r>
      <w:r w:rsidR="00B1163A">
        <w:rPr>
          <w:rFonts w:ascii="GHEA Grapalat" w:hAnsi="GHEA Grapalat" w:cs="Sylfaen"/>
          <w:sz w:val="24"/>
          <w:szCs w:val="24"/>
          <w:lang w:val="hy-AM"/>
        </w:rPr>
        <w:t>լուծման</w:t>
      </w:r>
      <w:r w:rsidR="00610182" w:rsidRPr="002635E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A2980" w:rsidRPr="002635E8">
        <w:rPr>
          <w:rFonts w:ascii="GHEA Grapalat" w:hAnsi="GHEA Grapalat" w:cs="Sylfaen"/>
          <w:sz w:val="24"/>
          <w:szCs w:val="24"/>
          <w:lang w:val="hy-AM"/>
        </w:rPr>
        <w:t>հարցով</w:t>
      </w:r>
      <w:r w:rsidR="00610182" w:rsidRPr="002635E8">
        <w:rPr>
          <w:rFonts w:ascii="GHEA Grapalat" w:hAnsi="GHEA Grapalat" w:cs="Sylfaen"/>
          <w:sz w:val="24"/>
          <w:szCs w:val="24"/>
          <w:lang w:val="hy-AM"/>
        </w:rPr>
        <w:t xml:space="preserve">՝ կցելով նաև խնդրի առնչությամբ ՀՀ </w:t>
      </w:r>
      <w:r w:rsidR="00610182" w:rsidRPr="00BB5559">
        <w:rPr>
          <w:rFonts w:ascii="GHEA Grapalat" w:hAnsi="GHEA Grapalat" w:cs="Sylfaen"/>
          <w:sz w:val="24"/>
          <w:szCs w:val="24"/>
          <w:lang w:val="hy-AM"/>
        </w:rPr>
        <w:t>պետական վերահսկողական ծառայության կողմից Արարատի համայնքապետարանում կատարված ուսումնասիրությունների արդյունքներով ՀՀ վարչապետին ուղղված գրությունը՝ կից տեղեկանքով։</w:t>
      </w:r>
    </w:p>
    <w:p w14:paraId="7ACCA9CE" w14:textId="4FEAEA04" w:rsidR="00610182" w:rsidRPr="00BB5559" w:rsidRDefault="00610182" w:rsidP="00E65E39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5559">
        <w:rPr>
          <w:rFonts w:ascii="GHEA Grapalat" w:hAnsi="GHEA Grapalat" w:cs="Sylfaen"/>
          <w:sz w:val="24"/>
          <w:szCs w:val="24"/>
          <w:lang w:val="hy-AM"/>
        </w:rPr>
        <w:t>Ծրագրով նախատեսված</w:t>
      </w:r>
      <w:r w:rsidR="00597F92" w:rsidRPr="00BB5559">
        <w:rPr>
          <w:rFonts w:ascii="GHEA Grapalat" w:hAnsi="GHEA Grapalat" w:cs="Sylfaen"/>
          <w:sz w:val="24"/>
          <w:szCs w:val="24"/>
          <w:lang w:val="hy-AM"/>
        </w:rPr>
        <w:t>՝</w:t>
      </w:r>
      <w:r w:rsidRPr="00BB5559">
        <w:rPr>
          <w:rFonts w:ascii="GHEA Grapalat" w:hAnsi="GHEA Grapalat" w:cs="Sylfaen"/>
          <w:sz w:val="24"/>
          <w:szCs w:val="24"/>
          <w:lang w:val="hy-AM"/>
        </w:rPr>
        <w:t xml:space="preserve"> Արարատ քաղաքի աղբավայրի բարելավման և ենթակառուցվածքների ստեղծման, մարդու առողջության և շրջակա միջավայրի բացասական ներգործության կանխարգելման աշխատանքների շրջանակներում ՊՈԱԿ-ը 116,414.79 հազ. դրամ ընդհանուր արժեքով բարեկարգված աղբավայրը </w:t>
      </w:r>
      <w:r w:rsidRPr="002635E8">
        <w:rPr>
          <w:rFonts w:ascii="GHEA Grapalat" w:hAnsi="GHEA Grapalat" w:cs="Sylfaen"/>
          <w:sz w:val="24"/>
          <w:szCs w:val="24"/>
          <w:lang w:val="hy-AM"/>
        </w:rPr>
        <w:t>(այսուհետ՝ Աղբավայր)</w:t>
      </w:r>
      <w:r w:rsidRPr="00BB5559">
        <w:rPr>
          <w:rFonts w:ascii="GHEA Grapalat" w:hAnsi="GHEA Grapalat" w:cs="Sylfaen"/>
          <w:sz w:val="24"/>
          <w:szCs w:val="24"/>
          <w:lang w:val="hy-AM"/>
        </w:rPr>
        <w:t xml:space="preserve"> 2018թ. սեպտեմբերի 14-ի N 1 ակտով նվիրաբերել է «Արարատ քաղաքային կոմունալ ծառայություն» Բ/Կ-ին՝ Արարատ քաղաքային համայնքի կարիքների համար</w:t>
      </w:r>
      <w:r w:rsidR="00B63425" w:rsidRPr="00BB5559">
        <w:rPr>
          <w:rFonts w:ascii="GHEA Grapalat" w:hAnsi="GHEA Grapalat" w:cs="Sylfaen"/>
          <w:sz w:val="24"/>
          <w:szCs w:val="24"/>
          <w:lang w:val="hy-AM"/>
        </w:rPr>
        <w:t xml:space="preserve">՝ առանց ֆինանսական ակնկալիքների: </w:t>
      </w:r>
      <w:r w:rsidRPr="00BB5559">
        <w:rPr>
          <w:rFonts w:ascii="GHEA Grapalat" w:hAnsi="GHEA Grapalat" w:cs="Sylfaen"/>
          <w:sz w:val="24"/>
          <w:szCs w:val="24"/>
          <w:lang w:val="hy-AM"/>
        </w:rPr>
        <w:t xml:space="preserve">Բացի այդ, 2018թ. ընթացքում ՊՈԱԿ-ը նվիրաբերության պայմանագրերի հիման վրա Աղբավայրի կարիքների համար «Արարատ քաղաքային կոմունալ ծառայություն» Բ/Կ-ին նվիրաբերել է նաև 11,012.0 հազ. դրամ ընդհանուր արժեքով այլ </w:t>
      </w:r>
      <w:r w:rsidR="00D349A2" w:rsidRPr="00BB5559">
        <w:rPr>
          <w:rFonts w:ascii="GHEA Grapalat" w:hAnsi="GHEA Grapalat" w:cs="Sylfaen"/>
          <w:sz w:val="24"/>
          <w:szCs w:val="24"/>
          <w:lang w:val="hy-AM"/>
        </w:rPr>
        <w:t>գույք</w:t>
      </w:r>
      <w:r w:rsidR="00B63425" w:rsidRPr="00BB5559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1636E8FA" w14:textId="52CECCAB" w:rsidR="0053387A" w:rsidRPr="00BB5559" w:rsidRDefault="008817D4" w:rsidP="00AF203C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5559">
        <w:rPr>
          <w:rFonts w:ascii="GHEA Grapalat" w:hAnsi="GHEA Grapalat" w:cs="Sylfaen"/>
          <w:sz w:val="24"/>
          <w:szCs w:val="24"/>
          <w:lang w:val="hy-AM"/>
        </w:rPr>
        <w:t xml:space="preserve">Ծրագրի իրագործման նպատակով 2016թ. մայիսի 26-ին կնքվել է եռակողմ հուշագիր (կցվում է) ՀՀ բնապահպանության նախարարության, Արարատ քաղաքային համայնքի և «Թափոնների ուսումնասիրության կենտրոն» ՊՈԱԿ-ի միջև: Հուշագրով Արարատ քաղաքային </w:t>
      </w:r>
      <w:r w:rsidRPr="00BB5559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համայնքը </w:t>
      </w:r>
      <w:r w:rsidR="008577E9" w:rsidRPr="00BB5559">
        <w:rPr>
          <w:rFonts w:ascii="GHEA Grapalat" w:hAnsi="GHEA Grapalat" w:cs="Sylfaen"/>
          <w:sz w:val="24"/>
          <w:szCs w:val="24"/>
          <w:lang w:val="hy-AM"/>
        </w:rPr>
        <w:t xml:space="preserve">պարտավորվել </w:t>
      </w:r>
      <w:r w:rsidRPr="00BB5559">
        <w:rPr>
          <w:rFonts w:ascii="GHEA Grapalat" w:hAnsi="GHEA Grapalat" w:cs="Sylfaen"/>
          <w:sz w:val="24"/>
          <w:szCs w:val="24"/>
          <w:lang w:val="hy-AM"/>
        </w:rPr>
        <w:t xml:space="preserve">է, ի թիվս այլ գործառույթների, ապահովել աղբավայրի հետագա անխափան և ՀՀ օրենսդրության պահանջներին համապատասխան շահագործումը: </w:t>
      </w:r>
    </w:p>
    <w:p w14:paraId="4C61EC0D" w14:textId="77777777" w:rsidR="00597F92" w:rsidRPr="00BB5559" w:rsidRDefault="00597F92" w:rsidP="00AF203C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5559">
        <w:rPr>
          <w:rFonts w:ascii="GHEA Grapalat" w:hAnsi="GHEA Grapalat" w:cs="Sylfaen"/>
          <w:sz w:val="24"/>
          <w:szCs w:val="24"/>
          <w:lang w:val="hy-AM"/>
        </w:rPr>
        <w:t>Ծրագրի շրջանակներում ցուցադրական գործողությունների տեղամաս է ընտրվել Արարատ քաղաքի աղբավայրը՝ հաշվի առնելով այն հանգամանքը, որ բնապահպանական տեսանկյունից Արարատի մարզը ՀՀ կառավարության կողմից դիտվում է որպես հինգ առաջնային տարածաշրջաններից մեկը՝ Արարատի ցեմենտի գործարանի և ոսկու կորզման ֆաբրիկայի պատճառով: Ծրագրի նպատակներից է եղել թափոնների բաց այրումից առաջացող վտանգավոր նյութերի արտանետումների կանխարգելումը:</w:t>
      </w:r>
    </w:p>
    <w:p w14:paraId="53AC1DC4" w14:textId="7B30A11D" w:rsidR="00610182" w:rsidRPr="00BB5559" w:rsidRDefault="00B63425" w:rsidP="00BA6B84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5559">
        <w:rPr>
          <w:rFonts w:ascii="GHEA Grapalat" w:hAnsi="GHEA Grapalat" w:cs="Sylfaen"/>
          <w:sz w:val="24"/>
          <w:szCs w:val="24"/>
          <w:lang w:val="hy-AM"/>
        </w:rPr>
        <w:t>Սակայն հետագայում ո</w:t>
      </w:r>
      <w:r w:rsidR="00610182" w:rsidRPr="00BB5559">
        <w:rPr>
          <w:rFonts w:ascii="GHEA Grapalat" w:hAnsi="GHEA Grapalat" w:cs="Sylfaen"/>
          <w:sz w:val="24"/>
          <w:szCs w:val="24"/>
          <w:lang w:val="hy-AM"/>
        </w:rPr>
        <w:t>ւսումնասիրության ընթացքում պարզվել է, որ նվիրաբերված գույքից Համայնքի կողմից շահագործվել են միայն 640.0 հազ. դրամ ընդհանուր արժեքով աղբամանները, որոնցից 8 աղբամանները 2023թ. ընթացքում դուրս են գրվել հետագա օգտագործման համար ոչ պիտանի լինելու պատճառով: Մնացած 1 աղբամանն ուսումնասիրություն իրականացրած խմբի կողմից կատարված տեղատեսության պահին գտնվում էր «Արարատ համայնքի կոմունալ ծառայություն» ԲՀ-ի պահեստում, իսկ մյուս 7 աղբամանները, համաձայն կնքված պայմանագրերի, շահագործվում էին Համայնքի կարիքների համար։</w:t>
      </w:r>
    </w:p>
    <w:p w14:paraId="4B545EF5" w14:textId="0534F757" w:rsidR="00610182" w:rsidRPr="00BB5559" w:rsidRDefault="00610182" w:rsidP="000532C5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5559">
        <w:rPr>
          <w:rFonts w:ascii="GHEA Grapalat" w:hAnsi="GHEA Grapalat" w:cs="Sylfaen"/>
          <w:sz w:val="24"/>
          <w:szCs w:val="24"/>
          <w:lang w:val="hy-AM"/>
        </w:rPr>
        <w:t>Հարկ է նշել</w:t>
      </w:r>
      <w:r w:rsidR="00410447" w:rsidRPr="00BB5559">
        <w:rPr>
          <w:rFonts w:ascii="GHEA Grapalat" w:hAnsi="GHEA Grapalat" w:cs="Sylfaen"/>
          <w:sz w:val="24"/>
          <w:szCs w:val="24"/>
          <w:lang w:val="hy-AM"/>
        </w:rPr>
        <w:t xml:space="preserve"> նաև</w:t>
      </w:r>
      <w:r w:rsidRPr="00BB5559">
        <w:rPr>
          <w:rFonts w:ascii="GHEA Grapalat" w:hAnsi="GHEA Grapalat" w:cs="Sylfaen"/>
          <w:sz w:val="24"/>
          <w:szCs w:val="24"/>
          <w:lang w:val="hy-AM"/>
        </w:rPr>
        <w:t>, որ Աղբավայրը փորձնական շահագործվել է ընդամենը մեկ օր՝ 2018թ. նոյեմբերի 14-ին, որի արդյունքում պարզվել է, որ Աղբավայրի շահագործման արդյունքում կատարվելիք ծախսերը տնտեսապես վնաս կհասցնեն «Արարատ համայնքի կոմունալ ծառայություն» ԲՀ-ին:</w:t>
      </w:r>
    </w:p>
    <w:p w14:paraId="64857E2D" w14:textId="44AAE7AB" w:rsidR="00D349A2" w:rsidRDefault="00610182" w:rsidP="00AF203C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5559">
        <w:rPr>
          <w:rFonts w:ascii="GHEA Grapalat" w:hAnsi="GHEA Grapalat" w:cs="Sylfaen"/>
          <w:sz w:val="24"/>
          <w:szCs w:val="24"/>
          <w:lang w:val="hy-AM"/>
        </w:rPr>
        <w:t>Մասնավորապես</w:t>
      </w:r>
      <w:r w:rsidR="008817D4" w:rsidRPr="00BB55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10447" w:rsidRPr="00BB5559">
        <w:rPr>
          <w:rFonts w:ascii="GHEA Grapalat" w:hAnsi="GHEA Grapalat" w:cs="Sylfaen"/>
          <w:sz w:val="24"/>
          <w:szCs w:val="24"/>
          <w:lang w:val="hy-AM"/>
        </w:rPr>
        <w:t xml:space="preserve">Համայնքի կողմից </w:t>
      </w:r>
      <w:r w:rsidR="008817D4" w:rsidRPr="00BB5559">
        <w:rPr>
          <w:rFonts w:ascii="GHEA Grapalat" w:hAnsi="GHEA Grapalat" w:cs="Sylfaen"/>
          <w:sz w:val="24"/>
          <w:szCs w:val="24"/>
          <w:lang w:val="hy-AM"/>
        </w:rPr>
        <w:t>նշվել է</w:t>
      </w:r>
      <w:r w:rsidRPr="00BB5559">
        <w:rPr>
          <w:rFonts w:ascii="GHEA Grapalat" w:hAnsi="GHEA Grapalat" w:cs="Sylfaen"/>
          <w:sz w:val="24"/>
          <w:szCs w:val="24"/>
          <w:lang w:val="hy-AM"/>
        </w:rPr>
        <w:t>,</w:t>
      </w:r>
      <w:r w:rsidR="008817D4" w:rsidRPr="00BB5559">
        <w:rPr>
          <w:rFonts w:ascii="GHEA Grapalat" w:hAnsi="GHEA Grapalat" w:cs="Sylfaen"/>
          <w:sz w:val="24"/>
          <w:szCs w:val="24"/>
          <w:lang w:val="hy-AM"/>
        </w:rPr>
        <w:t xml:space="preserve"> որ</w:t>
      </w:r>
      <w:r w:rsidRPr="00BB5559">
        <w:rPr>
          <w:rFonts w:ascii="GHEA Grapalat" w:hAnsi="GHEA Grapalat" w:cs="Sylfaen"/>
          <w:sz w:val="24"/>
          <w:szCs w:val="24"/>
          <w:lang w:val="hy-AM"/>
        </w:rPr>
        <w:t xml:space="preserve"> Աղբավայրի աշխատանքի համար անհրաժեշտ են</w:t>
      </w:r>
      <w:r w:rsidR="00D349A2" w:rsidRPr="00BB5559">
        <w:rPr>
          <w:rFonts w:ascii="GHEA Grapalat" w:hAnsi="GHEA Grapalat" w:cs="Sylfaen"/>
          <w:sz w:val="24"/>
          <w:szCs w:val="24"/>
          <w:lang w:val="hy-AM"/>
        </w:rPr>
        <w:t xml:space="preserve"> 10-12 </w:t>
      </w:r>
      <w:r w:rsidRPr="00BB5559">
        <w:rPr>
          <w:rFonts w:ascii="GHEA Grapalat" w:hAnsi="GHEA Grapalat" w:cs="Sylfaen"/>
          <w:sz w:val="24"/>
          <w:szCs w:val="24"/>
          <w:lang w:val="hy-AM"/>
        </w:rPr>
        <w:t>աշխատակիցներ, որոնցից 8 աշխատակիցը՝ ձեռքով աղբի տեսակավորման աշխատանքներ իրականացնելու համար: Վերոգրյալ տեղեկատվությամբ նշվել է նաև, որ նվիրաբերված</w:t>
      </w:r>
      <w:r w:rsidR="00D349A2" w:rsidRPr="00BB55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D724B">
        <w:rPr>
          <w:rFonts w:ascii="GHEA Grapalat" w:hAnsi="GHEA Grapalat" w:cs="Sylfaen"/>
          <w:sz w:val="24"/>
          <w:szCs w:val="24"/>
          <w:lang w:val="hy-AM"/>
        </w:rPr>
        <w:t>«</w:t>
      </w:r>
      <w:r w:rsidRPr="00BB5559">
        <w:rPr>
          <w:rFonts w:ascii="GHEA Grapalat" w:hAnsi="GHEA Grapalat" w:cs="Sylfaen"/>
          <w:sz w:val="24"/>
          <w:szCs w:val="24"/>
          <w:lang w:val="hy-AM"/>
        </w:rPr>
        <w:t>Բելոռուս</w:t>
      </w:r>
      <w:r w:rsidR="00CD724B">
        <w:rPr>
          <w:rFonts w:ascii="GHEA Grapalat" w:hAnsi="GHEA Grapalat" w:cs="Sylfaen"/>
          <w:sz w:val="24"/>
          <w:szCs w:val="24"/>
          <w:lang w:val="hy-AM"/>
        </w:rPr>
        <w:t>»</w:t>
      </w:r>
      <w:r w:rsidRPr="00BB5559">
        <w:rPr>
          <w:rFonts w:ascii="GHEA Grapalat" w:hAnsi="GHEA Grapalat" w:cs="Sylfaen"/>
          <w:sz w:val="24"/>
          <w:szCs w:val="24"/>
          <w:lang w:val="hy-AM"/>
        </w:rPr>
        <w:t xml:space="preserve"> մակնիշի տրակտորի և աղբ խտացնող մեքենայի տեխնիկական հզորությունները</w:t>
      </w:r>
      <w:r w:rsidR="00D349A2" w:rsidRPr="00BB55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B5559">
        <w:rPr>
          <w:rFonts w:ascii="GHEA Grapalat" w:hAnsi="GHEA Grapalat" w:cs="Sylfaen"/>
          <w:sz w:val="24"/>
          <w:szCs w:val="24"/>
          <w:lang w:val="hy-AM"/>
        </w:rPr>
        <w:t>չեն բավարարում Արարատ քաղաքից 1 օրում հավաքվող աղբը տեսակավորելու համար</w:t>
      </w:r>
      <w:r w:rsidR="00D349A2" w:rsidRPr="00BB5559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7D55B9BC" w14:textId="0BBE3544" w:rsidR="00C2483B" w:rsidRPr="002635E8" w:rsidRDefault="00610182" w:rsidP="00C2483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5559">
        <w:rPr>
          <w:rFonts w:ascii="GHEA Grapalat" w:hAnsi="GHEA Grapalat" w:cs="Sylfaen"/>
          <w:sz w:val="24"/>
          <w:szCs w:val="24"/>
          <w:lang w:val="hy-AM"/>
        </w:rPr>
        <w:t xml:space="preserve">Հիշյալ գույքը </w:t>
      </w:r>
      <w:r w:rsidR="003F2D01" w:rsidRPr="00BB5559">
        <w:rPr>
          <w:rFonts w:ascii="GHEA Grapalat" w:hAnsi="GHEA Grapalat" w:cs="Sylfaen"/>
          <w:sz w:val="24"/>
          <w:szCs w:val="24"/>
          <w:lang w:val="hy-AM"/>
        </w:rPr>
        <w:t>Հ</w:t>
      </w:r>
      <w:r w:rsidRPr="00BB5559">
        <w:rPr>
          <w:rFonts w:ascii="GHEA Grapalat" w:hAnsi="GHEA Grapalat" w:cs="Sylfaen"/>
          <w:sz w:val="24"/>
          <w:szCs w:val="24"/>
          <w:lang w:val="hy-AM"/>
        </w:rPr>
        <w:t xml:space="preserve">ամայնքի կողմից չշահագործելու պատճառները </w:t>
      </w:r>
      <w:r w:rsidR="008707B1" w:rsidRPr="00BB5559">
        <w:rPr>
          <w:rFonts w:ascii="GHEA Grapalat" w:hAnsi="GHEA Grapalat" w:cs="Sylfaen"/>
          <w:sz w:val="24"/>
          <w:szCs w:val="24"/>
          <w:lang w:val="hy-AM"/>
        </w:rPr>
        <w:t xml:space="preserve">լիարժեք </w:t>
      </w:r>
      <w:r w:rsidRPr="00BB5559">
        <w:rPr>
          <w:rFonts w:ascii="GHEA Grapalat" w:hAnsi="GHEA Grapalat" w:cs="Sylfaen"/>
          <w:sz w:val="24"/>
          <w:szCs w:val="24"/>
          <w:lang w:val="hy-AM"/>
        </w:rPr>
        <w:t xml:space="preserve">հասկանալու, </w:t>
      </w:r>
      <w:r w:rsidR="008707B1" w:rsidRPr="00BB5559">
        <w:rPr>
          <w:rFonts w:ascii="GHEA Grapalat" w:hAnsi="GHEA Grapalat" w:cs="Sylfaen"/>
          <w:sz w:val="24"/>
          <w:szCs w:val="24"/>
          <w:lang w:val="hy-AM"/>
        </w:rPr>
        <w:t xml:space="preserve">գույքը </w:t>
      </w:r>
      <w:r w:rsidRPr="00BB5559">
        <w:rPr>
          <w:rFonts w:ascii="GHEA Grapalat" w:hAnsi="GHEA Grapalat" w:cs="Sylfaen"/>
          <w:sz w:val="24"/>
          <w:szCs w:val="24"/>
          <w:lang w:val="hy-AM"/>
        </w:rPr>
        <w:t xml:space="preserve">հետագայում շահագործելու, ինչպես նաև խնդրի կարգավորման այլընտրանքային հնարավորությունները վերհանելու նպատակով տևական նամակագրություն, ինչպես նաև </w:t>
      </w:r>
      <w:r w:rsidRPr="00BB5559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հանդիպումներ են տեղի ունեցել </w:t>
      </w:r>
      <w:r w:rsidR="0000481B" w:rsidRPr="00BB5559">
        <w:rPr>
          <w:rFonts w:ascii="GHEA Grapalat" w:hAnsi="GHEA Grapalat" w:cs="Sylfaen"/>
          <w:sz w:val="24"/>
          <w:szCs w:val="24"/>
          <w:lang w:val="hy-AM"/>
        </w:rPr>
        <w:t>ՀՀ ՏԿԵ ն</w:t>
      </w:r>
      <w:r w:rsidRPr="00BB5559">
        <w:rPr>
          <w:rFonts w:ascii="GHEA Grapalat" w:hAnsi="GHEA Grapalat" w:cs="Sylfaen"/>
          <w:sz w:val="24"/>
          <w:szCs w:val="24"/>
          <w:lang w:val="hy-AM"/>
        </w:rPr>
        <w:t xml:space="preserve">ախարարության, ՀՀ շրջակա միջավայրի նախարարության, ՀՀ Արարատի մարզպետի աշխատակազմի և </w:t>
      </w:r>
      <w:r w:rsidR="00B910AB">
        <w:rPr>
          <w:rFonts w:ascii="GHEA Grapalat" w:hAnsi="GHEA Grapalat" w:cs="Sylfaen"/>
          <w:sz w:val="24"/>
          <w:szCs w:val="24"/>
          <w:lang w:val="hy-AM"/>
        </w:rPr>
        <w:t>Հ</w:t>
      </w:r>
      <w:r w:rsidRPr="00BB5559">
        <w:rPr>
          <w:rFonts w:ascii="GHEA Grapalat" w:hAnsi="GHEA Grapalat" w:cs="Sylfaen"/>
          <w:sz w:val="24"/>
          <w:szCs w:val="24"/>
          <w:lang w:val="hy-AM"/>
        </w:rPr>
        <w:t xml:space="preserve">ամայնքի ներկայացուցիչների մասնակցությամբ ինչպես </w:t>
      </w:r>
      <w:r w:rsidR="009C60C6" w:rsidRPr="00BB5559">
        <w:rPr>
          <w:rFonts w:ascii="GHEA Grapalat" w:hAnsi="GHEA Grapalat" w:cs="Sylfaen"/>
          <w:sz w:val="24"/>
          <w:szCs w:val="24"/>
          <w:lang w:val="hy-AM"/>
        </w:rPr>
        <w:t>ՀՀ ՏԿԵ ն</w:t>
      </w:r>
      <w:r w:rsidRPr="00BB5559">
        <w:rPr>
          <w:rFonts w:ascii="GHEA Grapalat" w:hAnsi="GHEA Grapalat" w:cs="Sylfaen"/>
          <w:sz w:val="24"/>
          <w:szCs w:val="24"/>
          <w:lang w:val="hy-AM"/>
        </w:rPr>
        <w:t>ախարարությունում, այնպես էլ ՀՀ շրջակա միջավայրի նախարարությունում</w:t>
      </w:r>
      <w:r w:rsidRPr="002635E8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0EEAD8F1" w14:textId="77777777" w:rsidR="00274C90" w:rsidRPr="002635E8" w:rsidRDefault="003F2D01" w:rsidP="00274C90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5559">
        <w:rPr>
          <w:rFonts w:ascii="GHEA Grapalat" w:hAnsi="GHEA Grapalat" w:cs="Sylfaen"/>
          <w:sz w:val="24"/>
          <w:szCs w:val="24"/>
          <w:lang w:val="hy-AM"/>
        </w:rPr>
        <w:t xml:space="preserve">Քննարկումների </w:t>
      </w:r>
      <w:r w:rsidR="0068525D" w:rsidRPr="00BB5559">
        <w:rPr>
          <w:rFonts w:ascii="GHEA Grapalat" w:hAnsi="GHEA Grapalat" w:cs="Sylfaen"/>
          <w:sz w:val="24"/>
          <w:szCs w:val="24"/>
          <w:lang w:val="hy-AM"/>
        </w:rPr>
        <w:t>ընթացքում</w:t>
      </w:r>
      <w:r w:rsidRPr="00BB55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635E8">
        <w:rPr>
          <w:rFonts w:ascii="GHEA Grapalat" w:hAnsi="GHEA Grapalat" w:cs="Sylfaen"/>
          <w:sz w:val="24"/>
          <w:szCs w:val="24"/>
          <w:lang w:val="hy-AM"/>
        </w:rPr>
        <w:t xml:space="preserve">առաջարկվել է </w:t>
      </w:r>
      <w:r w:rsidR="009C60C6" w:rsidRPr="002635E8">
        <w:rPr>
          <w:rFonts w:ascii="GHEA Grapalat" w:hAnsi="GHEA Grapalat" w:cs="Sylfaen"/>
          <w:sz w:val="24"/>
          <w:szCs w:val="24"/>
          <w:lang w:val="hy-AM"/>
        </w:rPr>
        <w:t>«</w:t>
      </w:r>
      <w:r w:rsidRPr="002635E8">
        <w:rPr>
          <w:rFonts w:ascii="GHEA Grapalat" w:hAnsi="GHEA Grapalat" w:cs="Sylfaen"/>
          <w:sz w:val="24"/>
          <w:szCs w:val="24"/>
          <w:lang w:val="hy-AM"/>
        </w:rPr>
        <w:t>Շրջակա միջավայրի մոնիթորինգի և տեղեկատվության կենտրոնի</w:t>
      </w:r>
      <w:r w:rsidR="009C60C6" w:rsidRPr="002635E8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Pr="002635E8">
        <w:rPr>
          <w:rFonts w:ascii="GHEA Grapalat" w:hAnsi="GHEA Grapalat" w:cs="Sylfaen"/>
          <w:sz w:val="24"/>
          <w:szCs w:val="24"/>
          <w:lang w:val="hy-AM"/>
        </w:rPr>
        <w:t xml:space="preserve">կողմից «Արարատ քաղաքային կոմունալ ծառայություն» Բ/Կ-ին նվիրաբերված աղբ խտացնող մեքենան հանձնել ՀՀ ՏԿԵՆ պետական գույքի կառավարման կոմիտեի </w:t>
      </w:r>
      <w:r w:rsidR="00410447" w:rsidRPr="002635E8">
        <w:rPr>
          <w:rFonts w:ascii="GHEA Grapalat" w:hAnsi="GHEA Grapalat" w:cs="Sylfaen"/>
          <w:sz w:val="24"/>
          <w:szCs w:val="24"/>
          <w:lang w:val="hy-AM"/>
        </w:rPr>
        <w:t xml:space="preserve">(այսուհետ՝ Կոմիտե) </w:t>
      </w:r>
      <w:r w:rsidRPr="002635E8">
        <w:rPr>
          <w:rFonts w:ascii="GHEA Grapalat" w:hAnsi="GHEA Grapalat" w:cs="Sylfaen"/>
          <w:sz w:val="24"/>
          <w:szCs w:val="24"/>
          <w:lang w:val="hy-AM"/>
        </w:rPr>
        <w:t>տնօրինմանը, իսկ Բելառուս 320</w:t>
      </w:r>
      <w:r w:rsidRPr="002635E8">
        <w:rPr>
          <w:rFonts w:ascii="Cambria Math" w:hAnsi="Cambria Math" w:cs="Cambria Math"/>
          <w:sz w:val="24"/>
          <w:szCs w:val="24"/>
          <w:lang w:val="hy-AM"/>
        </w:rPr>
        <w:t>․</w:t>
      </w:r>
      <w:r w:rsidRPr="002635E8">
        <w:rPr>
          <w:rFonts w:ascii="GHEA Grapalat" w:hAnsi="GHEA Grapalat" w:cs="Sylfaen"/>
          <w:sz w:val="24"/>
          <w:szCs w:val="24"/>
          <w:lang w:val="hy-AM"/>
        </w:rPr>
        <w:t xml:space="preserve">4M (ամբողջական կոմպլեկտ հատուկ նշանակության մեքենան) տրակտորը՝ </w:t>
      </w:r>
      <w:r w:rsidR="001E3002" w:rsidRPr="00BB5559">
        <w:rPr>
          <w:rFonts w:ascii="GHEA Grapalat" w:hAnsi="GHEA Grapalat" w:cs="Sylfaen"/>
          <w:sz w:val="24"/>
          <w:szCs w:val="24"/>
          <w:lang w:val="hy-AM"/>
        </w:rPr>
        <w:t>ՀՀ շրջակա միջավայրի նախարարության</w:t>
      </w:r>
      <w:r w:rsidR="001E3002" w:rsidRPr="002635E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635E8">
        <w:rPr>
          <w:rFonts w:ascii="GHEA Grapalat" w:hAnsi="GHEA Grapalat" w:cs="Sylfaen"/>
          <w:sz w:val="24"/>
          <w:szCs w:val="24"/>
          <w:lang w:val="hy-AM"/>
        </w:rPr>
        <w:t>«Հայանտառ» ՊՈԱԿ-ին</w:t>
      </w:r>
      <w:r w:rsidR="0068525D" w:rsidRPr="002635E8">
        <w:rPr>
          <w:rFonts w:ascii="GHEA Grapalat" w:hAnsi="GHEA Grapalat" w:cs="Sylfaen"/>
          <w:sz w:val="24"/>
          <w:szCs w:val="24"/>
          <w:lang w:val="hy-AM"/>
        </w:rPr>
        <w:t>՝ հիմք ընդունելով</w:t>
      </w:r>
      <w:r w:rsidR="0068525D" w:rsidRPr="00BB5559">
        <w:rPr>
          <w:rFonts w:ascii="GHEA Grapalat" w:hAnsi="GHEA Grapalat" w:cs="Sylfaen"/>
          <w:sz w:val="24"/>
          <w:szCs w:val="24"/>
          <w:lang w:val="hy-AM"/>
        </w:rPr>
        <w:t xml:space="preserve"> ՀՀ շրջակա միջավայրի նախարարության</w:t>
      </w:r>
      <w:r w:rsidR="0068525D" w:rsidRPr="002635E8">
        <w:rPr>
          <w:rFonts w:ascii="GHEA Grapalat" w:hAnsi="GHEA Grapalat" w:cs="Sylfaen"/>
          <w:sz w:val="24"/>
          <w:szCs w:val="24"/>
          <w:lang w:val="hy-AM"/>
        </w:rPr>
        <w:t xml:space="preserve"> գրությունը</w:t>
      </w:r>
      <w:r w:rsidRPr="002635E8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71AA530F" w14:textId="01A06F8F" w:rsidR="00274C90" w:rsidRDefault="00E72539" w:rsidP="00274C90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Վերը հիշված ա</w:t>
      </w:r>
      <w:r w:rsidR="003F2D01" w:rsidRPr="002635E8">
        <w:rPr>
          <w:rFonts w:ascii="GHEA Grapalat" w:hAnsi="GHEA Grapalat" w:cs="Sylfaen"/>
          <w:sz w:val="24"/>
          <w:szCs w:val="24"/>
          <w:lang w:val="hy-AM"/>
        </w:rPr>
        <w:t xml:space="preserve">ռաջարկը քննարկվել է </w:t>
      </w:r>
      <w:r w:rsidR="00241A73">
        <w:rPr>
          <w:rFonts w:ascii="GHEA Grapalat" w:hAnsi="GHEA Grapalat" w:cs="Sylfaen"/>
          <w:sz w:val="24"/>
          <w:szCs w:val="24"/>
          <w:lang w:val="hy-AM"/>
        </w:rPr>
        <w:t>Հ</w:t>
      </w:r>
      <w:r w:rsidR="003F2D01" w:rsidRPr="002635E8">
        <w:rPr>
          <w:rFonts w:ascii="GHEA Grapalat" w:hAnsi="GHEA Grapalat" w:cs="Sylfaen"/>
          <w:sz w:val="24"/>
          <w:szCs w:val="24"/>
          <w:lang w:val="hy-AM"/>
        </w:rPr>
        <w:t xml:space="preserve">ամայնքի ավագանու </w:t>
      </w:r>
      <w:r w:rsidR="002635E8" w:rsidRPr="002635E8">
        <w:rPr>
          <w:rFonts w:ascii="GHEA Grapalat" w:hAnsi="GHEA Grapalat" w:cs="Sylfaen"/>
          <w:sz w:val="24"/>
          <w:szCs w:val="24"/>
          <w:lang w:val="hy-AM"/>
        </w:rPr>
        <w:t>2026 թվականի</w:t>
      </w:r>
      <w:r w:rsidR="003F2D01" w:rsidRPr="002635E8">
        <w:rPr>
          <w:rFonts w:ascii="GHEA Grapalat" w:hAnsi="GHEA Grapalat" w:cs="Sylfaen"/>
          <w:sz w:val="24"/>
          <w:szCs w:val="24"/>
          <w:lang w:val="hy-AM"/>
        </w:rPr>
        <w:t xml:space="preserve"> փետրվարի 12-ի նիստում և տրվել է համաձայնություն։</w:t>
      </w:r>
    </w:p>
    <w:p w14:paraId="02E466B8" w14:textId="75E4ED6E" w:rsidR="008855A1" w:rsidRPr="002635E8" w:rsidRDefault="008855A1" w:rsidP="00274C90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55A1">
        <w:rPr>
          <w:rFonts w:ascii="GHEA Grapalat" w:hAnsi="GHEA Grapalat" w:cs="Sylfaen"/>
          <w:sz w:val="24"/>
          <w:szCs w:val="24"/>
          <w:lang w:val="hy-AM"/>
        </w:rPr>
        <w:t>Համայնքի ավագանու 2026 թվականի փետրվարի 12-ի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թիվ 003-Ա որոշման 2-րդ կետի հիմքով՝ նախատեսվում է </w:t>
      </w:r>
      <w:r w:rsidRPr="008855A1">
        <w:rPr>
          <w:rFonts w:ascii="GHEA Grapalat" w:hAnsi="GHEA Grapalat" w:cs="Sylfaen"/>
          <w:sz w:val="24"/>
          <w:szCs w:val="24"/>
          <w:lang w:val="hy-AM"/>
        </w:rPr>
        <w:t>Բելառուս 320</w:t>
      </w:r>
      <w:r w:rsidRPr="008855A1">
        <w:rPr>
          <w:rFonts w:ascii="Cambria Math" w:hAnsi="Cambria Math" w:cs="Cambria Math"/>
          <w:sz w:val="24"/>
          <w:szCs w:val="24"/>
          <w:lang w:val="hy-AM"/>
        </w:rPr>
        <w:t>․</w:t>
      </w:r>
      <w:r w:rsidRPr="008855A1">
        <w:rPr>
          <w:rFonts w:ascii="GHEA Grapalat" w:hAnsi="GHEA Grapalat" w:cs="Sylfaen"/>
          <w:sz w:val="24"/>
          <w:szCs w:val="24"/>
          <w:lang w:val="hy-AM"/>
        </w:rPr>
        <w:t xml:space="preserve">4M (ամբողջական կոմպլեկտ հատուկ նշանակության մեքենան)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տրակտորը նվիրաբերել </w:t>
      </w:r>
      <w:r w:rsidRPr="008855A1">
        <w:rPr>
          <w:rFonts w:ascii="GHEA Grapalat" w:hAnsi="GHEA Grapalat" w:cs="Sylfaen"/>
          <w:sz w:val="24"/>
          <w:szCs w:val="24"/>
          <w:lang w:val="hy-AM"/>
        </w:rPr>
        <w:t>ՀՀ շրջակա միջավայրի նախարարության «Հայանտառ» ՊՈԱԿ-ին</w:t>
      </w:r>
      <w:r>
        <w:rPr>
          <w:rFonts w:ascii="GHEA Grapalat" w:hAnsi="GHEA Grapalat" w:cs="Sylfaen"/>
          <w:sz w:val="24"/>
          <w:szCs w:val="24"/>
          <w:lang w:val="hy-AM"/>
        </w:rPr>
        <w:t>՝ առանց ՀՀ կառավարության որոշման ընդունման։</w:t>
      </w:r>
      <w:bookmarkStart w:id="0" w:name="_GoBack"/>
      <w:bookmarkEnd w:id="0"/>
    </w:p>
    <w:p w14:paraId="72B181C6" w14:textId="77777777" w:rsidR="003D05AD" w:rsidRPr="002635E8" w:rsidRDefault="003D05AD" w:rsidP="003D05AD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Ինչ վերաբերում է Աղբավայրին, </w:t>
      </w:r>
      <w:r w:rsidRPr="002635E8">
        <w:rPr>
          <w:rFonts w:ascii="GHEA Grapalat" w:hAnsi="GHEA Grapalat" w:cs="Sylfaen"/>
          <w:sz w:val="24"/>
          <w:szCs w:val="24"/>
          <w:lang w:val="hy-AM"/>
        </w:rPr>
        <w:t xml:space="preserve">հաշվի առնելով, որ </w:t>
      </w:r>
      <w:r>
        <w:rPr>
          <w:rFonts w:ascii="GHEA Grapalat" w:hAnsi="GHEA Grapalat" w:cs="Sylfaen"/>
          <w:sz w:val="24"/>
          <w:szCs w:val="24"/>
          <w:lang w:val="hy-AM"/>
        </w:rPr>
        <w:t>այն</w:t>
      </w:r>
      <w:r w:rsidRPr="002635E8">
        <w:rPr>
          <w:rFonts w:ascii="GHEA Grapalat" w:hAnsi="GHEA Grapalat" w:cs="Sylfaen"/>
          <w:sz w:val="24"/>
          <w:szCs w:val="24"/>
          <w:lang w:val="hy-AM"/>
        </w:rPr>
        <w:t xml:space="preserve"> տեղակայված է Արարատ քաղաք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2635E8">
        <w:rPr>
          <w:rFonts w:ascii="GHEA Grapalat" w:hAnsi="GHEA Grapalat" w:cs="Sylfaen"/>
          <w:sz w:val="24"/>
          <w:szCs w:val="24"/>
          <w:lang w:val="hy-AM"/>
        </w:rPr>
        <w:t xml:space="preserve"> հարակից տարածքում, ցեմենտի գործարանի քարհանքերի ստորին մասի և Արարատ գյուղի մշակելի հողատարածքների միջև ընկած՝ </w:t>
      </w:r>
      <w:r w:rsidRPr="001E1992">
        <w:rPr>
          <w:rFonts w:ascii="GHEA Grapalat" w:hAnsi="GHEA Grapalat" w:cs="Sylfaen"/>
          <w:i/>
          <w:sz w:val="24"/>
          <w:szCs w:val="24"/>
          <w:lang w:val="hy-AM"/>
        </w:rPr>
        <w:t>գործող աղբավայրի տարածքում</w:t>
      </w:r>
      <w:r w:rsidRPr="002635E8">
        <w:rPr>
          <w:rFonts w:ascii="GHEA Grapalat" w:hAnsi="GHEA Grapalat" w:cs="Sylfaen"/>
          <w:sz w:val="24"/>
          <w:szCs w:val="24"/>
          <w:lang w:val="hy-AM"/>
        </w:rPr>
        <w:t>, ուստի այն Հայաստանի Հանրապետության սեփականությանն ընդունելը նպատակահարմար չէ։</w:t>
      </w:r>
    </w:p>
    <w:p w14:paraId="3BB1259D" w14:textId="44C4B244" w:rsidR="0079135E" w:rsidRPr="002635E8" w:rsidRDefault="00AB067E" w:rsidP="00274C90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635E8">
        <w:rPr>
          <w:rFonts w:ascii="GHEA Grapalat" w:hAnsi="GHEA Grapalat" w:cs="Sylfaen"/>
          <w:sz w:val="24"/>
          <w:szCs w:val="24"/>
          <w:lang w:val="hy-AM"/>
        </w:rPr>
        <w:t>Հ</w:t>
      </w:r>
      <w:r w:rsidR="005C7F5C" w:rsidRPr="002635E8">
        <w:rPr>
          <w:rFonts w:ascii="GHEA Grapalat" w:hAnsi="GHEA Grapalat" w:cs="Sylfaen"/>
          <w:sz w:val="24"/>
          <w:szCs w:val="24"/>
          <w:lang w:val="hy-AM"/>
        </w:rPr>
        <w:t xml:space="preserve">իմք ընդունելով </w:t>
      </w:r>
      <w:r w:rsidR="004C7ACA">
        <w:rPr>
          <w:rFonts w:ascii="GHEA Grapalat" w:hAnsi="GHEA Grapalat" w:cs="Sylfaen"/>
          <w:sz w:val="24"/>
          <w:szCs w:val="24"/>
          <w:lang w:val="hy-AM"/>
        </w:rPr>
        <w:t xml:space="preserve">Համայնքի </w:t>
      </w:r>
      <w:r w:rsidR="00882279" w:rsidRPr="002635E8">
        <w:rPr>
          <w:rFonts w:ascii="GHEA Grapalat" w:hAnsi="GHEA Grapalat" w:cs="Sylfaen"/>
          <w:sz w:val="24"/>
          <w:szCs w:val="24"/>
          <w:lang w:val="hy-AM"/>
        </w:rPr>
        <w:t xml:space="preserve">ավագանու </w:t>
      </w:r>
      <w:r w:rsidR="002635E8" w:rsidRPr="002635E8">
        <w:rPr>
          <w:rFonts w:ascii="GHEA Grapalat" w:hAnsi="GHEA Grapalat" w:cs="Sylfaen"/>
          <w:sz w:val="24"/>
          <w:szCs w:val="24"/>
          <w:lang w:val="hy-AM"/>
        </w:rPr>
        <w:t>12</w:t>
      </w:r>
      <w:r w:rsidR="002635E8" w:rsidRPr="002635E8">
        <w:rPr>
          <w:rFonts w:ascii="Cambria Math" w:hAnsi="Cambria Math" w:cs="Cambria Math"/>
          <w:sz w:val="24"/>
          <w:szCs w:val="24"/>
          <w:lang w:val="hy-AM"/>
        </w:rPr>
        <w:t>․</w:t>
      </w:r>
      <w:r w:rsidR="002635E8" w:rsidRPr="002635E8">
        <w:rPr>
          <w:rFonts w:ascii="GHEA Grapalat" w:hAnsi="GHEA Grapalat" w:cs="Sylfaen"/>
          <w:sz w:val="24"/>
          <w:szCs w:val="24"/>
          <w:lang w:val="hy-AM"/>
        </w:rPr>
        <w:t>02</w:t>
      </w:r>
      <w:r w:rsidR="002635E8" w:rsidRPr="002635E8">
        <w:rPr>
          <w:rFonts w:ascii="Cambria Math" w:hAnsi="Cambria Math" w:cs="Cambria Math"/>
          <w:sz w:val="24"/>
          <w:szCs w:val="24"/>
          <w:lang w:val="hy-AM"/>
        </w:rPr>
        <w:t>․</w:t>
      </w:r>
      <w:r w:rsidR="002635E8" w:rsidRPr="002635E8">
        <w:rPr>
          <w:rFonts w:ascii="GHEA Grapalat" w:hAnsi="GHEA Grapalat" w:cs="Sylfaen"/>
          <w:sz w:val="24"/>
          <w:szCs w:val="24"/>
          <w:lang w:val="hy-AM"/>
        </w:rPr>
        <w:t>2026թ</w:t>
      </w:r>
      <w:r w:rsidR="002635E8" w:rsidRPr="002635E8">
        <w:rPr>
          <w:rFonts w:ascii="Cambria Math" w:hAnsi="Cambria Math" w:cs="Cambria Math"/>
          <w:sz w:val="24"/>
          <w:szCs w:val="24"/>
          <w:lang w:val="hy-AM"/>
        </w:rPr>
        <w:t>․</w:t>
      </w:r>
      <w:r w:rsidR="00D93D44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="002635E8" w:rsidRPr="002635E8">
        <w:rPr>
          <w:rFonts w:ascii="GHEA Grapalat" w:hAnsi="GHEA Grapalat" w:cs="Sylfaen"/>
          <w:sz w:val="24"/>
          <w:szCs w:val="24"/>
          <w:lang w:val="hy-AM"/>
        </w:rPr>
        <w:t>թիվ 003-Ա և 13</w:t>
      </w:r>
      <w:r w:rsidR="002635E8" w:rsidRPr="002635E8">
        <w:rPr>
          <w:rFonts w:ascii="Cambria Math" w:hAnsi="Cambria Math" w:cs="Cambria Math"/>
          <w:sz w:val="24"/>
          <w:szCs w:val="24"/>
          <w:lang w:val="hy-AM"/>
        </w:rPr>
        <w:t>․</w:t>
      </w:r>
      <w:r w:rsidR="002635E8" w:rsidRPr="002635E8">
        <w:rPr>
          <w:rFonts w:ascii="GHEA Grapalat" w:hAnsi="GHEA Grapalat" w:cs="Sylfaen"/>
          <w:sz w:val="24"/>
          <w:szCs w:val="24"/>
          <w:lang w:val="hy-AM"/>
        </w:rPr>
        <w:t>03</w:t>
      </w:r>
      <w:r w:rsidR="002635E8" w:rsidRPr="002635E8">
        <w:rPr>
          <w:rFonts w:ascii="Cambria Math" w:hAnsi="Cambria Math" w:cs="Cambria Math"/>
          <w:sz w:val="24"/>
          <w:szCs w:val="24"/>
          <w:lang w:val="hy-AM"/>
        </w:rPr>
        <w:t>․</w:t>
      </w:r>
      <w:r w:rsidR="002635E8" w:rsidRPr="002635E8">
        <w:rPr>
          <w:rFonts w:ascii="GHEA Grapalat" w:hAnsi="GHEA Grapalat" w:cs="Sylfaen"/>
          <w:sz w:val="24"/>
          <w:szCs w:val="24"/>
          <w:lang w:val="hy-AM"/>
        </w:rPr>
        <w:t>2026թ</w:t>
      </w:r>
      <w:r w:rsidR="002635E8" w:rsidRPr="002635E8">
        <w:rPr>
          <w:rFonts w:ascii="Cambria Math" w:hAnsi="Cambria Math" w:cs="Cambria Math"/>
          <w:sz w:val="24"/>
          <w:szCs w:val="24"/>
          <w:lang w:val="hy-AM"/>
        </w:rPr>
        <w:t>․</w:t>
      </w:r>
      <w:r w:rsidR="002635E8" w:rsidRPr="002635E8">
        <w:rPr>
          <w:rFonts w:ascii="GHEA Grapalat" w:hAnsi="GHEA Grapalat" w:cs="Sylfaen"/>
          <w:sz w:val="24"/>
          <w:szCs w:val="24"/>
          <w:lang w:val="hy-AM"/>
        </w:rPr>
        <w:t xml:space="preserve"> թիվ 048-Ա որոշումները</w:t>
      </w:r>
      <w:r w:rsidR="0068525D" w:rsidRPr="002635E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F29E4" w:rsidRPr="002635E8">
        <w:rPr>
          <w:rFonts w:ascii="GHEA Grapalat" w:hAnsi="GHEA Grapalat" w:cs="Sylfaen"/>
          <w:sz w:val="24"/>
          <w:szCs w:val="24"/>
          <w:lang w:val="hy-AM"/>
        </w:rPr>
        <w:t xml:space="preserve">(կցվում </w:t>
      </w:r>
      <w:r w:rsidR="002635E8" w:rsidRPr="002635E8">
        <w:rPr>
          <w:rFonts w:ascii="GHEA Grapalat" w:hAnsi="GHEA Grapalat" w:cs="Sylfaen"/>
          <w:sz w:val="24"/>
          <w:szCs w:val="24"/>
          <w:lang w:val="hy-AM"/>
        </w:rPr>
        <w:t>են</w:t>
      </w:r>
      <w:r w:rsidR="00781A11" w:rsidRPr="002635E8">
        <w:rPr>
          <w:rFonts w:ascii="GHEA Grapalat" w:hAnsi="GHEA Grapalat" w:cs="Sylfaen"/>
          <w:sz w:val="24"/>
          <w:szCs w:val="24"/>
          <w:lang w:val="hy-AM"/>
        </w:rPr>
        <w:t xml:space="preserve">)՝ </w:t>
      </w:r>
      <w:r w:rsidR="002E2B68" w:rsidRPr="002635E8">
        <w:rPr>
          <w:rFonts w:ascii="GHEA Grapalat" w:hAnsi="GHEA Grapalat" w:cs="Sylfaen"/>
          <w:sz w:val="24"/>
          <w:szCs w:val="24"/>
          <w:lang w:val="hy-AM"/>
        </w:rPr>
        <w:t xml:space="preserve">Կոմիտեի կողմից </w:t>
      </w:r>
      <w:r w:rsidR="002401A9" w:rsidRPr="002635E8">
        <w:rPr>
          <w:rFonts w:ascii="GHEA Grapalat" w:hAnsi="GHEA Grapalat" w:cs="Sylfaen"/>
          <w:sz w:val="24"/>
          <w:szCs w:val="24"/>
          <w:lang w:val="hy-AM"/>
        </w:rPr>
        <w:t xml:space="preserve">մշակվել է </w:t>
      </w:r>
      <w:r w:rsidR="00975339" w:rsidRPr="00975339">
        <w:rPr>
          <w:rFonts w:ascii="GHEA Grapalat" w:hAnsi="GHEA Grapalat" w:cs="Sylfaen"/>
          <w:sz w:val="24"/>
          <w:szCs w:val="24"/>
          <w:lang w:val="hy-AM"/>
        </w:rPr>
        <w:t>«Որպես նվիրատվություն գույք ընդունելու և ամրացնելու մասին»</w:t>
      </w:r>
      <w:r w:rsidR="005C7F5C" w:rsidRPr="002635E8">
        <w:rPr>
          <w:rFonts w:ascii="GHEA Grapalat" w:hAnsi="GHEA Grapalat" w:cs="Sylfaen"/>
          <w:sz w:val="24"/>
          <w:szCs w:val="24"/>
          <w:lang w:val="hy-AM"/>
        </w:rPr>
        <w:t xml:space="preserve"> ՀՀ կառավարության </w:t>
      </w:r>
      <w:r w:rsidR="00C91F3D" w:rsidRPr="002635E8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="002401A9" w:rsidRPr="002635E8">
        <w:rPr>
          <w:rFonts w:ascii="GHEA Grapalat" w:hAnsi="GHEA Grapalat" w:cs="Sylfaen"/>
          <w:sz w:val="24"/>
          <w:szCs w:val="24"/>
          <w:lang w:val="hy-AM"/>
        </w:rPr>
        <w:t>նախագիծը,</w:t>
      </w:r>
      <w:r w:rsidR="00C91F3D" w:rsidRPr="002635E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C7F5C" w:rsidRPr="002635E8">
        <w:rPr>
          <w:rFonts w:ascii="GHEA Grapalat" w:hAnsi="GHEA Grapalat" w:cs="Sylfaen"/>
          <w:sz w:val="24"/>
          <w:szCs w:val="24"/>
          <w:lang w:val="hy-AM"/>
        </w:rPr>
        <w:t>համաձայն որի</w:t>
      </w:r>
      <w:r w:rsidR="002401A9" w:rsidRPr="002635E8">
        <w:rPr>
          <w:rFonts w:ascii="GHEA Grapalat" w:hAnsi="GHEA Grapalat" w:cs="Sylfaen"/>
          <w:sz w:val="24"/>
          <w:szCs w:val="24"/>
          <w:lang w:val="hy-AM"/>
        </w:rPr>
        <w:t>՝</w:t>
      </w:r>
      <w:r w:rsidR="005C7F5C" w:rsidRPr="002635E8">
        <w:rPr>
          <w:rFonts w:ascii="GHEA Grapalat" w:hAnsi="GHEA Grapalat" w:cs="Sylfaen"/>
          <w:sz w:val="24"/>
          <w:szCs w:val="24"/>
          <w:lang w:val="hy-AM"/>
        </w:rPr>
        <w:t xml:space="preserve"> նախատեսվում է ընդունել</w:t>
      </w:r>
      <w:r w:rsidR="003B699B" w:rsidRPr="002635E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97F92" w:rsidRPr="002635E8">
        <w:rPr>
          <w:rFonts w:ascii="GHEA Grapalat" w:hAnsi="GHEA Grapalat" w:cs="Sylfaen"/>
          <w:sz w:val="24"/>
          <w:szCs w:val="24"/>
          <w:lang w:val="hy-AM"/>
        </w:rPr>
        <w:t xml:space="preserve">աղբ խտացնող մեքենայի </w:t>
      </w:r>
      <w:r w:rsidR="007D4210" w:rsidRPr="002635E8">
        <w:rPr>
          <w:rFonts w:ascii="GHEA Grapalat" w:hAnsi="GHEA Grapalat" w:cs="Sylfaen"/>
          <w:sz w:val="24"/>
          <w:szCs w:val="24"/>
          <w:lang w:val="hy-AM"/>
        </w:rPr>
        <w:t>նվիրատվ</w:t>
      </w:r>
      <w:r w:rsidR="004D42DB" w:rsidRPr="002635E8">
        <w:rPr>
          <w:rFonts w:ascii="GHEA Grapalat" w:hAnsi="GHEA Grapalat" w:cs="Sylfaen"/>
          <w:sz w:val="24"/>
          <w:szCs w:val="24"/>
          <w:lang w:val="hy-AM"/>
        </w:rPr>
        <w:t xml:space="preserve">ությունը Հայաստանի Հանրապետությանը և </w:t>
      </w:r>
      <w:r w:rsidR="003B699B" w:rsidRPr="002635E8">
        <w:rPr>
          <w:rFonts w:ascii="GHEA Grapalat" w:hAnsi="GHEA Grapalat" w:cs="Sylfaen"/>
          <w:sz w:val="24"/>
          <w:szCs w:val="24"/>
          <w:lang w:val="hy-AM"/>
        </w:rPr>
        <w:t xml:space="preserve">ամրացնել </w:t>
      </w:r>
      <w:r w:rsidR="002401A9" w:rsidRPr="002635E8">
        <w:rPr>
          <w:rFonts w:ascii="GHEA Grapalat" w:hAnsi="GHEA Grapalat" w:cs="Sylfaen"/>
          <w:sz w:val="24"/>
          <w:szCs w:val="24"/>
          <w:lang w:val="hy-AM"/>
        </w:rPr>
        <w:t>Կ</w:t>
      </w:r>
      <w:r w:rsidR="003B699B" w:rsidRPr="002635E8">
        <w:rPr>
          <w:rFonts w:ascii="GHEA Grapalat" w:hAnsi="GHEA Grapalat" w:cs="Sylfaen"/>
          <w:sz w:val="24"/>
          <w:szCs w:val="24"/>
          <w:lang w:val="hy-AM"/>
        </w:rPr>
        <w:t>ոմիտեին</w:t>
      </w:r>
      <w:r w:rsidR="00781A11" w:rsidRPr="002635E8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63017E0C" w14:textId="017B10C4" w:rsidR="00B10D2C" w:rsidRPr="00DF131B" w:rsidRDefault="00597F92" w:rsidP="00AF203C">
      <w:pPr>
        <w:spacing w:after="0" w:line="360" w:lineRule="auto"/>
        <w:ind w:firstLine="567"/>
        <w:jc w:val="both"/>
        <w:rPr>
          <w:rFonts w:ascii="GHEA Grapalat" w:hAnsi="GHEA Grapalat"/>
          <w:b/>
          <w:color w:val="00000A"/>
          <w:sz w:val="24"/>
          <w:szCs w:val="24"/>
          <w:lang w:val="hy-AM"/>
        </w:rPr>
      </w:pPr>
      <w:r w:rsidRPr="00DF131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</w:t>
      </w:r>
      <w:r w:rsidRPr="00DF131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lastRenderedPageBreak/>
        <w:t xml:space="preserve">գույքի արդյունավետ կառավարում» բաժինը։ </w:t>
      </w:r>
      <w:r w:rsidRPr="00DF131B">
        <w:rPr>
          <w:rFonts w:ascii="GHEA Grapalat" w:hAnsi="GHEA Grapalat"/>
          <w:b/>
          <w:sz w:val="24"/>
          <w:szCs w:val="24"/>
          <w:lang w:val="hy-AM"/>
        </w:rPr>
        <w:t>Աղբ խտացնող մեքենան</w:t>
      </w:r>
      <w:r w:rsidR="000603BA" w:rsidRPr="00DF131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747A6" w:rsidRPr="00DF131B">
        <w:rPr>
          <w:rFonts w:ascii="GHEA Grapalat" w:hAnsi="GHEA Grapalat"/>
          <w:b/>
          <w:sz w:val="24"/>
          <w:szCs w:val="24"/>
          <w:lang w:val="hy-AM"/>
        </w:rPr>
        <w:t>Կոմիտեին ամրացնելը բխում է ՀՀ կառավարության</w:t>
      </w:r>
      <w:r w:rsidR="002401A9" w:rsidRPr="00DF131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747A6" w:rsidRPr="00DF131B">
        <w:rPr>
          <w:rFonts w:ascii="GHEA Grapalat" w:hAnsi="GHEA Grapalat"/>
          <w:b/>
          <w:sz w:val="24"/>
          <w:szCs w:val="24"/>
          <w:lang w:val="hy-AM"/>
        </w:rPr>
        <w:t>2021-2026թթ. ծրագրի պահանջներից։</w:t>
      </w:r>
    </w:p>
    <w:p w14:paraId="0101B821" w14:textId="782DE9DE" w:rsidR="00D43F16" w:rsidRPr="00263795" w:rsidRDefault="0001635A" w:rsidP="002209CB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1635A">
        <w:rPr>
          <w:rFonts w:ascii="GHEA Grapalat" w:hAnsi="GHEA Grapalat"/>
          <w:b/>
          <w:sz w:val="24"/>
          <w:szCs w:val="24"/>
          <w:lang w:val="hy-AM"/>
        </w:rPr>
        <w:t>«Որպես նվիրատվություն գույք ընդունելու և ամրացնելու մասին»</w:t>
      </w:r>
      <w:r w:rsidR="005C7F5C" w:rsidRPr="00BB5559">
        <w:rPr>
          <w:rFonts w:ascii="GHEA Grapalat" w:hAnsi="GHEA Grapalat"/>
          <w:sz w:val="24"/>
          <w:szCs w:val="24"/>
          <w:lang w:val="hy-AM"/>
        </w:rPr>
        <w:t xml:space="preserve"> </w:t>
      </w:r>
      <w:r w:rsidR="00B10D2C" w:rsidRPr="00BB555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 ընդունումը պետական բյուջեի եկամուտներում և ծախսերում փոփոխություններ չի առաջացնում:</w:t>
      </w:r>
    </w:p>
    <w:sectPr w:rsidR="00D43F16" w:rsidRPr="00263795" w:rsidSect="002209CB">
      <w:pgSz w:w="12240" w:h="15840"/>
      <w:pgMar w:top="630" w:right="720" w:bottom="72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67"/>
    <w:rsid w:val="0000481B"/>
    <w:rsid w:val="0001089B"/>
    <w:rsid w:val="0001635A"/>
    <w:rsid w:val="00022EFC"/>
    <w:rsid w:val="00023E3E"/>
    <w:rsid w:val="00042276"/>
    <w:rsid w:val="000532C5"/>
    <w:rsid w:val="00057D5A"/>
    <w:rsid w:val="000603BA"/>
    <w:rsid w:val="00060C36"/>
    <w:rsid w:val="00091A09"/>
    <w:rsid w:val="000A7EE3"/>
    <w:rsid w:val="000D08FE"/>
    <w:rsid w:val="00132C95"/>
    <w:rsid w:val="00174F74"/>
    <w:rsid w:val="001775CE"/>
    <w:rsid w:val="001A0EAA"/>
    <w:rsid w:val="001E1992"/>
    <w:rsid w:val="001E3002"/>
    <w:rsid w:val="001F29E4"/>
    <w:rsid w:val="002209CB"/>
    <w:rsid w:val="002401A9"/>
    <w:rsid w:val="00241A73"/>
    <w:rsid w:val="0026201B"/>
    <w:rsid w:val="00262E9D"/>
    <w:rsid w:val="002635E8"/>
    <w:rsid w:val="00263795"/>
    <w:rsid w:val="00274C90"/>
    <w:rsid w:val="002A2980"/>
    <w:rsid w:val="002B043E"/>
    <w:rsid w:val="002C4361"/>
    <w:rsid w:val="002D12AC"/>
    <w:rsid w:val="002E2B68"/>
    <w:rsid w:val="003011D4"/>
    <w:rsid w:val="00305B5C"/>
    <w:rsid w:val="00336722"/>
    <w:rsid w:val="00393179"/>
    <w:rsid w:val="003A7084"/>
    <w:rsid w:val="003B24D5"/>
    <w:rsid w:val="003B699B"/>
    <w:rsid w:val="003C738E"/>
    <w:rsid w:val="003D05AD"/>
    <w:rsid w:val="003D2A4C"/>
    <w:rsid w:val="003F2D01"/>
    <w:rsid w:val="00410447"/>
    <w:rsid w:val="00413C25"/>
    <w:rsid w:val="00426FFF"/>
    <w:rsid w:val="00430883"/>
    <w:rsid w:val="004426E4"/>
    <w:rsid w:val="004600D6"/>
    <w:rsid w:val="00464729"/>
    <w:rsid w:val="004C7ACA"/>
    <w:rsid w:val="004D42DB"/>
    <w:rsid w:val="004E5095"/>
    <w:rsid w:val="004E75FF"/>
    <w:rsid w:val="004F3B74"/>
    <w:rsid w:val="004F4758"/>
    <w:rsid w:val="00526A8A"/>
    <w:rsid w:val="00530167"/>
    <w:rsid w:val="0053387A"/>
    <w:rsid w:val="00597F92"/>
    <w:rsid w:val="005B1946"/>
    <w:rsid w:val="005C44F0"/>
    <w:rsid w:val="005C7F5C"/>
    <w:rsid w:val="005F68C2"/>
    <w:rsid w:val="00610182"/>
    <w:rsid w:val="00631775"/>
    <w:rsid w:val="00636FF1"/>
    <w:rsid w:val="006376DA"/>
    <w:rsid w:val="0068525D"/>
    <w:rsid w:val="006C67E7"/>
    <w:rsid w:val="00704AB3"/>
    <w:rsid w:val="007330A7"/>
    <w:rsid w:val="00735E3D"/>
    <w:rsid w:val="00781A11"/>
    <w:rsid w:val="0079135E"/>
    <w:rsid w:val="007D4210"/>
    <w:rsid w:val="007F099A"/>
    <w:rsid w:val="00831E64"/>
    <w:rsid w:val="008445C6"/>
    <w:rsid w:val="00850461"/>
    <w:rsid w:val="008577E9"/>
    <w:rsid w:val="008707B1"/>
    <w:rsid w:val="008747A6"/>
    <w:rsid w:val="008817D4"/>
    <w:rsid w:val="00882279"/>
    <w:rsid w:val="008855A1"/>
    <w:rsid w:val="00893EAE"/>
    <w:rsid w:val="008A6554"/>
    <w:rsid w:val="008B6634"/>
    <w:rsid w:val="008D281F"/>
    <w:rsid w:val="008D3D77"/>
    <w:rsid w:val="008D51BD"/>
    <w:rsid w:val="008D5B2C"/>
    <w:rsid w:val="00960434"/>
    <w:rsid w:val="00975339"/>
    <w:rsid w:val="009C1806"/>
    <w:rsid w:val="009C379E"/>
    <w:rsid w:val="009C60C6"/>
    <w:rsid w:val="009E6CDE"/>
    <w:rsid w:val="009F38D2"/>
    <w:rsid w:val="00A13839"/>
    <w:rsid w:val="00A2414F"/>
    <w:rsid w:val="00A33273"/>
    <w:rsid w:val="00A47272"/>
    <w:rsid w:val="00A554F1"/>
    <w:rsid w:val="00A62AD1"/>
    <w:rsid w:val="00A70D0C"/>
    <w:rsid w:val="00A81950"/>
    <w:rsid w:val="00A934CE"/>
    <w:rsid w:val="00AB067E"/>
    <w:rsid w:val="00AC6ED8"/>
    <w:rsid w:val="00AF203C"/>
    <w:rsid w:val="00B0195B"/>
    <w:rsid w:val="00B10D2C"/>
    <w:rsid w:val="00B1163A"/>
    <w:rsid w:val="00B2067B"/>
    <w:rsid w:val="00B3420F"/>
    <w:rsid w:val="00B352C0"/>
    <w:rsid w:val="00B428CE"/>
    <w:rsid w:val="00B50CFA"/>
    <w:rsid w:val="00B51D8A"/>
    <w:rsid w:val="00B63425"/>
    <w:rsid w:val="00B910AB"/>
    <w:rsid w:val="00B973F7"/>
    <w:rsid w:val="00BA6B84"/>
    <w:rsid w:val="00BB5559"/>
    <w:rsid w:val="00BC5B4D"/>
    <w:rsid w:val="00BD2302"/>
    <w:rsid w:val="00BE2B0B"/>
    <w:rsid w:val="00BF093C"/>
    <w:rsid w:val="00C101B9"/>
    <w:rsid w:val="00C23613"/>
    <w:rsid w:val="00C2483B"/>
    <w:rsid w:val="00C678E4"/>
    <w:rsid w:val="00C810DE"/>
    <w:rsid w:val="00C91299"/>
    <w:rsid w:val="00C91F3D"/>
    <w:rsid w:val="00CC29EB"/>
    <w:rsid w:val="00CD724B"/>
    <w:rsid w:val="00CF72C2"/>
    <w:rsid w:val="00D16345"/>
    <w:rsid w:val="00D349A2"/>
    <w:rsid w:val="00D43F16"/>
    <w:rsid w:val="00D93D44"/>
    <w:rsid w:val="00DA3967"/>
    <w:rsid w:val="00DA4868"/>
    <w:rsid w:val="00DA6E4A"/>
    <w:rsid w:val="00DC3740"/>
    <w:rsid w:val="00DD3623"/>
    <w:rsid w:val="00DD4BCE"/>
    <w:rsid w:val="00DE64DF"/>
    <w:rsid w:val="00DF131B"/>
    <w:rsid w:val="00DF449B"/>
    <w:rsid w:val="00E37E0D"/>
    <w:rsid w:val="00E65E39"/>
    <w:rsid w:val="00E72539"/>
    <w:rsid w:val="00F10900"/>
    <w:rsid w:val="00F432B6"/>
    <w:rsid w:val="00F538A2"/>
    <w:rsid w:val="00F63D74"/>
    <w:rsid w:val="00F76E89"/>
    <w:rsid w:val="00F82B5B"/>
    <w:rsid w:val="00FD6C99"/>
    <w:rsid w:val="00FE2CC1"/>
    <w:rsid w:val="00FF0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66A32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8D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DC3740"/>
    <w:pPr>
      <w:spacing w:after="200" w:line="276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D93B65-1C2F-4754-ABDF-75CA0FF7F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904</Words>
  <Characters>5159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https://mul2.gov.am/tasks/1331098/oneclick?token=8697856edaf465c881dac8aee95f3395</cp:keywords>
  <dc:description/>
  <cp:lastModifiedBy>Meri Davtyan</cp:lastModifiedBy>
  <cp:revision>64</cp:revision>
  <cp:lastPrinted>2022-08-29T12:19:00Z</cp:lastPrinted>
  <dcterms:created xsi:type="dcterms:W3CDTF">2025-08-07T11:47:00Z</dcterms:created>
  <dcterms:modified xsi:type="dcterms:W3CDTF">2026-05-25T06:27:00Z</dcterms:modified>
</cp:coreProperties>
</file>