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68BF" w:rsidRDefault="005168BF" w:rsidP="006C0B77">
      <w:pPr>
        <w:spacing w:after="0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:rsidR="005168BF" w:rsidRDefault="005168BF" w:rsidP="005168BF">
      <w:pPr>
        <w:spacing w:after="0"/>
        <w:ind w:firstLine="709"/>
        <w:jc w:val="right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ՆԱԽԱԳԻԾ</w:t>
      </w:r>
    </w:p>
    <w:p w:rsidR="005168BF" w:rsidRDefault="005168BF" w:rsidP="006C0B77">
      <w:pPr>
        <w:spacing w:after="0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:rsidR="005168BF" w:rsidRPr="00C21BE0" w:rsidRDefault="005168BF" w:rsidP="00C21BE0">
      <w:pPr>
        <w:spacing w:after="0"/>
        <w:ind w:firstLine="709"/>
        <w:jc w:val="right"/>
        <w:rPr>
          <w:rFonts w:ascii="GHEA Grapalat" w:hAnsi="GHEA Grapalat"/>
          <w:sz w:val="24"/>
          <w:szCs w:val="24"/>
          <w:lang w:val="en-US"/>
        </w:rPr>
      </w:pPr>
    </w:p>
    <w:p w:rsidR="005168BF" w:rsidRDefault="005168BF" w:rsidP="006C0B77">
      <w:pPr>
        <w:spacing w:after="0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:rsidR="005168BF" w:rsidRDefault="005168BF" w:rsidP="006C0B77">
      <w:pPr>
        <w:spacing w:after="0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:rsidR="005168BF" w:rsidRPr="005168BF" w:rsidRDefault="005168BF" w:rsidP="005168BF">
      <w:pPr>
        <w:spacing w:after="0"/>
        <w:ind w:firstLine="709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168BF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</w:t>
      </w:r>
    </w:p>
    <w:p w:rsidR="00F12C76" w:rsidRDefault="005168BF" w:rsidP="005168BF">
      <w:pPr>
        <w:spacing w:after="0"/>
        <w:ind w:firstLine="709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168BF">
        <w:rPr>
          <w:rFonts w:ascii="GHEA Grapalat" w:hAnsi="GHEA Grapalat"/>
          <w:b/>
          <w:sz w:val="24"/>
          <w:szCs w:val="24"/>
          <w:lang w:val="hy-AM"/>
        </w:rPr>
        <w:t>ՈՐՈՇՈՒՄ</w:t>
      </w:r>
    </w:p>
    <w:p w:rsidR="00F4528C" w:rsidRPr="005168BF" w:rsidRDefault="00F4528C" w:rsidP="005168BF">
      <w:pPr>
        <w:spacing w:after="0"/>
        <w:ind w:firstLine="709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9E3219" w:rsidRDefault="00F4528C" w:rsidP="009E3219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2026 ԹՎԱԿԱՆԻ </w:t>
      </w:r>
      <w:r w:rsidR="009E3219">
        <w:rPr>
          <w:rFonts w:ascii="GHEA Grapalat" w:hAnsi="GHEA Grapalat"/>
          <w:b/>
          <w:sz w:val="24"/>
          <w:szCs w:val="24"/>
          <w:lang w:val="hy-AM"/>
        </w:rPr>
        <w:t xml:space="preserve"> --------------</w:t>
      </w:r>
    </w:p>
    <w:p w:rsidR="005168BF" w:rsidRPr="00F4528C" w:rsidRDefault="00F4528C" w:rsidP="009E3219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44116">
        <w:rPr>
          <w:rFonts w:ascii="GHEA Grapalat" w:hAnsi="GHEA Grapalat"/>
          <w:b/>
          <w:sz w:val="24"/>
          <w:szCs w:val="24"/>
          <w:lang w:val="hy-AM"/>
        </w:rPr>
        <w:t>N</w:t>
      </w:r>
      <w:r w:rsidR="009E3219">
        <w:rPr>
          <w:rFonts w:ascii="GHEA Grapalat" w:hAnsi="GHEA Grapalat"/>
          <w:b/>
          <w:sz w:val="24"/>
          <w:szCs w:val="24"/>
          <w:lang w:val="hy-AM"/>
        </w:rPr>
        <w:t xml:space="preserve">              </w:t>
      </w:r>
      <w:r w:rsidRPr="00144116">
        <w:rPr>
          <w:rFonts w:ascii="GHEA Grapalat" w:hAnsi="GHEA Grapalat"/>
          <w:b/>
          <w:sz w:val="24"/>
          <w:szCs w:val="24"/>
          <w:lang w:val="hy-AM"/>
        </w:rPr>
        <w:t xml:space="preserve">    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Ն         </w:t>
      </w:r>
    </w:p>
    <w:p w:rsidR="00C21BE0" w:rsidRPr="005168BF" w:rsidRDefault="00C21BE0" w:rsidP="00C21BE0">
      <w:pPr>
        <w:spacing w:after="0"/>
        <w:rPr>
          <w:rFonts w:ascii="GHEA Grapalat" w:hAnsi="GHEA Grapalat"/>
          <w:b/>
          <w:sz w:val="24"/>
          <w:szCs w:val="24"/>
          <w:lang w:val="hy-AM"/>
        </w:rPr>
      </w:pPr>
    </w:p>
    <w:p w:rsidR="005168BF" w:rsidRPr="005168BF" w:rsidRDefault="005168BF" w:rsidP="005168BF">
      <w:pPr>
        <w:spacing w:after="0"/>
        <w:ind w:firstLine="709"/>
        <w:jc w:val="center"/>
        <w:rPr>
          <w:rFonts w:ascii="GHEA Grapalat" w:hAnsi="GHEA Grapalat" w:cs="Arial"/>
          <w:b/>
          <w:bCs/>
          <w:color w:val="333333"/>
          <w:sz w:val="24"/>
          <w:szCs w:val="24"/>
          <w:shd w:val="clear" w:color="auto" w:fill="FFFFFF"/>
          <w:lang w:val="hy-AM"/>
        </w:rPr>
      </w:pPr>
      <w:r w:rsidRPr="005168BF">
        <w:rPr>
          <w:rFonts w:ascii="GHEA Grapalat" w:hAnsi="GHEA Grapalat"/>
          <w:b/>
          <w:sz w:val="24"/>
          <w:szCs w:val="24"/>
          <w:lang w:val="hy-AM"/>
        </w:rPr>
        <w:t>ՀԱՅԱՍՏԱՆԻ ՀԱՆՐԱՊԵՏՈՒԹՅԱՆ 2024 ԹՎԱԿԱՆԻ ԴԵԿՏԵՄԲԵՐԻ 27-Ի N 2073-</w:t>
      </w:r>
      <w:r w:rsidR="0070135F">
        <w:rPr>
          <w:rFonts w:ascii="GHEA Grapalat" w:hAnsi="GHEA Grapalat"/>
          <w:b/>
          <w:sz w:val="24"/>
          <w:szCs w:val="24"/>
          <w:lang w:val="hy-AM"/>
        </w:rPr>
        <w:t xml:space="preserve">Ն </w:t>
      </w:r>
      <w:r w:rsidRPr="005168BF">
        <w:rPr>
          <w:rFonts w:ascii="GHEA Grapalat" w:hAnsi="GHEA Grapalat"/>
          <w:b/>
          <w:sz w:val="24"/>
          <w:szCs w:val="24"/>
          <w:lang w:val="hy-AM"/>
        </w:rPr>
        <w:t xml:space="preserve">ՈՐՈՇՄԱՆ ՄԵՋ ԼՐԱՑՈՒՄՆԵՐ </w:t>
      </w:r>
      <w:r w:rsidRPr="005168BF">
        <w:rPr>
          <w:rFonts w:ascii="GHEA Grapalat" w:hAnsi="GHEA Grapalat" w:cs="Arial"/>
          <w:b/>
          <w:bCs/>
          <w:color w:val="333333"/>
          <w:sz w:val="24"/>
          <w:szCs w:val="24"/>
          <w:shd w:val="clear" w:color="auto" w:fill="FFFFFF"/>
          <w:lang w:val="hy-AM"/>
        </w:rPr>
        <w:t>ԿԱՏԱՐԵԼՈՒ ՄԱՍԻՆ</w:t>
      </w:r>
    </w:p>
    <w:p w:rsidR="005168BF" w:rsidRPr="005168BF" w:rsidRDefault="005168BF" w:rsidP="005168BF">
      <w:pPr>
        <w:spacing w:after="0"/>
        <w:ind w:firstLine="709"/>
        <w:jc w:val="center"/>
        <w:rPr>
          <w:rFonts w:ascii="GHEA Grapalat" w:hAnsi="GHEA Grapalat" w:cs="Arial"/>
          <w:b/>
          <w:bCs/>
          <w:color w:val="333333"/>
          <w:sz w:val="24"/>
          <w:szCs w:val="24"/>
          <w:shd w:val="clear" w:color="auto" w:fill="FFFFFF"/>
          <w:lang w:val="hy-AM"/>
        </w:rPr>
      </w:pPr>
    </w:p>
    <w:p w:rsidR="005168BF" w:rsidRDefault="005168BF" w:rsidP="005168BF">
      <w:pPr>
        <w:spacing w:after="0"/>
        <w:ind w:firstLine="709"/>
        <w:jc w:val="both"/>
        <w:rPr>
          <w:rFonts w:ascii="GHEA Grapalat" w:hAnsi="GHEA Grapalat" w:cs="Arial"/>
          <w:bCs/>
          <w:color w:val="333333"/>
          <w:sz w:val="24"/>
          <w:szCs w:val="24"/>
          <w:shd w:val="clear" w:color="auto" w:fill="FFFFFF"/>
          <w:lang w:val="hy-AM"/>
        </w:rPr>
      </w:pPr>
    </w:p>
    <w:p w:rsidR="005168BF" w:rsidRDefault="0034624F" w:rsidP="00464205">
      <w:pPr>
        <w:spacing w:after="0"/>
        <w:ind w:left="-18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Ղեկավարվելով «Նորմատիվ իրավական ակտերի մասին» օրենքի 33-րդ և 34-րդ հոդվածների պահանջներով՝ </w:t>
      </w:r>
      <w:r w:rsidR="005168BF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5168BF">
        <w:rPr>
          <w:rFonts w:ascii="GHEA Grapalat" w:hAnsi="GHEA Grapalat"/>
          <w:sz w:val="24"/>
          <w:szCs w:val="24"/>
          <w:lang w:val="hy-AM"/>
        </w:rPr>
        <w:t xml:space="preserve">կառավարությունը որոշում է՝ </w:t>
      </w:r>
    </w:p>
    <w:p w:rsidR="00E85023" w:rsidRPr="00464205" w:rsidRDefault="005168BF" w:rsidP="00464205">
      <w:pPr>
        <w:pStyle w:val="ListParagraph"/>
        <w:numPr>
          <w:ilvl w:val="0"/>
          <w:numId w:val="1"/>
        </w:numPr>
        <w:tabs>
          <w:tab w:val="left" w:pos="900"/>
        </w:tabs>
        <w:spacing w:after="0"/>
        <w:ind w:left="-180" w:firstLine="810"/>
        <w:jc w:val="both"/>
        <w:rPr>
          <w:rFonts w:ascii="GHEA Grapalat" w:hAnsi="GHEA Grapalat" w:cs="Arial"/>
          <w:bCs/>
          <w:color w:val="333333"/>
          <w:sz w:val="24"/>
          <w:szCs w:val="24"/>
          <w:shd w:val="clear" w:color="auto" w:fill="FFFFFF"/>
          <w:lang w:val="hy-AM"/>
        </w:rPr>
      </w:pPr>
      <w:r w:rsidRPr="00E85023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2024 թվականի դեկտեմբերի 27-ի </w:t>
      </w:r>
      <w:r w:rsidRPr="00E85023">
        <w:rPr>
          <w:rFonts w:ascii="GHEA Grapalat" w:hAnsi="GHEA Grapalat" w:cs="Arial"/>
          <w:bCs/>
          <w:color w:val="333333"/>
          <w:sz w:val="24"/>
          <w:szCs w:val="24"/>
          <w:shd w:val="clear" w:color="auto" w:fill="FFFFFF"/>
          <w:lang w:val="hy-AM"/>
        </w:rPr>
        <w:t xml:space="preserve">«Հայաստանի Հանրապետության ներքին գործերի նախարարության ոստիկանության կողմից պետական պահպանության ենթակա կարևորագույն նշանակության օբյեկտների ցանկը, ինչպես նաև օբյեկտները կարևորագույն նշանակության օբյեկտների շարքին դասելու չափորոշիչները սահմանելու մասին» </w:t>
      </w:r>
      <w:r w:rsidR="00E85023" w:rsidRPr="00E85023">
        <w:rPr>
          <w:rFonts w:ascii="GHEA Grapalat" w:hAnsi="GHEA Grapalat" w:cs="Arial"/>
          <w:bCs/>
          <w:color w:val="333333"/>
          <w:sz w:val="24"/>
          <w:szCs w:val="24"/>
          <w:shd w:val="clear" w:color="auto" w:fill="FFFFFF"/>
          <w:lang w:val="hy-AM"/>
        </w:rPr>
        <w:t>N</w:t>
      </w:r>
      <w:r w:rsidR="00E85023" w:rsidRPr="00E85023">
        <w:rPr>
          <w:rFonts w:ascii="GHEA Grapalat" w:hAnsi="GHEA Grapalat"/>
          <w:sz w:val="24"/>
          <w:szCs w:val="24"/>
          <w:lang w:val="hy-AM"/>
        </w:rPr>
        <w:t xml:space="preserve"> 2073-</w:t>
      </w:r>
      <w:r w:rsidR="00F83826" w:rsidRPr="00E85023">
        <w:rPr>
          <w:rFonts w:ascii="GHEA Grapalat" w:hAnsi="GHEA Grapalat"/>
          <w:sz w:val="24"/>
          <w:szCs w:val="24"/>
          <w:lang w:val="hy-AM"/>
        </w:rPr>
        <w:t>Ն</w:t>
      </w:r>
      <w:r w:rsidR="00E85023" w:rsidRPr="00E8502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85023">
        <w:rPr>
          <w:rFonts w:ascii="GHEA Grapalat" w:hAnsi="GHEA Grapalat" w:cs="Arial"/>
          <w:bCs/>
          <w:color w:val="333333"/>
          <w:sz w:val="24"/>
          <w:szCs w:val="24"/>
          <w:shd w:val="clear" w:color="auto" w:fill="FFFFFF"/>
          <w:lang w:val="hy-AM"/>
        </w:rPr>
        <w:t>որոշման</w:t>
      </w:r>
      <w:r w:rsidR="00E85023" w:rsidRPr="00E85023">
        <w:rPr>
          <w:rFonts w:ascii="GHEA Grapalat" w:hAnsi="GHEA Grapalat" w:cs="Arial"/>
          <w:bCs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="00914C74" w:rsidRPr="00914C74">
        <w:rPr>
          <w:rFonts w:ascii="GHEA Grapalat" w:hAnsi="GHEA Grapalat" w:cs="Arial"/>
          <w:bCs/>
          <w:color w:val="333333"/>
          <w:sz w:val="24"/>
          <w:szCs w:val="24"/>
          <w:shd w:val="clear" w:color="auto" w:fill="FFFFFF"/>
          <w:lang w:val="hy-AM"/>
        </w:rPr>
        <w:t>N</w:t>
      </w:r>
      <w:r w:rsidR="00914C74">
        <w:rPr>
          <w:rFonts w:ascii="GHEA Grapalat" w:hAnsi="GHEA Grapalat" w:cs="Arial"/>
          <w:bCs/>
          <w:color w:val="333333"/>
          <w:sz w:val="24"/>
          <w:szCs w:val="24"/>
          <w:shd w:val="clear" w:color="auto" w:fill="FFFFFF"/>
          <w:lang w:val="hy-AM"/>
        </w:rPr>
        <w:t xml:space="preserve"> 1 հավելվածի</w:t>
      </w:r>
      <w:r w:rsidR="00325AA6">
        <w:rPr>
          <w:rFonts w:ascii="GHEA Grapalat" w:hAnsi="GHEA Grapalat" w:cs="Arial"/>
          <w:bCs/>
          <w:color w:val="333333"/>
          <w:sz w:val="24"/>
          <w:szCs w:val="24"/>
          <w:shd w:val="clear" w:color="auto" w:fill="FFFFFF"/>
          <w:lang w:val="hy-AM"/>
        </w:rPr>
        <w:t xml:space="preserve"> 1-ին գլուխը </w:t>
      </w:r>
      <w:r w:rsidR="00E85023" w:rsidRPr="00464205">
        <w:rPr>
          <w:rFonts w:ascii="GHEA Grapalat" w:hAnsi="GHEA Grapalat" w:cs="Arial"/>
          <w:bCs/>
          <w:color w:val="333333"/>
          <w:sz w:val="24"/>
          <w:szCs w:val="24"/>
          <w:shd w:val="clear" w:color="auto" w:fill="FFFFFF"/>
          <w:lang w:val="hy-AM"/>
        </w:rPr>
        <w:t>լրացնել նոր՝ 7.1</w:t>
      </w:r>
      <w:r w:rsidR="00914C74" w:rsidRPr="00464205">
        <w:rPr>
          <w:rFonts w:ascii="GHEA Grapalat" w:hAnsi="GHEA Grapalat" w:cs="Arial"/>
          <w:bCs/>
          <w:color w:val="333333"/>
          <w:sz w:val="24"/>
          <w:szCs w:val="24"/>
          <w:shd w:val="clear" w:color="auto" w:fill="FFFFFF"/>
          <w:lang w:val="hy-AM"/>
        </w:rPr>
        <w:t>-ին</w:t>
      </w:r>
      <w:r w:rsidR="00144116">
        <w:rPr>
          <w:rFonts w:ascii="GHEA Grapalat" w:hAnsi="GHEA Grapalat" w:cs="Arial"/>
          <w:bCs/>
          <w:color w:val="333333"/>
          <w:sz w:val="24"/>
          <w:szCs w:val="24"/>
          <w:shd w:val="clear" w:color="auto" w:fill="FFFFFF"/>
          <w:lang w:val="hy-AM"/>
        </w:rPr>
        <w:t xml:space="preserve"> և</w:t>
      </w:r>
      <w:r w:rsidR="00E85023" w:rsidRPr="00464205">
        <w:rPr>
          <w:rFonts w:ascii="GHEA Grapalat" w:hAnsi="GHEA Grapalat" w:cs="Arial"/>
          <w:bCs/>
          <w:color w:val="333333"/>
          <w:sz w:val="24"/>
          <w:szCs w:val="24"/>
          <w:shd w:val="clear" w:color="auto" w:fill="FFFFFF"/>
          <w:lang w:val="hy-AM"/>
        </w:rPr>
        <w:t xml:space="preserve"> 7.2</w:t>
      </w:r>
      <w:r w:rsidR="00914C74" w:rsidRPr="00464205">
        <w:rPr>
          <w:rFonts w:ascii="GHEA Grapalat" w:hAnsi="GHEA Grapalat" w:cs="Arial"/>
          <w:bCs/>
          <w:color w:val="333333"/>
          <w:sz w:val="24"/>
          <w:szCs w:val="24"/>
          <w:shd w:val="clear" w:color="auto" w:fill="FFFFFF"/>
          <w:lang w:val="hy-AM"/>
        </w:rPr>
        <w:t>-րդ</w:t>
      </w:r>
      <w:r w:rsidR="00E85023" w:rsidRPr="00464205">
        <w:rPr>
          <w:rFonts w:ascii="GHEA Grapalat" w:hAnsi="GHEA Grapalat" w:cs="Arial"/>
          <w:bCs/>
          <w:color w:val="333333"/>
          <w:sz w:val="24"/>
          <w:szCs w:val="24"/>
          <w:shd w:val="clear" w:color="auto" w:fill="FFFFFF"/>
          <w:lang w:val="hy-AM"/>
        </w:rPr>
        <w:t xml:space="preserve"> կետերով.</w:t>
      </w:r>
    </w:p>
    <w:p w:rsidR="00E85023" w:rsidRDefault="00914C74" w:rsidP="00E85023">
      <w:pPr>
        <w:spacing w:after="0"/>
        <w:jc w:val="both"/>
        <w:rPr>
          <w:rFonts w:ascii="GHEA Grapalat" w:hAnsi="GHEA Grapalat" w:cs="Arial"/>
          <w:bCs/>
          <w:color w:val="333333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Arial"/>
          <w:bCs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="00A9291A">
        <w:rPr>
          <w:rFonts w:ascii="GHEA Grapalat" w:hAnsi="GHEA Grapalat" w:cs="Arial"/>
          <w:bCs/>
          <w:color w:val="333333"/>
          <w:sz w:val="24"/>
          <w:szCs w:val="24"/>
          <w:shd w:val="clear" w:color="auto" w:fill="FFFFFF"/>
          <w:lang w:val="hy-AM"/>
        </w:rPr>
        <w:t xml:space="preserve">      </w:t>
      </w:r>
      <w:r w:rsidR="00E85023">
        <w:rPr>
          <w:rFonts w:ascii="GHEA Grapalat" w:hAnsi="GHEA Grapalat" w:cs="Arial"/>
          <w:bCs/>
          <w:color w:val="333333"/>
          <w:sz w:val="24"/>
          <w:szCs w:val="24"/>
          <w:shd w:val="clear" w:color="auto" w:fill="FFFFFF"/>
          <w:lang w:val="hy-AM"/>
        </w:rPr>
        <w:t>«7.1. «Հայաստանի պատմության թանգարան» ՊՈԱԿ</w:t>
      </w:r>
      <w:r>
        <w:rPr>
          <w:rFonts w:ascii="GHEA Grapalat" w:hAnsi="GHEA Grapalat" w:cs="Arial"/>
          <w:bCs/>
          <w:color w:val="333333"/>
          <w:sz w:val="24"/>
          <w:szCs w:val="24"/>
          <w:shd w:val="clear" w:color="auto" w:fill="FFFFFF"/>
          <w:lang w:val="hy-AM"/>
        </w:rPr>
        <w:t>.</w:t>
      </w:r>
    </w:p>
    <w:p w:rsidR="00FB05C2" w:rsidRDefault="00A9291A" w:rsidP="00E85023">
      <w:pPr>
        <w:spacing w:after="0"/>
        <w:jc w:val="both"/>
        <w:rPr>
          <w:rFonts w:ascii="GHEA Grapalat" w:hAnsi="GHEA Grapalat" w:cs="Arial"/>
          <w:bCs/>
          <w:color w:val="333333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Arial"/>
          <w:bCs/>
          <w:color w:val="333333"/>
          <w:sz w:val="24"/>
          <w:szCs w:val="24"/>
          <w:shd w:val="clear" w:color="auto" w:fill="FFFFFF"/>
          <w:lang w:val="hy-AM"/>
        </w:rPr>
        <w:t xml:space="preserve">       </w:t>
      </w:r>
      <w:r w:rsidR="00325AA6">
        <w:rPr>
          <w:rFonts w:ascii="GHEA Grapalat" w:hAnsi="GHEA Grapalat" w:cs="Arial"/>
          <w:bCs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="00E85023">
        <w:rPr>
          <w:rFonts w:ascii="GHEA Grapalat" w:hAnsi="GHEA Grapalat" w:cs="Arial"/>
          <w:bCs/>
          <w:color w:val="333333"/>
          <w:sz w:val="24"/>
          <w:szCs w:val="24"/>
          <w:shd w:val="clear" w:color="auto" w:fill="FFFFFF"/>
          <w:lang w:val="hy-AM"/>
        </w:rPr>
        <w:t>7.2. «Ե. Չարենցի անվան գրականության և արվեստի թանգարան» ՊՈԱԿ</w:t>
      </w:r>
      <w:r w:rsidR="00914C74">
        <w:rPr>
          <w:rFonts w:ascii="GHEA Grapalat" w:hAnsi="GHEA Grapalat" w:cs="Arial"/>
          <w:bCs/>
          <w:color w:val="333333"/>
          <w:sz w:val="24"/>
          <w:szCs w:val="24"/>
          <w:shd w:val="clear" w:color="auto" w:fill="FFFFFF"/>
          <w:lang w:val="hy-AM"/>
        </w:rPr>
        <w:t>.</w:t>
      </w:r>
      <w:r w:rsidR="00144116">
        <w:rPr>
          <w:rFonts w:ascii="GHEA Grapalat" w:hAnsi="GHEA Grapalat" w:cs="Arial"/>
          <w:bCs/>
          <w:color w:val="333333"/>
          <w:sz w:val="24"/>
          <w:szCs w:val="24"/>
          <w:shd w:val="clear" w:color="auto" w:fill="FFFFFF"/>
          <w:lang w:val="hy-AM"/>
        </w:rPr>
        <w:t>»:</w:t>
      </w:r>
    </w:p>
    <w:p w:rsidR="00E85023" w:rsidRPr="001D2A5F" w:rsidRDefault="00E85023" w:rsidP="00325AA6">
      <w:pPr>
        <w:pStyle w:val="ListParagraph"/>
        <w:numPr>
          <w:ilvl w:val="0"/>
          <w:numId w:val="1"/>
        </w:numPr>
        <w:tabs>
          <w:tab w:val="left" w:pos="900"/>
        </w:tabs>
        <w:spacing w:after="0"/>
        <w:ind w:left="-180" w:firstLine="720"/>
        <w:jc w:val="both"/>
        <w:rPr>
          <w:rFonts w:ascii="GHEA Grapalat" w:hAnsi="GHEA Grapalat" w:cs="Arial"/>
          <w:bCs/>
          <w:color w:val="333333"/>
          <w:sz w:val="24"/>
          <w:szCs w:val="24"/>
          <w:shd w:val="clear" w:color="auto" w:fill="FFFFFF"/>
          <w:lang w:val="hy-AM"/>
        </w:rPr>
      </w:pPr>
      <w:r w:rsidRPr="001D2A5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Սույն որոշումն ուժի մեջ է մտնում պաշտոնական հրապարակման</w:t>
      </w:r>
      <w:r w:rsidR="0098482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Pr="001D2A5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հաջորդող օրվանից:</w:t>
      </w:r>
    </w:p>
    <w:p w:rsidR="005168BF" w:rsidRDefault="005168BF" w:rsidP="00E85023">
      <w:pPr>
        <w:spacing w:after="0"/>
        <w:ind w:firstLine="709"/>
        <w:jc w:val="both"/>
        <w:rPr>
          <w:rFonts w:ascii="GHEA Grapalat" w:hAnsi="GHEA Grapalat" w:cs="Arial"/>
          <w:bCs/>
          <w:color w:val="333333"/>
          <w:sz w:val="24"/>
          <w:szCs w:val="24"/>
          <w:shd w:val="clear" w:color="auto" w:fill="FFFFFF"/>
          <w:lang w:val="hy-AM"/>
        </w:rPr>
      </w:pPr>
      <w:r w:rsidRPr="001D2A5F">
        <w:rPr>
          <w:rFonts w:ascii="GHEA Grapalat" w:hAnsi="GHEA Grapalat" w:cs="Arial"/>
          <w:bCs/>
          <w:color w:val="333333"/>
          <w:sz w:val="24"/>
          <w:szCs w:val="24"/>
          <w:shd w:val="clear" w:color="auto" w:fill="FFFFFF"/>
          <w:lang w:val="hy-AM"/>
        </w:rPr>
        <w:t xml:space="preserve"> </w:t>
      </w:r>
    </w:p>
    <w:p w:rsidR="00144116" w:rsidRPr="001D2A5F" w:rsidRDefault="00144116" w:rsidP="00E85023">
      <w:pPr>
        <w:spacing w:after="0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</w:p>
    <w:p w:rsidR="005168BF" w:rsidRDefault="005168BF" w:rsidP="005168BF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Arial" w:hAnsi="Arial" w:cs="Arial"/>
          <w:color w:val="333333"/>
          <w:lang w:val="hy-AM"/>
        </w:rPr>
      </w:pPr>
    </w:p>
    <w:p w:rsidR="00C21BE0" w:rsidRPr="00C21BE0" w:rsidRDefault="00C21BE0" w:rsidP="005168BF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 w:cs="Arial"/>
          <w:b/>
          <w:color w:val="333333"/>
          <w:lang w:val="hy-AM"/>
        </w:rPr>
      </w:pPr>
      <w:r w:rsidRPr="00C21BE0">
        <w:rPr>
          <w:rFonts w:ascii="GHEA Grapalat" w:hAnsi="GHEA Grapalat" w:cs="Arial"/>
          <w:b/>
          <w:color w:val="333333"/>
          <w:lang w:val="hy-AM"/>
        </w:rPr>
        <w:t xml:space="preserve">ՀԱՅԱՍՏԱՆԻ ՀԱՆՐԱՊԵՏՈՒԹՅԱՆ </w:t>
      </w:r>
    </w:p>
    <w:p w:rsidR="00C21BE0" w:rsidRPr="00C21BE0" w:rsidRDefault="00C21BE0" w:rsidP="005168BF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 w:cs="Arial"/>
          <w:b/>
          <w:color w:val="333333"/>
          <w:lang w:val="hy-AM"/>
        </w:rPr>
      </w:pPr>
      <w:r w:rsidRPr="00C21BE0">
        <w:rPr>
          <w:rFonts w:ascii="GHEA Grapalat" w:hAnsi="GHEA Grapalat" w:cs="Arial"/>
          <w:b/>
          <w:color w:val="333333"/>
          <w:lang w:val="hy-AM"/>
        </w:rPr>
        <w:t>ՎԱՐՉԱՊԵՏ                                                        ՆԻԿՈԼ ՓԱՇԻՆՅԱՆ</w:t>
      </w:r>
    </w:p>
    <w:p w:rsidR="005168BF" w:rsidRDefault="005168BF" w:rsidP="005168BF">
      <w:pPr>
        <w:spacing w:after="0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:rsidR="00C21BE0" w:rsidRDefault="00C21BE0" w:rsidP="005168BF">
      <w:pPr>
        <w:spacing w:after="0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:rsidR="00C21BE0" w:rsidRPr="005168BF" w:rsidRDefault="00C21BE0" w:rsidP="005168BF">
      <w:pPr>
        <w:spacing w:after="0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2026 թվականի   --------</w:t>
      </w:r>
    </w:p>
    <w:sectPr w:rsidR="00C21BE0" w:rsidRPr="005168BF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714C62"/>
    <w:multiLevelType w:val="hybridMultilevel"/>
    <w:tmpl w:val="37144F1E"/>
    <w:lvl w:ilvl="0" w:tplc="AC9E9CF0">
      <w:start w:val="1"/>
      <w:numFmt w:val="decimal"/>
      <w:lvlText w:val="%1."/>
      <w:lvlJc w:val="left"/>
      <w:pPr>
        <w:ind w:left="1069" w:hanging="360"/>
      </w:pPr>
      <w:rPr>
        <w:rFonts w:cstheme="minorBid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65C32947"/>
    <w:multiLevelType w:val="hybridMultilevel"/>
    <w:tmpl w:val="F0244D72"/>
    <w:lvl w:ilvl="0" w:tplc="3FBA0E68">
      <w:start w:val="1"/>
      <w:numFmt w:val="decimal"/>
      <w:lvlText w:val="%1)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7786"/>
    <w:rsid w:val="000127EE"/>
    <w:rsid w:val="00144116"/>
    <w:rsid w:val="001D2A5F"/>
    <w:rsid w:val="00325AA6"/>
    <w:rsid w:val="0034624F"/>
    <w:rsid w:val="00464205"/>
    <w:rsid w:val="005168BF"/>
    <w:rsid w:val="006C0B77"/>
    <w:rsid w:val="0070135F"/>
    <w:rsid w:val="008242FF"/>
    <w:rsid w:val="00870751"/>
    <w:rsid w:val="00914C74"/>
    <w:rsid w:val="00922C48"/>
    <w:rsid w:val="00984823"/>
    <w:rsid w:val="009E3219"/>
    <w:rsid w:val="009E7786"/>
    <w:rsid w:val="00A9291A"/>
    <w:rsid w:val="00B915B7"/>
    <w:rsid w:val="00C21BE0"/>
    <w:rsid w:val="00D32A50"/>
    <w:rsid w:val="00E85023"/>
    <w:rsid w:val="00EA59DF"/>
    <w:rsid w:val="00EE4070"/>
    <w:rsid w:val="00F12C76"/>
    <w:rsid w:val="00F4528C"/>
    <w:rsid w:val="00F83826"/>
    <w:rsid w:val="00FB0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08782EA-5458-4545-8008-5668625DD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168BF"/>
    <w:pPr>
      <w:spacing w:before="100" w:beforeAutospacing="1" w:after="100" w:afterAutospacing="1"/>
    </w:pPr>
    <w:rPr>
      <w:rFonts w:eastAsia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E8502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4624F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624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683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165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https://mul2.gov.am/tasks/1331301/oneclick?token=99d83aa232a9123bc7deb4d67ae27595</cp:keywords>
  <dc:description/>
  <cp:lastModifiedBy>User</cp:lastModifiedBy>
  <cp:revision>36</cp:revision>
  <cp:lastPrinted>2026-01-26T05:44:00Z</cp:lastPrinted>
  <dcterms:created xsi:type="dcterms:W3CDTF">2026-01-26T05:16:00Z</dcterms:created>
  <dcterms:modified xsi:type="dcterms:W3CDTF">2026-05-25T06:12:00Z</dcterms:modified>
</cp:coreProperties>
</file>