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23F6E" w14:textId="77777777"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14:paraId="5D883E58" w14:textId="77777777"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14:paraId="3231037A" w14:textId="757B8038" w:rsidR="005B53CA" w:rsidRDefault="000B297F" w:rsidP="00101B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14:paraId="1A061ABE" w14:textId="77777777"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73CAE9B" w14:textId="6B477E63" w:rsidR="000B297F" w:rsidRPr="004306CC" w:rsidRDefault="000B297F" w:rsidP="006E04AF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9A4EEA" w:rsidRPr="00F74E88">
        <w:rPr>
          <w:rFonts w:ascii="GHEA Grapalat" w:hAnsi="GHEA Grapalat"/>
          <w:lang w:val="hy-AM"/>
        </w:rPr>
        <w:t>«</w:t>
      </w:r>
      <w:r w:rsidR="009A4EEA">
        <w:rPr>
          <w:rFonts w:ascii="GHEA Grapalat" w:hAnsi="GHEA Grapalat"/>
          <w:lang w:val="hy-AM"/>
        </w:rPr>
        <w:t xml:space="preserve">Բնակելի տարածքներ նվիրելու </w:t>
      </w:r>
      <w:r w:rsidR="009A4EEA" w:rsidRPr="00F74E88">
        <w:rPr>
          <w:rFonts w:ascii="GHEA Grapalat" w:hAnsi="GHEA Grapalat"/>
          <w:lang w:val="hy-AM"/>
        </w:rPr>
        <w:t xml:space="preserve">մասին» </w:t>
      </w:r>
      <w:r w:rsidR="009A4EEA">
        <w:rPr>
          <w:rFonts w:ascii="GHEA Grapalat" w:hAnsi="GHEA Grapalat"/>
          <w:lang w:val="hy-AM"/>
        </w:rPr>
        <w:t>ն</w:t>
      </w:r>
      <w:r w:rsidR="009A4EEA" w:rsidRPr="004306CC">
        <w:rPr>
          <w:rFonts w:ascii="GHEA Grapalat" w:hAnsi="GHEA Grapalat"/>
          <w:lang w:val="hy-AM"/>
        </w:rPr>
        <w:t>ախագծի</w:t>
      </w:r>
      <w:r w:rsidR="009A4EEA">
        <w:rPr>
          <w:rFonts w:ascii="GHEA Grapalat" w:hAnsi="GHEA Grapalat"/>
          <w:lang w:val="hy-AM"/>
        </w:rPr>
        <w:t xml:space="preserve"> </w:t>
      </w:r>
      <w:r w:rsidR="009A4EEA" w:rsidRPr="00E07A2A">
        <w:rPr>
          <w:rFonts w:ascii="GHEA Grapalat" w:hAnsi="GHEA Grapalat"/>
          <w:lang w:val="hy-AM"/>
        </w:rPr>
        <w:t>(այսուհետ՝ Նախագիծ)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մշակումը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պայմանավորված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 xml:space="preserve">է </w:t>
      </w:r>
      <w:r w:rsidR="009A4EEA" w:rsidRPr="004306CC">
        <w:rPr>
          <w:rFonts w:ascii="GHEA Grapalat" w:hAnsi="GHEA Grapalat"/>
          <w:iCs/>
          <w:lang w:val="fr-FR"/>
        </w:rPr>
        <w:t>նվիրատվության ենթակա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բնակելի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տարածքների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նվիրատվության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գործընթացի</w:t>
      </w:r>
      <w:r w:rsidR="009A4EEA" w:rsidRPr="004306CC">
        <w:rPr>
          <w:rFonts w:ascii="GHEA Grapalat" w:hAnsi="GHEA Grapalat"/>
          <w:lang w:val="pt-BR"/>
        </w:rPr>
        <w:t xml:space="preserve"> շարունակականության ապահովմամբ</w:t>
      </w:r>
      <w:r w:rsidR="009A4EEA">
        <w:rPr>
          <w:rFonts w:ascii="GHEA Grapalat" w:hAnsi="GHEA Grapalat"/>
          <w:lang w:val="hy-AM"/>
        </w:rPr>
        <w:t xml:space="preserve">, որոնք համապատասխանում են </w:t>
      </w:r>
      <w:r w:rsidR="009A4EEA">
        <w:rPr>
          <w:rFonts w:ascii="GHEA Grapalat" w:hAnsi="GHEA Grapalat"/>
          <w:lang w:val="pt-BR"/>
        </w:rPr>
        <w:t xml:space="preserve">2025 թվականի դեկտեմբերի 25-ի </w:t>
      </w:r>
      <w:r w:rsidR="009A4EEA">
        <w:rPr>
          <w:rFonts w:ascii="GHEA Grapalat" w:eastAsia="Calibri" w:hAnsi="GHEA Grapalat" w:cs="Cambria"/>
          <w:bCs/>
          <w:lang w:val="hy-AM"/>
        </w:rPr>
        <w:t xml:space="preserve">N 1957-Ն որոշման 6-րդ կետին </w:t>
      </w:r>
      <w:r w:rsidR="009A4EEA" w:rsidRPr="00E07A2A">
        <w:rPr>
          <w:rFonts w:ascii="GHEA Grapalat" w:hAnsi="GHEA Grapalat"/>
          <w:lang w:val="hy-AM"/>
        </w:rPr>
        <w:t xml:space="preserve">(այսուհետ՝ </w:t>
      </w:r>
      <w:r w:rsidR="009A4EEA">
        <w:rPr>
          <w:rFonts w:ascii="GHEA Grapalat" w:hAnsi="GHEA Grapalat"/>
          <w:lang w:val="hy-AM"/>
        </w:rPr>
        <w:t>Կարգ</w:t>
      </w:r>
      <w:r w:rsidR="009A4EEA" w:rsidRPr="00E07A2A">
        <w:rPr>
          <w:rFonts w:ascii="GHEA Grapalat" w:hAnsi="GHEA Grapalat"/>
          <w:lang w:val="hy-AM"/>
        </w:rPr>
        <w:t>)</w:t>
      </w:r>
      <w:r w:rsidR="006E04AF">
        <w:rPr>
          <w:rFonts w:ascii="GHEA Grapalat" w:hAnsi="GHEA Grapalat"/>
          <w:lang w:val="hy-AM"/>
        </w:rPr>
        <w:t xml:space="preserve"> և </w:t>
      </w:r>
      <w:r w:rsidR="006E04AF" w:rsidRPr="004306CC">
        <w:rPr>
          <w:rFonts w:ascii="GHEA Grapalat" w:hAnsi="GHEA Grapalat"/>
          <w:iCs/>
          <w:lang w:val="fr-FR"/>
        </w:rPr>
        <w:t xml:space="preserve">Հայաստանի Հանրապետության կառավարության </w:t>
      </w:r>
      <w:r w:rsidR="006E04AF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6E04AF">
        <w:rPr>
          <w:rFonts w:ascii="GHEA Grapalat" w:eastAsia="Calibri" w:hAnsi="GHEA Grapalat" w:cs="Cambria"/>
          <w:bCs/>
          <w:lang w:val="hy-AM"/>
        </w:rPr>
        <w:t xml:space="preserve"> N </w:t>
      </w:r>
      <w:r w:rsidR="006E04AF" w:rsidRPr="00FC2911">
        <w:rPr>
          <w:rFonts w:ascii="GHEA Grapalat" w:eastAsia="Calibri" w:hAnsi="GHEA Grapalat" w:cs="Cambria"/>
          <w:bCs/>
          <w:lang w:val="hy-AM"/>
        </w:rPr>
        <w:t xml:space="preserve">2037-Ն </w:t>
      </w:r>
      <w:r w:rsidR="006E04AF">
        <w:rPr>
          <w:rFonts w:ascii="GHEA Grapalat" w:hAnsi="GHEA Grapalat"/>
          <w:iCs/>
          <w:lang w:val="fr-FR"/>
        </w:rPr>
        <w:t>որոշմա</w:t>
      </w:r>
      <w:r w:rsidR="006E04AF">
        <w:rPr>
          <w:rFonts w:ascii="GHEA Grapalat" w:hAnsi="GHEA Grapalat"/>
          <w:iCs/>
          <w:lang w:val="hy-AM"/>
        </w:rPr>
        <w:t>ն</w:t>
      </w:r>
      <w:r w:rsidR="00834C13">
        <w:rPr>
          <w:rFonts w:ascii="GHEA Grapalat" w:hAnsi="GHEA Grapalat"/>
          <w:iCs/>
          <w:lang w:val="hy-AM"/>
        </w:rPr>
        <w:t xml:space="preserve"> 4-րդ, </w:t>
      </w:r>
      <w:r w:rsidR="006E04AF" w:rsidRPr="009A4EEA">
        <w:rPr>
          <w:rFonts w:ascii="GHEA Grapalat" w:eastAsia="Calibri" w:hAnsi="GHEA Grapalat" w:cs="Cambria"/>
          <w:bCs/>
          <w:lang w:val="hy-AM"/>
        </w:rPr>
        <w:t>5</w:t>
      </w:r>
      <w:r w:rsidR="006E04AF">
        <w:rPr>
          <w:rFonts w:ascii="GHEA Grapalat" w:eastAsia="Calibri" w:hAnsi="GHEA Grapalat" w:cs="Cambria"/>
          <w:bCs/>
          <w:lang w:val="hy-AM"/>
        </w:rPr>
        <w:t>-րդ կետ</w:t>
      </w:r>
      <w:r w:rsidR="00834C13">
        <w:rPr>
          <w:rFonts w:ascii="GHEA Grapalat" w:eastAsia="Calibri" w:hAnsi="GHEA Grapalat" w:cs="Cambria"/>
          <w:bCs/>
          <w:lang w:val="hy-AM"/>
        </w:rPr>
        <w:t>եր</w:t>
      </w:r>
      <w:r w:rsidR="004A05DC">
        <w:rPr>
          <w:rFonts w:ascii="GHEA Grapalat" w:eastAsia="Calibri" w:hAnsi="GHEA Grapalat" w:cs="Cambria"/>
          <w:bCs/>
          <w:lang w:val="hy-AM"/>
        </w:rPr>
        <w:t>ին</w:t>
      </w:r>
      <w:r w:rsidR="009A4EEA" w:rsidRPr="004306CC">
        <w:rPr>
          <w:rFonts w:ascii="GHEA Grapalat" w:hAnsi="GHEA Grapalat"/>
          <w:lang w:val="pt-BR"/>
        </w:rPr>
        <w:t xml:space="preserve">: Նախագծի ընդունման արդյունքում կլուծվի </w:t>
      </w:r>
      <w:r w:rsidR="009A4EEA"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կբարելավվի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="009A4EEA" w:rsidRPr="004306CC">
        <w:rPr>
          <w:rFonts w:ascii="GHEA Grapalat" w:hAnsi="GHEA Grapalat"/>
          <w:lang w:val="pt-BR"/>
        </w:rPr>
        <w:t xml:space="preserve"> (</w:t>
      </w:r>
      <w:r w:rsidR="009A4EEA" w:rsidRPr="004306CC">
        <w:rPr>
          <w:rFonts w:ascii="GHEA Grapalat" w:hAnsi="GHEA Grapalat"/>
          <w:lang w:val="hy-AM"/>
        </w:rPr>
        <w:t>նվիրատվության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գործընթացի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դադարեցման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դեպքում</w:t>
      </w:r>
      <w:r w:rsidR="009A4EEA" w:rsidRPr="004306CC">
        <w:rPr>
          <w:rFonts w:ascii="GHEA Grapalat" w:hAnsi="GHEA Grapalat"/>
          <w:lang w:val="pt-BR"/>
        </w:rPr>
        <w:t xml:space="preserve">, </w:t>
      </w:r>
      <w:r w:rsidR="009A4EEA" w:rsidRPr="004306CC">
        <w:rPr>
          <w:rFonts w:ascii="GHEA Grapalat" w:hAnsi="GHEA Grapalat"/>
          <w:lang w:val="hy-AM"/>
        </w:rPr>
        <w:t>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թիվս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բազում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խնդիրների</w:t>
      </w:r>
      <w:r w:rsidR="009A4EEA" w:rsidRPr="004306CC">
        <w:rPr>
          <w:rFonts w:ascii="GHEA Grapalat" w:hAnsi="GHEA Grapalat"/>
          <w:lang w:val="pt-BR"/>
        </w:rPr>
        <w:t xml:space="preserve">, </w:t>
      </w:r>
      <w:r w:rsidR="009A4EEA" w:rsidRPr="004306CC">
        <w:rPr>
          <w:rFonts w:ascii="GHEA Grapalat" w:hAnsi="GHEA Grapalat"/>
          <w:lang w:val="hy-AM"/>
        </w:rPr>
        <w:t>առաջանալու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է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նաև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լրացուցիչ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ֆինանսական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խնդիր՝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գույքերի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պահառության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և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վերանորոգման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համար</w:t>
      </w:r>
      <w:r w:rsidR="009A4EEA" w:rsidRPr="004306CC">
        <w:rPr>
          <w:rFonts w:ascii="GHEA Grapalat" w:hAnsi="GHEA Grapalat"/>
          <w:lang w:val="pt-BR"/>
        </w:rPr>
        <w:t xml:space="preserve">, </w:t>
      </w:r>
      <w:r w:rsidR="009A4EEA" w:rsidRPr="004306CC">
        <w:rPr>
          <w:rFonts w:ascii="GHEA Grapalat" w:hAnsi="GHEA Grapalat"/>
          <w:lang w:val="hy-AM"/>
        </w:rPr>
        <w:t>այն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դեպքում</w:t>
      </w:r>
      <w:r w:rsidR="009A4EEA" w:rsidRPr="004306CC">
        <w:rPr>
          <w:rFonts w:ascii="GHEA Grapalat" w:hAnsi="GHEA Grapalat"/>
          <w:lang w:val="pt-BR"/>
        </w:rPr>
        <w:t xml:space="preserve">, </w:t>
      </w:r>
      <w:r w:rsidR="009A4EEA" w:rsidRPr="004306CC">
        <w:rPr>
          <w:rFonts w:ascii="GHEA Grapalat" w:hAnsi="GHEA Grapalat"/>
          <w:lang w:val="hy-AM"/>
        </w:rPr>
        <w:t>երբ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և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օրեցօր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ավելի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անմխիթար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են</w:t>
      </w:r>
      <w:r w:rsidR="009A4EEA" w:rsidRPr="004306CC">
        <w:rPr>
          <w:rFonts w:ascii="GHEA Grapalat" w:hAnsi="GHEA Grapalat"/>
          <w:lang w:val="pt-BR"/>
        </w:rPr>
        <w:t xml:space="preserve"> </w:t>
      </w:r>
      <w:r w:rsidR="009A4EEA" w:rsidRPr="004306CC">
        <w:rPr>
          <w:rFonts w:ascii="GHEA Grapalat" w:hAnsi="GHEA Grapalat"/>
          <w:lang w:val="hy-AM"/>
        </w:rPr>
        <w:t>դառնում</w:t>
      </w:r>
      <w:r w:rsidR="009A4EEA" w:rsidRPr="004306CC">
        <w:rPr>
          <w:rFonts w:ascii="GHEA Grapalat" w:hAnsi="GHEA Grapalat"/>
          <w:lang w:val="pt-BR"/>
        </w:rPr>
        <w:t>):</w:t>
      </w:r>
    </w:p>
    <w:p w14:paraId="6E036A5D" w14:textId="77777777" w:rsidR="00CB1F3D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CB1F3D">
        <w:rPr>
          <w:rFonts w:ascii="GHEA Grapalat" w:eastAsia="Calibri" w:hAnsi="GHEA Grapalat" w:cs="Cambria"/>
          <w:b/>
          <w:bCs/>
          <w:lang w:val="hy-AM"/>
        </w:rPr>
        <w:t>Ընթացիկ իրավիճակը և խնդիրները: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</w:p>
    <w:p w14:paraId="33154020" w14:textId="77777777" w:rsidR="00202239" w:rsidRPr="008A298E" w:rsidRDefault="00202239" w:rsidP="00202239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8A298E">
        <w:rPr>
          <w:rFonts w:ascii="GHEA Grapalat" w:eastAsia="Calibri" w:hAnsi="GHEA Grapalat" w:cs="Cambria"/>
          <w:bCs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</w:t>
      </w:r>
      <w:r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>
        <w:rPr>
          <w:rFonts w:ascii="GHEA Grapalat" w:eastAsia="Calibri" w:hAnsi="GHEA Grapalat" w:cs="Cambria"/>
          <w:bCs/>
          <w:lang w:val="hy-AM"/>
        </w:rPr>
        <w:t xml:space="preserve"> N </w:t>
      </w:r>
      <w:r w:rsidRPr="00FC2911">
        <w:rPr>
          <w:rFonts w:ascii="GHEA Grapalat" w:eastAsia="Calibri" w:hAnsi="GHEA Grapalat" w:cs="Cambria"/>
          <w:bCs/>
          <w:lang w:val="hy-AM"/>
        </w:rPr>
        <w:t>2037-Ն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 xml:space="preserve">որոշման 3-րդ հավելվածը </w:t>
      </w:r>
      <w:r w:rsidRPr="008A298E">
        <w:rPr>
          <w:rFonts w:ascii="GHEA Grapalat" w:eastAsia="Calibri" w:hAnsi="GHEA Grapalat" w:cs="Cambria"/>
          <w:bCs/>
          <w:lang w:val="hy-AM"/>
        </w:rPr>
        <w:t>այսուհետ՝ Որոշում, որի կատարումն ամրագրված է ՀՀ կառավարության 2021 թվականի նոյեմբերի 18-ի Հայաստանի Հանրապետության</w:t>
      </w:r>
      <w:r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կառավարության</w:t>
      </w:r>
      <w:r w:rsidRPr="008A298E">
        <w:rPr>
          <w:rFonts w:ascii="Calibri" w:eastAsia="Calibri" w:hAnsi="Calibri" w:cs="Calibri"/>
          <w:bCs/>
          <w:lang w:val="hy-AM"/>
        </w:rPr>
        <w:t> </w:t>
      </w:r>
      <w:r>
        <w:rPr>
          <w:rFonts w:ascii="Sylfaen" w:eastAsia="Calibri" w:hAnsi="Sylfaen" w:cs="Calibri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2021-2026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Pr="008A298E">
        <w:rPr>
          <w:rFonts w:ascii="GHEA Grapalat" w:eastAsia="Calibri" w:hAnsi="GHEA Grapalat" w:cs="Cambria"/>
          <w:bCs/>
          <w:lang w:val="hy-AM"/>
        </w:rPr>
        <w:t>թվականների գործունեության միջոցառումների ծրագիրը հաստատելու մասին թիվ 1902-Լ որոշման 9</w:t>
      </w:r>
      <w:r>
        <w:rPr>
          <w:rFonts w:ascii="GHEA Grapalat" w:eastAsia="Calibri" w:hAnsi="GHEA Grapalat" w:cs="Cambria"/>
          <w:bCs/>
          <w:lang w:val="hy-AM"/>
        </w:rPr>
        <w:t>6</w:t>
      </w:r>
      <w:r w:rsidRPr="008A298E">
        <w:rPr>
          <w:rFonts w:ascii="GHEA Grapalat" w:eastAsia="Calibri" w:hAnsi="GHEA Grapalat" w:cs="Cambria"/>
          <w:bCs/>
          <w:lang w:val="hy-AM"/>
        </w:rPr>
        <w:t>-րդ կետում</w:t>
      </w:r>
      <w:r>
        <w:rPr>
          <w:rFonts w:ascii="GHEA Grapalat" w:eastAsia="Calibri" w:hAnsi="GHEA Grapalat" w:cs="Cambria"/>
          <w:bCs/>
          <w:lang w:val="hy-AM"/>
        </w:rPr>
        <w:t xml:space="preserve"> և </w:t>
      </w:r>
      <w:r>
        <w:rPr>
          <w:rFonts w:ascii="GHEA Grapalat" w:hAnsi="GHEA Grapalat"/>
          <w:lang w:val="pt-BR"/>
        </w:rPr>
        <w:t xml:space="preserve">2025 թվականի դեկտեմբերի 25-ի </w:t>
      </w:r>
      <w:r>
        <w:rPr>
          <w:rFonts w:ascii="GHEA Grapalat" w:eastAsia="Calibri" w:hAnsi="GHEA Grapalat" w:cs="Cambria"/>
          <w:bCs/>
          <w:lang w:val="hy-AM"/>
        </w:rPr>
        <w:t>N 1957-Ն որոշման 6-րդ կետը</w:t>
      </w:r>
      <w:r w:rsidRPr="008A298E">
        <w:rPr>
          <w:rFonts w:ascii="GHEA Grapalat" w:eastAsia="Calibri" w:hAnsi="GHEA Grapalat" w:cs="Cambria"/>
          <w:bCs/>
          <w:lang w:val="hy-AM"/>
        </w:rPr>
        <w:t>:</w:t>
      </w:r>
      <w:r w:rsidRPr="00E07A2A">
        <w:rPr>
          <w:rFonts w:ascii="GHEA Grapalat" w:hAnsi="GHEA Grapalat"/>
          <w:color w:val="FF0000"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 xml:space="preserve">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14:paraId="63854233" w14:textId="4586C066" w:rsidR="00202239" w:rsidRDefault="00202239" w:rsidP="002022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Pr="00BC4DFF">
        <w:rPr>
          <w:rFonts w:ascii="GHEA Grapalat" w:hAnsi="GHEA Grapalat"/>
          <w:lang w:val="hy-AM"/>
        </w:rPr>
        <w:t>կոմիտե (այսուհետ` Կոմիտե) են մուտքագրվել տեղաբնակ քաղաքացիների</w:t>
      </w:r>
      <w:r w:rsidR="00CA50FB" w:rsidRPr="00BC4DFF">
        <w:rPr>
          <w:rFonts w:ascii="GHEA Grapalat" w:hAnsi="GHEA Grapalat"/>
          <w:lang w:val="hy-AM"/>
        </w:rPr>
        <w:t xml:space="preserve"> (այդ թվում եր</w:t>
      </w:r>
      <w:r w:rsidR="00512304" w:rsidRPr="00BC4DFF">
        <w:rPr>
          <w:rFonts w:ascii="GHEA Grapalat" w:hAnsi="GHEA Grapalat"/>
          <w:lang w:val="hy-AM"/>
        </w:rPr>
        <w:t>կու</w:t>
      </w:r>
      <w:r w:rsidR="00CA50FB" w:rsidRPr="00BC4DFF">
        <w:rPr>
          <w:rFonts w:ascii="GHEA Grapalat" w:hAnsi="GHEA Grapalat"/>
          <w:lang w:val="hy-AM"/>
        </w:rPr>
        <w:t xml:space="preserve"> քաղաքացիների դիմումներ՝ ովքեր նախկինում ընդգրկվել էին</w:t>
      </w:r>
      <w:r w:rsidR="009F576E" w:rsidRPr="00BC4DFF">
        <w:rPr>
          <w:rFonts w:ascii="GHEA Grapalat" w:hAnsi="GHEA Grapalat"/>
          <w:lang w:val="hy-AM"/>
        </w:rPr>
        <w:t xml:space="preserve"> </w:t>
      </w:r>
      <w:r w:rsidR="00143EAA" w:rsidRPr="00BC4DFF">
        <w:rPr>
          <w:rFonts w:ascii="GHEA Grapalat" w:hAnsi="GHEA Grapalat"/>
          <w:lang w:val="hy-AM"/>
        </w:rPr>
        <w:t>2019 թվականի հուլիսի 15-ի N971-Ն</w:t>
      </w:r>
      <w:r w:rsidR="00BC4DFF" w:rsidRPr="00BC4DFF">
        <w:rPr>
          <w:rFonts w:ascii="GHEA Grapalat" w:hAnsi="GHEA Grapalat"/>
          <w:lang w:val="hy-AM"/>
        </w:rPr>
        <w:t xml:space="preserve"> և</w:t>
      </w:r>
      <w:r w:rsidR="00143EAA" w:rsidRPr="00BC4DFF">
        <w:rPr>
          <w:rFonts w:ascii="GHEA Grapalat" w:hAnsi="GHEA Grapalat"/>
          <w:lang w:val="hy-AM"/>
        </w:rPr>
        <w:t xml:space="preserve"> </w:t>
      </w:r>
      <w:r w:rsidR="009F576E" w:rsidRPr="00BC4DFF">
        <w:rPr>
          <w:rFonts w:ascii="GHEA Grapalat" w:hAnsi="GHEA Grapalat"/>
          <w:lang w:val="hy-AM"/>
        </w:rPr>
        <w:t>2021 թվականի փետրվարի 4-ի N128-Ն</w:t>
      </w:r>
      <w:r w:rsidR="00143EAA" w:rsidRPr="00BC4DFF">
        <w:rPr>
          <w:rFonts w:ascii="GHEA Grapalat" w:hAnsi="GHEA Grapalat"/>
          <w:lang w:val="hy-AM"/>
        </w:rPr>
        <w:t xml:space="preserve"> </w:t>
      </w:r>
      <w:r w:rsidR="009F576E" w:rsidRPr="00BC4DFF">
        <w:rPr>
          <w:rFonts w:ascii="GHEA Grapalat" w:hAnsi="GHEA Grapalat"/>
          <w:lang w:val="hy-AM"/>
        </w:rPr>
        <w:t xml:space="preserve"> </w:t>
      </w:r>
      <w:r w:rsidR="00CA50FB" w:rsidRPr="00BC4DFF">
        <w:rPr>
          <w:rFonts w:ascii="GHEA Grapalat" w:hAnsi="GHEA Grapalat"/>
          <w:lang w:val="hy-AM"/>
        </w:rPr>
        <w:t>«Բնակելի տարածքներ նվիրելու մասին» որոշումներում</w:t>
      </w:r>
      <w:r w:rsidR="00CD2BEE" w:rsidRPr="00BC4DFF">
        <w:rPr>
          <w:rFonts w:ascii="GHEA Grapalat" w:hAnsi="GHEA Grapalat"/>
          <w:lang w:val="hy-AM"/>
        </w:rPr>
        <w:t xml:space="preserve"> և որոշումներում սահմանված 1 տարվա </w:t>
      </w:r>
      <w:r w:rsidR="00CD2BEE" w:rsidRPr="00BC4DFF">
        <w:rPr>
          <w:rFonts w:ascii="GHEA Grapalat" w:hAnsi="GHEA Grapalat"/>
          <w:lang w:val="hy-AM"/>
        </w:rPr>
        <w:lastRenderedPageBreak/>
        <w:t>ընթացքում պայմանագիր կնքելու ժամկետում</w:t>
      </w:r>
      <w:r w:rsidR="00CD2BEE" w:rsidRPr="00512304">
        <w:rPr>
          <w:rFonts w:ascii="GHEA Grapalat" w:hAnsi="GHEA Grapalat"/>
          <w:color w:val="FF0000"/>
          <w:lang w:val="hy-AM"/>
        </w:rPr>
        <w:t xml:space="preserve"> </w:t>
      </w:r>
      <w:r w:rsidR="00CD2BEE" w:rsidRPr="0054757F">
        <w:rPr>
          <w:rFonts w:ascii="GHEA Grapalat" w:hAnsi="GHEA Grapalat"/>
          <w:lang w:val="hy-AM"/>
        </w:rPr>
        <w:t>չեն կնքել նվիր</w:t>
      </w:r>
      <w:r w:rsidR="00CA50FB" w:rsidRPr="0054757F">
        <w:rPr>
          <w:rFonts w:ascii="GHEA Grapalat" w:hAnsi="GHEA Grapalat"/>
          <w:lang w:val="hy-AM"/>
        </w:rPr>
        <w:t>ատվության պայմանագիր)</w:t>
      </w:r>
      <w:r w:rsidRPr="0054757F">
        <w:rPr>
          <w:rFonts w:ascii="GHEA Grapalat" w:hAnsi="GHEA Grapalat"/>
          <w:lang w:val="hy-AM"/>
        </w:rPr>
        <w:t xml:space="preserve"> </w:t>
      </w:r>
      <w:r w:rsidRPr="007E259C">
        <w:rPr>
          <w:rFonts w:ascii="GHEA Grapalat" w:hAnsi="GHEA Grapalat"/>
          <w:lang w:val="hy-AM"/>
        </w:rPr>
        <w:t>դիմումներ</w:t>
      </w:r>
      <w:r w:rsidR="009B72FA" w:rsidRPr="007E259C">
        <w:rPr>
          <w:rFonts w:ascii="GHEA Grapalat" w:hAnsi="GHEA Grapalat"/>
          <w:lang w:val="hy-AM"/>
        </w:rPr>
        <w:t xml:space="preserve"> (բոլոր դիմումները մուտքագրվել են՝ մինչև ՀՀ կառավարության</w:t>
      </w:r>
      <w:r w:rsidR="00DE1834" w:rsidRPr="007E259C">
        <w:rPr>
          <w:rFonts w:ascii="GHEA Grapalat" w:hAnsi="GHEA Grapalat"/>
          <w:lang w:val="hy-AM"/>
        </w:rPr>
        <w:t xml:space="preserve"> </w:t>
      </w:r>
      <w:r w:rsidR="00DE1834" w:rsidRPr="007E259C">
        <w:rPr>
          <w:rFonts w:ascii="GHEA Grapalat" w:hAnsi="GHEA Grapalat"/>
          <w:lang w:val="pt-BR"/>
        </w:rPr>
        <w:t xml:space="preserve">2025 թվականի դեկտեմբերի 25-ի </w:t>
      </w:r>
      <w:r w:rsidR="00DE1834" w:rsidRPr="007E259C">
        <w:rPr>
          <w:rFonts w:ascii="GHEA Grapalat" w:eastAsia="Calibri" w:hAnsi="GHEA Grapalat" w:cs="Cambria"/>
          <w:bCs/>
          <w:lang w:val="hy-AM"/>
        </w:rPr>
        <w:t>N 1957-Ն որոշմաումն ուժի մեջ մտնելը</w:t>
      </w:r>
      <w:r w:rsidR="009B72FA" w:rsidRPr="007E259C">
        <w:rPr>
          <w:rFonts w:ascii="GHEA Grapalat" w:hAnsi="GHEA Grapalat"/>
          <w:lang w:val="hy-AM"/>
        </w:rPr>
        <w:t>)</w:t>
      </w:r>
      <w:r w:rsidRPr="007E259C">
        <w:rPr>
          <w:rFonts w:ascii="GHEA Grapalat" w:hAnsi="GHEA Grapalat"/>
          <w:lang w:val="hy-AM"/>
        </w:rPr>
        <w:t xml:space="preserve">՝ իրենց </w:t>
      </w:r>
      <w:r w:rsidRPr="004306CC">
        <w:rPr>
          <w:rFonts w:ascii="GHEA Grapalat" w:hAnsi="GHEA Grapalat"/>
          <w:lang w:val="hy-AM"/>
        </w:rPr>
        <w:t xml:space="preserve">կողմից զբաղեցրած բնակելի տարածքներն իրենց նվիրելու խնդրանքով: </w:t>
      </w:r>
      <w:r w:rsidRPr="0095366C">
        <w:rPr>
          <w:rFonts w:ascii="GHEA Grapalat" w:hAnsi="GHEA Grapalat"/>
          <w:lang w:val="hy-AM"/>
        </w:rPr>
        <w:t xml:space="preserve">Ղեկավարվելով </w:t>
      </w:r>
      <w:r>
        <w:rPr>
          <w:rFonts w:ascii="GHEA Grapalat" w:hAnsi="GHEA Grapalat"/>
          <w:lang w:val="hy-AM"/>
        </w:rPr>
        <w:t>Կարգի</w:t>
      </w:r>
      <w:r w:rsidRPr="0095366C">
        <w:rPr>
          <w:rFonts w:ascii="GHEA Grapalat" w:hAnsi="GHEA Grapalat"/>
          <w:lang w:val="hy-AM"/>
        </w:rPr>
        <w:t xml:space="preserve"> պահանջներով՝ Կոմիտեն նախապատրաստել </w:t>
      </w:r>
      <w:r w:rsidRPr="00C520C7">
        <w:rPr>
          <w:rFonts w:ascii="GHEA Grapalat" w:hAnsi="GHEA Grapalat"/>
          <w:lang w:val="hy-AM"/>
        </w:rPr>
        <w:t xml:space="preserve">է </w:t>
      </w:r>
      <w:r w:rsidR="008C13D2">
        <w:rPr>
          <w:rFonts w:ascii="GHEA Grapalat" w:hAnsi="GHEA Grapalat"/>
          <w:lang w:val="hy-AM"/>
        </w:rPr>
        <w:t>8</w:t>
      </w:r>
      <w:r w:rsidRPr="00C520C7">
        <w:rPr>
          <w:rFonts w:ascii="GHEA Grapalat" w:hAnsi="GHEA Grapalat"/>
          <w:lang w:val="hy-AM"/>
        </w:rPr>
        <w:t xml:space="preserve"> բնակելի </w:t>
      </w:r>
      <w:r w:rsidRPr="0095366C">
        <w:rPr>
          <w:rFonts w:ascii="GHEA Grapalat" w:hAnsi="GHEA Grapalat"/>
          <w:lang w:val="hy-AM"/>
        </w:rPr>
        <w:t xml:space="preserve">տարածքների բնակիչների՝ իրենց կողմից զբաղեցրած բնակելի տարածքներն իրենց նվիրելու մասին ՀՀ կառավարության որոշման նախագիծ: </w:t>
      </w:r>
    </w:p>
    <w:p w14:paraId="0A498E06" w14:textId="7881A9A9" w:rsidR="00202239" w:rsidRPr="004B7DCE" w:rsidRDefault="00202239" w:rsidP="00202239">
      <w:pPr>
        <w:tabs>
          <w:tab w:val="left" w:pos="9738"/>
        </w:tabs>
        <w:spacing w:line="360" w:lineRule="auto"/>
        <w:ind w:firstLine="567"/>
        <w:jc w:val="both"/>
        <w:rPr>
          <w:rFonts w:ascii="Sylfaen" w:eastAsia="MS Mincho" w:hAnsi="Sylfaen" w:cs="MS Mincho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Ընդհանուր հաշվով Նախագծով առաջարկվում է </w:t>
      </w:r>
      <w:r w:rsidR="008C13D2">
        <w:rPr>
          <w:rFonts w:ascii="GHEA Grapalat" w:hAnsi="GHEA Grapalat"/>
          <w:color w:val="000000" w:themeColor="text1"/>
          <w:lang w:val="hy-AM"/>
        </w:rPr>
        <w:t>25</w:t>
      </w:r>
      <w:r>
        <w:rPr>
          <w:rFonts w:ascii="GHEA Grapalat" w:hAnsi="GHEA Grapalat"/>
          <w:color w:val="000000" w:themeColor="text1"/>
          <w:lang w:val="hy-AM"/>
        </w:rPr>
        <w:t xml:space="preserve"> անձի  </w:t>
      </w:r>
      <w:r w:rsidRPr="00745FE4">
        <w:rPr>
          <w:rFonts w:ascii="GHEA Grapalat" w:hAnsi="GHEA Grapalat"/>
          <w:color w:val="000000" w:themeColor="text1"/>
          <w:lang w:val="hy-AM"/>
        </w:rPr>
        <w:t>(</w:t>
      </w:r>
      <w:r w:rsidR="008C13D2">
        <w:rPr>
          <w:rFonts w:ascii="GHEA Grapalat" w:hAnsi="GHEA Grapalat"/>
          <w:color w:val="000000" w:themeColor="text1"/>
          <w:lang w:val="hy-AM"/>
        </w:rPr>
        <w:t>8</w:t>
      </w:r>
      <w:r>
        <w:rPr>
          <w:rFonts w:ascii="GHEA Grapalat" w:hAnsi="GHEA Grapalat"/>
          <w:color w:val="000000" w:themeColor="text1"/>
          <w:lang w:val="hy-AM"/>
        </w:rPr>
        <w:t xml:space="preserve"> ընտանիք) 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նվիր</w:t>
      </w:r>
      <w:r>
        <w:rPr>
          <w:rFonts w:ascii="GHEA Grapalat" w:hAnsi="GHEA Grapalat"/>
          <w:color w:val="000000" w:themeColor="text1"/>
          <w:lang w:val="hy-AM"/>
        </w:rPr>
        <w:t>ել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8C13D2">
        <w:rPr>
          <w:rFonts w:ascii="GHEA Grapalat" w:hAnsi="GHEA Grapalat"/>
          <w:color w:val="000000" w:themeColor="text1"/>
          <w:lang w:val="hy-AM"/>
        </w:rPr>
        <w:t>8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բնակելի տարածք:</w:t>
      </w:r>
    </w:p>
    <w:p w14:paraId="178C2A09" w14:textId="56D11A94" w:rsidR="005F7AF8" w:rsidRDefault="00202239" w:rsidP="00202239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C90BB3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C90BB3">
        <w:rPr>
          <w:rFonts w:ascii="GHEA Grapalat" w:hAnsi="GHEA Grapalat"/>
          <w:lang w:val="hy-AM"/>
        </w:rPr>
        <w:t>ցանկում ընդգրկվել</w:t>
      </w:r>
      <w:r w:rsidR="00AA27E1">
        <w:rPr>
          <w:rFonts w:ascii="GHEA Grapalat" w:hAnsi="GHEA Grapalat"/>
          <w:lang w:val="hy-AM"/>
        </w:rPr>
        <w:t xml:space="preserve"> են </w:t>
      </w:r>
      <w:r w:rsidR="00104A72">
        <w:rPr>
          <w:rFonts w:ascii="GHEA Grapalat" w:hAnsi="GHEA Grapalat"/>
          <w:lang w:val="hy-AM"/>
        </w:rPr>
        <w:t>Կ</w:t>
      </w:r>
      <w:r w:rsidR="00104A72">
        <w:rPr>
          <w:rFonts w:ascii="GHEA Grapalat" w:hAnsi="GHEA Grapalat" w:cs="Arial"/>
          <w:lang w:val="hy-AM"/>
        </w:rPr>
        <w:t xml:space="preserve">ոմիտեի հաշվեկշռում հաշվառված Հայաստանի Հանրապետության քաղաք Երևան, Մոլդովական 29/1,  </w:t>
      </w:r>
      <w:r w:rsidR="00104A72" w:rsidRPr="00F977AC">
        <w:rPr>
          <w:rFonts w:ascii="GHEA Grapalat" w:hAnsi="GHEA Grapalat" w:cs="Arial"/>
          <w:lang w:val="hy-AM"/>
        </w:rPr>
        <w:t>Հայաստանի Հանրապետության Կոտայքի մարզ, քաղաք Աբովյան, Ուսանողական թաղամաս 4 շենք (ճարտ</w:t>
      </w:r>
      <w:r w:rsidR="00104A72">
        <w:rPr>
          <w:rFonts w:ascii="GHEA Grapalat" w:hAnsi="GHEA Grapalat" w:cs="Arial"/>
          <w:lang w:val="hy-AM"/>
        </w:rPr>
        <w:t xml:space="preserve">արագիտական քոլեջի հանրակացարան), </w:t>
      </w:r>
      <w:r w:rsidR="00104A72" w:rsidRPr="00F977AC">
        <w:rPr>
          <w:rFonts w:ascii="GHEA Grapalat" w:hAnsi="GHEA Grapalat" w:cs="Arial"/>
          <w:lang w:val="hy-AM"/>
        </w:rPr>
        <w:t xml:space="preserve"> </w:t>
      </w:r>
      <w:r w:rsidR="00104A72" w:rsidRPr="00C64647">
        <w:rPr>
          <w:rFonts w:ascii="GHEA Grapalat" w:hAnsi="GHEA Grapalat" w:cs="Arial"/>
          <w:lang w:val="hy-AM"/>
        </w:rPr>
        <w:t>Հայաստանի Հանրապետության Կոտայքի մարզ, քաղաք Աբովյան, Ուսանողական թաղամաս 4/1 (Էներգետիկական քոլեջի հանրակացարան),</w:t>
      </w:r>
      <w:r w:rsidR="00104A72" w:rsidRPr="00AF5EE7">
        <w:rPr>
          <w:rFonts w:ascii="GHEA Grapalat" w:hAnsi="GHEA Grapalat" w:cs="Arial"/>
          <w:color w:val="FF0000"/>
          <w:lang w:val="hy-AM"/>
        </w:rPr>
        <w:t xml:space="preserve"> </w:t>
      </w:r>
      <w:r w:rsidR="00104A72" w:rsidRPr="00C64647">
        <w:rPr>
          <w:rFonts w:ascii="GHEA Grapalat" w:hAnsi="GHEA Grapalat" w:cs="Arial"/>
          <w:lang w:val="hy-AM"/>
        </w:rPr>
        <w:t xml:space="preserve">Հայաստանի Հանրապետության Արագածոտնի մարզ, գյուղ Ուջան 4-րդ փողոց </w:t>
      </w:r>
      <w:bookmarkStart w:id="0" w:name="_GoBack"/>
      <w:bookmarkEnd w:id="0"/>
      <w:r w:rsidR="00104A72" w:rsidRPr="00C64647">
        <w:rPr>
          <w:rFonts w:ascii="GHEA Grapalat" w:hAnsi="GHEA Grapalat" w:cs="Arial"/>
          <w:lang w:val="hy-AM"/>
        </w:rPr>
        <w:t>15/3, 15/4</w:t>
      </w:r>
      <w:r w:rsidR="00104A72">
        <w:rPr>
          <w:rFonts w:ascii="GHEA Grapalat" w:hAnsi="GHEA Grapalat" w:cs="Arial"/>
          <w:color w:val="FF0000"/>
          <w:lang w:val="hy-AM"/>
        </w:rPr>
        <w:t xml:space="preserve"> </w:t>
      </w:r>
      <w:r w:rsidR="00104A72" w:rsidRPr="001A4FC6">
        <w:rPr>
          <w:rFonts w:ascii="GHEA Grapalat" w:hAnsi="GHEA Grapalat" w:cs="Arial"/>
          <w:lang w:val="hy-AM"/>
        </w:rPr>
        <w:t>և</w:t>
      </w:r>
      <w:r w:rsidR="00104A72">
        <w:rPr>
          <w:rFonts w:ascii="GHEA Grapalat" w:hAnsi="GHEA Grapalat" w:cs="Arial"/>
          <w:color w:val="FF0000"/>
          <w:lang w:val="hy-AM"/>
        </w:rPr>
        <w:t xml:space="preserve"> </w:t>
      </w:r>
      <w:r w:rsidR="00104A72">
        <w:rPr>
          <w:rFonts w:ascii="GHEA Grapalat" w:eastAsia="Calibri" w:hAnsi="GHEA Grapalat" w:cs="Cambria"/>
          <w:bCs/>
          <w:lang w:val="hy-AM"/>
        </w:rPr>
        <w:t>Հայաստանի Հանրապետության աշխատանքի և սոցիալական հարցերի նախարարությանը ամրացված՝</w:t>
      </w:r>
      <w:r w:rsidR="00104A72">
        <w:rPr>
          <w:rFonts w:ascii="GHEA Grapalat" w:hAnsi="GHEA Grapalat" w:cs="Arial"/>
          <w:lang w:val="hy-AM"/>
        </w:rPr>
        <w:t xml:space="preserve"> Հայաստանի Հանրապետության քաղաք Երևան, Քանաքեռ ՀԷԿ 11 բնակարան 35,</w:t>
      </w:r>
      <w:r w:rsidR="00104A72" w:rsidRPr="00D51EDD">
        <w:rPr>
          <w:rFonts w:ascii="GHEA Grapalat" w:hAnsi="GHEA Grapalat" w:cs="Arial"/>
          <w:lang w:val="hy-AM"/>
        </w:rPr>
        <w:t xml:space="preserve"> </w:t>
      </w:r>
      <w:r w:rsidR="00104A72">
        <w:rPr>
          <w:rFonts w:ascii="GHEA Grapalat" w:hAnsi="GHEA Grapalat" w:cs="Arial"/>
          <w:lang w:val="hy-AM"/>
        </w:rPr>
        <w:t>Հայաստանի Հանրապետության քաղաք Երևան, Թբիլիսյան խճուղի 5 բնակարան 203 և Հայաստանի Հանրապետության կ</w:t>
      </w:r>
      <w:r w:rsidR="00104A72" w:rsidRPr="00D431ED">
        <w:rPr>
          <w:rFonts w:ascii="GHEA Grapalat" w:hAnsi="GHEA Grapalat" w:cs="Arial"/>
          <w:lang w:val="hy-AM"/>
        </w:rPr>
        <w:t xml:space="preserve">րթության, գիտության, մշակույթի և սպորտի </w:t>
      </w:r>
      <w:r w:rsidR="00104A72">
        <w:rPr>
          <w:rFonts w:ascii="GHEA Grapalat" w:eastAsia="Calibri" w:hAnsi="GHEA Grapalat" w:cs="Cambria"/>
          <w:bCs/>
          <w:lang w:val="hy-AM"/>
        </w:rPr>
        <w:t xml:space="preserve">նախարարությանը ամրացված՝ </w:t>
      </w:r>
      <w:r w:rsidR="00104A72" w:rsidRPr="00C64647">
        <w:rPr>
          <w:rFonts w:ascii="GHEA Grapalat" w:hAnsi="GHEA Grapalat" w:cs="Arial"/>
          <w:lang w:val="hy-AM"/>
        </w:rPr>
        <w:t xml:space="preserve">Հայաստանի Հանրապետության </w:t>
      </w:r>
      <w:r w:rsidR="00104A72">
        <w:rPr>
          <w:rFonts w:ascii="GHEA Grapalat" w:hAnsi="GHEA Grapalat" w:cs="Arial"/>
          <w:lang w:val="hy-AM"/>
        </w:rPr>
        <w:t>Լոռու</w:t>
      </w:r>
      <w:r w:rsidR="00104A72" w:rsidRPr="00C64647">
        <w:rPr>
          <w:rFonts w:ascii="GHEA Grapalat" w:hAnsi="GHEA Grapalat" w:cs="Arial"/>
          <w:lang w:val="hy-AM"/>
        </w:rPr>
        <w:t xml:space="preserve"> մարզ, քաղաք </w:t>
      </w:r>
      <w:r w:rsidR="00104A72">
        <w:rPr>
          <w:rFonts w:ascii="GHEA Grapalat" w:hAnsi="GHEA Grapalat" w:cs="Arial"/>
          <w:lang w:val="hy-AM"/>
        </w:rPr>
        <w:t>Ստեփանավան</w:t>
      </w:r>
      <w:r w:rsidR="00104A72" w:rsidRPr="00C64647">
        <w:rPr>
          <w:rFonts w:ascii="GHEA Grapalat" w:hAnsi="GHEA Grapalat" w:cs="Arial"/>
          <w:lang w:val="hy-AM"/>
        </w:rPr>
        <w:t xml:space="preserve">, </w:t>
      </w:r>
      <w:r w:rsidR="00104A72">
        <w:rPr>
          <w:rFonts w:ascii="GHEA Grapalat" w:hAnsi="GHEA Grapalat" w:cs="Arial"/>
          <w:lang w:val="hy-AM"/>
        </w:rPr>
        <w:t xml:space="preserve">Երիտասարդական փողոց 15/3 շենք, բնակարան 1 </w:t>
      </w:r>
      <w:r w:rsidR="005F7AF8">
        <w:rPr>
          <w:rFonts w:ascii="GHEA Grapalat" w:hAnsi="GHEA Grapalat" w:cs="Arial"/>
          <w:lang w:val="hy-AM"/>
        </w:rPr>
        <w:t xml:space="preserve">հասցեների </w:t>
      </w:r>
      <w:r>
        <w:rPr>
          <w:rFonts w:ascii="GHEA Grapalat" w:hAnsi="GHEA Grapalat" w:cs="Arial"/>
          <w:lang w:val="hy-AM"/>
        </w:rPr>
        <w:t>բնակելի տարածքները</w:t>
      </w:r>
      <w:r w:rsidR="005F7AF8">
        <w:rPr>
          <w:rFonts w:ascii="GHEA Grapalat" w:hAnsi="GHEA Grapalat" w:cs="Arial"/>
          <w:lang w:val="hy-AM"/>
        </w:rPr>
        <w:t>։</w:t>
      </w:r>
    </w:p>
    <w:p w14:paraId="3BABAC6C" w14:textId="45DCD405" w:rsidR="0062534C" w:rsidRPr="00B7535B" w:rsidRDefault="00202239" w:rsidP="00A22994">
      <w:pPr>
        <w:pStyle w:val="Header"/>
        <w:tabs>
          <w:tab w:val="left" w:pos="720"/>
        </w:tabs>
        <w:spacing w:line="360" w:lineRule="auto"/>
        <w:ind w:left="90" w:right="-50" w:firstLine="63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Arial"/>
          <w:lang w:val="hy-AM"/>
        </w:rPr>
        <w:t xml:space="preserve"> </w:t>
      </w:r>
      <w:r w:rsidR="0062534C" w:rsidRPr="0062534C">
        <w:rPr>
          <w:rFonts w:ascii="GHEA Grapalat" w:hAnsi="GHEA Grapalat"/>
          <w:color w:val="000000" w:themeColor="text1"/>
          <w:lang w:val="hy-AM"/>
        </w:rPr>
        <w:t xml:space="preserve">Ընդհանուր առմամբ ՀՀ ՏԿԵՆ պետական գույքի կառավարման կոմիտեի հաշվեկշռում են գտնվում ՀՀ Արագածոտնի մարզ, գյուղ Ուջան 4-րդ փողոց 15/1 հասցեում </w:t>
      </w:r>
      <w:r w:rsidR="0001097D" w:rsidRPr="00AC19AD">
        <w:rPr>
          <w:rFonts w:ascii="GHEA Grapalat" w:hAnsi="GHEA Grapalat"/>
          <w:color w:val="000000" w:themeColor="text1"/>
          <w:lang w:val="hy-AM"/>
        </w:rPr>
        <w:t>3</w:t>
      </w:r>
      <w:r w:rsidR="0062534C" w:rsidRPr="0062534C">
        <w:rPr>
          <w:rFonts w:ascii="GHEA Grapalat" w:hAnsi="GHEA Grapalat"/>
          <w:color w:val="000000" w:themeColor="text1"/>
          <w:lang w:val="hy-AM"/>
        </w:rPr>
        <w:t xml:space="preserve"> բնակելի տարածք 4-ից, </w:t>
      </w:r>
      <w:r w:rsidR="00AC19AD" w:rsidRPr="0001097D">
        <w:rPr>
          <w:rFonts w:ascii="GHEA Grapalat" w:eastAsia="Calibri" w:hAnsi="GHEA Grapalat"/>
          <w:lang w:val="hy-AM"/>
        </w:rPr>
        <w:t xml:space="preserve">Մոլդովական 29/1 հասցեում գտնվող հանրակացարանից նվիրատվությամբ հանձնված են </w:t>
      </w:r>
      <w:r w:rsidR="007E259C">
        <w:rPr>
          <w:rFonts w:ascii="GHEA Grapalat" w:eastAsia="Calibri" w:hAnsi="GHEA Grapalat"/>
          <w:lang w:val="hy-AM"/>
        </w:rPr>
        <w:t>64</w:t>
      </w:r>
      <w:r w:rsidR="00AC19AD" w:rsidRPr="0001097D">
        <w:rPr>
          <w:rFonts w:ascii="GHEA Grapalat" w:eastAsia="Calibri" w:hAnsi="GHEA Grapalat"/>
          <w:lang w:val="hy-AM"/>
        </w:rPr>
        <w:t xml:space="preserve"> սենյակ և դեռևս սեփականաշնորհված չեն </w:t>
      </w:r>
      <w:r w:rsidR="007E259C">
        <w:rPr>
          <w:rFonts w:ascii="GHEA Grapalat" w:eastAsia="Calibri" w:hAnsi="GHEA Grapalat"/>
          <w:lang w:val="hy-AM"/>
        </w:rPr>
        <w:t>36</w:t>
      </w:r>
      <w:r w:rsidR="00AC19AD" w:rsidRPr="0001097D">
        <w:rPr>
          <w:rFonts w:ascii="GHEA Grapalat" w:eastAsia="Calibri" w:hAnsi="GHEA Grapalat"/>
          <w:lang w:val="hy-AM"/>
        </w:rPr>
        <w:t xml:space="preserve"> սենյակ</w:t>
      </w:r>
      <w:r w:rsidR="00B7535B">
        <w:rPr>
          <w:rFonts w:ascii="GHEA Grapalat" w:eastAsia="Calibri" w:hAnsi="GHEA Grapalat"/>
          <w:lang w:val="hy-AM"/>
        </w:rPr>
        <w:t xml:space="preserve">, </w:t>
      </w:r>
      <w:r w:rsidR="00B7535B" w:rsidRPr="004B6312">
        <w:rPr>
          <w:rFonts w:ascii="GHEA Grapalat" w:eastAsia="Calibri" w:hAnsi="GHEA Grapalat"/>
          <w:lang w:val="hy-AM"/>
        </w:rPr>
        <w:t>ՀՀ Կոտայքի մարզ, քաղաք Աբովյան, Ուսանողական թաղամաս 4 (ճարտարագիտական քոլեջի հանրակացարան)</w:t>
      </w:r>
      <w:r w:rsidR="004B6312" w:rsidRPr="004B6312">
        <w:rPr>
          <w:rFonts w:ascii="GHEA Grapalat" w:eastAsia="Calibri" w:hAnsi="GHEA Grapalat"/>
          <w:lang w:val="hy-AM"/>
        </w:rPr>
        <w:t xml:space="preserve"> շենքի </w:t>
      </w:r>
      <w:r w:rsidR="004B6312" w:rsidRPr="004B6312">
        <w:rPr>
          <w:rFonts w:ascii="GHEA Grapalat" w:hAnsi="GHEA Grapalat" w:cs="Times New Roman"/>
          <w:lang w:val="hy-AM"/>
        </w:rPr>
        <w:t>35 սենյակներ սեփականաշնորհվել են, 57-ը հանդիսանում են պետական սեփականություն</w:t>
      </w:r>
      <w:r w:rsidR="004B6312">
        <w:rPr>
          <w:rFonts w:ascii="GHEA Grapalat" w:hAnsi="GHEA Grapalat" w:cs="Times New Roman"/>
          <w:lang w:val="hy-AM"/>
        </w:rPr>
        <w:t xml:space="preserve">, </w:t>
      </w:r>
      <w:r w:rsidR="00B278E9" w:rsidRPr="00B278E9">
        <w:rPr>
          <w:rFonts w:ascii="GHEA Grapalat" w:hAnsi="GHEA Grapalat" w:cs="Times New Roman"/>
          <w:lang w:val="hy-AM"/>
        </w:rPr>
        <w:t xml:space="preserve">ՀՀ կոտայքի մարզ, </w:t>
      </w:r>
      <w:r w:rsidR="00B278E9" w:rsidRPr="004B6312">
        <w:rPr>
          <w:rFonts w:ascii="GHEA Grapalat" w:hAnsi="GHEA Grapalat" w:cs="Arial"/>
          <w:lang w:val="hy-AM"/>
        </w:rPr>
        <w:t xml:space="preserve">քաղաք </w:t>
      </w:r>
      <w:r w:rsidR="00B278E9" w:rsidRPr="00B278E9">
        <w:rPr>
          <w:rFonts w:ascii="GHEA Grapalat" w:hAnsi="GHEA Grapalat" w:cs="Times New Roman"/>
          <w:lang w:val="hy-AM"/>
        </w:rPr>
        <w:t>Աբովյան, Ուսանողական թաղամաս 4/1 (էներգետիկական քոլեջի հանրակացարան) շենքի 7 սենյակներ  սեփականաշնորհվել են, 31 սենյակներ հանդիսանում են պետական սեփականություն</w:t>
      </w:r>
      <w:r w:rsidR="007D6BD4">
        <w:rPr>
          <w:rFonts w:ascii="GHEA Grapalat" w:hAnsi="GHEA Grapalat" w:cs="Times New Roman"/>
          <w:lang w:val="hy-AM"/>
        </w:rPr>
        <w:t>։</w:t>
      </w:r>
      <w:r w:rsidR="00B278E9" w:rsidRPr="00B278E9">
        <w:rPr>
          <w:rFonts w:ascii="GHEA Grapalat" w:hAnsi="GHEA Grapalat" w:cs="Times New Roman"/>
          <w:lang w:val="hy-AM"/>
        </w:rPr>
        <w:t xml:space="preserve"> </w:t>
      </w:r>
      <w:r w:rsidR="00B7535B">
        <w:rPr>
          <w:rFonts w:ascii="GHEA Grapalat" w:hAnsi="GHEA Grapalat" w:cs="Arial"/>
          <w:color w:val="FF0000"/>
          <w:lang w:val="hy-AM"/>
        </w:rPr>
        <w:t xml:space="preserve"> </w:t>
      </w:r>
    </w:p>
    <w:p w14:paraId="46469009" w14:textId="689F32FF" w:rsidR="00202239" w:rsidRPr="004178ED" w:rsidRDefault="00A22994" w:rsidP="002022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Հ</w:t>
      </w:r>
      <w:r w:rsidR="00202239" w:rsidRPr="004178ED">
        <w:rPr>
          <w:rFonts w:ascii="GHEA Grapalat" w:hAnsi="GHEA Grapalat"/>
          <w:lang w:val="hy-AM"/>
        </w:rPr>
        <w:t>այտնում ենք, որ Կոմիտեին վերապահված չեն հանրակացարանային բնակելի շենքի հետագա պահպանության գործընթացի կազմակերպման աշխատանքները։</w:t>
      </w:r>
    </w:p>
    <w:p w14:paraId="532CDE68" w14:textId="77777777"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14:paraId="7B5D30BE" w14:textId="77777777"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14:paraId="4123D79E" w14:textId="77777777"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14:paraId="1713A623" w14:textId="77777777"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14:paraId="67D9491B" w14:textId="32346429"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C272D8">
        <w:rPr>
          <w:rFonts w:ascii="GHEA Grapalat" w:hAnsi="GHEA Grapalat"/>
          <w:color w:val="000000" w:themeColor="text1"/>
        </w:rPr>
        <w:t>եկամուտների</w:t>
      </w:r>
      <w:r w:rsidRPr="00C272D8">
        <w:rPr>
          <w:rFonts w:ascii="GHEA Grapalat" w:hAnsi="GHEA Grapalat"/>
          <w:color w:val="000000" w:themeColor="text1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14:paraId="15D67A16" w14:textId="77777777"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14:paraId="60165955" w14:textId="7423315C" w:rsidR="006B1467" w:rsidRPr="00D83896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FF0000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8A298E">
        <w:rPr>
          <w:rFonts w:ascii="GHEA Grapalat" w:hAnsi="GHEA Grapalat"/>
        </w:rPr>
        <w:t>Նախագիծը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բխում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է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ՀՀ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GHEA Grapalat" w:hAnsi="GHEA Grapalat"/>
          <w:lang w:val="fr-FR"/>
        </w:rPr>
        <w:t xml:space="preserve"> 2021 </w:t>
      </w:r>
      <w:r w:rsidRPr="008A298E">
        <w:rPr>
          <w:rFonts w:ascii="GHEA Grapalat" w:hAnsi="GHEA Grapalat"/>
        </w:rPr>
        <w:t>թվականի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նոյեմբերի</w:t>
      </w:r>
      <w:r w:rsidRPr="00DE708C">
        <w:rPr>
          <w:rFonts w:ascii="GHEA Grapalat" w:hAnsi="GHEA Grapalat"/>
          <w:lang w:val="fr-FR"/>
        </w:rPr>
        <w:t xml:space="preserve"> 18-</w:t>
      </w:r>
      <w:r w:rsidRPr="008A298E">
        <w:rPr>
          <w:rFonts w:ascii="GHEA Grapalat" w:hAnsi="GHEA Grapalat"/>
        </w:rPr>
        <w:t>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Հայաստանի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Հանրապետության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Calibri" w:hAnsi="Calibri" w:cs="Calibri"/>
          <w:lang w:val="fr-FR"/>
        </w:rPr>
        <w:t> </w:t>
      </w:r>
      <w:r w:rsidRPr="00DE708C">
        <w:rPr>
          <w:rFonts w:ascii="GHEA Grapalat" w:hAnsi="GHEA Grapalat"/>
          <w:lang w:val="fr-FR"/>
        </w:rPr>
        <w:t>2021-2026</w:t>
      </w:r>
      <w:r w:rsidRPr="00DE708C">
        <w:rPr>
          <w:rFonts w:ascii="Calibri" w:hAnsi="Calibri" w:cs="Calibri"/>
          <w:lang w:val="fr-FR"/>
        </w:rPr>
        <w:t> </w:t>
      </w:r>
      <w:r w:rsidRPr="008A298E">
        <w:rPr>
          <w:rFonts w:ascii="GHEA Grapalat" w:hAnsi="GHEA Grapalat"/>
        </w:rPr>
        <w:t>թվականների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գործունեության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միջոցառումների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ծրագիրը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հաստատելու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մասին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թիվ</w:t>
      </w:r>
      <w:r w:rsidRPr="00DE708C">
        <w:rPr>
          <w:rFonts w:ascii="GHEA Grapalat" w:hAnsi="GHEA Grapalat"/>
          <w:lang w:val="fr-FR"/>
        </w:rPr>
        <w:t xml:space="preserve"> 1902-</w:t>
      </w:r>
      <w:r w:rsidRPr="008A298E">
        <w:rPr>
          <w:rFonts w:ascii="GHEA Grapalat" w:hAnsi="GHEA Grapalat"/>
        </w:rPr>
        <w:t>Լ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որոշման</w:t>
      </w:r>
      <w:r w:rsidRPr="00DE708C">
        <w:rPr>
          <w:rFonts w:ascii="GHEA Grapalat" w:hAnsi="GHEA Grapalat"/>
          <w:lang w:val="fr-FR"/>
        </w:rPr>
        <w:t xml:space="preserve"> 9</w:t>
      </w:r>
      <w:r w:rsidR="00122C4E">
        <w:rPr>
          <w:rFonts w:ascii="GHEA Grapalat" w:hAnsi="GHEA Grapalat"/>
          <w:lang w:val="fr-FR"/>
        </w:rPr>
        <w:t>6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րդ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կետի</w:t>
      </w:r>
      <w:r w:rsidR="00122C4E" w:rsidRPr="00122C4E">
        <w:rPr>
          <w:rFonts w:ascii="GHEA Grapalat" w:hAnsi="GHEA Grapalat"/>
          <w:lang w:val="fr-FR"/>
        </w:rPr>
        <w:t xml:space="preserve"> (</w:t>
      </w:r>
      <w:r w:rsidR="00122C4E">
        <w:rPr>
          <w:rFonts w:ascii="GHEA Grapalat" w:hAnsi="GHEA Grapalat"/>
          <w:lang w:val="hy-AM"/>
        </w:rPr>
        <w:t>նախկին 97</w:t>
      </w:r>
      <w:r w:rsidR="00122C4E">
        <w:rPr>
          <w:rFonts w:ascii="GHEA Grapalat" w:hAnsi="GHEA Grapalat"/>
          <w:lang w:val="fr-FR"/>
        </w:rPr>
        <w:t>)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պահանջներից՝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բնակչության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սոցիալ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տնտեսական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խնդիրների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լուծում</w:t>
      </w:r>
      <w:r w:rsidRPr="00DE708C">
        <w:rPr>
          <w:rFonts w:ascii="GHEA Grapalat" w:hAnsi="GHEA Grapalat"/>
          <w:lang w:val="fr-FR"/>
        </w:rPr>
        <w:t xml:space="preserve">, </w:t>
      </w:r>
      <w:r w:rsidRPr="008A298E">
        <w:rPr>
          <w:rFonts w:ascii="GHEA Grapalat" w:hAnsi="GHEA Grapalat"/>
        </w:rPr>
        <w:t>այդ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նպատակով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պետական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սեփականություն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համարվող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հանրակացարանային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տարածքների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նվիրատվության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և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սեփականաշնորհման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գործընթացի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ավարտում։</w:t>
      </w:r>
    </w:p>
    <w:sectPr w:rsidR="006B1467" w:rsidRPr="00D83896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B7F37" w14:textId="77777777" w:rsidR="00376232" w:rsidRDefault="00376232" w:rsidP="002268FD">
      <w:r>
        <w:separator/>
      </w:r>
    </w:p>
  </w:endnote>
  <w:endnote w:type="continuationSeparator" w:id="0">
    <w:p w14:paraId="6107BCBD" w14:textId="77777777" w:rsidR="00376232" w:rsidRDefault="00376232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A6C76" w14:textId="77777777" w:rsidR="00376232" w:rsidRDefault="00376232" w:rsidP="002268FD">
      <w:r>
        <w:separator/>
      </w:r>
    </w:p>
  </w:footnote>
  <w:footnote w:type="continuationSeparator" w:id="0">
    <w:p w14:paraId="0016B8A0" w14:textId="77777777" w:rsidR="00376232" w:rsidRDefault="00376232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07628"/>
    <w:rsid w:val="0001097D"/>
    <w:rsid w:val="0001250B"/>
    <w:rsid w:val="000179FA"/>
    <w:rsid w:val="00021641"/>
    <w:rsid w:val="00024C8D"/>
    <w:rsid w:val="000252BF"/>
    <w:rsid w:val="0002667A"/>
    <w:rsid w:val="00030351"/>
    <w:rsid w:val="00030CE4"/>
    <w:rsid w:val="00034744"/>
    <w:rsid w:val="00034B80"/>
    <w:rsid w:val="00037DF5"/>
    <w:rsid w:val="00042558"/>
    <w:rsid w:val="00051880"/>
    <w:rsid w:val="000666BB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1532"/>
    <w:rsid w:val="000E23B1"/>
    <w:rsid w:val="000E5977"/>
    <w:rsid w:val="000F6DA1"/>
    <w:rsid w:val="00101B02"/>
    <w:rsid w:val="001032F1"/>
    <w:rsid w:val="00104A72"/>
    <w:rsid w:val="001051D0"/>
    <w:rsid w:val="00112220"/>
    <w:rsid w:val="00121B07"/>
    <w:rsid w:val="00122C4E"/>
    <w:rsid w:val="00125765"/>
    <w:rsid w:val="00131D0B"/>
    <w:rsid w:val="00132641"/>
    <w:rsid w:val="0013512F"/>
    <w:rsid w:val="001416E9"/>
    <w:rsid w:val="00143EAA"/>
    <w:rsid w:val="001441AA"/>
    <w:rsid w:val="001479A6"/>
    <w:rsid w:val="00150372"/>
    <w:rsid w:val="001516C5"/>
    <w:rsid w:val="001565B4"/>
    <w:rsid w:val="001617C7"/>
    <w:rsid w:val="00163BC9"/>
    <w:rsid w:val="00173D42"/>
    <w:rsid w:val="0017452D"/>
    <w:rsid w:val="001815BB"/>
    <w:rsid w:val="0018186B"/>
    <w:rsid w:val="00187601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2BBF"/>
    <w:rsid w:val="001B68CB"/>
    <w:rsid w:val="001D0ADC"/>
    <w:rsid w:val="001E072C"/>
    <w:rsid w:val="001E4607"/>
    <w:rsid w:val="001E7534"/>
    <w:rsid w:val="001F2FF8"/>
    <w:rsid w:val="001F38FA"/>
    <w:rsid w:val="001F48D9"/>
    <w:rsid w:val="0020093B"/>
    <w:rsid w:val="00202239"/>
    <w:rsid w:val="00202C8A"/>
    <w:rsid w:val="002112BF"/>
    <w:rsid w:val="0022077B"/>
    <w:rsid w:val="002213EA"/>
    <w:rsid w:val="00221880"/>
    <w:rsid w:val="002229C1"/>
    <w:rsid w:val="002268FD"/>
    <w:rsid w:val="00230E67"/>
    <w:rsid w:val="0023539D"/>
    <w:rsid w:val="0023731C"/>
    <w:rsid w:val="00237559"/>
    <w:rsid w:val="00242472"/>
    <w:rsid w:val="00242B88"/>
    <w:rsid w:val="00242DEB"/>
    <w:rsid w:val="002537C2"/>
    <w:rsid w:val="00257416"/>
    <w:rsid w:val="002629A9"/>
    <w:rsid w:val="00262CAC"/>
    <w:rsid w:val="0026377F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A7C0B"/>
    <w:rsid w:val="002B0623"/>
    <w:rsid w:val="002B1FC5"/>
    <w:rsid w:val="002B2EF5"/>
    <w:rsid w:val="002C1D0E"/>
    <w:rsid w:val="002C2AD0"/>
    <w:rsid w:val="002D3F85"/>
    <w:rsid w:val="002D6982"/>
    <w:rsid w:val="002E0E47"/>
    <w:rsid w:val="002F03F6"/>
    <w:rsid w:val="002F0F13"/>
    <w:rsid w:val="002F3913"/>
    <w:rsid w:val="002F7C8C"/>
    <w:rsid w:val="0030072D"/>
    <w:rsid w:val="00302F4C"/>
    <w:rsid w:val="0030402B"/>
    <w:rsid w:val="003052FC"/>
    <w:rsid w:val="00311D54"/>
    <w:rsid w:val="00312EBA"/>
    <w:rsid w:val="00313C70"/>
    <w:rsid w:val="00314C7A"/>
    <w:rsid w:val="003151FE"/>
    <w:rsid w:val="003211FD"/>
    <w:rsid w:val="003230E7"/>
    <w:rsid w:val="003251DA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2D4C"/>
    <w:rsid w:val="00365216"/>
    <w:rsid w:val="00370A5F"/>
    <w:rsid w:val="00375F9A"/>
    <w:rsid w:val="00376232"/>
    <w:rsid w:val="00394335"/>
    <w:rsid w:val="003A6F19"/>
    <w:rsid w:val="003B4BB2"/>
    <w:rsid w:val="003B5589"/>
    <w:rsid w:val="003C2634"/>
    <w:rsid w:val="003C58DD"/>
    <w:rsid w:val="003C5CDE"/>
    <w:rsid w:val="003D44C4"/>
    <w:rsid w:val="003D59E1"/>
    <w:rsid w:val="003D79F1"/>
    <w:rsid w:val="003E35C4"/>
    <w:rsid w:val="003F6C45"/>
    <w:rsid w:val="004075BC"/>
    <w:rsid w:val="004148D7"/>
    <w:rsid w:val="00414E9D"/>
    <w:rsid w:val="00417A75"/>
    <w:rsid w:val="00422CF9"/>
    <w:rsid w:val="004306CC"/>
    <w:rsid w:val="004366F6"/>
    <w:rsid w:val="0044678D"/>
    <w:rsid w:val="004468B0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731E8"/>
    <w:rsid w:val="004807BA"/>
    <w:rsid w:val="00480B4E"/>
    <w:rsid w:val="00486C8C"/>
    <w:rsid w:val="0049720D"/>
    <w:rsid w:val="004A05DC"/>
    <w:rsid w:val="004A256E"/>
    <w:rsid w:val="004A38AA"/>
    <w:rsid w:val="004A4CD9"/>
    <w:rsid w:val="004B6312"/>
    <w:rsid w:val="004B7DCE"/>
    <w:rsid w:val="004C3EAB"/>
    <w:rsid w:val="004C464A"/>
    <w:rsid w:val="004C6EF2"/>
    <w:rsid w:val="004C7A60"/>
    <w:rsid w:val="004D1BE9"/>
    <w:rsid w:val="004D36D6"/>
    <w:rsid w:val="004E55E8"/>
    <w:rsid w:val="004E575E"/>
    <w:rsid w:val="004E5783"/>
    <w:rsid w:val="004E5AD7"/>
    <w:rsid w:val="004E6E5B"/>
    <w:rsid w:val="004E7D33"/>
    <w:rsid w:val="004F3E10"/>
    <w:rsid w:val="004F5BF0"/>
    <w:rsid w:val="004F5FBF"/>
    <w:rsid w:val="004F6842"/>
    <w:rsid w:val="005111F0"/>
    <w:rsid w:val="00512304"/>
    <w:rsid w:val="00515B3F"/>
    <w:rsid w:val="00525216"/>
    <w:rsid w:val="00527794"/>
    <w:rsid w:val="00530053"/>
    <w:rsid w:val="00530B64"/>
    <w:rsid w:val="0053471E"/>
    <w:rsid w:val="005365AD"/>
    <w:rsid w:val="00537DB3"/>
    <w:rsid w:val="005401A6"/>
    <w:rsid w:val="0054683C"/>
    <w:rsid w:val="00546EDE"/>
    <w:rsid w:val="0054757F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5A1"/>
    <w:rsid w:val="00595880"/>
    <w:rsid w:val="005A0107"/>
    <w:rsid w:val="005A221E"/>
    <w:rsid w:val="005B1D7F"/>
    <w:rsid w:val="005B53CA"/>
    <w:rsid w:val="005B5D3E"/>
    <w:rsid w:val="005C071E"/>
    <w:rsid w:val="005C15F3"/>
    <w:rsid w:val="005C1959"/>
    <w:rsid w:val="005C461F"/>
    <w:rsid w:val="005D3B5D"/>
    <w:rsid w:val="005E1F32"/>
    <w:rsid w:val="005E26C5"/>
    <w:rsid w:val="005E4C07"/>
    <w:rsid w:val="005E60A8"/>
    <w:rsid w:val="005F2A49"/>
    <w:rsid w:val="005F7AF8"/>
    <w:rsid w:val="00605465"/>
    <w:rsid w:val="00610459"/>
    <w:rsid w:val="0061208E"/>
    <w:rsid w:val="00617AD6"/>
    <w:rsid w:val="00623944"/>
    <w:rsid w:val="0062534C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0DA2"/>
    <w:rsid w:val="00674018"/>
    <w:rsid w:val="0068286A"/>
    <w:rsid w:val="0068516F"/>
    <w:rsid w:val="00687BC6"/>
    <w:rsid w:val="006A22C1"/>
    <w:rsid w:val="006A5ADD"/>
    <w:rsid w:val="006B1467"/>
    <w:rsid w:val="006B1C9E"/>
    <w:rsid w:val="006B2A77"/>
    <w:rsid w:val="006B2C89"/>
    <w:rsid w:val="006B2E58"/>
    <w:rsid w:val="006B3195"/>
    <w:rsid w:val="006B41BD"/>
    <w:rsid w:val="006B578A"/>
    <w:rsid w:val="006C0536"/>
    <w:rsid w:val="006C13DD"/>
    <w:rsid w:val="006C3C49"/>
    <w:rsid w:val="006C4E54"/>
    <w:rsid w:val="006C5791"/>
    <w:rsid w:val="006D412F"/>
    <w:rsid w:val="006E04AF"/>
    <w:rsid w:val="006E437A"/>
    <w:rsid w:val="006E5315"/>
    <w:rsid w:val="006F0ED0"/>
    <w:rsid w:val="006F2A4F"/>
    <w:rsid w:val="006F3FCB"/>
    <w:rsid w:val="006F488C"/>
    <w:rsid w:val="006F48D1"/>
    <w:rsid w:val="006F69D5"/>
    <w:rsid w:val="006F7BA3"/>
    <w:rsid w:val="00700982"/>
    <w:rsid w:val="00704768"/>
    <w:rsid w:val="00710212"/>
    <w:rsid w:val="007149C6"/>
    <w:rsid w:val="00723208"/>
    <w:rsid w:val="0072368C"/>
    <w:rsid w:val="00730684"/>
    <w:rsid w:val="00731BAD"/>
    <w:rsid w:val="0073358E"/>
    <w:rsid w:val="0074129F"/>
    <w:rsid w:val="00742D99"/>
    <w:rsid w:val="00745FE4"/>
    <w:rsid w:val="007479AD"/>
    <w:rsid w:val="00750EA3"/>
    <w:rsid w:val="007523B5"/>
    <w:rsid w:val="00752E35"/>
    <w:rsid w:val="007601B6"/>
    <w:rsid w:val="007609F7"/>
    <w:rsid w:val="00761910"/>
    <w:rsid w:val="0076250B"/>
    <w:rsid w:val="00764E23"/>
    <w:rsid w:val="0076707A"/>
    <w:rsid w:val="0077341E"/>
    <w:rsid w:val="007740C9"/>
    <w:rsid w:val="00783FF2"/>
    <w:rsid w:val="00784229"/>
    <w:rsid w:val="00791327"/>
    <w:rsid w:val="00794A96"/>
    <w:rsid w:val="007952EE"/>
    <w:rsid w:val="007A4D51"/>
    <w:rsid w:val="007B3837"/>
    <w:rsid w:val="007B5009"/>
    <w:rsid w:val="007C761E"/>
    <w:rsid w:val="007D6BD4"/>
    <w:rsid w:val="007D7F8D"/>
    <w:rsid w:val="007E259C"/>
    <w:rsid w:val="007E5938"/>
    <w:rsid w:val="007E628D"/>
    <w:rsid w:val="007F12EE"/>
    <w:rsid w:val="007F142B"/>
    <w:rsid w:val="007F1F95"/>
    <w:rsid w:val="007F2343"/>
    <w:rsid w:val="0080164C"/>
    <w:rsid w:val="008045FF"/>
    <w:rsid w:val="00816E60"/>
    <w:rsid w:val="00825697"/>
    <w:rsid w:val="00826A56"/>
    <w:rsid w:val="0082751E"/>
    <w:rsid w:val="00834C13"/>
    <w:rsid w:val="008369AF"/>
    <w:rsid w:val="00842A3B"/>
    <w:rsid w:val="00845C0F"/>
    <w:rsid w:val="00850470"/>
    <w:rsid w:val="00861AFD"/>
    <w:rsid w:val="008625AA"/>
    <w:rsid w:val="00875DA5"/>
    <w:rsid w:val="00883A17"/>
    <w:rsid w:val="00885FA4"/>
    <w:rsid w:val="00891920"/>
    <w:rsid w:val="00893AFB"/>
    <w:rsid w:val="008A1014"/>
    <w:rsid w:val="008A298E"/>
    <w:rsid w:val="008A38AB"/>
    <w:rsid w:val="008B09BE"/>
    <w:rsid w:val="008B2A4D"/>
    <w:rsid w:val="008C1021"/>
    <w:rsid w:val="008C13D2"/>
    <w:rsid w:val="008C37C7"/>
    <w:rsid w:val="008D047D"/>
    <w:rsid w:val="008E5393"/>
    <w:rsid w:val="008E7728"/>
    <w:rsid w:val="008E77A2"/>
    <w:rsid w:val="008F3E1F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64F37"/>
    <w:rsid w:val="009726F3"/>
    <w:rsid w:val="0097387D"/>
    <w:rsid w:val="00974BA1"/>
    <w:rsid w:val="009763C0"/>
    <w:rsid w:val="009769BE"/>
    <w:rsid w:val="009813C4"/>
    <w:rsid w:val="00985B65"/>
    <w:rsid w:val="00991C8F"/>
    <w:rsid w:val="00993D84"/>
    <w:rsid w:val="009A3238"/>
    <w:rsid w:val="009A4EEA"/>
    <w:rsid w:val="009B0006"/>
    <w:rsid w:val="009B0369"/>
    <w:rsid w:val="009B18C6"/>
    <w:rsid w:val="009B27B0"/>
    <w:rsid w:val="009B72FA"/>
    <w:rsid w:val="009C15F4"/>
    <w:rsid w:val="009C270F"/>
    <w:rsid w:val="009D2E77"/>
    <w:rsid w:val="009D7C3C"/>
    <w:rsid w:val="009E7237"/>
    <w:rsid w:val="009F576E"/>
    <w:rsid w:val="00A005E8"/>
    <w:rsid w:val="00A036A7"/>
    <w:rsid w:val="00A10AA6"/>
    <w:rsid w:val="00A10CC5"/>
    <w:rsid w:val="00A117B5"/>
    <w:rsid w:val="00A12C6A"/>
    <w:rsid w:val="00A1313A"/>
    <w:rsid w:val="00A16C96"/>
    <w:rsid w:val="00A219EE"/>
    <w:rsid w:val="00A21E03"/>
    <w:rsid w:val="00A22994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643FA"/>
    <w:rsid w:val="00A7329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27E1"/>
    <w:rsid w:val="00AA6C60"/>
    <w:rsid w:val="00AB0829"/>
    <w:rsid w:val="00AB796A"/>
    <w:rsid w:val="00AC19AD"/>
    <w:rsid w:val="00AC35FA"/>
    <w:rsid w:val="00AC4669"/>
    <w:rsid w:val="00AC4882"/>
    <w:rsid w:val="00AC5B62"/>
    <w:rsid w:val="00AC60B8"/>
    <w:rsid w:val="00AC7F30"/>
    <w:rsid w:val="00AD3E17"/>
    <w:rsid w:val="00AD5BEE"/>
    <w:rsid w:val="00AE0936"/>
    <w:rsid w:val="00AE3B2B"/>
    <w:rsid w:val="00AE3BDD"/>
    <w:rsid w:val="00AF1EF2"/>
    <w:rsid w:val="00AF40AD"/>
    <w:rsid w:val="00AF4AEC"/>
    <w:rsid w:val="00AF5CD2"/>
    <w:rsid w:val="00AF6A3E"/>
    <w:rsid w:val="00B03AF3"/>
    <w:rsid w:val="00B03CD5"/>
    <w:rsid w:val="00B04531"/>
    <w:rsid w:val="00B04CCC"/>
    <w:rsid w:val="00B105F7"/>
    <w:rsid w:val="00B12155"/>
    <w:rsid w:val="00B133D1"/>
    <w:rsid w:val="00B177B6"/>
    <w:rsid w:val="00B2224F"/>
    <w:rsid w:val="00B24479"/>
    <w:rsid w:val="00B2641B"/>
    <w:rsid w:val="00B26858"/>
    <w:rsid w:val="00B2706C"/>
    <w:rsid w:val="00B278E9"/>
    <w:rsid w:val="00B3562C"/>
    <w:rsid w:val="00B41FAE"/>
    <w:rsid w:val="00B447EA"/>
    <w:rsid w:val="00B4694E"/>
    <w:rsid w:val="00B51BB5"/>
    <w:rsid w:val="00B51C47"/>
    <w:rsid w:val="00B56849"/>
    <w:rsid w:val="00B668DA"/>
    <w:rsid w:val="00B701F5"/>
    <w:rsid w:val="00B711A1"/>
    <w:rsid w:val="00B72E79"/>
    <w:rsid w:val="00B7535B"/>
    <w:rsid w:val="00B82BBC"/>
    <w:rsid w:val="00B85830"/>
    <w:rsid w:val="00B90483"/>
    <w:rsid w:val="00B90CE3"/>
    <w:rsid w:val="00B91ACA"/>
    <w:rsid w:val="00B91C6C"/>
    <w:rsid w:val="00B95E3E"/>
    <w:rsid w:val="00B97530"/>
    <w:rsid w:val="00BA6A5D"/>
    <w:rsid w:val="00BB2F73"/>
    <w:rsid w:val="00BB42AA"/>
    <w:rsid w:val="00BB44F4"/>
    <w:rsid w:val="00BB4529"/>
    <w:rsid w:val="00BB5CFC"/>
    <w:rsid w:val="00BC2817"/>
    <w:rsid w:val="00BC29FD"/>
    <w:rsid w:val="00BC4DFF"/>
    <w:rsid w:val="00BC765D"/>
    <w:rsid w:val="00BD101C"/>
    <w:rsid w:val="00BD350A"/>
    <w:rsid w:val="00BE00AF"/>
    <w:rsid w:val="00BE15B2"/>
    <w:rsid w:val="00BF1509"/>
    <w:rsid w:val="00BF1DA7"/>
    <w:rsid w:val="00BF4499"/>
    <w:rsid w:val="00BF4685"/>
    <w:rsid w:val="00C0668C"/>
    <w:rsid w:val="00C117F3"/>
    <w:rsid w:val="00C1419C"/>
    <w:rsid w:val="00C15BD1"/>
    <w:rsid w:val="00C17C67"/>
    <w:rsid w:val="00C23B6F"/>
    <w:rsid w:val="00C258F9"/>
    <w:rsid w:val="00C272D8"/>
    <w:rsid w:val="00C27726"/>
    <w:rsid w:val="00C33AF8"/>
    <w:rsid w:val="00C343EA"/>
    <w:rsid w:val="00C41854"/>
    <w:rsid w:val="00C452EC"/>
    <w:rsid w:val="00C45881"/>
    <w:rsid w:val="00C4789E"/>
    <w:rsid w:val="00C51127"/>
    <w:rsid w:val="00C520C7"/>
    <w:rsid w:val="00C527AE"/>
    <w:rsid w:val="00C72A8E"/>
    <w:rsid w:val="00C77DAC"/>
    <w:rsid w:val="00C80832"/>
    <w:rsid w:val="00C81766"/>
    <w:rsid w:val="00C87ECC"/>
    <w:rsid w:val="00C90BB3"/>
    <w:rsid w:val="00C91374"/>
    <w:rsid w:val="00CA50FB"/>
    <w:rsid w:val="00CA55D4"/>
    <w:rsid w:val="00CA6A3C"/>
    <w:rsid w:val="00CB1F3D"/>
    <w:rsid w:val="00CB3FCF"/>
    <w:rsid w:val="00CB42D0"/>
    <w:rsid w:val="00CB73E8"/>
    <w:rsid w:val="00CC3FB1"/>
    <w:rsid w:val="00CC6664"/>
    <w:rsid w:val="00CD080B"/>
    <w:rsid w:val="00CD2BEE"/>
    <w:rsid w:val="00CD4253"/>
    <w:rsid w:val="00CD7C9B"/>
    <w:rsid w:val="00CE111E"/>
    <w:rsid w:val="00CE331B"/>
    <w:rsid w:val="00CE489F"/>
    <w:rsid w:val="00CE6734"/>
    <w:rsid w:val="00CF634E"/>
    <w:rsid w:val="00D054F1"/>
    <w:rsid w:val="00D10411"/>
    <w:rsid w:val="00D1266E"/>
    <w:rsid w:val="00D14E2E"/>
    <w:rsid w:val="00D171FA"/>
    <w:rsid w:val="00D265AB"/>
    <w:rsid w:val="00D32600"/>
    <w:rsid w:val="00D32917"/>
    <w:rsid w:val="00D34528"/>
    <w:rsid w:val="00D346D6"/>
    <w:rsid w:val="00D36B99"/>
    <w:rsid w:val="00D42733"/>
    <w:rsid w:val="00D45C73"/>
    <w:rsid w:val="00D53B2C"/>
    <w:rsid w:val="00D555A1"/>
    <w:rsid w:val="00D57DA2"/>
    <w:rsid w:val="00D63437"/>
    <w:rsid w:val="00D65872"/>
    <w:rsid w:val="00D66290"/>
    <w:rsid w:val="00D72614"/>
    <w:rsid w:val="00D73DDA"/>
    <w:rsid w:val="00D7451A"/>
    <w:rsid w:val="00D74FAA"/>
    <w:rsid w:val="00D76ED5"/>
    <w:rsid w:val="00D83896"/>
    <w:rsid w:val="00D86542"/>
    <w:rsid w:val="00D87367"/>
    <w:rsid w:val="00D923A9"/>
    <w:rsid w:val="00D92CCB"/>
    <w:rsid w:val="00D9345C"/>
    <w:rsid w:val="00D969F5"/>
    <w:rsid w:val="00D97BFA"/>
    <w:rsid w:val="00DA1983"/>
    <w:rsid w:val="00DA40BC"/>
    <w:rsid w:val="00DB026F"/>
    <w:rsid w:val="00DB0429"/>
    <w:rsid w:val="00DB5938"/>
    <w:rsid w:val="00DB66FF"/>
    <w:rsid w:val="00DB7326"/>
    <w:rsid w:val="00DC104B"/>
    <w:rsid w:val="00DC7C06"/>
    <w:rsid w:val="00DD028C"/>
    <w:rsid w:val="00DD2D1D"/>
    <w:rsid w:val="00DD4AFE"/>
    <w:rsid w:val="00DE1834"/>
    <w:rsid w:val="00DE38ED"/>
    <w:rsid w:val="00DE566E"/>
    <w:rsid w:val="00DE708C"/>
    <w:rsid w:val="00DF29A2"/>
    <w:rsid w:val="00DF2AF4"/>
    <w:rsid w:val="00DF7340"/>
    <w:rsid w:val="00E00103"/>
    <w:rsid w:val="00E01657"/>
    <w:rsid w:val="00E01DF1"/>
    <w:rsid w:val="00E027FA"/>
    <w:rsid w:val="00E03935"/>
    <w:rsid w:val="00E0664D"/>
    <w:rsid w:val="00E07A2A"/>
    <w:rsid w:val="00E11787"/>
    <w:rsid w:val="00E21FD8"/>
    <w:rsid w:val="00E33D0F"/>
    <w:rsid w:val="00E40309"/>
    <w:rsid w:val="00E41B0A"/>
    <w:rsid w:val="00E41F83"/>
    <w:rsid w:val="00E452E5"/>
    <w:rsid w:val="00E47247"/>
    <w:rsid w:val="00E53BDE"/>
    <w:rsid w:val="00E60EBC"/>
    <w:rsid w:val="00E61E17"/>
    <w:rsid w:val="00E63B7E"/>
    <w:rsid w:val="00E65406"/>
    <w:rsid w:val="00E73E99"/>
    <w:rsid w:val="00E850A7"/>
    <w:rsid w:val="00E85B00"/>
    <w:rsid w:val="00EA2477"/>
    <w:rsid w:val="00EB1318"/>
    <w:rsid w:val="00EB243B"/>
    <w:rsid w:val="00EB3AF0"/>
    <w:rsid w:val="00EC2F38"/>
    <w:rsid w:val="00EC7D54"/>
    <w:rsid w:val="00ED02DD"/>
    <w:rsid w:val="00ED1335"/>
    <w:rsid w:val="00ED1F86"/>
    <w:rsid w:val="00ED20D0"/>
    <w:rsid w:val="00ED2124"/>
    <w:rsid w:val="00ED4121"/>
    <w:rsid w:val="00ED4143"/>
    <w:rsid w:val="00ED75A3"/>
    <w:rsid w:val="00EE55EE"/>
    <w:rsid w:val="00EE68CB"/>
    <w:rsid w:val="00EF285E"/>
    <w:rsid w:val="00EF442D"/>
    <w:rsid w:val="00EF4681"/>
    <w:rsid w:val="00EF79DA"/>
    <w:rsid w:val="00F00B9B"/>
    <w:rsid w:val="00F05900"/>
    <w:rsid w:val="00F12160"/>
    <w:rsid w:val="00F16296"/>
    <w:rsid w:val="00F207BB"/>
    <w:rsid w:val="00F20B41"/>
    <w:rsid w:val="00F22713"/>
    <w:rsid w:val="00F2596F"/>
    <w:rsid w:val="00F25BDA"/>
    <w:rsid w:val="00F26A28"/>
    <w:rsid w:val="00F26CD0"/>
    <w:rsid w:val="00F26DD2"/>
    <w:rsid w:val="00F27658"/>
    <w:rsid w:val="00F31D22"/>
    <w:rsid w:val="00F3572D"/>
    <w:rsid w:val="00F45CD6"/>
    <w:rsid w:val="00F52063"/>
    <w:rsid w:val="00F56154"/>
    <w:rsid w:val="00F565B1"/>
    <w:rsid w:val="00F60B1A"/>
    <w:rsid w:val="00F61776"/>
    <w:rsid w:val="00F64043"/>
    <w:rsid w:val="00F6518B"/>
    <w:rsid w:val="00F70729"/>
    <w:rsid w:val="00F72DDC"/>
    <w:rsid w:val="00F7304F"/>
    <w:rsid w:val="00F83B96"/>
    <w:rsid w:val="00F84655"/>
    <w:rsid w:val="00F909A9"/>
    <w:rsid w:val="00F90CE8"/>
    <w:rsid w:val="00F92509"/>
    <w:rsid w:val="00F935DD"/>
    <w:rsid w:val="00F964F1"/>
    <w:rsid w:val="00FA2FFF"/>
    <w:rsid w:val="00FA5C58"/>
    <w:rsid w:val="00FB0A78"/>
    <w:rsid w:val="00FB412A"/>
    <w:rsid w:val="00FB614A"/>
    <w:rsid w:val="00FC3D79"/>
    <w:rsid w:val="00FC41F7"/>
    <w:rsid w:val="00FC6AFB"/>
    <w:rsid w:val="00FD057C"/>
    <w:rsid w:val="00FD190E"/>
    <w:rsid w:val="00FD2D58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790B2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88F1E-3392-4133-8D89-986958214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https://mul2-spm.gov.am/tasks/549883/oneclick?token=5234e426162891bfe92ca1e21f5b7699</cp:keywords>
  <dc:description/>
  <cp:lastModifiedBy>Bella Bagratunyan</cp:lastModifiedBy>
  <cp:revision>139</cp:revision>
  <cp:lastPrinted>2026-02-27T06:58:00Z</cp:lastPrinted>
  <dcterms:created xsi:type="dcterms:W3CDTF">2026-01-21T06:20:00Z</dcterms:created>
  <dcterms:modified xsi:type="dcterms:W3CDTF">2026-05-08T11:43:00Z</dcterms:modified>
</cp:coreProperties>
</file>