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B46A3" w14:textId="77777777" w:rsidR="0087471D" w:rsidRPr="0094460F" w:rsidRDefault="0087471D" w:rsidP="0087471D">
      <w:pPr>
        <w:spacing w:after="0" w:line="240" w:lineRule="auto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</w:pPr>
    </w:p>
    <w:p w14:paraId="6B17166F" w14:textId="77777777" w:rsidR="0087471D" w:rsidRPr="0094460F" w:rsidRDefault="0087471D" w:rsidP="0087471D">
      <w:pPr>
        <w:spacing w:after="0" w:line="240" w:lineRule="auto"/>
        <w:ind w:firstLine="252"/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</w:pPr>
    </w:p>
    <w:p w14:paraId="622BA611" w14:textId="10BD749E" w:rsidR="0087471D" w:rsidRPr="0094460F" w:rsidRDefault="0087471D" w:rsidP="0087471D">
      <w:pPr>
        <w:spacing w:after="0" w:line="240" w:lineRule="auto"/>
        <w:ind w:firstLine="252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n-GB" w:eastAsia="ru-RU"/>
          <w14:ligatures w14:val="none"/>
        </w:rPr>
      </w:pPr>
      <w:r w:rsidRPr="0094460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ԱՄՓՈՓԱԹԵՐԹ</w:t>
      </w:r>
    </w:p>
    <w:p w14:paraId="3F8ED057" w14:textId="11A8EFEE" w:rsidR="0087471D" w:rsidRPr="006C278A" w:rsidRDefault="006C278A" w:rsidP="006C278A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C278A">
        <w:rPr>
          <w:rFonts w:ascii="GHEA Grapalat" w:hAnsi="GHEA Grapalat" w:cs="Sylfaen"/>
          <w:b/>
          <w:bCs/>
          <w:sz w:val="24"/>
          <w:szCs w:val="24"/>
          <w:lang w:val="fr-FR"/>
        </w:rPr>
        <w:t>«</w:t>
      </w:r>
      <w:r w:rsidRPr="006C27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="00686EC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C27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 ԿԱՌԱՎԱՐՈՒԹՅԱՆ 2007 ԹՎԱԿԱՆԻ ՀՈՒԼԻՍԻ 19-Ի N 816-Ն ՈՐՈՇՄԱՆ ՄԵՋ</w:t>
      </w:r>
      <w:r w:rsidR="00922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</w:t>
      </w:r>
      <w:r w:rsidR="00A84B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Ւ</w:t>
      </w:r>
      <w:r w:rsidR="00922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 ԵՎ</w:t>
      </w:r>
      <w:r w:rsidRPr="006C27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ՓՈՓՈԽՈՒԹՅՈՒՆ</w:t>
      </w:r>
      <w:r w:rsidR="00A84B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6C27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6C278A">
        <w:rPr>
          <w:rFonts w:ascii="GHEA Grapalat" w:hAnsi="GHEA Grapalat" w:cs="Sylfaen"/>
          <w:b/>
          <w:bCs/>
          <w:sz w:val="24"/>
          <w:szCs w:val="24"/>
          <w:lang w:val="fr-FR"/>
        </w:rPr>
        <w:t>»</w:t>
      </w:r>
      <w:r w:rsidR="00FA07B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6C278A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6C278A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6C278A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6C278A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6C278A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87471D" w:rsidRPr="0094460F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x-none"/>
          <w14:ligatures w14:val="none"/>
        </w:rPr>
        <w:t xml:space="preserve">ՆԱԽԱԳԾԻ </w:t>
      </w:r>
      <w:r w:rsidR="0087471D" w:rsidRPr="0094460F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>ՎԵՐԱԲԵՐՅԱԼ ՍՏԱՑՎԱԾ ԱՌԱՋԱՐԿՈՒԹՅՈՒՆՆԵՐԻ</w:t>
      </w:r>
    </w:p>
    <w:p w14:paraId="25783F2C" w14:textId="77777777" w:rsidR="006C278A" w:rsidRPr="006C278A" w:rsidRDefault="006C278A" w:rsidP="006C278A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1"/>
        <w:tblW w:w="1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19"/>
        <w:gridCol w:w="6812"/>
      </w:tblGrid>
      <w:tr w:rsidR="0094460F" w:rsidRPr="0094460F" w14:paraId="3C2A4389" w14:textId="77777777" w:rsidTr="00910988">
        <w:trPr>
          <w:trHeight w:val="170"/>
        </w:trPr>
        <w:tc>
          <w:tcPr>
            <w:tcW w:w="7919" w:type="dxa"/>
            <w:vMerge w:val="restart"/>
            <w:shd w:val="clear" w:color="auto" w:fill="E0E0E0"/>
          </w:tcPr>
          <w:p w14:paraId="3F3AE198" w14:textId="15FCAF72" w:rsidR="0087471D" w:rsidRPr="0094460F" w:rsidRDefault="0087471D" w:rsidP="001E0BC9">
            <w:pPr>
              <w:spacing w:before="240"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1. ՀՀ </w:t>
            </w:r>
            <w:r w:rsidR="00D7503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ազգային անվտանգության ծառայություն</w:t>
            </w:r>
          </w:p>
        </w:tc>
        <w:tc>
          <w:tcPr>
            <w:tcW w:w="6812" w:type="dxa"/>
            <w:shd w:val="clear" w:color="auto" w:fill="E0E0E0"/>
          </w:tcPr>
          <w:p w14:paraId="50ED56DD" w14:textId="29BBF189" w:rsidR="0087471D" w:rsidRPr="0094460F" w:rsidRDefault="00C30202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87471D"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87471D"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87471D"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87471D"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94460F" w14:paraId="68055E85" w14:textId="77777777" w:rsidTr="00910988">
        <w:trPr>
          <w:trHeight w:val="177"/>
        </w:trPr>
        <w:tc>
          <w:tcPr>
            <w:tcW w:w="7919" w:type="dxa"/>
            <w:vMerge/>
            <w:shd w:val="clear" w:color="auto" w:fill="E0E0E0"/>
          </w:tcPr>
          <w:p w14:paraId="3C6DC426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5A0AB66D" w14:textId="12A144A8" w:rsidR="0087471D" w:rsidRPr="0094460F" w:rsidRDefault="002D0B4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BA6CE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A6CE5">
              <w:rPr>
                <w:rFonts w:ascii="GHEA Grapalat" w:eastAsia="Times New Roman" w:hAnsi="GHEA Grapalat" w:cs="Times New Roman"/>
                <w:b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1344AD" w:rsidRPr="00BA6CE5">
              <w:rPr>
                <w:rFonts w:ascii="GHEA Grapalat" w:eastAsia="Times New Roman" w:hAnsi="GHEA Grapalat" w:cs="Times New Roman"/>
                <w:b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  <w:t>11/12</w:t>
            </w:r>
            <w:r w:rsidR="00C952B3" w:rsidRPr="00BA6CE5">
              <w:rPr>
                <w:rFonts w:ascii="GHEA Grapalat" w:eastAsia="Times New Roman" w:hAnsi="GHEA Grapalat" w:cs="Times New Roman"/>
                <w:b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</w:p>
        </w:tc>
      </w:tr>
      <w:tr w:rsidR="0094460F" w:rsidRPr="0094460F" w14:paraId="3CEDBB8D" w14:textId="77777777" w:rsidTr="00910988">
        <w:tc>
          <w:tcPr>
            <w:tcW w:w="7919" w:type="dxa"/>
          </w:tcPr>
          <w:p w14:paraId="3107F5E0" w14:textId="6D4179E6" w:rsidR="0087471D" w:rsidRPr="00E263D5" w:rsidRDefault="00DB2CC2" w:rsidP="0025424C">
            <w:pPr>
              <w:spacing w:line="360" w:lineRule="auto"/>
              <w:ind w:left="22" w:firstLine="41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263D5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E263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="005F213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E263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 կառավարության 2007 թվականի հուլիսի 19-ի N 816-Ն որոշման մեջ փոփոխություն կատարելու մասին</w:t>
            </w:r>
            <w:r w:rsidRPr="00E263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r w:rsidRPr="00E263D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E263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263D5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E263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263D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վերաբերյալ առաջարկություններ չկան։</w:t>
            </w:r>
          </w:p>
        </w:tc>
        <w:tc>
          <w:tcPr>
            <w:tcW w:w="6812" w:type="dxa"/>
          </w:tcPr>
          <w:p w14:paraId="197058E3" w14:textId="77777777" w:rsidR="0087471D" w:rsidRPr="0094460F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C106743" w14:textId="76510B94" w:rsidR="0087471D" w:rsidRPr="0094460F" w:rsidRDefault="0087471D" w:rsidP="004A68B8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DB2CC2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1C567C5D" w14:textId="77777777" w:rsidR="0087471D" w:rsidRPr="0094460F" w:rsidRDefault="0087471D" w:rsidP="00730DAF">
            <w:pPr>
              <w:spacing w:after="0" w:line="240" w:lineRule="auto"/>
              <w:ind w:left="-192"/>
              <w:jc w:val="both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94460F" w14:paraId="6CDA6129" w14:textId="77777777" w:rsidTr="00910988">
        <w:trPr>
          <w:trHeight w:val="480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0740D9CE" w14:textId="77777777" w:rsidR="0087471D" w:rsidRPr="0094460F" w:rsidRDefault="0087471D" w:rsidP="009D30E2">
            <w:pPr>
              <w:spacing w:before="240" w:line="276" w:lineRule="auto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2. ՀՀ բարձր տեխնոլոգիական արդյունաբերության նախարարություն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5DF0758C" w14:textId="0A873AC3" w:rsidR="0087471D" w:rsidRPr="0094460F" w:rsidRDefault="00B3284E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592C7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="00AC7EE0" w:rsidRPr="00592C75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592C7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AC7EE0" w:rsidRPr="00592C75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592C75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AC7EE0" w:rsidRPr="00592C75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94460F" w14:paraId="088C8EFE" w14:textId="77777777" w:rsidTr="00910988">
        <w:trPr>
          <w:trHeight w:val="465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10CE51EA" w14:textId="77777777" w:rsidR="0087471D" w:rsidRPr="0094460F" w:rsidRDefault="0087471D" w:rsidP="00730DAF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562946C3" w14:textId="71D00452" w:rsidR="0087471D" w:rsidRPr="0094460F" w:rsidRDefault="00AC7EE0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FC4E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Pr="00AC7EE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01/15/74-2026</w:t>
            </w:r>
          </w:p>
        </w:tc>
      </w:tr>
      <w:tr w:rsidR="0094460F" w:rsidRPr="00AC7EE0" w14:paraId="51900E4E" w14:textId="77777777" w:rsidTr="00910988">
        <w:tc>
          <w:tcPr>
            <w:tcW w:w="7919" w:type="dxa"/>
          </w:tcPr>
          <w:p w14:paraId="13566C2F" w14:textId="3E46E465" w:rsidR="0087471D" w:rsidRPr="00766721" w:rsidRDefault="0087471D" w:rsidP="006E543F">
            <w:pPr>
              <w:shd w:val="clear" w:color="auto" w:fill="FFFFFF"/>
              <w:spacing w:after="0" w:line="360" w:lineRule="auto"/>
              <w:ind w:left="22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4460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    </w:t>
            </w:r>
            <w:r w:rsidR="00766721" w:rsidRPr="005A57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պատասխան 202</w:t>
            </w:r>
            <w:r w:rsidR="00766721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766721" w:rsidRPr="005A57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</w:t>
            </w:r>
            <w:r w:rsidR="00766721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 26</w:t>
            </w:r>
            <w:r w:rsidR="00766721" w:rsidRPr="005A57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Ձեր թիվ </w:t>
            </w:r>
            <w:r w:rsidR="007667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43</w:t>
            </w:r>
            <w:r w:rsidR="00766721" w:rsidRPr="00895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 w:rsidR="007667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6/365176-25</w:t>
            </w:r>
            <w:r w:rsidR="00766721" w:rsidRPr="00895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66721" w:rsidRPr="005A579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գրության, </w:t>
            </w:r>
            <w:r w:rsidR="00766721" w:rsidRPr="00BA6F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ուսումնասիրելով</w:t>
            </w:r>
            <w:r w:rsidR="00766721" w:rsidRPr="00F0286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766721" w:rsidRPr="005C56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7667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766721" w:rsidRPr="008E1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="007667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766721" w:rsidRPr="008E1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2007 թվականի հուլիսի 19-ի N 816-ն որոշման մեջ փոփոխություն կատարելու մասին</w:t>
            </w:r>
            <w:r w:rsidR="00766721" w:rsidRPr="00895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766721" w:rsidRPr="00F028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66721" w:rsidRPr="00895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նախագիծը</w:t>
            </w:r>
            <w:r w:rsidR="00766721" w:rsidRPr="00BA6F78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>՝</w:t>
            </w:r>
            <w:r w:rsidR="00766721" w:rsidRPr="00F0286B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  <w:r w:rsidR="00766721" w:rsidRPr="00BA6F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տեղեկացնում եմ, </w:t>
            </w:r>
            <w:r w:rsidR="0076672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 </w:t>
            </w:r>
            <w:r w:rsidR="00766721" w:rsidRPr="00BA6F78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 Հանրապետության</w:t>
            </w:r>
            <w:r w:rsidR="00766721" w:rsidRPr="00BA6F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բարձր տեխնոլոգիական</w:t>
            </w:r>
            <w:r w:rsidR="00766721" w:rsidRPr="005A579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արդյունաբերության նախարարությունն</w:t>
            </w:r>
            <w:r w:rsidR="0076672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766721" w:rsidRPr="005A579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 իրավասությունների շրջանակներում առաջարկություններ և դիտողություններ չունի։</w:t>
            </w:r>
          </w:p>
        </w:tc>
        <w:tc>
          <w:tcPr>
            <w:tcW w:w="6812" w:type="dxa"/>
          </w:tcPr>
          <w:p w14:paraId="3B145F98" w14:textId="77777777" w:rsidR="00D0712A" w:rsidRDefault="00D0712A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5810C9B" w14:textId="1A474450" w:rsidR="0087471D" w:rsidRPr="0094460F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766721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35EFBDDD" w14:textId="570666F1" w:rsidR="00AC7EE0" w:rsidRPr="00FC4E52" w:rsidRDefault="00AC7EE0" w:rsidP="00AC7EE0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72CD85B9" w14:textId="77777777" w:rsidR="0087471D" w:rsidRPr="0094460F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94460F" w14:paraId="10712C17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1E81A92B" w14:textId="6A9DB867" w:rsidR="0087471D" w:rsidRPr="0094460F" w:rsidRDefault="0087471D" w:rsidP="009D30E2">
            <w:pPr>
              <w:spacing w:before="240"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3. </w:t>
            </w:r>
            <w:r w:rsidR="00EE476D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6812" w:type="dxa"/>
            <w:shd w:val="clear" w:color="auto" w:fill="E0E0E0"/>
          </w:tcPr>
          <w:p w14:paraId="6F43A07F" w14:textId="77C74207" w:rsidR="0087471D" w:rsidRPr="009F4244" w:rsidRDefault="009F4244" w:rsidP="00730DAF">
            <w:pPr>
              <w:spacing w:after="0" w:line="240" w:lineRule="auto"/>
              <w:ind w:firstLine="252"/>
              <w:jc w:val="center"/>
              <w:rPr>
                <w:rFonts w:ascii="Microsoft JhengHei" w:eastAsia="Microsoft JhengHei" w:hAnsi="Microsoft JhengHei" w:cs="Microsoft JhengHei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15.01.2026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թ</w:t>
            </w:r>
            <w:r w:rsidRPr="009F4244">
              <w:rPr>
                <w:rFonts w:ascii="Microsoft JhengHei" w:eastAsia="Microsoft JhengHei" w:hAnsi="Microsoft JhengHei" w:cs="Microsoft JhengHei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</w:p>
        </w:tc>
      </w:tr>
      <w:tr w:rsidR="0094460F" w:rsidRPr="0094460F" w14:paraId="76CA1153" w14:textId="77777777" w:rsidTr="00910988">
        <w:trPr>
          <w:trHeight w:val="281"/>
        </w:trPr>
        <w:tc>
          <w:tcPr>
            <w:tcW w:w="7919" w:type="dxa"/>
            <w:vMerge/>
            <w:shd w:val="clear" w:color="auto" w:fill="E0E0E0"/>
          </w:tcPr>
          <w:p w14:paraId="60B51CE2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1F220297" w14:textId="1C3F1851" w:rsidR="0087471D" w:rsidRPr="0094460F" w:rsidRDefault="009F4244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FC4E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ԴԽ/25</w:t>
            </w:r>
            <w:r w:rsidRPr="009F4244">
              <w:rPr>
                <w:rFonts w:ascii="Microsoft JhengHei" w:eastAsia="Microsoft JhengHei" w:hAnsi="Microsoft JhengHei" w:cs="Microsoft JhengHei" w:hint="eastAsia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2/45062-2025</w:t>
            </w:r>
          </w:p>
        </w:tc>
      </w:tr>
      <w:tr w:rsidR="0094460F" w:rsidRPr="00A84B4B" w14:paraId="3B415FE5" w14:textId="77777777" w:rsidTr="00910988">
        <w:tc>
          <w:tcPr>
            <w:tcW w:w="7919" w:type="dxa"/>
          </w:tcPr>
          <w:p w14:paraId="5C7A1A63" w14:textId="1290D3C1" w:rsidR="0087471D" w:rsidRPr="00203147" w:rsidRDefault="00203147" w:rsidP="00203147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նախարարությունը</w:t>
            </w: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«</w:t>
            </w: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Հայաստանի Հանրապետության կառավարության 2007 թվականի հուլիսի 19-ի N 816-Ն որոշման մեջ փոփոխություն կատարելու մասին</w:t>
            </w: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» </w:t>
            </w: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</w:t>
            </w: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կառավարության</w:t>
            </w: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20314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որոշման նախագծի վերաբերյալ առաջարկում է վերանայել տրանսպորտային միջոցների հաշվառման առանձնահատուկ պահանջարկ ունեցող համարանիշերի տրամադրման կարգը, սահմանել ընդհանուր պատահական ընտրության սկզբունք բոլոր համարանիշերի տրամադրման համար։</w:t>
            </w:r>
            <w:r w:rsidR="0087471D" w:rsidRPr="00203147">
              <w:rPr>
                <w:rFonts w:ascii="GHEA Grapalat" w:eastAsia="Times New Roman" w:hAnsi="GHEA Grapalat" w:cs="Times New Roman"/>
                <w:spacing w:val="-6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</w:p>
        </w:tc>
        <w:tc>
          <w:tcPr>
            <w:tcW w:w="6812" w:type="dxa"/>
          </w:tcPr>
          <w:p w14:paraId="28B269F8" w14:textId="09D7ACF8" w:rsidR="00363C91" w:rsidRDefault="00363C91" w:rsidP="00142762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Չի ը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նդունվել: </w:t>
            </w:r>
          </w:p>
          <w:p w14:paraId="3E6948DF" w14:textId="763E1D63" w:rsidR="00142762" w:rsidRPr="00142762" w:rsidRDefault="00AF0C2F" w:rsidP="0014276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rial"/>
                <w:color w:val="333333"/>
                <w:lang w:val="hy-AM" w:eastAsia="en-GB"/>
              </w:rPr>
            </w:pPr>
            <w:r w:rsidRPr="009F079E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Ս</w:t>
            </w:r>
            <w:r w:rsidR="007B5725" w:rsidRPr="009F079E">
              <w:rPr>
                <w:rFonts w:ascii="GHEA Grapalat" w:hAnsi="GHEA Grapalat" w:cs="GHEA Grapalat"/>
                <w:color w:val="000000" w:themeColor="text1"/>
                <w:lang w:val="hy-AM" w:eastAsia="ru-RU"/>
              </w:rPr>
              <w:t>ույն</w:t>
            </w:r>
            <w:r w:rsidR="007B5725" w:rsidRPr="009F079E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363C91" w:rsidRPr="009F079E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նախագիծը վերաբերում է բացառապես տրանսպորտային միջոցների հաշվառման մեծ պահանջարկ ունեցող համարանիշերի չափորոշիչներ</w:t>
            </w:r>
            <w:r w:rsidR="00142762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ի</w:t>
            </w:r>
            <w:r w:rsidR="00363C91" w:rsidRPr="009F079E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սահման</w:t>
            </w:r>
            <w:r w:rsidR="00142762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մանը։ Ինչ վերաբերում է պատահական ընտրության սկզբունքով համարանիշերի տրամադրմանը, ապա հարկ ենք համարում նշել, որ նման սկզբունքով տրամադրվում են </w:t>
            </w:r>
            <w:r w:rsidR="00142762" w:rsidRPr="00142762">
              <w:rPr>
                <w:rFonts w:ascii="GHEA Grapalat" w:hAnsi="GHEA Grapalat" w:cs="Arial"/>
                <w:color w:val="333333"/>
                <w:lang w:val="hy-AM" w:eastAsia="en-GB"/>
              </w:rPr>
              <w:t>հերթական համարանիշեր</w:t>
            </w:r>
            <w:r w:rsidR="00142762">
              <w:rPr>
                <w:rFonts w:ascii="GHEA Grapalat" w:hAnsi="GHEA Grapalat" w:cs="Arial"/>
                <w:color w:val="333333"/>
                <w:lang w:val="hy-AM" w:eastAsia="en-GB"/>
              </w:rPr>
              <w:t>ը, որոնք</w:t>
            </w:r>
            <w:r w:rsidR="00142762" w:rsidRPr="00142762">
              <w:rPr>
                <w:rFonts w:ascii="GHEA Grapalat" w:hAnsi="GHEA Grapalat" w:cs="Arial"/>
                <w:color w:val="333333"/>
                <w:lang w:val="hy-AM" w:eastAsia="en-GB"/>
              </w:rPr>
              <w:t xml:space="preserve"> հատկացվում են տրանսպորտային միջոցի հաշվառման պահին ստորաբաժանումում առկա համարանիշերից՝ ըստ աճող հերթականության</w:t>
            </w:r>
            <w:r w:rsidR="00142762">
              <w:rPr>
                <w:rFonts w:ascii="GHEA Grapalat" w:hAnsi="GHEA Grapalat" w:cs="Arial"/>
                <w:color w:val="333333"/>
                <w:lang w:val="hy-AM" w:eastAsia="en-GB"/>
              </w:rPr>
              <w:t xml:space="preserve">, իսկ </w:t>
            </w:r>
            <w:r w:rsidR="00142762" w:rsidRPr="00142762">
              <w:rPr>
                <w:rFonts w:ascii="GHEA Grapalat" w:hAnsi="GHEA Grapalat" w:cs="Arial"/>
                <w:color w:val="333333"/>
                <w:lang w:val="hy-AM" w:eastAsia="en-GB"/>
              </w:rPr>
              <w:t xml:space="preserve"> մեծ պահանջարկ ունեցող համարանիշեր</w:t>
            </w:r>
            <w:r w:rsidR="00142762">
              <w:rPr>
                <w:rFonts w:ascii="GHEA Grapalat" w:hAnsi="GHEA Grapalat" w:cs="Arial"/>
                <w:color w:val="333333"/>
                <w:lang w:val="hy-AM" w:eastAsia="en-GB"/>
              </w:rPr>
              <w:t>ը</w:t>
            </w:r>
            <w:r w:rsidR="00142762" w:rsidRPr="00142762">
              <w:rPr>
                <w:rFonts w:ascii="GHEA Grapalat" w:hAnsi="GHEA Grapalat" w:cs="Arial"/>
                <w:color w:val="333333"/>
                <w:lang w:val="hy-AM" w:eastAsia="en-GB"/>
              </w:rPr>
              <w:t xml:space="preserve"> սահմանված չափորոշիչներին համապատասխանող համարանիշեր</w:t>
            </w:r>
            <w:r w:rsidR="00142762">
              <w:rPr>
                <w:rFonts w:ascii="GHEA Grapalat" w:hAnsi="GHEA Grapalat" w:cs="Arial"/>
                <w:color w:val="333333"/>
                <w:lang w:val="hy-AM" w:eastAsia="en-GB"/>
              </w:rPr>
              <w:t xml:space="preserve"> են, որոնք</w:t>
            </w:r>
            <w:r w:rsidR="00142762" w:rsidRPr="00142762">
              <w:rPr>
                <w:rFonts w:ascii="GHEA Grapalat" w:hAnsi="GHEA Grapalat" w:cs="Arial"/>
                <w:color w:val="333333"/>
                <w:lang w:val="hy-AM" w:eastAsia="en-GB"/>
              </w:rPr>
              <w:t xml:space="preserve"> հատկացվում են </w:t>
            </w:r>
            <w:r w:rsidR="00142762">
              <w:rPr>
                <w:rFonts w:ascii="GHEA Grapalat" w:hAnsi="GHEA Grapalat" w:cs="Arial"/>
                <w:color w:val="333333"/>
                <w:lang w:val="hy-AM" w:eastAsia="en-GB"/>
              </w:rPr>
              <w:t>ՀՀ</w:t>
            </w:r>
            <w:r w:rsidR="00142762" w:rsidRPr="00142762">
              <w:rPr>
                <w:rFonts w:ascii="GHEA Grapalat" w:hAnsi="GHEA Grapalat" w:cs="Arial"/>
                <w:color w:val="333333"/>
                <w:lang w:val="hy-AM" w:eastAsia="en-GB"/>
              </w:rPr>
              <w:t xml:space="preserve"> պետական բյուջե տվյալ չափորոշիչին համապատասխանող համարանիշերի համար սահմանված՝ լրացուցիչ հաստատագրված գումարի վճարման դեպքում:</w:t>
            </w:r>
          </w:p>
          <w:p w14:paraId="2F3FBCF9" w14:textId="730C6F23" w:rsidR="0087471D" w:rsidRPr="000B0534" w:rsidRDefault="000B0534" w:rsidP="00142762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</w:t>
            </w:r>
            <w:r w:rsidRPr="00580924">
              <w:rPr>
                <w:rFonts w:ascii="GHEA Grapalat" w:hAnsi="GHEA Grapalat"/>
                <w:sz w:val="24"/>
                <w:szCs w:val="24"/>
                <w:lang w:val="hy-AM"/>
              </w:rPr>
              <w:t>բոլոր համարանիշերի համար ընդհանուր պատահական ընտրության սկզբունքի կիրառումը չի ապահովում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42762">
              <w:rPr>
                <w:rFonts w:ascii="GHEA Grapalat" w:hAnsi="GHEA Grapalat"/>
                <w:sz w:val="24"/>
                <w:szCs w:val="24"/>
                <w:lang w:val="hy-AM"/>
              </w:rPr>
              <w:t>տվյալ ոլորտում պետության որդեգրած քաղաքականության իրացումը</w:t>
            </w:r>
            <w:r w:rsidRPr="0058092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87471D" w:rsidRPr="00A6454B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ab/>
            </w:r>
          </w:p>
        </w:tc>
      </w:tr>
      <w:tr w:rsidR="0094460F" w:rsidRPr="0094460F" w14:paraId="59623E75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560899F3" w14:textId="19F9E372" w:rsidR="0087471D" w:rsidRPr="0094460F" w:rsidRDefault="0087471D" w:rsidP="001E0BC9">
            <w:pPr>
              <w:spacing w:before="24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4. </w:t>
            </w:r>
            <w:r w:rsidR="00EE476D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ՀՀ ֆինանսների նախարարություն</w:t>
            </w:r>
          </w:p>
        </w:tc>
        <w:tc>
          <w:tcPr>
            <w:tcW w:w="6812" w:type="dxa"/>
            <w:shd w:val="clear" w:color="auto" w:fill="E0E0E0"/>
          </w:tcPr>
          <w:p w14:paraId="2306DD3D" w14:textId="73C518D6" w:rsidR="0087471D" w:rsidRPr="0094460F" w:rsidRDefault="00D5757B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.01.2026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թ</w:t>
            </w:r>
            <w:r w:rsidRPr="009F4244">
              <w:rPr>
                <w:rFonts w:ascii="Microsoft JhengHei" w:eastAsia="Microsoft JhengHei" w:hAnsi="Microsoft JhengHei" w:cs="Microsoft JhengHei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</w:p>
        </w:tc>
      </w:tr>
      <w:tr w:rsidR="0094460F" w:rsidRPr="0094460F" w14:paraId="6994E77C" w14:textId="77777777" w:rsidTr="00910988">
        <w:trPr>
          <w:trHeight w:val="281"/>
        </w:trPr>
        <w:tc>
          <w:tcPr>
            <w:tcW w:w="7919" w:type="dxa"/>
            <w:vMerge/>
            <w:shd w:val="clear" w:color="auto" w:fill="E0E0E0"/>
          </w:tcPr>
          <w:p w14:paraId="2902EB6B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700E2456" w14:textId="3588BAD4" w:rsidR="0087471D" w:rsidRPr="0094460F" w:rsidRDefault="001A6B42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FC4E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1A6B42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01/11-4/214-2026</w:t>
            </w:r>
          </w:p>
        </w:tc>
      </w:tr>
      <w:tr w:rsidR="0094460F" w:rsidRPr="006C278A" w14:paraId="2BEAE963" w14:textId="77777777" w:rsidTr="00910988">
        <w:trPr>
          <w:trHeight w:val="707"/>
        </w:trPr>
        <w:tc>
          <w:tcPr>
            <w:tcW w:w="7919" w:type="dxa"/>
          </w:tcPr>
          <w:p w14:paraId="306B396C" w14:textId="3202EF22" w:rsidR="0087471D" w:rsidRPr="001D042B" w:rsidRDefault="001D042B" w:rsidP="001D042B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60A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 պատասխան Ձեր սույն թվականի դեկտեմբերի 26-ի N 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43/6/365176-25 գրության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4160A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թիվ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816</w:t>
            </w:r>
            <w:r w:rsidRPr="004160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-Ն որոշման մեջ</w:t>
            </w:r>
            <w:r w:rsidRPr="00D34D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 կատարելու մասին» ՀՀ</w:t>
            </w:r>
            <w:r w:rsidRPr="00D34D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34D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34D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34D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34D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34D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</w:t>
            </w:r>
            <w:r w:rsidRPr="00D34D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ը </w:t>
            </w:r>
            <w:r w:rsidRPr="00D34DF7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</w:t>
            </w:r>
            <w:r w:rsidRPr="00D34DF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որ առաջարկություններ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և </w:t>
            </w:r>
            <w:r w:rsidRPr="00D34DF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դիտողություններ </w:t>
            </w:r>
            <w:r w:rsidRPr="00D34DF7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չունի:</w:t>
            </w:r>
          </w:p>
        </w:tc>
        <w:tc>
          <w:tcPr>
            <w:tcW w:w="6812" w:type="dxa"/>
          </w:tcPr>
          <w:p w14:paraId="62D15A74" w14:textId="5974331A" w:rsidR="003C1ABC" w:rsidRPr="0094460F" w:rsidRDefault="003C1ABC" w:rsidP="003C1AB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1C869F94" w14:textId="1487EC69" w:rsidR="0087471D" w:rsidRPr="0094460F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                               </w:t>
            </w:r>
          </w:p>
          <w:p w14:paraId="7F92559A" w14:textId="6225A6D7" w:rsidR="0087471D" w:rsidRPr="004A68B8" w:rsidRDefault="0087471D" w:rsidP="004A68B8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94460F" w14:paraId="6E5B5970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6E0838EE" w14:textId="337BCD71" w:rsidR="0087471D" w:rsidRPr="0094460F" w:rsidRDefault="0087471D" w:rsidP="001E0BC9">
            <w:pPr>
              <w:spacing w:before="240"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5. </w:t>
            </w:r>
            <w:r w:rsidR="00F4258F" w:rsidRPr="00F4258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F4258F" w:rsidRPr="00F4258F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6812" w:type="dxa"/>
            <w:shd w:val="clear" w:color="auto" w:fill="E0E0E0"/>
          </w:tcPr>
          <w:p w14:paraId="4C7CE49E" w14:textId="095EA853" w:rsidR="0087471D" w:rsidRPr="0094460F" w:rsidRDefault="007C74AB" w:rsidP="007C74AB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16797A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.01.2026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թ</w:t>
            </w:r>
            <w:r w:rsidRPr="009F4244">
              <w:rPr>
                <w:rFonts w:ascii="Microsoft JhengHei" w:eastAsia="Microsoft JhengHei" w:hAnsi="Microsoft JhengHei" w:cs="Microsoft JhengHei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</w:p>
        </w:tc>
      </w:tr>
      <w:tr w:rsidR="0094460F" w:rsidRPr="0094460F" w14:paraId="1D62E6AB" w14:textId="77777777" w:rsidTr="00910988">
        <w:trPr>
          <w:trHeight w:val="281"/>
        </w:trPr>
        <w:tc>
          <w:tcPr>
            <w:tcW w:w="7919" w:type="dxa"/>
            <w:vMerge/>
            <w:shd w:val="clear" w:color="auto" w:fill="E0E0E0"/>
          </w:tcPr>
          <w:p w14:paraId="418307F0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5AD44B8A" w14:textId="6A5487C6" w:rsidR="0087471D" w:rsidRPr="0094460F" w:rsidRDefault="009637BC" w:rsidP="0016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FC4E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16797A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16797A" w:rsidRPr="0016797A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01/3-4/1205-2026</w:t>
            </w:r>
          </w:p>
        </w:tc>
      </w:tr>
      <w:tr w:rsidR="0094460F" w:rsidRPr="006C278A" w14:paraId="2216DBD6" w14:textId="77777777" w:rsidTr="00F23F60">
        <w:trPr>
          <w:trHeight w:val="2807"/>
        </w:trPr>
        <w:tc>
          <w:tcPr>
            <w:tcW w:w="7919" w:type="dxa"/>
          </w:tcPr>
          <w:p w14:paraId="7E1F8E97" w14:textId="3BD266EF" w:rsidR="0087471D" w:rsidRPr="00F554B8" w:rsidRDefault="00F554B8" w:rsidP="00F554B8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554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պետական եկամուտների կոմիտեն քննարկել է </w:t>
            </w:r>
            <w:r w:rsidRPr="00F554B8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2007 թվականի հուլիսի 19-ի N 816-Ն որոշման մեջ փոփոխություն կատարելու մասին»</w:t>
            </w:r>
            <w:r w:rsidRPr="00F554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</w:t>
            </w:r>
            <w:r w:rsidRPr="00F554B8">
              <w:rPr>
                <w:rFonts w:ascii="GHEA Grapalat" w:hAnsi="GHEA Grapalat"/>
                <w:bCs/>
                <w:iCs/>
                <w:sz w:val="24"/>
                <w:szCs w:val="24"/>
                <w:lang w:val="hy-AM" w:eastAsia="ru-RU"/>
              </w:rPr>
              <w:t xml:space="preserve">որոշման </w:t>
            </w:r>
            <w:r w:rsidRPr="00F554B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նախագիծը</w:t>
            </w:r>
            <w:r w:rsidRPr="00F554B8">
              <w:rPr>
                <w:rFonts w:ascii="GHEA Grapalat" w:hAnsi="GHEA Grapalat"/>
                <w:sz w:val="24"/>
                <w:szCs w:val="24"/>
                <w:lang w:val="hy-AM"/>
              </w:rPr>
              <w:t>, որի վերաբերյալ հայտնում ենք, որ առաջարկություններ չկան:</w:t>
            </w:r>
          </w:p>
        </w:tc>
        <w:tc>
          <w:tcPr>
            <w:tcW w:w="6812" w:type="dxa"/>
          </w:tcPr>
          <w:p w14:paraId="76ABDBB2" w14:textId="77777777" w:rsidR="009637BC" w:rsidRDefault="009637BC" w:rsidP="009637B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D5CCC93" w14:textId="5C20F034" w:rsidR="009637BC" w:rsidRPr="0094460F" w:rsidRDefault="009637BC" w:rsidP="009637B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464A0E64" w14:textId="616F2A56" w:rsidR="0087471D" w:rsidRPr="002815A8" w:rsidRDefault="0087471D" w:rsidP="002815A8">
            <w:pPr>
              <w:tabs>
                <w:tab w:val="center" w:pos="3523"/>
                <w:tab w:val="right" w:pos="6871"/>
              </w:tabs>
              <w:spacing w:after="0" w:line="276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5705D" w:rsidRPr="006C278A" w14:paraId="5D08B1EE" w14:textId="77777777" w:rsidTr="0095705D">
        <w:trPr>
          <w:trHeight w:val="647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03E5E48D" w14:textId="77777777" w:rsidR="00F23F60" w:rsidRDefault="00F23F60" w:rsidP="001F5896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</w:p>
          <w:p w14:paraId="2064A683" w14:textId="7F65EA99" w:rsidR="0095705D" w:rsidRPr="00F554B8" w:rsidRDefault="001F5896" w:rsidP="001F5896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067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6</w:t>
            </w:r>
            <w:r w:rsidRPr="00410673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 xml:space="preserve"> </w:t>
            </w: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ՀՀ </w:t>
            </w: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արդարադատության</w:t>
            </w: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նախարարություն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5054B74C" w14:textId="4D022C64" w:rsidR="0095705D" w:rsidRDefault="0073460F" w:rsidP="009637B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.2026</w:t>
            </w:r>
            <w:r w:rsidRPr="009F4244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թ</w:t>
            </w:r>
            <w:r w:rsidRPr="009F4244">
              <w:rPr>
                <w:rFonts w:ascii="Microsoft JhengHei" w:eastAsia="Microsoft JhengHei" w:hAnsi="Microsoft JhengHei" w:cs="Microsoft JhengHei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</w:p>
        </w:tc>
      </w:tr>
      <w:tr w:rsidR="0095705D" w:rsidRPr="006C278A" w14:paraId="5C4C6E9C" w14:textId="77777777" w:rsidTr="00F23F60">
        <w:trPr>
          <w:trHeight w:val="530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434C6C35" w14:textId="77777777" w:rsidR="0095705D" w:rsidRPr="00F554B8" w:rsidRDefault="0095705D" w:rsidP="00F554B8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46A820F6" w14:textId="77777777" w:rsidR="00C44B7D" w:rsidRDefault="00C44B7D" w:rsidP="009637B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5DFF87B" w14:textId="0B513D44" w:rsidR="0095705D" w:rsidRDefault="00943BFC" w:rsidP="00C44B7D">
            <w:pPr>
              <w:tabs>
                <w:tab w:val="center" w:pos="3523"/>
                <w:tab w:val="right" w:pos="6871"/>
              </w:tabs>
              <w:spacing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FC4E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C44B7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44B7D">
              <w:t xml:space="preserve"> </w:t>
            </w:r>
            <w:r w:rsidR="00C44B7D" w:rsidRPr="00C44B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/27.1/7578-2026</w:t>
            </w:r>
          </w:p>
        </w:tc>
      </w:tr>
      <w:tr w:rsidR="0095705D" w:rsidRPr="00310A08" w14:paraId="2167455D" w14:textId="77777777" w:rsidTr="00910988">
        <w:trPr>
          <w:trHeight w:val="707"/>
        </w:trPr>
        <w:tc>
          <w:tcPr>
            <w:tcW w:w="7919" w:type="dxa"/>
          </w:tcPr>
          <w:p w14:paraId="6915882F" w14:textId="77777777" w:rsidR="0015421F" w:rsidRDefault="0015421F" w:rsidP="0015421F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E7EC6">
              <w:rPr>
                <w:rFonts w:ascii="GHEA Grapalat" w:hAnsi="GHEA Grapalat"/>
                <w:bCs/>
                <w:sz w:val="24"/>
                <w:szCs w:val="24"/>
              </w:rPr>
              <w:t></w:t>
            </w:r>
            <w:r w:rsidRPr="00D63CD6">
              <w:rPr>
                <w:rFonts w:ascii="GHEA Grapalat" w:hAnsi="GHEA Grapalat"/>
                <w:bCs/>
                <w:sz w:val="24"/>
                <w:szCs w:val="24"/>
              </w:rPr>
              <w:t>Հայաստանի Հանրապետության կառավարության 2007 թվականի հուլիսի 19-ի N 816-Ն որոշման մեջ փոփոխություն կատարելու մասին</w:t>
            </w:r>
            <w:r w:rsidRPr="00CF29F9">
              <w:rPr>
                <w:rFonts w:ascii="GHEA Grapalat" w:hAnsi="GHEA Grapalat"/>
                <w:bCs/>
                <w:sz w:val="24"/>
                <w:szCs w:val="24"/>
              </w:rPr>
              <w:t xml:space="preserve"> Հայաստանի Հանրապետության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նախագծի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(այսուհետ՝ Նախագիծ)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վերաբերյալ բովանդակային դիտարկումներ չունենք։</w:t>
            </w:r>
          </w:p>
          <w:p w14:paraId="1190B46A" w14:textId="0EC55506" w:rsidR="0095705D" w:rsidRPr="0015421F" w:rsidRDefault="0015421F" w:rsidP="0015421F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Միաժամանակ, ինկորպորացման հետ կապված խնդիրներից խուսափելու նպատակով անհրաժեշտ է Նախագծի Հավելված 2-ի վավերապայմաններում՝ Հավելված </w:t>
            </w:r>
            <w:r w:rsidRPr="00D63CD6">
              <w:rPr>
                <w:rFonts w:ascii="GHEA Grapalat" w:hAnsi="GHEA Grapalat" w:cs="Sylfaen"/>
                <w:sz w:val="24"/>
                <w:szCs w:val="24"/>
              </w:rPr>
              <w:t>N 2</w:t>
            </w:r>
            <w:r>
              <w:rPr>
                <w:rFonts w:ascii="GHEA Grapalat" w:hAnsi="GHEA Grapalat" w:cs="Sylfaen"/>
                <w:sz w:val="24"/>
                <w:szCs w:val="24"/>
              </w:rPr>
              <w:t> բառերից առաջ կիրառված չակերտ կետադրական նշանը հանել։</w:t>
            </w:r>
          </w:p>
        </w:tc>
        <w:tc>
          <w:tcPr>
            <w:tcW w:w="6812" w:type="dxa"/>
          </w:tcPr>
          <w:p w14:paraId="7AEA4293" w14:textId="77777777" w:rsidR="00F23F60" w:rsidRDefault="00F23F60" w:rsidP="009637B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86E0E2E" w14:textId="331655E7" w:rsidR="0095705D" w:rsidRDefault="00B060A0" w:rsidP="009637B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B060A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։</w:t>
            </w:r>
          </w:p>
          <w:p w14:paraId="27F79657" w14:textId="77777777" w:rsidR="00B060A0" w:rsidRDefault="00B060A0" w:rsidP="00B060A0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both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7660F56" w14:textId="4A62CE63" w:rsidR="00B060A0" w:rsidRPr="00BA097A" w:rsidRDefault="00B060A0" w:rsidP="009826DF">
            <w:pPr>
              <w:tabs>
                <w:tab w:val="center" w:pos="3523"/>
                <w:tab w:val="right" w:pos="6871"/>
              </w:tabs>
              <w:spacing w:after="0" w:line="360" w:lineRule="auto"/>
              <w:jc w:val="both"/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</w:tbl>
    <w:p w14:paraId="61FC5B7C" w14:textId="77777777" w:rsidR="0087471D" w:rsidRPr="0094460F" w:rsidRDefault="0087471D" w:rsidP="0087471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</w:pPr>
    </w:p>
    <w:p w14:paraId="18D44E00" w14:textId="21F2CC6B" w:rsidR="0087471D" w:rsidRPr="004A68B8" w:rsidRDefault="0087471D" w:rsidP="004A68B8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94460F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 xml:space="preserve">                                                                                    </w:t>
      </w:r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ՀՀ ներքին գործերի նախարարություն</w:t>
      </w:r>
    </w:p>
    <w:sectPr w:rsidR="0087471D" w:rsidRPr="004A68B8" w:rsidSect="0087471D">
      <w:pgSz w:w="15840" w:h="12240" w:orient="landscape"/>
      <w:pgMar w:top="90" w:right="1710" w:bottom="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608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D28"/>
    <w:rsid w:val="00012E24"/>
    <w:rsid w:val="00025559"/>
    <w:rsid w:val="00031135"/>
    <w:rsid w:val="00037419"/>
    <w:rsid w:val="000545D5"/>
    <w:rsid w:val="000602D5"/>
    <w:rsid w:val="00080343"/>
    <w:rsid w:val="000A0A68"/>
    <w:rsid w:val="000A7C57"/>
    <w:rsid w:val="000B0534"/>
    <w:rsid w:val="000D75B4"/>
    <w:rsid w:val="000E299D"/>
    <w:rsid w:val="00101D90"/>
    <w:rsid w:val="001344AD"/>
    <w:rsid w:val="00142762"/>
    <w:rsid w:val="001538D5"/>
    <w:rsid w:val="0015421F"/>
    <w:rsid w:val="00155C4F"/>
    <w:rsid w:val="0016797A"/>
    <w:rsid w:val="0018330E"/>
    <w:rsid w:val="001A6B42"/>
    <w:rsid w:val="001B0C5A"/>
    <w:rsid w:val="001B2D19"/>
    <w:rsid w:val="001D042B"/>
    <w:rsid w:val="001D098C"/>
    <w:rsid w:val="001E0BC9"/>
    <w:rsid w:val="001F5896"/>
    <w:rsid w:val="00203147"/>
    <w:rsid w:val="00226D09"/>
    <w:rsid w:val="00227FE6"/>
    <w:rsid w:val="0025424C"/>
    <w:rsid w:val="00261C27"/>
    <w:rsid w:val="002632A5"/>
    <w:rsid w:val="0027327D"/>
    <w:rsid w:val="002815A8"/>
    <w:rsid w:val="002959F9"/>
    <w:rsid w:val="002A787D"/>
    <w:rsid w:val="002D0B4D"/>
    <w:rsid w:val="002F379A"/>
    <w:rsid w:val="002F42DA"/>
    <w:rsid w:val="002F4FD0"/>
    <w:rsid w:val="00310A08"/>
    <w:rsid w:val="00363C91"/>
    <w:rsid w:val="003B2545"/>
    <w:rsid w:val="003C1ABC"/>
    <w:rsid w:val="003E6251"/>
    <w:rsid w:val="003F675D"/>
    <w:rsid w:val="004239E1"/>
    <w:rsid w:val="004337B7"/>
    <w:rsid w:val="004520F4"/>
    <w:rsid w:val="004806FF"/>
    <w:rsid w:val="0048313B"/>
    <w:rsid w:val="0049555E"/>
    <w:rsid w:val="004A68B8"/>
    <w:rsid w:val="004E38BD"/>
    <w:rsid w:val="004F0DA1"/>
    <w:rsid w:val="00516BBA"/>
    <w:rsid w:val="00532929"/>
    <w:rsid w:val="00580924"/>
    <w:rsid w:val="00581B3D"/>
    <w:rsid w:val="00592C75"/>
    <w:rsid w:val="00597443"/>
    <w:rsid w:val="00597B4B"/>
    <w:rsid w:val="005E31B7"/>
    <w:rsid w:val="005F2132"/>
    <w:rsid w:val="005F3BB0"/>
    <w:rsid w:val="00633E72"/>
    <w:rsid w:val="006364EE"/>
    <w:rsid w:val="006453DE"/>
    <w:rsid w:val="006518D2"/>
    <w:rsid w:val="00686ECA"/>
    <w:rsid w:val="00697D28"/>
    <w:rsid w:val="006C278A"/>
    <w:rsid w:val="006D3FBA"/>
    <w:rsid w:val="006E23B6"/>
    <w:rsid w:val="006E543F"/>
    <w:rsid w:val="006F422E"/>
    <w:rsid w:val="00712E5C"/>
    <w:rsid w:val="0071715A"/>
    <w:rsid w:val="0073460F"/>
    <w:rsid w:val="00766721"/>
    <w:rsid w:val="00783443"/>
    <w:rsid w:val="0078688B"/>
    <w:rsid w:val="00787EC9"/>
    <w:rsid w:val="007A2ECE"/>
    <w:rsid w:val="007B5725"/>
    <w:rsid w:val="007C74AB"/>
    <w:rsid w:val="007D5EC4"/>
    <w:rsid w:val="007E46F8"/>
    <w:rsid w:val="007E572B"/>
    <w:rsid w:val="00827F39"/>
    <w:rsid w:val="0083271D"/>
    <w:rsid w:val="00852D5B"/>
    <w:rsid w:val="008726EA"/>
    <w:rsid w:val="00872D14"/>
    <w:rsid w:val="0087471D"/>
    <w:rsid w:val="008934C3"/>
    <w:rsid w:val="008A4A9C"/>
    <w:rsid w:val="008C4C1E"/>
    <w:rsid w:val="008D2819"/>
    <w:rsid w:val="008D671C"/>
    <w:rsid w:val="008E26D6"/>
    <w:rsid w:val="008F695D"/>
    <w:rsid w:val="00910988"/>
    <w:rsid w:val="009227EF"/>
    <w:rsid w:val="00934C03"/>
    <w:rsid w:val="00943BFC"/>
    <w:rsid w:val="0094460F"/>
    <w:rsid w:val="0095705D"/>
    <w:rsid w:val="009637BC"/>
    <w:rsid w:val="009826DF"/>
    <w:rsid w:val="0099555A"/>
    <w:rsid w:val="009A58DC"/>
    <w:rsid w:val="009A5A7C"/>
    <w:rsid w:val="009B5A95"/>
    <w:rsid w:val="009D30E2"/>
    <w:rsid w:val="009D427A"/>
    <w:rsid w:val="009E292E"/>
    <w:rsid w:val="009E5847"/>
    <w:rsid w:val="009F079E"/>
    <w:rsid w:val="009F28E8"/>
    <w:rsid w:val="009F4244"/>
    <w:rsid w:val="00A057B2"/>
    <w:rsid w:val="00A6454B"/>
    <w:rsid w:val="00A76C02"/>
    <w:rsid w:val="00A76DA1"/>
    <w:rsid w:val="00A8106F"/>
    <w:rsid w:val="00A84B4B"/>
    <w:rsid w:val="00AC7EE0"/>
    <w:rsid w:val="00AE39D1"/>
    <w:rsid w:val="00AE5042"/>
    <w:rsid w:val="00AF0C2F"/>
    <w:rsid w:val="00B060A0"/>
    <w:rsid w:val="00B07FE0"/>
    <w:rsid w:val="00B261D4"/>
    <w:rsid w:val="00B32116"/>
    <w:rsid w:val="00B3284E"/>
    <w:rsid w:val="00B62457"/>
    <w:rsid w:val="00BA097A"/>
    <w:rsid w:val="00BA6CE5"/>
    <w:rsid w:val="00BB2AAA"/>
    <w:rsid w:val="00BD00AB"/>
    <w:rsid w:val="00BD0B51"/>
    <w:rsid w:val="00BF5F09"/>
    <w:rsid w:val="00BF7CCB"/>
    <w:rsid w:val="00C05F82"/>
    <w:rsid w:val="00C23401"/>
    <w:rsid w:val="00C244EA"/>
    <w:rsid w:val="00C27493"/>
    <w:rsid w:val="00C30202"/>
    <w:rsid w:val="00C44B7D"/>
    <w:rsid w:val="00C501F7"/>
    <w:rsid w:val="00C53B27"/>
    <w:rsid w:val="00C66A9C"/>
    <w:rsid w:val="00C70AFE"/>
    <w:rsid w:val="00C72C87"/>
    <w:rsid w:val="00C74AB3"/>
    <w:rsid w:val="00C83332"/>
    <w:rsid w:val="00C952B3"/>
    <w:rsid w:val="00D0712A"/>
    <w:rsid w:val="00D55399"/>
    <w:rsid w:val="00D5757B"/>
    <w:rsid w:val="00D615F6"/>
    <w:rsid w:val="00D660D5"/>
    <w:rsid w:val="00D740DA"/>
    <w:rsid w:val="00D745D9"/>
    <w:rsid w:val="00D75036"/>
    <w:rsid w:val="00D85B4C"/>
    <w:rsid w:val="00D97F70"/>
    <w:rsid w:val="00DB2CC2"/>
    <w:rsid w:val="00DD1358"/>
    <w:rsid w:val="00DE1940"/>
    <w:rsid w:val="00DF206C"/>
    <w:rsid w:val="00E107AD"/>
    <w:rsid w:val="00E263D5"/>
    <w:rsid w:val="00E461DC"/>
    <w:rsid w:val="00E56805"/>
    <w:rsid w:val="00E56F00"/>
    <w:rsid w:val="00E65E09"/>
    <w:rsid w:val="00E74807"/>
    <w:rsid w:val="00E94C38"/>
    <w:rsid w:val="00E959A1"/>
    <w:rsid w:val="00E973F0"/>
    <w:rsid w:val="00ED4BCF"/>
    <w:rsid w:val="00EE476D"/>
    <w:rsid w:val="00EE6088"/>
    <w:rsid w:val="00EF4DBB"/>
    <w:rsid w:val="00F06E98"/>
    <w:rsid w:val="00F23F60"/>
    <w:rsid w:val="00F2576F"/>
    <w:rsid w:val="00F4258F"/>
    <w:rsid w:val="00F44A13"/>
    <w:rsid w:val="00F554B8"/>
    <w:rsid w:val="00F73952"/>
    <w:rsid w:val="00F75AB0"/>
    <w:rsid w:val="00F843EE"/>
    <w:rsid w:val="00FA07B8"/>
    <w:rsid w:val="00FC3CC7"/>
    <w:rsid w:val="00FD233F"/>
    <w:rsid w:val="00FF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974E"/>
  <w15:chartTrackingRefBased/>
  <w15:docId w15:val="{AFBB5D96-53D5-4B0E-A371-B9970975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D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D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D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D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D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D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D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7D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D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D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D28"/>
    <w:rPr>
      <w:b/>
      <w:bCs/>
      <w:smallCaps/>
      <w:color w:val="2F5496" w:themeColor="accent1" w:themeShade="BF"/>
      <w:spacing w:val="5"/>
    </w:rPr>
  </w:style>
  <w:style w:type="paragraph" w:customStyle="1" w:styleId="mechtex">
    <w:name w:val="mechtex"/>
    <w:basedOn w:val="Normal"/>
    <w:link w:val="mechtex0"/>
    <w:qFormat/>
    <w:rsid w:val="004337B7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4337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NormalWeb">
    <w:name w:val="Normal (Web)"/>
    <w:basedOn w:val="Normal"/>
    <w:uiPriority w:val="99"/>
    <w:unhideWhenUsed/>
    <w:rsid w:val="00E97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E973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8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3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https://mul2.gov.am/tasks/1331898/oneclick?token=eff26e5741362e8ffcbb9e35e2d13aa3</cp:keywords>
  <dc:description/>
  <cp:lastModifiedBy>Admin</cp:lastModifiedBy>
  <cp:revision>526</cp:revision>
  <dcterms:created xsi:type="dcterms:W3CDTF">2025-03-03T10:23:00Z</dcterms:created>
  <dcterms:modified xsi:type="dcterms:W3CDTF">2026-05-20T14:10:00Z</dcterms:modified>
</cp:coreProperties>
</file>