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FAE5D" w14:textId="77777777" w:rsidR="00F8522D" w:rsidRPr="00DC1379" w:rsidRDefault="00F8522D" w:rsidP="00DC1379">
      <w:pPr>
        <w:spacing w:after="0" w:line="276" w:lineRule="auto"/>
        <w:jc w:val="right"/>
        <w:rPr>
          <w:rStyle w:val="Strong"/>
          <w:rFonts w:ascii="GHEA Grapalat" w:hAnsi="GHEA Grapalat"/>
          <w:b w:val="0"/>
          <w:color w:val="000000"/>
          <w:sz w:val="24"/>
          <w:szCs w:val="24"/>
          <w:lang w:val="hy-AM"/>
        </w:rPr>
      </w:pPr>
      <w:r w:rsidRPr="00DC1379">
        <w:rPr>
          <w:rStyle w:val="Strong"/>
          <w:rFonts w:ascii="GHEA Grapalat" w:hAnsi="GHEA Grapalat"/>
          <w:color w:val="000000"/>
          <w:sz w:val="24"/>
          <w:szCs w:val="24"/>
          <w:lang w:val="hy-AM"/>
        </w:rPr>
        <w:t>ՆԱԽԱԳԻԾ</w:t>
      </w:r>
    </w:p>
    <w:p w14:paraId="65510DB5" w14:textId="77777777" w:rsidR="00F8522D" w:rsidRPr="00DC1379" w:rsidRDefault="00F8522D" w:rsidP="00DC1379">
      <w:pPr>
        <w:spacing w:after="0" w:line="276" w:lineRule="auto"/>
        <w:jc w:val="center"/>
        <w:rPr>
          <w:rStyle w:val="Strong"/>
          <w:rFonts w:ascii="GHEA Grapalat" w:hAnsi="GHEA Grapalat"/>
          <w:color w:val="000000"/>
          <w:sz w:val="24"/>
          <w:szCs w:val="24"/>
        </w:rPr>
      </w:pPr>
    </w:p>
    <w:p w14:paraId="7187D67B" w14:textId="77777777" w:rsidR="00F8522D" w:rsidRPr="00DC1379" w:rsidRDefault="00F8522D" w:rsidP="00DC1379">
      <w:pPr>
        <w:spacing w:after="0" w:line="276" w:lineRule="auto"/>
        <w:jc w:val="center"/>
        <w:rPr>
          <w:rStyle w:val="Strong"/>
          <w:rFonts w:ascii="GHEA Grapalat" w:hAnsi="GHEA Grapalat"/>
          <w:color w:val="000000"/>
          <w:sz w:val="24"/>
          <w:szCs w:val="24"/>
        </w:rPr>
      </w:pPr>
      <w:r w:rsidRPr="00DC1379">
        <w:rPr>
          <w:rStyle w:val="Strong"/>
          <w:rFonts w:ascii="GHEA Grapalat" w:hAnsi="GHEA Grapalat"/>
          <w:color w:val="000000"/>
          <w:sz w:val="24"/>
          <w:szCs w:val="24"/>
        </w:rPr>
        <w:t>ՀԱՅԱՍՏԱՆԻ ՀԱՆՐԱՊԵՏՈՒԹՅԱՆ ԿԱՌԱՎԱՐՈՒԹՅԱՆ</w:t>
      </w:r>
    </w:p>
    <w:p w14:paraId="033C24F3" w14:textId="77777777" w:rsidR="00F8522D" w:rsidRPr="00DC1379" w:rsidRDefault="00F8522D" w:rsidP="00DC1379">
      <w:pPr>
        <w:pStyle w:val="NormalWeb"/>
        <w:shd w:val="clear" w:color="auto" w:fill="FFFFFF"/>
        <w:spacing w:before="0" w:beforeAutospacing="0" w:after="0" w:afterAutospacing="0" w:line="276" w:lineRule="auto"/>
        <w:jc w:val="center"/>
        <w:rPr>
          <w:rFonts w:ascii="GHEA Grapalat" w:hAnsi="GHEA Grapalat"/>
          <w:color w:val="000000"/>
        </w:rPr>
      </w:pPr>
      <w:r w:rsidRPr="00DC1379">
        <w:rPr>
          <w:rStyle w:val="Strong"/>
          <w:rFonts w:ascii="GHEA Grapalat" w:hAnsi="GHEA Grapalat"/>
          <w:color w:val="000000"/>
        </w:rPr>
        <w:t>Ո Ր Ո Շ ՈՒ Մ</w:t>
      </w:r>
    </w:p>
    <w:p w14:paraId="35621FEC" w14:textId="77777777" w:rsidR="00FD5A5D" w:rsidRPr="00DC1379" w:rsidRDefault="00FD5A5D" w:rsidP="00DC1379">
      <w:pPr>
        <w:spacing w:after="0" w:line="276" w:lineRule="auto"/>
        <w:ind w:left="-100" w:firstLine="100"/>
        <w:jc w:val="center"/>
        <w:rPr>
          <w:rFonts w:ascii="GHEA Grapalat" w:eastAsia="Times New Roman" w:hAnsi="GHEA Grapalat" w:cs="Times New Roman"/>
          <w:sz w:val="24"/>
          <w:szCs w:val="24"/>
          <w:lang w:eastAsia="ru-RU"/>
        </w:rPr>
      </w:pPr>
    </w:p>
    <w:p w14:paraId="106F6992" w14:textId="77777777" w:rsidR="00F8522D" w:rsidRPr="00DC1379" w:rsidRDefault="00FD5A5D" w:rsidP="00DC1379">
      <w:pPr>
        <w:spacing w:after="0" w:line="276" w:lineRule="auto"/>
        <w:rPr>
          <w:rFonts w:ascii="GHEA Grapalat" w:eastAsia="Times New Roman" w:hAnsi="GHEA Grapalat" w:cs="Times New Roman"/>
          <w:sz w:val="24"/>
          <w:szCs w:val="24"/>
          <w:lang w:val="af-ZA" w:eastAsia="ru-RU"/>
        </w:rPr>
      </w:pPr>
      <w:r w:rsidRPr="00DC1379">
        <w:rPr>
          <w:rFonts w:ascii="GHEA Grapalat" w:eastAsia="Times New Roman" w:hAnsi="GHEA Grapalat" w:cs="Times New Roman"/>
          <w:sz w:val="24"/>
          <w:szCs w:val="24"/>
          <w:lang w:val="af-ZA" w:eastAsia="ru-RU"/>
        </w:rPr>
        <w:t xml:space="preserve">       </w:t>
      </w:r>
      <w:r w:rsidRPr="00DC1379">
        <w:rPr>
          <w:rFonts w:ascii="GHEA Grapalat" w:eastAsia="Times New Roman" w:hAnsi="GHEA Grapalat" w:cs="Times New Roman"/>
          <w:sz w:val="24"/>
          <w:szCs w:val="24"/>
          <w:lang w:val="af-ZA" w:eastAsia="ru-RU"/>
        </w:rPr>
        <w:tab/>
      </w:r>
      <w:r w:rsidRPr="00DC1379">
        <w:rPr>
          <w:rFonts w:ascii="GHEA Grapalat" w:eastAsia="Times New Roman" w:hAnsi="GHEA Grapalat" w:cs="Times New Roman"/>
          <w:sz w:val="24"/>
          <w:szCs w:val="24"/>
          <w:lang w:val="af-ZA" w:eastAsia="ru-RU"/>
        </w:rPr>
        <w:tab/>
      </w:r>
      <w:r w:rsidRPr="00DC1379">
        <w:rPr>
          <w:rFonts w:ascii="GHEA Grapalat" w:eastAsia="Times New Roman" w:hAnsi="GHEA Grapalat" w:cs="Times New Roman"/>
          <w:sz w:val="24"/>
          <w:szCs w:val="24"/>
          <w:lang w:val="af-ZA" w:eastAsia="ru-RU"/>
        </w:rPr>
        <w:tab/>
      </w:r>
      <w:r w:rsidRPr="00DC1379">
        <w:rPr>
          <w:rFonts w:ascii="GHEA Grapalat" w:eastAsia="Times New Roman" w:hAnsi="GHEA Grapalat" w:cs="Times New Roman"/>
          <w:sz w:val="24"/>
          <w:szCs w:val="24"/>
          <w:lang w:val="af-ZA" w:eastAsia="ru-RU"/>
        </w:rPr>
        <w:tab/>
      </w:r>
    </w:p>
    <w:p w14:paraId="1D31BF70" w14:textId="77777777" w:rsidR="00FD5A5D" w:rsidRPr="00DC1379" w:rsidRDefault="00FD5A5D" w:rsidP="00DC1379">
      <w:pPr>
        <w:spacing w:after="0" w:line="276" w:lineRule="auto"/>
        <w:jc w:val="center"/>
        <w:rPr>
          <w:rFonts w:ascii="GHEA Grapalat" w:eastAsia="Times New Roman" w:hAnsi="GHEA Grapalat" w:cs="Times New Roman"/>
          <w:sz w:val="24"/>
          <w:szCs w:val="24"/>
          <w:lang w:val="af-ZA" w:eastAsia="ru-RU"/>
        </w:rPr>
      </w:pPr>
      <w:r w:rsidRPr="00DC1379">
        <w:rPr>
          <w:rFonts w:ascii="GHEA Grapalat" w:eastAsia="Times New Roman" w:hAnsi="GHEA Grapalat" w:cs="Sylfaen"/>
          <w:sz w:val="24"/>
          <w:szCs w:val="24"/>
          <w:lang w:val="af-ZA" w:eastAsia="ru-RU"/>
        </w:rPr>
        <w:t xml:space="preserve">______________ </w:t>
      </w:r>
      <w:r w:rsidRPr="00DC1379">
        <w:rPr>
          <w:rFonts w:ascii="GHEA Grapalat" w:eastAsia="Times New Roman" w:hAnsi="GHEA Grapalat" w:cs="Times New Roman"/>
          <w:sz w:val="24"/>
          <w:szCs w:val="24"/>
          <w:lang w:val="af-ZA" w:eastAsia="ru-RU"/>
        </w:rPr>
        <w:t xml:space="preserve"> 202</w:t>
      </w:r>
      <w:r w:rsidR="008F2447" w:rsidRPr="00DC1379">
        <w:rPr>
          <w:rFonts w:ascii="GHEA Grapalat" w:eastAsia="Times New Roman" w:hAnsi="GHEA Grapalat" w:cs="Times New Roman"/>
          <w:sz w:val="24"/>
          <w:szCs w:val="24"/>
          <w:lang w:val="af-ZA" w:eastAsia="ru-RU"/>
        </w:rPr>
        <w:t>6</w:t>
      </w:r>
      <w:r w:rsidRPr="00DC1379">
        <w:rPr>
          <w:rFonts w:ascii="GHEA Grapalat" w:eastAsia="Times New Roman" w:hAnsi="GHEA Grapalat" w:cs="Times New Roman"/>
          <w:sz w:val="24"/>
          <w:szCs w:val="24"/>
          <w:lang w:val="af-ZA" w:eastAsia="ru-RU"/>
        </w:rPr>
        <w:t xml:space="preserve">  </w:t>
      </w:r>
      <w:proofErr w:type="spellStart"/>
      <w:r w:rsidRPr="00DC1379">
        <w:rPr>
          <w:rFonts w:ascii="GHEA Grapalat" w:eastAsia="Times New Roman" w:hAnsi="GHEA Grapalat" w:cs="Times New Roman"/>
          <w:sz w:val="24"/>
          <w:szCs w:val="24"/>
          <w:lang w:eastAsia="ru-RU"/>
        </w:rPr>
        <w:t>թվականի</w:t>
      </w:r>
      <w:proofErr w:type="spellEnd"/>
      <w:r w:rsidRPr="00DC1379">
        <w:rPr>
          <w:rFonts w:ascii="GHEA Grapalat" w:eastAsia="Times New Roman" w:hAnsi="GHEA Grapalat" w:cs="Times New Roman"/>
          <w:sz w:val="24"/>
          <w:szCs w:val="24"/>
          <w:lang w:val="af-ZA" w:eastAsia="ru-RU"/>
        </w:rPr>
        <w:t xml:space="preserve">  N ____  - </w:t>
      </w:r>
      <w:r w:rsidRPr="00DC1379">
        <w:rPr>
          <w:rFonts w:ascii="GHEA Grapalat" w:eastAsia="Times New Roman" w:hAnsi="GHEA Grapalat" w:cs="Times New Roman"/>
          <w:sz w:val="24"/>
          <w:szCs w:val="24"/>
          <w:lang w:eastAsia="ru-RU"/>
        </w:rPr>
        <w:t>Ն</w:t>
      </w:r>
    </w:p>
    <w:p w14:paraId="1889E469" w14:textId="77777777" w:rsidR="00FD5A5D" w:rsidRPr="00DC1379" w:rsidRDefault="00FD5A5D" w:rsidP="00DC1379">
      <w:pPr>
        <w:spacing w:after="0" w:line="276" w:lineRule="auto"/>
        <w:jc w:val="center"/>
        <w:rPr>
          <w:rFonts w:ascii="GHEA Grapalat" w:eastAsia="Times New Roman" w:hAnsi="GHEA Grapalat" w:cs="Times New Roman"/>
          <w:sz w:val="24"/>
          <w:szCs w:val="24"/>
          <w:lang w:val="af-ZA" w:eastAsia="ru-RU"/>
        </w:rPr>
      </w:pPr>
    </w:p>
    <w:p w14:paraId="7D0C56E0" w14:textId="77777777" w:rsidR="00FD5A5D" w:rsidRPr="00DC1379" w:rsidRDefault="00FD5A5D" w:rsidP="00DC1379">
      <w:pPr>
        <w:spacing w:after="0" w:line="276" w:lineRule="auto"/>
        <w:jc w:val="center"/>
        <w:rPr>
          <w:rFonts w:ascii="GHEA Grapalat" w:eastAsia="Times New Roman" w:hAnsi="GHEA Grapalat" w:cs="Times New Roman"/>
          <w:sz w:val="24"/>
          <w:szCs w:val="24"/>
          <w:lang w:val="af-ZA" w:eastAsia="ru-RU"/>
        </w:rPr>
      </w:pPr>
    </w:p>
    <w:p w14:paraId="5D6DBB32" w14:textId="5C6880B0" w:rsidR="00FD5A5D" w:rsidRPr="00DC1379" w:rsidRDefault="00D73340" w:rsidP="00DC1379">
      <w:pPr>
        <w:spacing w:after="0" w:line="276" w:lineRule="auto"/>
        <w:jc w:val="center"/>
        <w:rPr>
          <w:rFonts w:ascii="GHEA Grapalat" w:eastAsia="Times New Roman" w:hAnsi="GHEA Grapalat" w:cs="Tahoma"/>
          <w:b/>
          <w:caps/>
          <w:spacing w:val="-8"/>
          <w:sz w:val="24"/>
          <w:szCs w:val="24"/>
          <w:lang w:val="af-ZA" w:eastAsia="ru-RU"/>
        </w:rPr>
      </w:pPr>
      <w:r w:rsidRPr="00DC1379">
        <w:rPr>
          <w:rFonts w:ascii="GHEA Grapalat" w:eastAsia="Times New Roman" w:hAnsi="GHEA Grapalat" w:cs="Tahoma"/>
          <w:b/>
          <w:caps/>
          <w:spacing w:val="-8"/>
          <w:sz w:val="24"/>
          <w:szCs w:val="24"/>
          <w:lang w:val="af-ZA" w:eastAsia="ru-RU"/>
        </w:rPr>
        <w:t>««ՀԱՅԱՍՏԱՆԻ ՀԱՆՐԱՊԵՏՈՒԹՅԱՆ 2026 ԹՎԱԿԱՆԻ ՊԵՏԱԿԱՆ ԲՅՈՒ</w:t>
      </w:r>
      <w:r w:rsidR="00C14B98">
        <w:rPr>
          <w:rFonts w:ascii="GHEA Grapalat" w:eastAsia="Times New Roman" w:hAnsi="GHEA Grapalat" w:cs="Tahoma"/>
          <w:b/>
          <w:caps/>
          <w:spacing w:val="-8"/>
          <w:sz w:val="24"/>
          <w:szCs w:val="24"/>
          <w:lang w:val="af-ZA" w:eastAsia="ru-RU"/>
        </w:rPr>
        <w:t>ՋԵԻ ՄԱՍԻՆ» ՕՐԵՆՔՈՒՄ ՎԵՐԱԲԱՇԽՈՒՄ</w:t>
      </w:r>
      <w:r w:rsidRPr="00DC1379">
        <w:rPr>
          <w:rFonts w:ascii="GHEA Grapalat" w:eastAsia="Times New Roman" w:hAnsi="GHEA Grapalat" w:cs="Tahoma"/>
          <w:b/>
          <w:caps/>
          <w:spacing w:val="-8"/>
          <w:sz w:val="24"/>
          <w:szCs w:val="24"/>
          <w:lang w:val="af-ZA" w:eastAsia="ru-RU"/>
        </w:rPr>
        <w:t xml:space="preserve">, </w:t>
      </w:r>
      <w:r w:rsidR="003075FE">
        <w:rPr>
          <w:rFonts w:ascii="GHEA Grapalat" w:eastAsia="Times New Roman" w:hAnsi="GHEA Grapalat" w:cs="Tahoma"/>
          <w:b/>
          <w:caps/>
          <w:spacing w:val="-8"/>
          <w:sz w:val="24"/>
          <w:szCs w:val="24"/>
          <w:lang w:val="hy-AM" w:eastAsia="ru-RU"/>
        </w:rPr>
        <w:t>ԼՐԱՑՈՒՄ</w:t>
      </w:r>
      <w:r w:rsidR="00984BA6">
        <w:rPr>
          <w:rFonts w:ascii="GHEA Grapalat" w:eastAsia="Times New Roman" w:hAnsi="GHEA Grapalat" w:cs="Tahoma"/>
          <w:b/>
          <w:caps/>
          <w:spacing w:val="-8"/>
          <w:sz w:val="24"/>
          <w:szCs w:val="24"/>
          <w:lang w:val="hy-AM" w:eastAsia="ru-RU"/>
        </w:rPr>
        <w:t>,</w:t>
      </w:r>
      <w:r w:rsidR="003075FE">
        <w:rPr>
          <w:rFonts w:ascii="GHEA Grapalat" w:eastAsia="Times New Roman" w:hAnsi="GHEA Grapalat" w:cs="Tahoma"/>
          <w:b/>
          <w:caps/>
          <w:spacing w:val="-8"/>
          <w:sz w:val="24"/>
          <w:szCs w:val="24"/>
          <w:lang w:val="hy-AM" w:eastAsia="ru-RU"/>
        </w:rPr>
        <w:t xml:space="preserve"> </w:t>
      </w:r>
      <w:r w:rsidRPr="00DC1379">
        <w:rPr>
          <w:rFonts w:ascii="GHEA Grapalat" w:eastAsia="Times New Roman" w:hAnsi="GHEA Grapalat" w:cs="Tahoma"/>
          <w:b/>
          <w:caps/>
          <w:spacing w:val="-8"/>
          <w:sz w:val="24"/>
          <w:szCs w:val="24"/>
          <w:lang w:val="af-ZA" w:eastAsia="ru-RU"/>
        </w:rPr>
        <w:t>ՀԱՅԱՍՏԱՆԻ ՀԱՆՐԱՊԵՏՈՒԹՅԱՆ ԿԱՌԱՎԱՐՈՒԹՅԱՆ 2025 ԹՎԱԿԱՆԻ ԴԵԿՏԵՄԲԵՐԻ 25-Ի N 1910-Ն ՈՐՈՇՄԱՆ ԵՎ 2026 ԹՎԱԿԱՆԻ ԱՊՐԻԼԻ 9-Ի N 459-Ն ՈՐՈՇՄԱՆ ՄԵՋ ՓՈՓՈԽՈՒԹՅՈՒՆՆԵՐ ԵՎ ԼՐԱՑՈՒՄՆԵՐ ԿԱՏԱՐԵԼՈՒ ՈՒ ԱՐՏԱՔԻՆ ԳՈՐԾԵՐԻ ՆԱԽԱՐԱՐՈՒԹՅԱՆԸ ԳՈՒՄԱՐ ՀԱՏԿԱՑՆԵԼՈՒ ՄԱՍԻՆ»</w:t>
      </w:r>
    </w:p>
    <w:p w14:paraId="55B355B0" w14:textId="77777777" w:rsidR="00D73340" w:rsidRPr="00DC1379" w:rsidRDefault="00D73340" w:rsidP="00DC1379">
      <w:pPr>
        <w:spacing w:after="0" w:line="276" w:lineRule="auto"/>
        <w:jc w:val="center"/>
        <w:rPr>
          <w:rFonts w:ascii="GHEA Grapalat" w:eastAsia="Times New Roman" w:hAnsi="GHEA Grapalat" w:cs="Times New Roman"/>
          <w:sz w:val="24"/>
          <w:szCs w:val="24"/>
          <w:u w:val="single"/>
          <w:lang w:val="af-ZA" w:eastAsia="ru-RU"/>
        </w:rPr>
      </w:pPr>
    </w:p>
    <w:p w14:paraId="5BEB29B0" w14:textId="77777777" w:rsidR="00466E2B" w:rsidRPr="008F0602" w:rsidRDefault="00637AB4" w:rsidP="00466E2B">
      <w:pPr>
        <w:spacing w:after="0"/>
        <w:ind w:right="-278" w:firstLine="720"/>
        <w:jc w:val="both"/>
        <w:rPr>
          <w:rStyle w:val="Emphasis"/>
          <w:rFonts w:ascii="GHEA Grapalat" w:hAnsi="GHEA Grapalat"/>
          <w:b/>
          <w:bCs/>
          <w:noProof/>
          <w:color w:val="000000"/>
          <w:sz w:val="24"/>
          <w:szCs w:val="24"/>
          <w:shd w:val="clear" w:color="auto" w:fill="FFFFFF"/>
          <w:lang w:val="hy-AM"/>
        </w:rPr>
      </w:pPr>
      <w:r w:rsidRPr="00DC1379">
        <w:rPr>
          <w:rFonts w:ascii="GHEA Grapalat" w:eastAsia="Times New Roman" w:hAnsi="GHEA Grapalat" w:cs="Times New Roman"/>
          <w:color w:val="000000"/>
          <w:sz w:val="24"/>
          <w:szCs w:val="24"/>
          <w:lang w:val="hy-AM" w:eastAsia="en-GB"/>
        </w:rPr>
        <w:t>Ղեկավարվելով</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Նորմատիվ</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իրավական</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ակտերի</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մասին</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օրենքի</w:t>
      </w:r>
      <w:r w:rsidRPr="00DC1379">
        <w:rPr>
          <w:rFonts w:ascii="GHEA Grapalat" w:eastAsia="Times New Roman" w:hAnsi="GHEA Grapalat" w:cs="Times New Roman"/>
          <w:color w:val="000000"/>
          <w:sz w:val="24"/>
          <w:szCs w:val="24"/>
          <w:lang w:val="af-ZA" w:eastAsia="en-GB"/>
        </w:rPr>
        <w:t xml:space="preserve"> 33-</w:t>
      </w:r>
      <w:proofErr w:type="spellStart"/>
      <w:r w:rsidRPr="00DC1379">
        <w:rPr>
          <w:rFonts w:ascii="GHEA Grapalat" w:eastAsia="Times New Roman" w:hAnsi="GHEA Grapalat" w:cs="Times New Roman"/>
          <w:color w:val="000000"/>
          <w:sz w:val="24"/>
          <w:szCs w:val="24"/>
          <w:lang w:val="hy-AM" w:eastAsia="en-GB"/>
        </w:rPr>
        <w:t>րդ</w:t>
      </w:r>
      <w:proofErr w:type="spellEnd"/>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և</w:t>
      </w:r>
      <w:r w:rsidRPr="00DC1379">
        <w:rPr>
          <w:rFonts w:ascii="GHEA Grapalat" w:eastAsia="Times New Roman" w:hAnsi="GHEA Grapalat" w:cs="Times New Roman"/>
          <w:color w:val="000000"/>
          <w:sz w:val="24"/>
          <w:szCs w:val="24"/>
          <w:lang w:val="af-ZA" w:eastAsia="en-GB"/>
        </w:rPr>
        <w:t xml:space="preserve"> 34-</w:t>
      </w:r>
      <w:proofErr w:type="spellStart"/>
      <w:r w:rsidRPr="00DC1379">
        <w:rPr>
          <w:rFonts w:ascii="GHEA Grapalat" w:eastAsia="Times New Roman" w:hAnsi="GHEA Grapalat" w:cs="Times New Roman"/>
          <w:color w:val="000000"/>
          <w:sz w:val="24"/>
          <w:szCs w:val="24"/>
          <w:lang w:val="hy-AM" w:eastAsia="en-GB"/>
        </w:rPr>
        <w:t>րդ</w:t>
      </w:r>
      <w:proofErr w:type="spellEnd"/>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հոդվածներով</w:t>
      </w:r>
      <w:r w:rsidRPr="00DC1379">
        <w:rPr>
          <w:rFonts w:ascii="GHEA Grapalat" w:eastAsia="Times New Roman" w:hAnsi="GHEA Grapalat" w:cs="Times New Roman"/>
          <w:color w:val="000000"/>
          <w:sz w:val="24"/>
          <w:szCs w:val="24"/>
          <w:lang w:val="af-ZA" w:eastAsia="en-GB"/>
        </w:rPr>
        <w:t>, «</w:t>
      </w:r>
      <w:r w:rsidRPr="00DC1379">
        <w:rPr>
          <w:rFonts w:ascii="GHEA Grapalat" w:eastAsia="Times New Roman" w:hAnsi="GHEA Grapalat" w:cs="Times New Roman"/>
          <w:color w:val="000000"/>
          <w:sz w:val="24"/>
          <w:szCs w:val="24"/>
          <w:lang w:val="hy-AM" w:eastAsia="en-GB"/>
        </w:rPr>
        <w:t>Հայաստանի</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Հանրապետության</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բյուջետային</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համակարգի</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մասին</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Հայաստանի</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Հանրապետության</w:t>
      </w:r>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օրենքի</w:t>
      </w:r>
      <w:r w:rsidRPr="00DC1379">
        <w:rPr>
          <w:rFonts w:ascii="GHEA Grapalat" w:eastAsia="Times New Roman" w:hAnsi="GHEA Grapalat" w:cs="Times New Roman"/>
          <w:color w:val="000000"/>
          <w:sz w:val="24"/>
          <w:szCs w:val="24"/>
          <w:lang w:val="af-ZA" w:eastAsia="en-GB"/>
        </w:rPr>
        <w:t xml:space="preserve"> 19-</w:t>
      </w:r>
      <w:proofErr w:type="spellStart"/>
      <w:r w:rsidRPr="00DC1379">
        <w:rPr>
          <w:rFonts w:ascii="GHEA Grapalat" w:eastAsia="Times New Roman" w:hAnsi="GHEA Grapalat" w:cs="Times New Roman"/>
          <w:color w:val="000000"/>
          <w:sz w:val="24"/>
          <w:szCs w:val="24"/>
          <w:lang w:val="hy-AM" w:eastAsia="en-GB"/>
        </w:rPr>
        <w:t>րդ</w:t>
      </w:r>
      <w:proofErr w:type="spellEnd"/>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հոդվածի</w:t>
      </w:r>
      <w:r w:rsidRPr="00DC1379">
        <w:rPr>
          <w:rFonts w:ascii="GHEA Grapalat" w:eastAsia="Times New Roman" w:hAnsi="GHEA Grapalat" w:cs="Times New Roman"/>
          <w:color w:val="000000"/>
          <w:sz w:val="24"/>
          <w:szCs w:val="24"/>
          <w:lang w:val="af-ZA" w:eastAsia="en-GB"/>
        </w:rPr>
        <w:t xml:space="preserve"> 3-</w:t>
      </w:r>
      <w:proofErr w:type="spellStart"/>
      <w:r w:rsidRPr="00DC1379">
        <w:rPr>
          <w:rFonts w:ascii="GHEA Grapalat" w:eastAsia="Times New Roman" w:hAnsi="GHEA Grapalat" w:cs="Times New Roman"/>
          <w:color w:val="000000"/>
          <w:sz w:val="24"/>
          <w:szCs w:val="24"/>
          <w:lang w:val="hy-AM" w:eastAsia="en-GB"/>
        </w:rPr>
        <w:t>րդ</w:t>
      </w:r>
      <w:proofErr w:type="spellEnd"/>
      <w:r w:rsidRPr="00DC1379">
        <w:rPr>
          <w:rFonts w:ascii="GHEA Grapalat" w:eastAsia="Times New Roman" w:hAnsi="GHEA Grapalat" w:cs="Times New Roman"/>
          <w:color w:val="000000"/>
          <w:sz w:val="24"/>
          <w:szCs w:val="24"/>
          <w:lang w:val="af-ZA" w:eastAsia="en-GB"/>
        </w:rPr>
        <w:t xml:space="preserve"> </w:t>
      </w:r>
      <w:r w:rsidRPr="00DC1379">
        <w:rPr>
          <w:rFonts w:ascii="GHEA Grapalat" w:eastAsia="Times New Roman" w:hAnsi="GHEA Grapalat" w:cs="Times New Roman"/>
          <w:color w:val="000000"/>
          <w:sz w:val="24"/>
          <w:szCs w:val="24"/>
          <w:lang w:val="hy-AM" w:eastAsia="en-GB"/>
        </w:rPr>
        <w:t xml:space="preserve">մասով` </w:t>
      </w:r>
      <w:proofErr w:type="spellStart"/>
      <w:r w:rsidR="00C35EFC" w:rsidRPr="00DC1379">
        <w:rPr>
          <w:rFonts w:ascii="GHEA Grapalat" w:eastAsia="Times New Roman" w:hAnsi="GHEA Grapalat" w:cs="Tahoma"/>
          <w:sz w:val="24"/>
          <w:szCs w:val="24"/>
        </w:rPr>
        <w:t>Հայաստանի</w:t>
      </w:r>
      <w:proofErr w:type="spellEnd"/>
      <w:r w:rsidR="00C35EFC" w:rsidRPr="00DC1379">
        <w:rPr>
          <w:rFonts w:ascii="GHEA Grapalat" w:eastAsia="Times New Roman" w:hAnsi="GHEA Grapalat" w:cs="Tahoma"/>
          <w:sz w:val="24"/>
          <w:szCs w:val="24"/>
          <w:lang w:val="af-ZA"/>
        </w:rPr>
        <w:t xml:space="preserve"> </w:t>
      </w:r>
      <w:proofErr w:type="spellStart"/>
      <w:r w:rsidR="00C35EFC" w:rsidRPr="00DC1379">
        <w:rPr>
          <w:rFonts w:ascii="GHEA Grapalat" w:eastAsia="Times New Roman" w:hAnsi="GHEA Grapalat" w:cs="Tahoma"/>
          <w:sz w:val="24"/>
          <w:szCs w:val="24"/>
        </w:rPr>
        <w:t>Հանրապետության</w:t>
      </w:r>
      <w:proofErr w:type="spellEnd"/>
      <w:r w:rsidR="00C35EFC" w:rsidRPr="00DC1379">
        <w:rPr>
          <w:rFonts w:ascii="GHEA Grapalat" w:eastAsia="Times New Roman" w:hAnsi="GHEA Grapalat" w:cs="Tahoma"/>
          <w:sz w:val="24"/>
          <w:szCs w:val="24"/>
          <w:lang w:val="af-ZA"/>
        </w:rPr>
        <w:t xml:space="preserve"> </w:t>
      </w:r>
      <w:proofErr w:type="spellStart"/>
      <w:r w:rsidR="00C35EFC" w:rsidRPr="00DC1379">
        <w:rPr>
          <w:rFonts w:ascii="GHEA Grapalat" w:eastAsia="Times New Roman" w:hAnsi="GHEA Grapalat" w:cs="Tahoma"/>
          <w:sz w:val="24"/>
          <w:szCs w:val="24"/>
        </w:rPr>
        <w:t>կառավարությունը</w:t>
      </w:r>
      <w:proofErr w:type="spellEnd"/>
      <w:r w:rsidR="00C35EFC" w:rsidRPr="00DC1379">
        <w:rPr>
          <w:rFonts w:ascii="Calibri" w:eastAsia="Times New Roman" w:hAnsi="Calibri" w:cs="Calibri"/>
          <w:sz w:val="24"/>
          <w:szCs w:val="24"/>
          <w:lang w:val="af-ZA"/>
        </w:rPr>
        <w:t> </w:t>
      </w:r>
      <w:r w:rsidR="00466E2B" w:rsidRPr="008F0602">
        <w:rPr>
          <w:rStyle w:val="Emphasis"/>
          <w:rFonts w:ascii="GHEA Grapalat" w:hAnsi="GHEA Grapalat"/>
          <w:b/>
          <w:bCs/>
          <w:noProof/>
          <w:color w:val="000000"/>
          <w:sz w:val="24"/>
          <w:szCs w:val="24"/>
          <w:shd w:val="clear" w:color="auto" w:fill="FFFFFF"/>
          <w:lang w:val="hy-AM"/>
        </w:rPr>
        <w:t>որոշում է.</w:t>
      </w:r>
    </w:p>
    <w:p w14:paraId="67AB1C3A" w14:textId="301DBE80" w:rsidR="007C77FF" w:rsidRPr="00DC1379" w:rsidRDefault="00123AD6" w:rsidP="00DC1379">
      <w:pPr>
        <w:pStyle w:val="norm"/>
        <w:numPr>
          <w:ilvl w:val="0"/>
          <w:numId w:val="1"/>
        </w:numPr>
        <w:tabs>
          <w:tab w:val="left" w:pos="851"/>
        </w:tabs>
        <w:spacing w:line="276" w:lineRule="auto"/>
        <w:ind w:left="0" w:firstLine="567"/>
        <w:rPr>
          <w:rFonts w:ascii="GHEA Grapalat" w:hAnsi="GHEA Grapalat" w:cs="Times Armenian"/>
          <w:sz w:val="24"/>
          <w:szCs w:val="24"/>
          <w:lang w:val="af-ZA"/>
        </w:rPr>
      </w:pPr>
      <w:r w:rsidRPr="00DC1379">
        <w:rPr>
          <w:rFonts w:ascii="GHEA Grapalat" w:eastAsia="Times New Roman" w:hAnsi="GHEA Grapalat" w:cs="Tahoma"/>
          <w:sz w:val="24"/>
          <w:szCs w:val="24"/>
          <w:lang w:val="af-ZA"/>
        </w:rPr>
        <w:t>«</w:t>
      </w:r>
      <w:r w:rsidRPr="000E06B7">
        <w:rPr>
          <w:rFonts w:ascii="GHEA Grapalat" w:eastAsia="Times New Roman" w:hAnsi="GHEA Grapalat" w:cs="Tahoma"/>
          <w:sz w:val="24"/>
          <w:szCs w:val="24"/>
          <w:lang w:val="hy-AM"/>
        </w:rPr>
        <w:t>Հայաստանի</w:t>
      </w:r>
      <w:r w:rsidRPr="00DC1379">
        <w:rPr>
          <w:rFonts w:ascii="GHEA Grapalat" w:eastAsia="Times New Roman" w:hAnsi="GHEA Grapalat" w:cs="Tahoma"/>
          <w:sz w:val="24"/>
          <w:szCs w:val="24"/>
          <w:lang w:val="af-ZA"/>
        </w:rPr>
        <w:t xml:space="preserve"> </w:t>
      </w:r>
      <w:r w:rsidRPr="000E06B7">
        <w:rPr>
          <w:rFonts w:ascii="GHEA Grapalat" w:eastAsia="Times New Roman" w:hAnsi="GHEA Grapalat" w:cs="Tahoma"/>
          <w:sz w:val="24"/>
          <w:szCs w:val="24"/>
          <w:lang w:val="hy-AM"/>
        </w:rPr>
        <w:t>Հանրապետության</w:t>
      </w:r>
      <w:r w:rsidRPr="00DC1379">
        <w:rPr>
          <w:rFonts w:ascii="GHEA Grapalat" w:eastAsia="Times New Roman" w:hAnsi="GHEA Grapalat" w:cs="Tahoma"/>
          <w:sz w:val="24"/>
          <w:szCs w:val="24"/>
          <w:lang w:val="af-ZA"/>
        </w:rPr>
        <w:t xml:space="preserve"> 202</w:t>
      </w:r>
      <w:r w:rsidR="008F2447" w:rsidRPr="00DC1379">
        <w:rPr>
          <w:rFonts w:ascii="GHEA Grapalat" w:eastAsia="Times New Roman" w:hAnsi="GHEA Grapalat" w:cs="Tahoma"/>
          <w:sz w:val="24"/>
          <w:szCs w:val="24"/>
          <w:lang w:val="af-ZA"/>
        </w:rPr>
        <w:t>6</w:t>
      </w:r>
      <w:r w:rsidR="00FD5A5D" w:rsidRPr="00DC1379">
        <w:rPr>
          <w:rFonts w:ascii="GHEA Grapalat" w:eastAsia="Times New Roman" w:hAnsi="GHEA Grapalat" w:cs="Tahoma"/>
          <w:sz w:val="24"/>
          <w:szCs w:val="24"/>
          <w:lang w:val="af-ZA"/>
        </w:rPr>
        <w:t xml:space="preserve"> </w:t>
      </w:r>
      <w:r w:rsidR="00FD5A5D" w:rsidRPr="000E06B7">
        <w:rPr>
          <w:rFonts w:ascii="GHEA Grapalat" w:eastAsia="Times New Roman" w:hAnsi="GHEA Grapalat" w:cs="Tahoma"/>
          <w:sz w:val="24"/>
          <w:szCs w:val="24"/>
          <w:lang w:val="hy-AM"/>
        </w:rPr>
        <w:t>թվականի</w:t>
      </w:r>
      <w:r w:rsidR="00FD5A5D" w:rsidRPr="00DC1379">
        <w:rPr>
          <w:rFonts w:ascii="GHEA Grapalat" w:eastAsia="Times New Roman" w:hAnsi="GHEA Grapalat" w:cs="Tahoma"/>
          <w:sz w:val="24"/>
          <w:szCs w:val="24"/>
          <w:lang w:val="af-ZA"/>
        </w:rPr>
        <w:t xml:space="preserve"> </w:t>
      </w:r>
      <w:r w:rsidR="00FD5A5D" w:rsidRPr="000E06B7">
        <w:rPr>
          <w:rFonts w:ascii="GHEA Grapalat" w:eastAsia="Times New Roman" w:hAnsi="GHEA Grapalat" w:cs="Tahoma"/>
          <w:sz w:val="24"/>
          <w:szCs w:val="24"/>
          <w:lang w:val="hy-AM"/>
        </w:rPr>
        <w:t>պետական</w:t>
      </w:r>
      <w:r w:rsidR="00FD5A5D" w:rsidRPr="00DC1379">
        <w:rPr>
          <w:rFonts w:ascii="GHEA Grapalat" w:eastAsia="Times New Roman" w:hAnsi="GHEA Grapalat" w:cs="Tahoma"/>
          <w:sz w:val="24"/>
          <w:szCs w:val="24"/>
          <w:lang w:val="af-ZA"/>
        </w:rPr>
        <w:t xml:space="preserve"> </w:t>
      </w:r>
      <w:r w:rsidR="00FD5A5D" w:rsidRPr="000E06B7">
        <w:rPr>
          <w:rFonts w:ascii="GHEA Grapalat" w:eastAsia="Times New Roman" w:hAnsi="GHEA Grapalat" w:cs="Tahoma"/>
          <w:sz w:val="24"/>
          <w:szCs w:val="24"/>
          <w:lang w:val="hy-AM"/>
        </w:rPr>
        <w:t>բյուջեի</w:t>
      </w:r>
      <w:r w:rsidR="00FD5A5D" w:rsidRPr="00DC1379">
        <w:rPr>
          <w:rFonts w:ascii="GHEA Grapalat" w:eastAsia="Times New Roman" w:hAnsi="GHEA Grapalat" w:cs="Tahoma"/>
          <w:sz w:val="24"/>
          <w:szCs w:val="24"/>
          <w:lang w:val="af-ZA"/>
        </w:rPr>
        <w:t xml:space="preserve"> </w:t>
      </w:r>
      <w:r w:rsidR="00FD5A5D" w:rsidRPr="000E06B7">
        <w:rPr>
          <w:rFonts w:ascii="GHEA Grapalat" w:eastAsia="Times New Roman" w:hAnsi="GHEA Grapalat" w:cs="Tahoma"/>
          <w:sz w:val="24"/>
          <w:szCs w:val="24"/>
          <w:lang w:val="hy-AM"/>
        </w:rPr>
        <w:t>մասին</w:t>
      </w:r>
      <w:r w:rsidR="00FD5A5D" w:rsidRPr="00DC1379">
        <w:rPr>
          <w:rFonts w:ascii="GHEA Grapalat" w:eastAsia="Times New Roman" w:hAnsi="GHEA Grapalat" w:cs="Times New Roman"/>
          <w:spacing w:val="-8"/>
          <w:sz w:val="24"/>
          <w:szCs w:val="24"/>
          <w:lang w:val="af-ZA"/>
        </w:rPr>
        <w:t xml:space="preserve">» </w:t>
      </w:r>
      <w:r w:rsidR="00FD5A5D" w:rsidRPr="000E06B7">
        <w:rPr>
          <w:rFonts w:ascii="GHEA Grapalat" w:eastAsia="Times New Roman" w:hAnsi="GHEA Grapalat" w:cs="Times New Roman"/>
          <w:spacing w:val="-8"/>
          <w:sz w:val="24"/>
          <w:szCs w:val="24"/>
          <w:lang w:val="hy-AM"/>
        </w:rPr>
        <w:t>օրենքի</w:t>
      </w:r>
      <w:r w:rsidR="00FD5A5D" w:rsidRPr="00DC1379">
        <w:rPr>
          <w:rFonts w:ascii="GHEA Grapalat" w:eastAsia="Times New Roman" w:hAnsi="GHEA Grapalat" w:cs="Times New Roman"/>
          <w:spacing w:val="-8"/>
          <w:sz w:val="24"/>
          <w:szCs w:val="24"/>
          <w:lang w:val="af-ZA"/>
        </w:rPr>
        <w:t xml:space="preserve"> N1 </w:t>
      </w:r>
      <w:r w:rsidR="00FD5A5D" w:rsidRPr="000E06B7">
        <w:rPr>
          <w:rFonts w:ascii="GHEA Grapalat" w:eastAsia="Times New Roman" w:hAnsi="GHEA Grapalat" w:cs="Times New Roman"/>
          <w:spacing w:val="-8"/>
          <w:sz w:val="24"/>
          <w:szCs w:val="24"/>
          <w:lang w:val="hy-AM"/>
        </w:rPr>
        <w:t>հավելվածի</w:t>
      </w:r>
      <w:r w:rsidR="00FD5A5D" w:rsidRPr="00DC1379">
        <w:rPr>
          <w:rFonts w:ascii="GHEA Grapalat" w:eastAsia="Times New Roman" w:hAnsi="GHEA Grapalat" w:cs="Times New Roman"/>
          <w:spacing w:val="-8"/>
          <w:sz w:val="24"/>
          <w:szCs w:val="24"/>
          <w:lang w:val="af-ZA"/>
        </w:rPr>
        <w:t xml:space="preserve"> N</w:t>
      </w:r>
      <w:r w:rsidR="0041273C" w:rsidRPr="00DC1379">
        <w:rPr>
          <w:rFonts w:ascii="GHEA Grapalat" w:eastAsia="Times New Roman" w:hAnsi="GHEA Grapalat" w:cs="Times New Roman"/>
          <w:spacing w:val="-8"/>
          <w:sz w:val="24"/>
          <w:szCs w:val="24"/>
          <w:lang w:val="hy-AM"/>
        </w:rPr>
        <w:t xml:space="preserve"> </w:t>
      </w:r>
      <w:r w:rsidR="00FD5A5D" w:rsidRPr="00DC1379">
        <w:rPr>
          <w:rFonts w:ascii="GHEA Grapalat" w:eastAsia="Times New Roman" w:hAnsi="GHEA Grapalat" w:cs="Times New Roman"/>
          <w:spacing w:val="-8"/>
          <w:sz w:val="24"/>
          <w:szCs w:val="24"/>
          <w:lang w:val="af-ZA"/>
        </w:rPr>
        <w:t xml:space="preserve">2 </w:t>
      </w:r>
      <w:r w:rsidR="00115D36" w:rsidRPr="000E06B7">
        <w:rPr>
          <w:rFonts w:ascii="GHEA Grapalat" w:eastAsia="Times New Roman" w:hAnsi="GHEA Grapalat" w:cs="Times New Roman"/>
          <w:spacing w:val="-8"/>
          <w:sz w:val="24"/>
          <w:szCs w:val="24"/>
          <w:lang w:val="hy-AM"/>
        </w:rPr>
        <w:t>աղյուսակում</w:t>
      </w:r>
      <w:r w:rsidR="00115D36" w:rsidRPr="00DC1379">
        <w:rPr>
          <w:rFonts w:ascii="GHEA Grapalat" w:eastAsia="Times New Roman" w:hAnsi="GHEA Grapalat" w:cs="Times New Roman"/>
          <w:spacing w:val="-8"/>
          <w:sz w:val="24"/>
          <w:szCs w:val="24"/>
          <w:lang w:val="af-ZA"/>
        </w:rPr>
        <w:t xml:space="preserve"> </w:t>
      </w:r>
      <w:r w:rsidR="00115D36" w:rsidRPr="000E06B7">
        <w:rPr>
          <w:rFonts w:ascii="GHEA Grapalat" w:eastAsia="Times New Roman" w:hAnsi="GHEA Grapalat" w:cs="Times New Roman"/>
          <w:spacing w:val="-8"/>
          <w:sz w:val="24"/>
          <w:szCs w:val="24"/>
          <w:lang w:val="hy-AM"/>
        </w:rPr>
        <w:t>կատարել</w:t>
      </w:r>
      <w:r w:rsidR="00115D36" w:rsidRPr="00DC1379">
        <w:rPr>
          <w:rFonts w:ascii="GHEA Grapalat" w:eastAsia="Times New Roman" w:hAnsi="GHEA Grapalat" w:cs="Times New Roman"/>
          <w:spacing w:val="-8"/>
          <w:sz w:val="24"/>
          <w:szCs w:val="24"/>
          <w:lang w:val="af-ZA"/>
        </w:rPr>
        <w:t xml:space="preserve"> </w:t>
      </w:r>
      <w:r w:rsidR="00115D36" w:rsidRPr="000E06B7">
        <w:rPr>
          <w:rFonts w:ascii="GHEA Grapalat" w:eastAsia="Times New Roman" w:hAnsi="GHEA Grapalat" w:cs="Times New Roman"/>
          <w:spacing w:val="-8"/>
          <w:sz w:val="24"/>
          <w:szCs w:val="24"/>
          <w:lang w:val="hy-AM"/>
        </w:rPr>
        <w:t>վերաբաշխում</w:t>
      </w:r>
      <w:r w:rsidRPr="00DC1379">
        <w:rPr>
          <w:rFonts w:ascii="GHEA Grapalat" w:eastAsia="Times New Roman" w:hAnsi="GHEA Grapalat" w:cs="Times New Roman"/>
          <w:spacing w:val="-8"/>
          <w:sz w:val="24"/>
          <w:szCs w:val="24"/>
          <w:lang w:val="af-ZA"/>
        </w:rPr>
        <w:t>,</w:t>
      </w:r>
      <w:r w:rsidR="00C14B98">
        <w:rPr>
          <w:rFonts w:ascii="GHEA Grapalat" w:eastAsia="Times New Roman" w:hAnsi="GHEA Grapalat" w:cs="Times New Roman"/>
          <w:spacing w:val="-8"/>
          <w:sz w:val="24"/>
          <w:szCs w:val="24"/>
          <w:lang w:val="hy-AM"/>
        </w:rPr>
        <w:t xml:space="preserve"> </w:t>
      </w:r>
      <w:r w:rsidR="003075FE">
        <w:rPr>
          <w:rFonts w:ascii="GHEA Grapalat" w:eastAsia="Times New Roman" w:hAnsi="GHEA Grapalat" w:cs="Times New Roman"/>
          <w:spacing w:val="-8"/>
          <w:sz w:val="24"/>
          <w:szCs w:val="24"/>
          <w:lang w:val="hy-AM"/>
        </w:rPr>
        <w:t>լրացում</w:t>
      </w:r>
      <w:r w:rsidR="00984BA6">
        <w:rPr>
          <w:rFonts w:ascii="GHEA Grapalat" w:eastAsia="Times New Roman" w:hAnsi="GHEA Grapalat" w:cs="Times New Roman"/>
          <w:spacing w:val="-8"/>
          <w:sz w:val="24"/>
          <w:szCs w:val="24"/>
          <w:lang w:val="hy-AM"/>
        </w:rPr>
        <w:t>,</w:t>
      </w:r>
      <w:bookmarkStart w:id="0" w:name="_GoBack"/>
      <w:bookmarkEnd w:id="0"/>
      <w:r w:rsidR="003075FE">
        <w:rPr>
          <w:rFonts w:ascii="GHEA Grapalat" w:eastAsia="Times New Roman" w:hAnsi="GHEA Grapalat" w:cs="Times New Roman"/>
          <w:spacing w:val="-8"/>
          <w:sz w:val="24"/>
          <w:szCs w:val="24"/>
          <w:lang w:val="hy-AM"/>
        </w:rPr>
        <w:t xml:space="preserve"> </w:t>
      </w:r>
      <w:r w:rsidR="00FD5A5D" w:rsidRPr="000E06B7">
        <w:rPr>
          <w:rFonts w:ascii="GHEA Grapalat" w:eastAsia="Times New Roman" w:hAnsi="GHEA Grapalat" w:cs="Tahoma"/>
          <w:sz w:val="24"/>
          <w:szCs w:val="24"/>
          <w:lang w:val="hy-AM"/>
        </w:rPr>
        <w:t>Հայաստանի</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Հանրապետության</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կառավարության</w:t>
      </w:r>
      <w:r w:rsidR="00FD5A5D" w:rsidRPr="00DC1379">
        <w:rPr>
          <w:rFonts w:ascii="GHEA Grapalat" w:eastAsia="Times New Roman" w:hAnsi="GHEA Grapalat" w:cs="Times New Roman"/>
          <w:sz w:val="24"/>
          <w:szCs w:val="24"/>
          <w:lang w:val="af-ZA"/>
        </w:rPr>
        <w:t xml:space="preserve"> 202</w:t>
      </w:r>
      <w:r w:rsidR="008F2447" w:rsidRPr="00DC1379">
        <w:rPr>
          <w:rFonts w:ascii="GHEA Grapalat" w:eastAsia="Times New Roman" w:hAnsi="GHEA Grapalat" w:cs="Times New Roman"/>
          <w:sz w:val="24"/>
          <w:szCs w:val="24"/>
          <w:lang w:val="af-ZA"/>
        </w:rPr>
        <w:t>5</w:t>
      </w:r>
      <w:r w:rsidR="00FD5A5D" w:rsidRPr="00DC1379">
        <w:rPr>
          <w:rFonts w:ascii="GHEA Grapalat" w:eastAsia="Times New Roman" w:hAnsi="GHEA Grapalat" w:cs="Times New Roman"/>
          <w:sz w:val="24"/>
          <w:szCs w:val="24"/>
          <w:lang w:val="hy-AM"/>
        </w:rPr>
        <w:t xml:space="preserve"> </w:t>
      </w:r>
      <w:r w:rsidR="00FD5A5D" w:rsidRPr="000E06B7">
        <w:rPr>
          <w:rFonts w:ascii="GHEA Grapalat" w:eastAsia="Times New Roman" w:hAnsi="GHEA Grapalat" w:cs="Tahoma"/>
          <w:sz w:val="24"/>
          <w:szCs w:val="24"/>
          <w:lang w:val="hy-AM"/>
        </w:rPr>
        <w:t>թվականի</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դեկտեմբերի</w:t>
      </w:r>
      <w:r w:rsidR="00FD5A5D" w:rsidRPr="00DC1379">
        <w:rPr>
          <w:rFonts w:ascii="GHEA Grapalat" w:eastAsia="Times New Roman" w:hAnsi="GHEA Grapalat" w:cs="Times New Roman"/>
          <w:sz w:val="24"/>
          <w:szCs w:val="24"/>
          <w:lang w:val="af-ZA"/>
        </w:rPr>
        <w:t xml:space="preserve"> </w:t>
      </w:r>
      <w:r w:rsidR="00FD5A5D" w:rsidRPr="00DC1379">
        <w:rPr>
          <w:rFonts w:ascii="GHEA Grapalat" w:eastAsia="Times New Roman" w:hAnsi="GHEA Grapalat" w:cs="Times New Roman"/>
          <w:sz w:val="24"/>
          <w:szCs w:val="24"/>
          <w:lang w:val="hy-AM"/>
        </w:rPr>
        <w:t>2</w:t>
      </w:r>
      <w:r w:rsidR="008F2447" w:rsidRPr="00DC1379">
        <w:rPr>
          <w:rFonts w:ascii="GHEA Grapalat" w:eastAsia="Times New Roman" w:hAnsi="GHEA Grapalat" w:cs="Times New Roman"/>
          <w:sz w:val="24"/>
          <w:szCs w:val="24"/>
          <w:lang w:val="af-ZA"/>
        </w:rPr>
        <w:t>5</w:t>
      </w:r>
      <w:r w:rsidR="00FD5A5D" w:rsidRPr="00DC1379">
        <w:rPr>
          <w:rFonts w:ascii="GHEA Grapalat" w:eastAsia="Times New Roman" w:hAnsi="GHEA Grapalat" w:cs="Times New Roman"/>
          <w:sz w:val="24"/>
          <w:szCs w:val="24"/>
          <w:lang w:val="af-ZA"/>
        </w:rPr>
        <w:t>-</w:t>
      </w:r>
      <w:r w:rsidR="00FD5A5D" w:rsidRPr="000E06B7">
        <w:rPr>
          <w:rFonts w:ascii="GHEA Grapalat" w:eastAsia="Times New Roman" w:hAnsi="GHEA Grapalat" w:cs="Tahoma"/>
          <w:sz w:val="24"/>
          <w:szCs w:val="24"/>
          <w:lang w:val="hy-AM"/>
        </w:rPr>
        <w:t>ի</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Հայաստանի</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Հանրապետության</w:t>
      </w:r>
      <w:r w:rsidR="00FD5A5D" w:rsidRPr="00DC1379">
        <w:rPr>
          <w:rFonts w:ascii="GHEA Grapalat" w:eastAsia="Times New Roman" w:hAnsi="GHEA Grapalat" w:cs="Times New Roman"/>
          <w:sz w:val="24"/>
          <w:szCs w:val="24"/>
          <w:lang w:val="af-ZA"/>
        </w:rPr>
        <w:t xml:space="preserve"> 202</w:t>
      </w:r>
      <w:r w:rsidR="008F2447" w:rsidRPr="00DC1379">
        <w:rPr>
          <w:rFonts w:ascii="GHEA Grapalat" w:eastAsia="Times New Roman" w:hAnsi="GHEA Grapalat" w:cs="Times New Roman"/>
          <w:sz w:val="24"/>
          <w:szCs w:val="24"/>
          <w:lang w:val="af-ZA"/>
        </w:rPr>
        <w:t>6</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թվականի</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պետական</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բյուջեի</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z w:val="24"/>
          <w:szCs w:val="24"/>
          <w:lang w:val="hy-AM"/>
        </w:rPr>
        <w:t>կատարումն</w:t>
      </w:r>
      <w:r w:rsidR="00FD5A5D" w:rsidRPr="00DC1379">
        <w:rPr>
          <w:rFonts w:ascii="GHEA Grapalat" w:eastAsia="Times New Roman" w:hAnsi="GHEA Grapalat" w:cs="Times New Roman"/>
          <w:sz w:val="24"/>
          <w:szCs w:val="24"/>
          <w:lang w:val="af-ZA"/>
        </w:rPr>
        <w:t xml:space="preserve"> </w:t>
      </w:r>
      <w:r w:rsidR="00FD5A5D" w:rsidRPr="000E06B7">
        <w:rPr>
          <w:rFonts w:ascii="GHEA Grapalat" w:eastAsia="Times New Roman" w:hAnsi="GHEA Grapalat" w:cs="Tahoma"/>
          <w:spacing w:val="-4"/>
          <w:sz w:val="24"/>
          <w:szCs w:val="24"/>
          <w:lang w:val="hy-AM"/>
        </w:rPr>
        <w:t>ապահովող</w:t>
      </w:r>
      <w:r w:rsidR="00FD5A5D" w:rsidRPr="00DC1379">
        <w:rPr>
          <w:rFonts w:ascii="GHEA Grapalat" w:eastAsia="Times New Roman" w:hAnsi="GHEA Grapalat" w:cs="Times New Roman"/>
          <w:spacing w:val="-4"/>
          <w:sz w:val="24"/>
          <w:szCs w:val="24"/>
          <w:lang w:val="af-ZA"/>
        </w:rPr>
        <w:t xml:space="preserve"> </w:t>
      </w:r>
      <w:r w:rsidR="00FD5A5D" w:rsidRPr="000E06B7">
        <w:rPr>
          <w:rFonts w:ascii="GHEA Grapalat" w:eastAsia="Times New Roman" w:hAnsi="GHEA Grapalat" w:cs="Tahoma"/>
          <w:spacing w:val="-4"/>
          <w:sz w:val="24"/>
          <w:szCs w:val="24"/>
          <w:lang w:val="hy-AM"/>
        </w:rPr>
        <w:t>միջոցառումների</w:t>
      </w:r>
      <w:r w:rsidR="00FD5A5D" w:rsidRPr="00DC1379">
        <w:rPr>
          <w:rFonts w:ascii="GHEA Grapalat" w:eastAsia="Times New Roman" w:hAnsi="GHEA Grapalat" w:cs="Times New Roman"/>
          <w:spacing w:val="-4"/>
          <w:sz w:val="24"/>
          <w:szCs w:val="24"/>
          <w:lang w:val="af-ZA"/>
        </w:rPr>
        <w:t xml:space="preserve"> </w:t>
      </w:r>
      <w:r w:rsidR="00FD5A5D" w:rsidRPr="000E06B7">
        <w:rPr>
          <w:rFonts w:ascii="GHEA Grapalat" w:eastAsia="Times New Roman" w:hAnsi="GHEA Grapalat" w:cs="Tahoma"/>
          <w:spacing w:val="-4"/>
          <w:sz w:val="24"/>
          <w:szCs w:val="24"/>
          <w:lang w:val="hy-AM"/>
        </w:rPr>
        <w:t>մասին</w:t>
      </w:r>
      <w:r w:rsidR="00FD5A5D" w:rsidRPr="00DC1379">
        <w:rPr>
          <w:rFonts w:ascii="GHEA Grapalat" w:eastAsia="Times New Roman" w:hAnsi="GHEA Grapalat" w:cs="Times New Roman"/>
          <w:spacing w:val="-4"/>
          <w:sz w:val="24"/>
          <w:szCs w:val="24"/>
          <w:lang w:val="af-ZA"/>
        </w:rPr>
        <w:t xml:space="preserve">» N </w:t>
      </w:r>
      <w:r w:rsidR="008F2447" w:rsidRPr="00DC1379">
        <w:rPr>
          <w:rFonts w:ascii="GHEA Grapalat" w:eastAsia="Times New Roman" w:hAnsi="GHEA Grapalat" w:cs="Times New Roman"/>
          <w:spacing w:val="-4"/>
          <w:sz w:val="24"/>
          <w:szCs w:val="24"/>
          <w:lang w:val="af-ZA"/>
        </w:rPr>
        <w:t>191</w:t>
      </w:r>
      <w:r w:rsidR="002E73EE" w:rsidRPr="00DC1379">
        <w:rPr>
          <w:rFonts w:ascii="GHEA Grapalat" w:eastAsia="Times New Roman" w:hAnsi="GHEA Grapalat" w:cs="Times New Roman"/>
          <w:spacing w:val="-4"/>
          <w:sz w:val="24"/>
          <w:szCs w:val="24"/>
          <w:lang w:val="af-ZA"/>
        </w:rPr>
        <w:t>0</w:t>
      </w:r>
      <w:r w:rsidR="00FD5A5D" w:rsidRPr="00DC1379">
        <w:rPr>
          <w:rFonts w:ascii="GHEA Grapalat" w:eastAsia="Times New Roman" w:hAnsi="GHEA Grapalat" w:cs="Times New Roman"/>
          <w:spacing w:val="-4"/>
          <w:sz w:val="24"/>
          <w:szCs w:val="24"/>
          <w:lang w:val="af-ZA"/>
        </w:rPr>
        <w:t>-</w:t>
      </w:r>
      <w:r w:rsidR="00FD5A5D" w:rsidRPr="000E06B7">
        <w:rPr>
          <w:rFonts w:ascii="GHEA Grapalat" w:eastAsia="Times New Roman" w:hAnsi="GHEA Grapalat" w:cs="Tahoma"/>
          <w:spacing w:val="-4"/>
          <w:sz w:val="24"/>
          <w:szCs w:val="24"/>
          <w:lang w:val="hy-AM"/>
        </w:rPr>
        <w:t>Ն</w:t>
      </w:r>
      <w:r w:rsidR="00FD5A5D" w:rsidRPr="00DC1379">
        <w:rPr>
          <w:rFonts w:ascii="GHEA Grapalat" w:eastAsia="Times New Roman" w:hAnsi="GHEA Grapalat" w:cs="Times New Roman"/>
          <w:spacing w:val="-4"/>
          <w:sz w:val="24"/>
          <w:szCs w:val="24"/>
          <w:lang w:val="af-ZA"/>
        </w:rPr>
        <w:t xml:space="preserve"> </w:t>
      </w:r>
      <w:r w:rsidR="00FD5A5D" w:rsidRPr="000E06B7">
        <w:rPr>
          <w:rFonts w:ascii="GHEA Grapalat" w:eastAsia="Times New Roman" w:hAnsi="GHEA Grapalat" w:cs="Tahoma"/>
          <w:color w:val="000000" w:themeColor="text1"/>
          <w:spacing w:val="-4"/>
          <w:sz w:val="24"/>
          <w:szCs w:val="24"/>
          <w:lang w:val="hy-AM"/>
        </w:rPr>
        <w:t>որոշման</w:t>
      </w:r>
      <w:r w:rsidR="00FD5A5D" w:rsidRPr="00DC1379">
        <w:rPr>
          <w:rFonts w:ascii="GHEA Grapalat" w:eastAsia="Times New Roman" w:hAnsi="GHEA Grapalat" w:cs="Times New Roman"/>
          <w:color w:val="000000" w:themeColor="text1"/>
          <w:spacing w:val="-4"/>
          <w:sz w:val="24"/>
          <w:szCs w:val="24"/>
          <w:lang w:val="af-ZA"/>
        </w:rPr>
        <w:t xml:space="preserve"> </w:t>
      </w:r>
      <w:r w:rsidR="00FD5A5D" w:rsidRPr="00DC1379">
        <w:rPr>
          <w:rFonts w:ascii="GHEA Grapalat" w:eastAsia="Times New Roman" w:hAnsi="GHEA Grapalat" w:cs="Times New Roman"/>
          <w:color w:val="000000" w:themeColor="text1"/>
          <w:sz w:val="24"/>
          <w:szCs w:val="24"/>
          <w:lang w:val="af-ZA"/>
        </w:rPr>
        <w:t>NN</w:t>
      </w:r>
      <w:r w:rsidR="00FE70E2" w:rsidRPr="00DC1379">
        <w:rPr>
          <w:rFonts w:ascii="GHEA Grapalat" w:eastAsia="Times New Roman" w:hAnsi="GHEA Grapalat" w:cs="Arial Armenian"/>
          <w:color w:val="000000" w:themeColor="text1"/>
          <w:sz w:val="24"/>
          <w:szCs w:val="24"/>
          <w:lang w:val="af-ZA"/>
        </w:rPr>
        <w:t xml:space="preserve"> </w:t>
      </w:r>
      <w:r w:rsidR="006C4A0C" w:rsidRPr="00DC1379">
        <w:rPr>
          <w:rFonts w:ascii="GHEA Grapalat" w:hAnsi="GHEA Grapalat" w:cs="Arial Armenian"/>
          <w:sz w:val="24"/>
          <w:szCs w:val="24"/>
          <w:lang w:val="af-ZA"/>
        </w:rPr>
        <w:t>3, 4</w:t>
      </w:r>
      <w:r w:rsidR="00C90E30" w:rsidRPr="00DC1379">
        <w:rPr>
          <w:rFonts w:ascii="GHEA Grapalat" w:hAnsi="GHEA Grapalat" w:cs="Arial Armenian"/>
          <w:sz w:val="24"/>
          <w:szCs w:val="24"/>
          <w:lang w:val="af-ZA"/>
        </w:rPr>
        <w:t xml:space="preserve">, </w:t>
      </w:r>
      <w:r w:rsidR="00C45DEB" w:rsidRPr="00DC1379">
        <w:rPr>
          <w:rFonts w:ascii="GHEA Grapalat" w:hAnsi="GHEA Grapalat" w:cs="Arial Armenian"/>
          <w:sz w:val="24"/>
          <w:szCs w:val="24"/>
          <w:lang w:val="af-ZA"/>
        </w:rPr>
        <w:t>5</w:t>
      </w:r>
      <w:r w:rsidR="00C90E30" w:rsidRPr="00DC1379">
        <w:rPr>
          <w:rFonts w:ascii="GHEA Grapalat" w:hAnsi="GHEA Grapalat" w:cs="Arial Armenian"/>
          <w:sz w:val="24"/>
          <w:szCs w:val="24"/>
          <w:lang w:val="af-ZA"/>
        </w:rPr>
        <w:t xml:space="preserve">, 9 </w:t>
      </w:r>
      <w:r w:rsidR="00C90E30" w:rsidRPr="000E06B7">
        <w:rPr>
          <w:rFonts w:ascii="GHEA Grapalat" w:hAnsi="GHEA Grapalat" w:cs="Arial Armenian"/>
          <w:sz w:val="24"/>
          <w:szCs w:val="24"/>
          <w:lang w:val="hy-AM"/>
        </w:rPr>
        <w:t>և</w:t>
      </w:r>
      <w:r w:rsidR="00C90E30" w:rsidRPr="00DC1379">
        <w:rPr>
          <w:rFonts w:ascii="GHEA Grapalat" w:hAnsi="GHEA Grapalat" w:cs="Arial Armenian"/>
          <w:sz w:val="24"/>
          <w:szCs w:val="24"/>
          <w:lang w:val="af-ZA"/>
        </w:rPr>
        <w:t xml:space="preserve"> 9.1</w:t>
      </w:r>
      <w:r w:rsidR="00C45DEB" w:rsidRPr="00DC1379">
        <w:rPr>
          <w:rFonts w:ascii="GHEA Grapalat" w:hAnsi="GHEA Grapalat"/>
          <w:sz w:val="24"/>
          <w:szCs w:val="24"/>
          <w:lang w:val="af-ZA"/>
        </w:rPr>
        <w:t xml:space="preserve"> </w:t>
      </w:r>
      <w:r w:rsidR="00C45DEB" w:rsidRPr="000E06B7">
        <w:rPr>
          <w:rFonts w:ascii="GHEA Grapalat" w:hAnsi="GHEA Grapalat" w:cs="Tahoma"/>
          <w:sz w:val="24"/>
          <w:szCs w:val="24"/>
          <w:lang w:val="hy-AM"/>
        </w:rPr>
        <w:t>հավելվածներում</w:t>
      </w:r>
      <w:r w:rsidR="00C45DEB" w:rsidRPr="00DC1379">
        <w:rPr>
          <w:rFonts w:ascii="GHEA Grapalat" w:hAnsi="GHEA Grapalat" w:cs="Arial Armenian"/>
          <w:sz w:val="24"/>
          <w:szCs w:val="24"/>
          <w:lang w:val="af-ZA"/>
        </w:rPr>
        <w:t xml:space="preserve"> </w:t>
      </w:r>
      <w:r w:rsidR="00C45DEB" w:rsidRPr="000E06B7">
        <w:rPr>
          <w:rFonts w:ascii="GHEA Grapalat" w:hAnsi="GHEA Grapalat" w:cs="Tahoma"/>
          <w:sz w:val="24"/>
          <w:szCs w:val="24"/>
          <w:lang w:val="hy-AM"/>
        </w:rPr>
        <w:t>կատարել</w:t>
      </w:r>
      <w:r w:rsidR="00C45DEB" w:rsidRPr="00DC1379">
        <w:rPr>
          <w:rFonts w:ascii="GHEA Grapalat" w:hAnsi="GHEA Grapalat" w:cs="Arial Armenian"/>
          <w:sz w:val="24"/>
          <w:szCs w:val="24"/>
          <w:lang w:val="af-ZA"/>
        </w:rPr>
        <w:t xml:space="preserve"> </w:t>
      </w:r>
      <w:r w:rsidR="00C45DEB" w:rsidRPr="000E06B7">
        <w:rPr>
          <w:rFonts w:ascii="GHEA Grapalat" w:hAnsi="GHEA Grapalat" w:cs="Tahoma"/>
          <w:color w:val="000000"/>
          <w:sz w:val="24"/>
          <w:szCs w:val="24"/>
          <w:lang w:val="hy-AM"/>
        </w:rPr>
        <w:t>փոփոխություններ</w:t>
      </w:r>
      <w:r w:rsidR="00C14B98">
        <w:rPr>
          <w:rFonts w:ascii="GHEA Grapalat" w:hAnsi="GHEA Grapalat" w:cs="Tahoma"/>
          <w:color w:val="000000"/>
          <w:sz w:val="24"/>
          <w:szCs w:val="24"/>
          <w:lang w:val="hy-AM"/>
        </w:rPr>
        <w:t xml:space="preserve"> և լրացումներ</w:t>
      </w:r>
      <w:r w:rsidR="00C45DEB" w:rsidRPr="00DC1379">
        <w:rPr>
          <w:rFonts w:ascii="GHEA Grapalat" w:hAnsi="GHEA Grapalat" w:cs="Arial Armenian"/>
          <w:color w:val="000000"/>
          <w:sz w:val="24"/>
          <w:szCs w:val="24"/>
          <w:lang w:val="af-ZA"/>
        </w:rPr>
        <w:t>`</w:t>
      </w:r>
      <w:r w:rsidR="00C45DEB" w:rsidRPr="00DC1379">
        <w:rPr>
          <w:rFonts w:ascii="GHEA Grapalat" w:hAnsi="GHEA Grapalat"/>
          <w:color w:val="000000"/>
          <w:sz w:val="24"/>
          <w:szCs w:val="24"/>
          <w:lang w:val="af-ZA"/>
        </w:rPr>
        <w:t xml:space="preserve"> </w:t>
      </w:r>
      <w:r w:rsidR="00C45DEB" w:rsidRPr="000E06B7">
        <w:rPr>
          <w:rFonts w:ascii="GHEA Grapalat" w:hAnsi="GHEA Grapalat" w:cs="Tahoma"/>
          <w:color w:val="000000"/>
          <w:sz w:val="24"/>
          <w:szCs w:val="24"/>
          <w:lang w:val="hy-AM"/>
        </w:rPr>
        <w:t>համաձայն</w:t>
      </w:r>
      <w:r w:rsidR="00C45DEB" w:rsidRPr="00DC1379">
        <w:rPr>
          <w:rFonts w:ascii="GHEA Grapalat" w:hAnsi="GHEA Grapalat"/>
          <w:sz w:val="24"/>
          <w:szCs w:val="24"/>
          <w:lang w:val="af-ZA"/>
        </w:rPr>
        <w:t xml:space="preserve"> N</w:t>
      </w:r>
      <w:r w:rsidR="00C90E30" w:rsidRPr="00DC1379">
        <w:rPr>
          <w:rFonts w:ascii="GHEA Grapalat" w:hAnsi="GHEA Grapalat"/>
          <w:sz w:val="24"/>
          <w:szCs w:val="24"/>
          <w:lang w:val="af-ZA"/>
        </w:rPr>
        <w:t xml:space="preserve"> 1,</w:t>
      </w:r>
      <w:r w:rsidR="006C4A0C" w:rsidRPr="00DC1379">
        <w:rPr>
          <w:rFonts w:ascii="GHEA Grapalat" w:hAnsi="GHEA Grapalat" w:cs="Arial Armenian"/>
          <w:sz w:val="24"/>
          <w:szCs w:val="24"/>
          <w:lang w:val="af-ZA"/>
        </w:rPr>
        <w:t xml:space="preserve"> </w:t>
      </w:r>
      <w:r w:rsidR="00C45DEB" w:rsidRPr="00DC1379">
        <w:rPr>
          <w:rFonts w:ascii="GHEA Grapalat" w:hAnsi="GHEA Grapalat" w:cs="Arial Armenian"/>
          <w:sz w:val="24"/>
          <w:szCs w:val="24"/>
          <w:lang w:val="af-ZA"/>
        </w:rPr>
        <w:t>2</w:t>
      </w:r>
      <w:r w:rsidR="004E1894" w:rsidRPr="00DC1379">
        <w:rPr>
          <w:rFonts w:ascii="GHEA Grapalat" w:hAnsi="GHEA Grapalat" w:cs="Arial Armenian"/>
          <w:sz w:val="24"/>
          <w:szCs w:val="24"/>
          <w:lang w:val="af-ZA"/>
        </w:rPr>
        <w:t xml:space="preserve">  </w:t>
      </w:r>
      <w:r w:rsidR="00C14B98" w:rsidRPr="000E06B7">
        <w:rPr>
          <w:rFonts w:ascii="GHEA Grapalat" w:hAnsi="GHEA Grapalat" w:cs="Arial Armenian"/>
          <w:sz w:val="24"/>
          <w:szCs w:val="24"/>
          <w:lang w:val="hy-AM"/>
        </w:rPr>
        <w:t>և</w:t>
      </w:r>
      <w:r w:rsidR="00C14B98" w:rsidRPr="00DE24FC">
        <w:rPr>
          <w:rFonts w:ascii="GHEA Grapalat" w:hAnsi="GHEA Grapalat" w:cs="Arial Armenian"/>
          <w:sz w:val="24"/>
          <w:szCs w:val="24"/>
          <w:lang w:val="hy-AM"/>
        </w:rPr>
        <w:t xml:space="preserve"> </w:t>
      </w:r>
      <w:r w:rsidR="004E1894" w:rsidRPr="00DC1379">
        <w:rPr>
          <w:rFonts w:ascii="GHEA Grapalat" w:hAnsi="GHEA Grapalat" w:cs="Arial Armenian"/>
          <w:sz w:val="24"/>
          <w:szCs w:val="24"/>
          <w:lang w:val="af-ZA"/>
        </w:rPr>
        <w:t xml:space="preserve">3 </w:t>
      </w:r>
      <w:r w:rsidR="00C45DEB" w:rsidRPr="000E06B7">
        <w:rPr>
          <w:rFonts w:ascii="GHEA Grapalat" w:hAnsi="GHEA Grapalat" w:cs="Tahoma"/>
          <w:sz w:val="24"/>
          <w:szCs w:val="24"/>
          <w:lang w:val="hy-AM"/>
        </w:rPr>
        <w:t>հավելվածների։</w:t>
      </w:r>
    </w:p>
    <w:p w14:paraId="2A66CE5D" w14:textId="77777777" w:rsidR="00D73340" w:rsidRPr="00E6520F" w:rsidRDefault="00E6520F" w:rsidP="00E6520F">
      <w:pPr>
        <w:pStyle w:val="norm"/>
        <w:numPr>
          <w:ilvl w:val="0"/>
          <w:numId w:val="1"/>
        </w:numPr>
        <w:tabs>
          <w:tab w:val="left" w:pos="851"/>
        </w:tabs>
        <w:spacing w:line="276" w:lineRule="auto"/>
        <w:ind w:left="0" w:firstLine="567"/>
        <w:rPr>
          <w:rFonts w:ascii="GHEA Grapalat" w:eastAsia="Times New Roman" w:hAnsi="GHEA Grapalat" w:cs="Tahoma"/>
          <w:sz w:val="24"/>
          <w:szCs w:val="24"/>
          <w:lang w:val="af-ZA"/>
        </w:rPr>
      </w:pPr>
      <w:proofErr w:type="spellStart"/>
      <w:r w:rsidRPr="00E6520F">
        <w:rPr>
          <w:rFonts w:ascii="GHEA Grapalat" w:eastAsia="Times New Roman" w:hAnsi="GHEA Grapalat" w:cs="Tahoma"/>
          <w:sz w:val="24"/>
          <w:szCs w:val="24"/>
        </w:rPr>
        <w:t>Հայաստանի</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Հանրապետության</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կառավարության</w:t>
      </w:r>
      <w:proofErr w:type="spellEnd"/>
      <w:r w:rsidRPr="00E6520F">
        <w:rPr>
          <w:rFonts w:ascii="GHEA Grapalat" w:eastAsia="Times New Roman" w:hAnsi="GHEA Grapalat" w:cs="Tahoma"/>
          <w:sz w:val="24"/>
          <w:szCs w:val="24"/>
          <w:lang w:val="af-ZA"/>
        </w:rPr>
        <w:t xml:space="preserve"> 2026 </w:t>
      </w:r>
      <w:proofErr w:type="spellStart"/>
      <w:r w:rsidRPr="00E6520F">
        <w:rPr>
          <w:rFonts w:ascii="GHEA Grapalat" w:eastAsia="Times New Roman" w:hAnsi="GHEA Grapalat" w:cs="Tahoma"/>
          <w:sz w:val="24"/>
          <w:szCs w:val="24"/>
        </w:rPr>
        <w:t>թվականի</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ապրիլի</w:t>
      </w:r>
      <w:proofErr w:type="spellEnd"/>
      <w:r w:rsidRPr="00E6520F">
        <w:rPr>
          <w:rFonts w:ascii="GHEA Grapalat" w:eastAsia="Times New Roman" w:hAnsi="GHEA Grapalat" w:cs="Tahoma"/>
          <w:sz w:val="24"/>
          <w:szCs w:val="24"/>
          <w:lang w:val="af-ZA"/>
        </w:rPr>
        <w:t xml:space="preserve"> 9-</w:t>
      </w:r>
      <w:r w:rsidRPr="00E6520F">
        <w:rPr>
          <w:rFonts w:ascii="GHEA Grapalat" w:eastAsia="Times New Roman" w:hAnsi="GHEA Grapalat" w:cs="Tahoma"/>
          <w:sz w:val="24"/>
          <w:szCs w:val="24"/>
        </w:rPr>
        <w:t>ի</w:t>
      </w:r>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Մերձավոր</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Արևելքում</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ռազմական</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գործողություններով</w:t>
      </w:r>
      <w:proofErr w:type="spellEnd"/>
      <w:r w:rsidRPr="00E6520F">
        <w:rPr>
          <w:rFonts w:ascii="GHEA Grapalat" w:eastAsia="Times New Roman" w:hAnsi="GHEA Grapalat" w:cs="Tahoma"/>
          <w:sz w:val="24"/>
          <w:szCs w:val="24"/>
          <w:lang w:val="af-ZA"/>
        </w:rPr>
        <w:t xml:space="preserve"> </w:t>
      </w:r>
      <w:r w:rsidRPr="00E6520F">
        <w:rPr>
          <w:rFonts w:ascii="GHEA Grapalat" w:eastAsia="Times New Roman" w:hAnsi="GHEA Grapalat" w:cs="Tahoma"/>
          <w:sz w:val="24"/>
          <w:szCs w:val="24"/>
        </w:rPr>
        <w:t>և</w:t>
      </w:r>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անվտանգային</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իրավիճակով</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պայմանավորված</w:t>
      </w:r>
      <w:proofErr w:type="spellEnd"/>
      <w:r w:rsidRPr="00E6520F">
        <w:rPr>
          <w:rFonts w:ascii="GHEA Grapalat" w:eastAsia="Times New Roman" w:hAnsi="GHEA Grapalat" w:cs="Tahoma"/>
          <w:sz w:val="24"/>
          <w:szCs w:val="24"/>
        </w:rPr>
        <w:t>՝</w:t>
      </w:r>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Հայաստանի</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Հանրապետություն</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վերադարձի</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ավիատոմսերի</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համար</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փոխհատուցում</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տրամադրելու</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կարգը</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հաստատելու</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մասին</w:t>
      </w:r>
      <w:proofErr w:type="spellEnd"/>
      <w:r w:rsidRPr="00E6520F">
        <w:rPr>
          <w:rFonts w:ascii="GHEA Grapalat" w:eastAsia="Times New Roman" w:hAnsi="GHEA Grapalat" w:cs="Tahoma"/>
          <w:sz w:val="24"/>
          <w:szCs w:val="24"/>
          <w:lang w:val="af-ZA"/>
        </w:rPr>
        <w:t>» N 459-</w:t>
      </w:r>
      <w:r w:rsidRPr="00E6520F">
        <w:rPr>
          <w:rFonts w:ascii="GHEA Grapalat" w:eastAsia="Times New Roman" w:hAnsi="GHEA Grapalat" w:cs="Tahoma"/>
          <w:sz w:val="24"/>
          <w:szCs w:val="24"/>
        </w:rPr>
        <w:t>Ն</w:t>
      </w:r>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որոշման</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մեջ</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կատարել</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հետևյալ</w:t>
      </w:r>
      <w:proofErr w:type="spellEnd"/>
      <w:r w:rsidRPr="00E6520F">
        <w:rPr>
          <w:rFonts w:ascii="GHEA Grapalat" w:eastAsia="Times New Roman" w:hAnsi="GHEA Grapalat" w:cs="Tahoma"/>
          <w:sz w:val="24"/>
          <w:szCs w:val="24"/>
          <w:lang w:val="af-ZA"/>
        </w:rPr>
        <w:t xml:space="preserve"> </w:t>
      </w:r>
      <w:proofErr w:type="spellStart"/>
      <w:r w:rsidRPr="00E6520F">
        <w:rPr>
          <w:rFonts w:ascii="GHEA Grapalat" w:eastAsia="Times New Roman" w:hAnsi="GHEA Grapalat" w:cs="Tahoma"/>
          <w:sz w:val="24"/>
          <w:szCs w:val="24"/>
        </w:rPr>
        <w:t>փոփոխությունները</w:t>
      </w:r>
      <w:proofErr w:type="spellEnd"/>
      <w:r w:rsidR="00D73340" w:rsidRPr="00E6520F">
        <w:rPr>
          <w:rFonts w:ascii="GHEA Grapalat" w:eastAsia="Times New Roman" w:hAnsi="GHEA Grapalat" w:cs="Tahoma"/>
          <w:sz w:val="24"/>
          <w:szCs w:val="24"/>
          <w:lang w:val="af-ZA"/>
        </w:rPr>
        <w:t>.</w:t>
      </w:r>
    </w:p>
    <w:p w14:paraId="450791D6" w14:textId="77777777" w:rsidR="00D73340" w:rsidRPr="00DC1379" w:rsidRDefault="00D73340" w:rsidP="00DC1379">
      <w:pPr>
        <w:pStyle w:val="norm"/>
        <w:numPr>
          <w:ilvl w:val="0"/>
          <w:numId w:val="3"/>
        </w:numPr>
        <w:tabs>
          <w:tab w:val="left" w:pos="851"/>
        </w:tabs>
        <w:spacing w:line="276" w:lineRule="auto"/>
        <w:ind w:left="0" w:firstLine="567"/>
        <w:rPr>
          <w:rFonts w:ascii="GHEA Grapalat" w:hAnsi="GHEA Grapalat" w:cs="Times Armenian"/>
          <w:sz w:val="24"/>
          <w:szCs w:val="24"/>
          <w:lang w:val="af-ZA"/>
        </w:rPr>
      </w:pPr>
      <w:r w:rsidRPr="00DC1379">
        <w:rPr>
          <w:rFonts w:ascii="GHEA Grapalat" w:hAnsi="GHEA Grapalat" w:cs="Times Armenian"/>
          <w:sz w:val="24"/>
          <w:szCs w:val="24"/>
          <w:lang w:val="af-ZA"/>
        </w:rPr>
        <w:t>որոշման 4-րդ կետը շարադրել հետևյալ խմբագրությամբ.</w:t>
      </w:r>
    </w:p>
    <w:p w14:paraId="4E72A698" w14:textId="77777777" w:rsidR="00D73340" w:rsidRPr="00DC1379" w:rsidRDefault="00E6520F" w:rsidP="00F333AD">
      <w:pPr>
        <w:pStyle w:val="norm"/>
        <w:tabs>
          <w:tab w:val="left" w:pos="851"/>
        </w:tabs>
        <w:spacing w:line="276" w:lineRule="auto"/>
        <w:rPr>
          <w:rFonts w:ascii="GHEA Grapalat" w:hAnsi="GHEA Grapalat" w:cs="Times Armenian"/>
          <w:sz w:val="24"/>
          <w:szCs w:val="24"/>
          <w:lang w:val="af-ZA"/>
        </w:rPr>
      </w:pPr>
      <w:r w:rsidRPr="00E6520F">
        <w:rPr>
          <w:rFonts w:ascii="GHEA Grapalat" w:hAnsi="GHEA Grapalat" w:cs="Times Armenian"/>
          <w:sz w:val="24"/>
          <w:szCs w:val="24"/>
          <w:lang w:val="af-ZA"/>
        </w:rPr>
        <w:t>«4. Հայաստանի Հանրապետության ֆինանսների նախարարին՝ ապահովել փոխհատուցման համար անհրաժեշտ ֆինանսական միջոցների տրամադրումը Հայաստանի Հանրապետության արտաքին գործերի նախարարությանը՝ սույն որոշմամբ հաստատված կարգի համաձայն Հայաստանի Հանրապետության քաղաքացիներին փոխհատուցման գումարների վճարումն իրականացնելու նպատակով։»</w:t>
      </w:r>
      <w:r w:rsidR="00F333AD">
        <w:rPr>
          <w:rFonts w:ascii="GHEA Grapalat" w:hAnsi="GHEA Grapalat" w:cs="Times Armenian"/>
          <w:sz w:val="24"/>
          <w:szCs w:val="24"/>
          <w:lang w:val="af-ZA"/>
        </w:rPr>
        <w:t>.</w:t>
      </w:r>
    </w:p>
    <w:p w14:paraId="1F6DE59E" w14:textId="77777777" w:rsidR="00DE4850" w:rsidRPr="00DE4850" w:rsidRDefault="00DE4850" w:rsidP="00DE4850">
      <w:pPr>
        <w:pStyle w:val="norm"/>
        <w:numPr>
          <w:ilvl w:val="0"/>
          <w:numId w:val="3"/>
        </w:numPr>
        <w:tabs>
          <w:tab w:val="left" w:pos="851"/>
        </w:tabs>
        <w:spacing w:line="276" w:lineRule="auto"/>
        <w:ind w:left="0" w:firstLine="567"/>
        <w:rPr>
          <w:rFonts w:ascii="GHEA Grapalat" w:hAnsi="GHEA Grapalat" w:cs="Times Armenian"/>
          <w:sz w:val="24"/>
          <w:szCs w:val="24"/>
          <w:lang w:val="af-ZA"/>
        </w:rPr>
      </w:pPr>
      <w:r w:rsidRPr="00DE4850">
        <w:rPr>
          <w:rFonts w:ascii="GHEA Grapalat" w:hAnsi="GHEA Grapalat" w:cs="Times Armenian"/>
          <w:sz w:val="24"/>
          <w:szCs w:val="24"/>
          <w:lang w:val="af-ZA"/>
        </w:rPr>
        <w:lastRenderedPageBreak/>
        <w:t>որոշմամբ հաստատված հավելվածի 8-րդ կետը շարադրել հետևյալ խմբագրությամբ.</w:t>
      </w:r>
    </w:p>
    <w:p w14:paraId="560EB46A" w14:textId="0F331FDC" w:rsidR="000E06B7" w:rsidRDefault="00DE4850" w:rsidP="000E06B7">
      <w:pPr>
        <w:pStyle w:val="norm"/>
        <w:tabs>
          <w:tab w:val="left" w:pos="851"/>
        </w:tabs>
        <w:spacing w:line="276" w:lineRule="auto"/>
        <w:rPr>
          <w:rFonts w:ascii="GHEA Grapalat" w:hAnsi="GHEA Grapalat" w:cs="Times Armenian"/>
          <w:sz w:val="24"/>
          <w:szCs w:val="24"/>
          <w:lang w:val="af-ZA"/>
        </w:rPr>
      </w:pPr>
      <w:r w:rsidRPr="00DE4850">
        <w:rPr>
          <w:rFonts w:ascii="GHEA Grapalat" w:hAnsi="GHEA Grapalat" w:cs="Times Armenian"/>
          <w:sz w:val="24"/>
          <w:szCs w:val="24"/>
          <w:lang w:val="af-ZA"/>
        </w:rPr>
        <w:t xml:space="preserve">«8. </w:t>
      </w:r>
      <w:r w:rsidR="00EC7745" w:rsidRPr="00EC7745">
        <w:rPr>
          <w:rFonts w:ascii="GHEA Grapalat" w:hAnsi="GHEA Grapalat" w:cs="Times Armenian"/>
          <w:sz w:val="24"/>
          <w:szCs w:val="24"/>
          <w:lang w:val="af-ZA"/>
        </w:rPr>
        <w:t>Փոխհատուցման ենթակա գումարները Հայաստանի Հանրապետության ֆինանսների նախարարության կողմից Հայաստանի Հանրապետության արտաքին գործերի նախարարությանը տրամադրվելուց հետո Հայաստանի Հանրապետության արտաքին գործերի նախարարությունը հաստատված հայտերի հիման վրա հինգ աշխատանքային օրվա ընթացքում համապատասխան գումարները փոխանցում է Հայաստանի Հանրապետության քաղաքացու՝ հայտում նշված բանկային հաշվեհամարին</w:t>
      </w:r>
      <w:r w:rsidR="000E06B7" w:rsidRPr="00DE4850">
        <w:rPr>
          <w:rFonts w:ascii="GHEA Grapalat" w:hAnsi="GHEA Grapalat" w:cs="Times Armenian"/>
          <w:sz w:val="24"/>
          <w:szCs w:val="24"/>
          <w:lang w:val="af-ZA"/>
        </w:rPr>
        <w:t>։»։</w:t>
      </w:r>
    </w:p>
    <w:p w14:paraId="0D2C346E" w14:textId="77777777" w:rsidR="006C4A0C" w:rsidRPr="00466E2B" w:rsidRDefault="006C4A0C" w:rsidP="00DE4850">
      <w:pPr>
        <w:pStyle w:val="norm"/>
        <w:numPr>
          <w:ilvl w:val="0"/>
          <w:numId w:val="1"/>
        </w:numPr>
        <w:tabs>
          <w:tab w:val="left" w:pos="851"/>
        </w:tabs>
        <w:spacing w:line="276" w:lineRule="auto"/>
        <w:ind w:left="0" w:firstLine="567"/>
        <w:rPr>
          <w:rFonts w:ascii="GHEA Grapalat" w:eastAsia="Times New Roman" w:hAnsi="GHEA Grapalat" w:cs="Tahoma"/>
          <w:sz w:val="24"/>
          <w:szCs w:val="24"/>
          <w:lang w:val="af-ZA"/>
        </w:rPr>
      </w:pPr>
      <w:proofErr w:type="spellStart"/>
      <w:r w:rsidRPr="00DE4850">
        <w:rPr>
          <w:rFonts w:ascii="GHEA Grapalat" w:eastAsia="Times New Roman" w:hAnsi="GHEA Grapalat" w:cs="Tahoma"/>
          <w:sz w:val="24"/>
          <w:szCs w:val="24"/>
        </w:rPr>
        <w:t>Սույն</w:t>
      </w:r>
      <w:proofErr w:type="spellEnd"/>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որոշումն</w:t>
      </w:r>
      <w:proofErr w:type="spellEnd"/>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ուժի</w:t>
      </w:r>
      <w:proofErr w:type="spellEnd"/>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մեջ</w:t>
      </w:r>
      <w:proofErr w:type="spellEnd"/>
      <w:r w:rsidRPr="00466E2B">
        <w:rPr>
          <w:rFonts w:ascii="GHEA Grapalat" w:eastAsia="Times New Roman" w:hAnsi="GHEA Grapalat" w:cs="Tahoma"/>
          <w:sz w:val="24"/>
          <w:szCs w:val="24"/>
          <w:lang w:val="af-ZA"/>
        </w:rPr>
        <w:t xml:space="preserve"> </w:t>
      </w:r>
      <w:r w:rsidRPr="00DE4850">
        <w:rPr>
          <w:rFonts w:ascii="GHEA Grapalat" w:eastAsia="Times New Roman" w:hAnsi="GHEA Grapalat" w:cs="Tahoma"/>
          <w:sz w:val="24"/>
          <w:szCs w:val="24"/>
        </w:rPr>
        <w:t>է</w:t>
      </w:r>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մտնում</w:t>
      </w:r>
      <w:proofErr w:type="spellEnd"/>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պաշտոնական</w:t>
      </w:r>
      <w:proofErr w:type="spellEnd"/>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հրապարակմանը</w:t>
      </w:r>
      <w:proofErr w:type="spellEnd"/>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հաջորդող</w:t>
      </w:r>
      <w:proofErr w:type="spellEnd"/>
      <w:r w:rsidRPr="00466E2B">
        <w:rPr>
          <w:rFonts w:ascii="GHEA Grapalat" w:eastAsia="Times New Roman" w:hAnsi="GHEA Grapalat" w:cs="Tahoma"/>
          <w:sz w:val="24"/>
          <w:szCs w:val="24"/>
          <w:lang w:val="af-ZA"/>
        </w:rPr>
        <w:t xml:space="preserve"> </w:t>
      </w:r>
      <w:proofErr w:type="spellStart"/>
      <w:r w:rsidRPr="00DE4850">
        <w:rPr>
          <w:rFonts w:ascii="GHEA Grapalat" w:eastAsia="Times New Roman" w:hAnsi="GHEA Grapalat" w:cs="Tahoma"/>
          <w:sz w:val="24"/>
          <w:szCs w:val="24"/>
        </w:rPr>
        <w:t>օրվանից</w:t>
      </w:r>
      <w:proofErr w:type="spellEnd"/>
      <w:r w:rsidRPr="00466E2B">
        <w:rPr>
          <w:rFonts w:ascii="GHEA Grapalat" w:eastAsia="Times New Roman" w:hAnsi="GHEA Grapalat" w:cs="Tahoma"/>
          <w:sz w:val="24"/>
          <w:szCs w:val="24"/>
          <w:lang w:val="af-ZA"/>
        </w:rPr>
        <w:t>:</w:t>
      </w:r>
    </w:p>
    <w:p w14:paraId="73E42557" w14:textId="77777777" w:rsidR="006C4A0C" w:rsidRPr="00DC1379" w:rsidRDefault="006C4A0C" w:rsidP="00DC1379">
      <w:pPr>
        <w:pStyle w:val="norm"/>
        <w:tabs>
          <w:tab w:val="left" w:pos="851"/>
        </w:tabs>
        <w:spacing w:line="276" w:lineRule="auto"/>
        <w:ind w:left="567" w:firstLine="0"/>
        <w:rPr>
          <w:rFonts w:ascii="GHEA Grapalat" w:hAnsi="GHEA Grapalat" w:cs="Times Armenian"/>
          <w:sz w:val="24"/>
          <w:szCs w:val="24"/>
          <w:lang w:val="af-ZA"/>
        </w:rPr>
      </w:pPr>
    </w:p>
    <w:p w14:paraId="12798274" w14:textId="77777777" w:rsidR="00FD5A5D" w:rsidRPr="00DC1379" w:rsidRDefault="00FD5A5D" w:rsidP="00DC1379">
      <w:pPr>
        <w:spacing w:after="0" w:line="276" w:lineRule="auto"/>
        <w:jc w:val="both"/>
        <w:rPr>
          <w:rFonts w:ascii="GHEA Grapalat" w:eastAsia="Times New Roman" w:hAnsi="GHEA Grapalat" w:cs="Tahoma"/>
          <w:sz w:val="24"/>
          <w:szCs w:val="24"/>
          <w:lang w:val="af-ZA" w:eastAsia="ru-RU"/>
        </w:rPr>
      </w:pPr>
      <w:r w:rsidRPr="00DC1379">
        <w:rPr>
          <w:rFonts w:ascii="GHEA Grapalat" w:eastAsia="Times New Roman" w:hAnsi="GHEA Grapalat" w:cs="Arial Armenian"/>
          <w:sz w:val="24"/>
          <w:szCs w:val="24"/>
          <w:lang w:val="af-ZA" w:eastAsia="ru-RU"/>
        </w:rPr>
        <w:tab/>
      </w:r>
      <w:r w:rsidRPr="00DC1379">
        <w:rPr>
          <w:rFonts w:ascii="GHEA Grapalat" w:eastAsia="Times New Roman" w:hAnsi="GHEA Grapalat" w:cs="Arial Armenian"/>
          <w:sz w:val="24"/>
          <w:szCs w:val="24"/>
          <w:lang w:val="af-ZA" w:eastAsia="ru-RU"/>
        </w:rPr>
        <w:tab/>
      </w:r>
      <w:r w:rsidRPr="00DC1379">
        <w:rPr>
          <w:rFonts w:ascii="GHEA Grapalat" w:eastAsia="Times New Roman" w:hAnsi="GHEA Grapalat" w:cs="Arial Armenian"/>
          <w:sz w:val="24"/>
          <w:szCs w:val="24"/>
          <w:lang w:val="af-ZA" w:eastAsia="ru-RU"/>
        </w:rPr>
        <w:tab/>
      </w:r>
      <w:r w:rsidRPr="00DC1379">
        <w:rPr>
          <w:rFonts w:ascii="GHEA Grapalat" w:eastAsia="Times New Roman" w:hAnsi="GHEA Grapalat" w:cs="Arial Armenian"/>
          <w:sz w:val="24"/>
          <w:szCs w:val="24"/>
          <w:lang w:val="af-ZA" w:eastAsia="ru-RU"/>
        </w:rPr>
        <w:tab/>
      </w:r>
      <w:r w:rsidRPr="00DC1379">
        <w:rPr>
          <w:rFonts w:ascii="GHEA Grapalat" w:eastAsia="Times New Roman" w:hAnsi="GHEA Grapalat" w:cs="Arial Armenian"/>
          <w:sz w:val="24"/>
          <w:szCs w:val="24"/>
          <w:lang w:val="af-ZA" w:eastAsia="ru-RU"/>
        </w:rPr>
        <w:tab/>
      </w:r>
      <w:r w:rsidRPr="00DC1379">
        <w:rPr>
          <w:rFonts w:ascii="GHEA Grapalat" w:eastAsia="Times New Roman" w:hAnsi="GHEA Grapalat" w:cs="Arial Armenian"/>
          <w:sz w:val="24"/>
          <w:szCs w:val="24"/>
          <w:lang w:val="af-ZA" w:eastAsia="ru-RU"/>
        </w:rPr>
        <w:tab/>
      </w:r>
      <w:r w:rsidRPr="00DC1379">
        <w:rPr>
          <w:rFonts w:ascii="GHEA Grapalat" w:eastAsia="Times New Roman" w:hAnsi="GHEA Grapalat" w:cs="Arial Armenian"/>
          <w:sz w:val="24"/>
          <w:szCs w:val="24"/>
          <w:lang w:val="af-ZA" w:eastAsia="ru-RU"/>
        </w:rPr>
        <w:tab/>
      </w:r>
      <w:r w:rsidRPr="00DC1379">
        <w:rPr>
          <w:rFonts w:ascii="GHEA Grapalat" w:eastAsia="Times New Roman" w:hAnsi="GHEA Grapalat" w:cs="Arial Armenian"/>
          <w:sz w:val="24"/>
          <w:szCs w:val="24"/>
          <w:lang w:val="af-ZA" w:eastAsia="ru-RU"/>
        </w:rPr>
        <w:tab/>
      </w:r>
    </w:p>
    <w:p w14:paraId="5A8E5BC1" w14:textId="77777777" w:rsidR="00D100A5" w:rsidRPr="00DC1379" w:rsidRDefault="00D100A5" w:rsidP="00DC1379">
      <w:pPr>
        <w:spacing w:after="0" w:line="276" w:lineRule="auto"/>
        <w:rPr>
          <w:sz w:val="24"/>
          <w:szCs w:val="24"/>
          <w:lang w:val="af-ZA"/>
        </w:rPr>
      </w:pPr>
    </w:p>
    <w:sectPr w:rsidR="00D100A5" w:rsidRPr="00DC1379" w:rsidSect="002C5A91">
      <w:headerReference w:type="even" r:id="rId7"/>
      <w:footerReference w:type="even" r:id="rId8"/>
      <w:footerReference w:type="default" r:id="rId9"/>
      <w:footerReference w:type="first" r:id="rId10"/>
      <w:pgSz w:w="11909" w:h="16834"/>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D5634" w14:textId="77777777" w:rsidR="00E21CF9" w:rsidRDefault="00E21CF9">
      <w:pPr>
        <w:spacing w:after="0" w:line="240" w:lineRule="auto"/>
      </w:pPr>
      <w:r>
        <w:separator/>
      </w:r>
    </w:p>
  </w:endnote>
  <w:endnote w:type="continuationSeparator" w:id="0">
    <w:p w14:paraId="46763303" w14:textId="77777777" w:rsidR="00E21CF9" w:rsidRDefault="00E21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6A32B" w14:textId="77777777" w:rsidR="00512BD1" w:rsidRDefault="00FD5A5D">
    <w:pPr>
      <w:pStyle w:val="Footer"/>
    </w:pPr>
    <w:r>
      <w:rPr>
        <w:sz w:val="18"/>
      </w:rPr>
      <w:fldChar w:fldCharType="begin"/>
    </w:r>
    <w:r>
      <w:rPr>
        <w:sz w:val="18"/>
      </w:rPr>
      <w:instrText xml:space="preserve"> FILENAME  \* MERGEFORMAT </w:instrText>
    </w:r>
    <w:r>
      <w:rPr>
        <w:sz w:val="18"/>
      </w:rPr>
      <w:fldChar w:fldCharType="separate"/>
    </w:r>
    <w:r w:rsidR="00F17C14">
      <w:rPr>
        <w:noProof/>
        <w:sz w:val="18"/>
      </w:rPr>
      <w:t>որոշում.docx</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0DECF" w14:textId="77777777" w:rsidR="00512BD1" w:rsidRPr="00487921" w:rsidRDefault="00E21CF9" w:rsidP="0048792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DA137" w14:textId="77777777" w:rsidR="00512BD1" w:rsidRDefault="00C878C3">
    <w:pPr>
      <w:pStyle w:val="Footer"/>
    </w:pPr>
    <w:fldSimple w:instr=" FILENAME  \* MERGEFORMAT ">
      <w:r w:rsidR="00F17C14">
        <w:rPr>
          <w:noProof/>
        </w:rPr>
        <w:t>որոշում.docx</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C88D1" w14:textId="77777777" w:rsidR="00E21CF9" w:rsidRDefault="00E21CF9">
      <w:pPr>
        <w:spacing w:after="0" w:line="240" w:lineRule="auto"/>
      </w:pPr>
      <w:r>
        <w:separator/>
      </w:r>
    </w:p>
  </w:footnote>
  <w:footnote w:type="continuationSeparator" w:id="0">
    <w:p w14:paraId="1286B2D6" w14:textId="77777777" w:rsidR="00E21CF9" w:rsidRDefault="00E21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1DC32" w14:textId="77777777" w:rsidR="00512BD1" w:rsidRDefault="00FD5A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3C917CC" w14:textId="77777777" w:rsidR="00512BD1" w:rsidRDefault="00E21CF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42585"/>
    <w:multiLevelType w:val="hybridMultilevel"/>
    <w:tmpl w:val="847031AA"/>
    <w:lvl w:ilvl="0" w:tplc="21BA47BC">
      <w:start w:val="1"/>
      <w:numFmt w:val="decimal"/>
      <w:lvlText w:val="%1."/>
      <w:lvlJc w:val="left"/>
      <w:pPr>
        <w:ind w:left="1215" w:hanging="360"/>
      </w:pPr>
      <w:rPr>
        <w:rFonts w:cs="Times New Roman" w:hint="default"/>
        <w:color w:val="auto"/>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15:restartNumberingAfterBreak="0">
    <w:nsid w:val="30C36498"/>
    <w:multiLevelType w:val="hybridMultilevel"/>
    <w:tmpl w:val="B2E0E460"/>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83B"/>
    <w:rsid w:val="000035AF"/>
    <w:rsid w:val="000145CE"/>
    <w:rsid w:val="0003783B"/>
    <w:rsid w:val="00071580"/>
    <w:rsid w:val="00073C35"/>
    <w:rsid w:val="00077E7C"/>
    <w:rsid w:val="00085C09"/>
    <w:rsid w:val="000A618A"/>
    <w:rsid w:val="000E06B7"/>
    <w:rsid w:val="001114C9"/>
    <w:rsid w:val="00115D36"/>
    <w:rsid w:val="00123AD6"/>
    <w:rsid w:val="001300EB"/>
    <w:rsid w:val="001B7900"/>
    <w:rsid w:val="001C0284"/>
    <w:rsid w:val="001C4121"/>
    <w:rsid w:val="00212FFC"/>
    <w:rsid w:val="0025112D"/>
    <w:rsid w:val="002715E0"/>
    <w:rsid w:val="002C0A99"/>
    <w:rsid w:val="002C5A91"/>
    <w:rsid w:val="002D4976"/>
    <w:rsid w:val="002E0075"/>
    <w:rsid w:val="002E4484"/>
    <w:rsid w:val="002E73EE"/>
    <w:rsid w:val="003075FE"/>
    <w:rsid w:val="003142FD"/>
    <w:rsid w:val="00321EF9"/>
    <w:rsid w:val="003321E8"/>
    <w:rsid w:val="00343D0A"/>
    <w:rsid w:val="00346A35"/>
    <w:rsid w:val="003937C6"/>
    <w:rsid w:val="003A0915"/>
    <w:rsid w:val="003A629A"/>
    <w:rsid w:val="0041273C"/>
    <w:rsid w:val="00425044"/>
    <w:rsid w:val="00437D95"/>
    <w:rsid w:val="00442B0F"/>
    <w:rsid w:val="0045204A"/>
    <w:rsid w:val="0045245F"/>
    <w:rsid w:val="00457520"/>
    <w:rsid w:val="00466E2B"/>
    <w:rsid w:val="0048132E"/>
    <w:rsid w:val="00497DB6"/>
    <w:rsid w:val="004B40A4"/>
    <w:rsid w:val="004D4B03"/>
    <w:rsid w:val="004E1894"/>
    <w:rsid w:val="00514841"/>
    <w:rsid w:val="0052595B"/>
    <w:rsid w:val="00525AA1"/>
    <w:rsid w:val="005325E3"/>
    <w:rsid w:val="00533C26"/>
    <w:rsid w:val="00562647"/>
    <w:rsid w:val="005A4197"/>
    <w:rsid w:val="005F6CE6"/>
    <w:rsid w:val="0061071B"/>
    <w:rsid w:val="00634218"/>
    <w:rsid w:val="00637AB4"/>
    <w:rsid w:val="006474E3"/>
    <w:rsid w:val="006570CD"/>
    <w:rsid w:val="00697567"/>
    <w:rsid w:val="006A1701"/>
    <w:rsid w:val="006C4A0C"/>
    <w:rsid w:val="006E0AD2"/>
    <w:rsid w:val="006F5641"/>
    <w:rsid w:val="00704664"/>
    <w:rsid w:val="007051E1"/>
    <w:rsid w:val="00717517"/>
    <w:rsid w:val="00730A47"/>
    <w:rsid w:val="00743B6E"/>
    <w:rsid w:val="00751510"/>
    <w:rsid w:val="007515D7"/>
    <w:rsid w:val="007724FE"/>
    <w:rsid w:val="00787094"/>
    <w:rsid w:val="00795648"/>
    <w:rsid w:val="007B0E17"/>
    <w:rsid w:val="007C77FF"/>
    <w:rsid w:val="007D7869"/>
    <w:rsid w:val="007E5AAC"/>
    <w:rsid w:val="00800F8C"/>
    <w:rsid w:val="00843A36"/>
    <w:rsid w:val="008875B3"/>
    <w:rsid w:val="008B098F"/>
    <w:rsid w:val="008E4CFD"/>
    <w:rsid w:val="008F2447"/>
    <w:rsid w:val="008F6EBF"/>
    <w:rsid w:val="00917B66"/>
    <w:rsid w:val="00984BA6"/>
    <w:rsid w:val="00992AEE"/>
    <w:rsid w:val="00997C1A"/>
    <w:rsid w:val="009A28C0"/>
    <w:rsid w:val="009B2378"/>
    <w:rsid w:val="00A16AED"/>
    <w:rsid w:val="00A71EF7"/>
    <w:rsid w:val="00A80EA0"/>
    <w:rsid w:val="00A97692"/>
    <w:rsid w:val="00AD4892"/>
    <w:rsid w:val="00B14BA1"/>
    <w:rsid w:val="00B171AC"/>
    <w:rsid w:val="00B73697"/>
    <w:rsid w:val="00BB4944"/>
    <w:rsid w:val="00BD79E9"/>
    <w:rsid w:val="00BF3BF8"/>
    <w:rsid w:val="00C14B98"/>
    <w:rsid w:val="00C23BCC"/>
    <w:rsid w:val="00C3596E"/>
    <w:rsid w:val="00C35EFC"/>
    <w:rsid w:val="00C45DEB"/>
    <w:rsid w:val="00C46D34"/>
    <w:rsid w:val="00C83626"/>
    <w:rsid w:val="00C878C3"/>
    <w:rsid w:val="00C90E30"/>
    <w:rsid w:val="00CA5EBF"/>
    <w:rsid w:val="00D100A5"/>
    <w:rsid w:val="00D3082E"/>
    <w:rsid w:val="00D5019C"/>
    <w:rsid w:val="00D54ACF"/>
    <w:rsid w:val="00D700F1"/>
    <w:rsid w:val="00D73340"/>
    <w:rsid w:val="00D87144"/>
    <w:rsid w:val="00DA2B80"/>
    <w:rsid w:val="00DC1379"/>
    <w:rsid w:val="00DE24FC"/>
    <w:rsid w:val="00DE4850"/>
    <w:rsid w:val="00DE4E07"/>
    <w:rsid w:val="00E110A4"/>
    <w:rsid w:val="00E21CF9"/>
    <w:rsid w:val="00E42632"/>
    <w:rsid w:val="00E6520F"/>
    <w:rsid w:val="00E91D49"/>
    <w:rsid w:val="00EA0056"/>
    <w:rsid w:val="00EA5255"/>
    <w:rsid w:val="00EB2B13"/>
    <w:rsid w:val="00EB7684"/>
    <w:rsid w:val="00EC7745"/>
    <w:rsid w:val="00ED31E7"/>
    <w:rsid w:val="00EE00B3"/>
    <w:rsid w:val="00EF79BE"/>
    <w:rsid w:val="00F12CAE"/>
    <w:rsid w:val="00F17C14"/>
    <w:rsid w:val="00F333AD"/>
    <w:rsid w:val="00F8522D"/>
    <w:rsid w:val="00FA3605"/>
    <w:rsid w:val="00FD2CF2"/>
    <w:rsid w:val="00FD5A5D"/>
    <w:rsid w:val="00FE6EA8"/>
    <w:rsid w:val="00FE7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009F"/>
  <w15:chartTrackingRefBased/>
  <w15:docId w15:val="{9C929D0A-F6B9-48BC-835B-A3B690FF3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D5A5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D5A5D"/>
  </w:style>
  <w:style w:type="paragraph" w:styleId="Footer">
    <w:name w:val="footer"/>
    <w:basedOn w:val="Normal"/>
    <w:link w:val="FooterChar"/>
    <w:uiPriority w:val="99"/>
    <w:semiHidden/>
    <w:unhideWhenUsed/>
    <w:rsid w:val="00FD5A5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D5A5D"/>
  </w:style>
  <w:style w:type="character" w:styleId="PageNumber">
    <w:name w:val="page number"/>
    <w:basedOn w:val="DefaultParagraphFont"/>
    <w:rsid w:val="00FD5A5D"/>
  </w:style>
  <w:style w:type="paragraph" w:customStyle="1" w:styleId="mechtex">
    <w:name w:val="mechtex"/>
    <w:basedOn w:val="Normal"/>
    <w:link w:val="mechtexChar"/>
    <w:rsid w:val="00FD5A5D"/>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D5A5D"/>
    <w:rPr>
      <w:rFonts w:ascii="Arial Armenian" w:eastAsia="Times New Roman" w:hAnsi="Arial Armenian" w:cs="Times New Roman"/>
      <w:lang w:eastAsia="ru-RU"/>
    </w:rPr>
  </w:style>
  <w:style w:type="paragraph" w:styleId="ListParagraph">
    <w:name w:val="List Paragraph"/>
    <w:basedOn w:val="Normal"/>
    <w:uiPriority w:val="34"/>
    <w:qFormat/>
    <w:rsid w:val="00FD5A5D"/>
    <w:pPr>
      <w:ind w:left="720"/>
      <w:contextualSpacing/>
    </w:pPr>
  </w:style>
  <w:style w:type="character" w:styleId="Strong">
    <w:name w:val="Strong"/>
    <w:basedOn w:val="DefaultParagraphFont"/>
    <w:uiPriority w:val="22"/>
    <w:qFormat/>
    <w:rsid w:val="00F8522D"/>
    <w:rPr>
      <w:b/>
      <w:bCs/>
    </w:rPr>
  </w:style>
  <w:style w:type="paragraph" w:styleId="NormalWeb">
    <w:name w:val="Normal (Web)"/>
    <w:basedOn w:val="Normal"/>
    <w:uiPriority w:val="99"/>
    <w:unhideWhenUsed/>
    <w:rsid w:val="00F852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C35EFC"/>
    <w:rPr>
      <w:rFonts w:ascii="Arial Armenian" w:hAnsi="Arial Armenian"/>
      <w:lang w:eastAsia="ru-RU"/>
    </w:rPr>
  </w:style>
  <w:style w:type="paragraph" w:customStyle="1" w:styleId="norm">
    <w:name w:val="norm"/>
    <w:basedOn w:val="Normal"/>
    <w:link w:val="normChar"/>
    <w:rsid w:val="00C35EFC"/>
    <w:pPr>
      <w:spacing w:after="0" w:line="480" w:lineRule="auto"/>
      <w:ind w:firstLine="709"/>
      <w:jc w:val="both"/>
    </w:pPr>
    <w:rPr>
      <w:rFonts w:ascii="Arial Armenian" w:hAnsi="Arial Armenian"/>
      <w:lang w:eastAsia="ru-RU"/>
    </w:rPr>
  </w:style>
  <w:style w:type="paragraph" w:styleId="BalloonText">
    <w:name w:val="Balloon Text"/>
    <w:basedOn w:val="Normal"/>
    <w:link w:val="BalloonTextChar"/>
    <w:uiPriority w:val="99"/>
    <w:semiHidden/>
    <w:unhideWhenUsed/>
    <w:rsid w:val="00123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AD6"/>
    <w:rPr>
      <w:rFonts w:ascii="Segoe UI" w:hAnsi="Segoe UI" w:cs="Segoe UI"/>
      <w:sz w:val="18"/>
      <w:szCs w:val="18"/>
    </w:rPr>
  </w:style>
  <w:style w:type="character" w:styleId="Emphasis">
    <w:name w:val="Emphasis"/>
    <w:basedOn w:val="DefaultParagraphFont"/>
    <w:uiPriority w:val="20"/>
    <w:qFormat/>
    <w:rsid w:val="00466E2B"/>
    <w:rPr>
      <w:i/>
      <w:iCs/>
    </w:rPr>
  </w:style>
  <w:style w:type="character" w:styleId="CommentReference">
    <w:name w:val="annotation reference"/>
    <w:basedOn w:val="DefaultParagraphFont"/>
    <w:uiPriority w:val="99"/>
    <w:semiHidden/>
    <w:unhideWhenUsed/>
    <w:rsid w:val="00D700F1"/>
    <w:rPr>
      <w:sz w:val="16"/>
      <w:szCs w:val="16"/>
    </w:rPr>
  </w:style>
  <w:style w:type="paragraph" w:styleId="CommentText">
    <w:name w:val="annotation text"/>
    <w:basedOn w:val="Normal"/>
    <w:link w:val="CommentTextChar"/>
    <w:uiPriority w:val="99"/>
    <w:semiHidden/>
    <w:unhideWhenUsed/>
    <w:rsid w:val="00D700F1"/>
    <w:pPr>
      <w:spacing w:line="240" w:lineRule="auto"/>
    </w:pPr>
    <w:rPr>
      <w:sz w:val="20"/>
      <w:szCs w:val="20"/>
    </w:rPr>
  </w:style>
  <w:style w:type="character" w:customStyle="1" w:styleId="CommentTextChar">
    <w:name w:val="Comment Text Char"/>
    <w:basedOn w:val="DefaultParagraphFont"/>
    <w:link w:val="CommentText"/>
    <w:uiPriority w:val="99"/>
    <w:semiHidden/>
    <w:rsid w:val="00D700F1"/>
    <w:rPr>
      <w:sz w:val="20"/>
      <w:szCs w:val="20"/>
    </w:rPr>
  </w:style>
  <w:style w:type="paragraph" w:styleId="CommentSubject">
    <w:name w:val="annotation subject"/>
    <w:basedOn w:val="CommentText"/>
    <w:next w:val="CommentText"/>
    <w:link w:val="CommentSubjectChar"/>
    <w:uiPriority w:val="99"/>
    <w:semiHidden/>
    <w:unhideWhenUsed/>
    <w:rsid w:val="00D700F1"/>
    <w:rPr>
      <w:b/>
      <w:bCs/>
    </w:rPr>
  </w:style>
  <w:style w:type="character" w:customStyle="1" w:styleId="CommentSubjectChar">
    <w:name w:val="Comment Subject Char"/>
    <w:basedOn w:val="CommentTextChar"/>
    <w:link w:val="CommentSubject"/>
    <w:uiPriority w:val="99"/>
    <w:semiHidden/>
    <w:rsid w:val="00D700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166391">
      <w:bodyDiv w:val="1"/>
      <w:marLeft w:val="0"/>
      <w:marRight w:val="0"/>
      <w:marTop w:val="0"/>
      <w:marBottom w:val="0"/>
      <w:divBdr>
        <w:top w:val="none" w:sz="0" w:space="0" w:color="auto"/>
        <w:left w:val="none" w:sz="0" w:space="0" w:color="auto"/>
        <w:bottom w:val="none" w:sz="0" w:space="0" w:color="auto"/>
        <w:right w:val="none" w:sz="0" w:space="0" w:color="auto"/>
      </w:divBdr>
    </w:div>
    <w:div w:id="163717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MFA legal department</cp:lastModifiedBy>
  <cp:revision>2</cp:revision>
  <cp:lastPrinted>2023-08-01T12:53:00Z</cp:lastPrinted>
  <dcterms:created xsi:type="dcterms:W3CDTF">2026-05-26T07:52:00Z</dcterms:created>
  <dcterms:modified xsi:type="dcterms:W3CDTF">2026-05-26T07:52:00Z</dcterms:modified>
</cp:coreProperties>
</file>