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AB1B62" w:rsidRDefault="001C3F71" w:rsidP="00A71CED">
      <w:pPr>
        <w:jc w:val="center"/>
        <w:rPr>
          <w:rFonts w:ascii="GHEA Mariam" w:hAnsi="GHEA Mariam"/>
          <w:sz w:val="28"/>
          <w:szCs w:val="24"/>
        </w:rPr>
      </w:pPr>
    </w:p>
    <w:p w:rsidR="001C3F71" w:rsidRPr="009A3C6E" w:rsidRDefault="00AF7844" w:rsidP="00A71CED">
      <w:pPr>
        <w:jc w:val="center"/>
        <w:rPr>
          <w:rFonts w:ascii="GHEA Mariam" w:hAnsi="GHEA Mariam"/>
          <w:sz w:val="24"/>
          <w:szCs w:val="24"/>
          <w:lang w:val="hy-AM"/>
        </w:rPr>
      </w:pPr>
      <w:r>
        <w:rPr>
          <w:rFonts w:ascii="GHEA Mariam" w:hAnsi="GHEA Mariam"/>
          <w:sz w:val="24"/>
          <w:szCs w:val="24"/>
          <w:lang w:val="hy-AM"/>
        </w:rPr>
        <w:t>4 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A3C6E">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AB1B62" w:rsidRDefault="004674F9" w:rsidP="00A71CED">
      <w:pPr>
        <w:jc w:val="center"/>
        <w:rPr>
          <w:rFonts w:ascii="GHEA Mariam" w:hAnsi="GHEA Mariam"/>
          <w:sz w:val="24"/>
          <w:szCs w:val="24"/>
        </w:rPr>
      </w:pPr>
    </w:p>
    <w:p w:rsidR="009A3C6E" w:rsidRDefault="009A3C6E" w:rsidP="00A71CED">
      <w:pPr>
        <w:jc w:val="center"/>
        <w:rPr>
          <w:rFonts w:ascii="GHEA Mariam" w:hAnsi="GHEA Mariam"/>
          <w:sz w:val="22"/>
          <w:szCs w:val="24"/>
        </w:rPr>
      </w:pPr>
    </w:p>
    <w:p w:rsidR="009A3C6E" w:rsidRPr="009A3C6E" w:rsidRDefault="00375856" w:rsidP="009A3C6E">
      <w:pPr>
        <w:pStyle w:val="mechtex"/>
        <w:rPr>
          <w:rFonts w:ascii="GHEA Mariam" w:eastAsia="MS Mincho" w:hAnsi="GHEA Mariam"/>
          <w:spacing w:val="-6"/>
          <w:sz w:val="24"/>
          <w:szCs w:val="24"/>
          <w:lang w:val="hy-AM" w:eastAsia="en-US"/>
        </w:rPr>
      </w:pPr>
      <w:r w:rsidRPr="009A3C6E">
        <w:rPr>
          <w:rFonts w:ascii="GHEA Mariam" w:eastAsia="MS Mincho" w:hAnsi="GHEA Mariam" w:cs="Arial"/>
          <w:spacing w:val="-6"/>
          <w:sz w:val="24"/>
          <w:szCs w:val="24"/>
          <w:lang w:val="hy-AM" w:eastAsia="en-US"/>
        </w:rPr>
        <w:t>ՀԱՅԱՍՏԱՆԻ</w:t>
      </w:r>
      <w:r w:rsidRPr="009A3C6E">
        <w:rPr>
          <w:rFonts w:ascii="GHEA Mariam" w:eastAsia="MS Mincho" w:hAnsi="GHEA Mariam"/>
          <w:spacing w:val="-6"/>
          <w:sz w:val="24"/>
          <w:szCs w:val="24"/>
          <w:lang w:val="hy-AM" w:eastAsia="en-US"/>
        </w:rPr>
        <w:t xml:space="preserve"> </w:t>
      </w:r>
      <w:r w:rsidRPr="009A3C6E">
        <w:rPr>
          <w:rFonts w:ascii="GHEA Mariam" w:eastAsia="MS Mincho" w:hAnsi="GHEA Mariam" w:cs="Arial"/>
          <w:spacing w:val="-6"/>
          <w:sz w:val="24"/>
          <w:szCs w:val="24"/>
          <w:lang w:val="hy-AM" w:eastAsia="en-US"/>
        </w:rPr>
        <w:t>ՀԱՆՐԱՊԵՏՈՒԹՅԱՆ</w:t>
      </w:r>
      <w:r w:rsidRPr="009A3C6E">
        <w:rPr>
          <w:rFonts w:ascii="GHEA Mariam" w:eastAsia="MS Mincho" w:hAnsi="GHEA Mariam"/>
          <w:spacing w:val="-6"/>
          <w:sz w:val="24"/>
          <w:szCs w:val="24"/>
          <w:lang w:val="hy-AM" w:eastAsia="en-US"/>
        </w:rPr>
        <w:t xml:space="preserve"> </w:t>
      </w:r>
      <w:r w:rsidRPr="009A3C6E">
        <w:rPr>
          <w:rFonts w:ascii="GHEA Mariam" w:eastAsia="MS Mincho" w:hAnsi="GHEA Mariam" w:cs="Arial"/>
          <w:spacing w:val="-6"/>
          <w:sz w:val="24"/>
          <w:szCs w:val="24"/>
          <w:lang w:val="hy-AM" w:eastAsia="en-US"/>
        </w:rPr>
        <w:t>ԿԱՌԱՎԱՐՈՒԹՅԱՆ</w:t>
      </w:r>
      <w:r w:rsidRPr="009A3C6E">
        <w:rPr>
          <w:rFonts w:ascii="GHEA Mariam" w:eastAsia="MS Mincho" w:hAnsi="GHEA Mariam"/>
          <w:spacing w:val="-6"/>
          <w:sz w:val="24"/>
          <w:szCs w:val="24"/>
          <w:lang w:val="hy-AM" w:eastAsia="en-US"/>
        </w:rPr>
        <w:t xml:space="preserve"> </w:t>
      </w:r>
    </w:p>
    <w:p w:rsidR="009A3C6E" w:rsidRPr="009A3C6E" w:rsidRDefault="00375856" w:rsidP="009A3C6E">
      <w:pPr>
        <w:pStyle w:val="mechtex"/>
        <w:rPr>
          <w:rFonts w:ascii="GHEA Mariam" w:eastAsia="MS Mincho" w:hAnsi="GHEA Mariam"/>
          <w:spacing w:val="-2"/>
          <w:sz w:val="24"/>
          <w:szCs w:val="24"/>
          <w:lang w:val="hy-AM" w:eastAsia="en-US"/>
        </w:rPr>
      </w:pPr>
      <w:r w:rsidRPr="009A3C6E">
        <w:rPr>
          <w:rFonts w:ascii="GHEA Mariam" w:eastAsia="MS Mincho" w:hAnsi="GHEA Mariam"/>
          <w:sz w:val="24"/>
          <w:szCs w:val="24"/>
          <w:lang w:val="hy-AM" w:eastAsia="en-US"/>
        </w:rPr>
        <w:t xml:space="preserve">2026 </w:t>
      </w:r>
      <w:r w:rsidRPr="009A3C6E">
        <w:rPr>
          <w:rFonts w:ascii="GHEA Mariam" w:eastAsia="MS Mincho" w:hAnsi="GHEA Mariam" w:cs="Arial"/>
          <w:sz w:val="24"/>
          <w:szCs w:val="24"/>
          <w:lang w:val="hy-AM" w:eastAsia="en-US"/>
        </w:rPr>
        <w:t>ԹՎԱԿԱՆԻ</w:t>
      </w:r>
      <w:r w:rsidRPr="009A3C6E">
        <w:rPr>
          <w:rFonts w:ascii="GHEA Mariam" w:eastAsia="MS Mincho" w:hAnsi="GHEA Mariam"/>
          <w:sz w:val="24"/>
          <w:szCs w:val="24"/>
          <w:lang w:val="hy-AM" w:eastAsia="en-US"/>
        </w:rPr>
        <w:t xml:space="preserve"> </w:t>
      </w:r>
      <w:r w:rsidRPr="009A3C6E">
        <w:rPr>
          <w:rFonts w:ascii="GHEA Mariam" w:eastAsia="MS Mincho" w:hAnsi="GHEA Mariam" w:cs="Arial"/>
          <w:sz w:val="24"/>
          <w:szCs w:val="24"/>
          <w:lang w:val="hy-AM" w:eastAsia="en-US"/>
        </w:rPr>
        <w:t>ԱՊՐԻԼԻ</w:t>
      </w:r>
      <w:r w:rsidRPr="009A3C6E">
        <w:rPr>
          <w:rFonts w:ascii="GHEA Mariam" w:eastAsia="MS Mincho" w:hAnsi="GHEA Mariam"/>
          <w:sz w:val="24"/>
          <w:szCs w:val="24"/>
          <w:lang w:val="hy-AM" w:eastAsia="en-US"/>
        </w:rPr>
        <w:t xml:space="preserve"> 2-</w:t>
      </w:r>
      <w:r w:rsidRPr="009A3C6E">
        <w:rPr>
          <w:rFonts w:ascii="GHEA Mariam" w:eastAsia="MS Mincho" w:hAnsi="GHEA Mariam" w:cs="Arial"/>
          <w:sz w:val="24"/>
          <w:szCs w:val="24"/>
          <w:lang w:val="hy-AM" w:eastAsia="en-US"/>
        </w:rPr>
        <w:t>Ի</w:t>
      </w:r>
      <w:r w:rsidRPr="009A3C6E">
        <w:rPr>
          <w:rFonts w:ascii="GHEA Mariam" w:eastAsia="MS Mincho" w:hAnsi="GHEA Mariam"/>
          <w:sz w:val="24"/>
          <w:szCs w:val="24"/>
          <w:lang w:val="hy-AM" w:eastAsia="en-US"/>
        </w:rPr>
        <w:t xml:space="preserve"> N 405-</w:t>
      </w:r>
      <w:r w:rsidRPr="009A3C6E">
        <w:rPr>
          <w:rFonts w:ascii="GHEA Mariam" w:eastAsia="MS Mincho" w:hAnsi="GHEA Mariam" w:cs="Arial"/>
          <w:sz w:val="24"/>
          <w:szCs w:val="24"/>
          <w:lang w:val="hy-AM" w:eastAsia="en-US"/>
        </w:rPr>
        <w:t>Ա</w:t>
      </w:r>
      <w:r w:rsidRPr="009A3C6E">
        <w:rPr>
          <w:rFonts w:ascii="GHEA Mariam" w:eastAsia="MS Mincho" w:hAnsi="GHEA Mariam"/>
          <w:sz w:val="24"/>
          <w:szCs w:val="24"/>
          <w:lang w:val="hy-AM" w:eastAsia="en-US"/>
        </w:rPr>
        <w:t xml:space="preserve"> </w:t>
      </w:r>
      <w:r w:rsidRPr="009A3C6E">
        <w:rPr>
          <w:rFonts w:ascii="GHEA Mariam" w:eastAsia="MS Mincho" w:hAnsi="GHEA Mariam" w:cs="Arial"/>
          <w:sz w:val="24"/>
          <w:szCs w:val="24"/>
          <w:lang w:val="hy-AM" w:eastAsia="en-US"/>
        </w:rPr>
        <w:t>ՈՐՈՇՄԱՆ</w:t>
      </w:r>
      <w:r w:rsidRPr="009A3C6E">
        <w:rPr>
          <w:rFonts w:ascii="GHEA Mariam" w:eastAsia="MS Mincho" w:hAnsi="GHEA Mariam"/>
          <w:sz w:val="24"/>
          <w:szCs w:val="24"/>
          <w:lang w:val="hy-AM" w:eastAsia="en-US"/>
        </w:rPr>
        <w:t xml:space="preserve"> </w:t>
      </w:r>
      <w:r w:rsidRPr="009A3C6E">
        <w:rPr>
          <w:rFonts w:ascii="GHEA Mariam" w:eastAsia="MS Mincho" w:hAnsi="GHEA Mariam" w:cs="Arial"/>
          <w:sz w:val="24"/>
          <w:szCs w:val="24"/>
          <w:lang w:val="hy-AM" w:eastAsia="en-US"/>
        </w:rPr>
        <w:t>ՄԵՋ</w:t>
      </w:r>
      <w:r w:rsidRPr="009A3C6E">
        <w:rPr>
          <w:rFonts w:ascii="GHEA Mariam" w:eastAsia="MS Mincho" w:hAnsi="GHEA Mariam"/>
          <w:sz w:val="24"/>
          <w:szCs w:val="24"/>
          <w:lang w:val="hy-AM" w:eastAsia="en-US"/>
        </w:rPr>
        <w:t xml:space="preserve"> </w:t>
      </w:r>
      <w:r w:rsidRPr="009A3C6E">
        <w:rPr>
          <w:rFonts w:ascii="GHEA Mariam" w:eastAsia="MS Mincho" w:hAnsi="GHEA Mariam" w:cs="Arial"/>
          <w:spacing w:val="-2"/>
          <w:sz w:val="24"/>
          <w:szCs w:val="24"/>
          <w:lang w:val="hy-AM" w:eastAsia="en-US"/>
        </w:rPr>
        <w:t>ՓՈՓՈԽՈՒԹՅՈՒՆՆԵՐ</w:t>
      </w:r>
      <w:r w:rsidRPr="009A3C6E">
        <w:rPr>
          <w:rFonts w:ascii="GHEA Mariam" w:eastAsia="MS Mincho" w:hAnsi="GHEA Mariam"/>
          <w:spacing w:val="-2"/>
          <w:sz w:val="24"/>
          <w:szCs w:val="24"/>
          <w:lang w:val="hy-AM" w:eastAsia="en-US"/>
        </w:rPr>
        <w:t xml:space="preserve"> </w:t>
      </w:r>
      <w:r w:rsidRPr="009A3C6E">
        <w:rPr>
          <w:rFonts w:ascii="GHEA Mariam" w:eastAsia="MS Mincho" w:hAnsi="GHEA Mariam" w:cs="Arial"/>
          <w:spacing w:val="-2"/>
          <w:sz w:val="24"/>
          <w:szCs w:val="24"/>
          <w:lang w:val="hy-AM" w:eastAsia="en-US"/>
        </w:rPr>
        <w:t>ԵՎ</w:t>
      </w:r>
      <w:r w:rsidRPr="009A3C6E">
        <w:rPr>
          <w:rFonts w:ascii="GHEA Mariam" w:eastAsia="MS Mincho" w:hAnsi="GHEA Mariam"/>
          <w:spacing w:val="-2"/>
          <w:sz w:val="24"/>
          <w:szCs w:val="24"/>
          <w:lang w:val="hy-AM" w:eastAsia="en-US"/>
        </w:rPr>
        <w:t xml:space="preserve"> </w:t>
      </w:r>
      <w:r w:rsidRPr="009A3C6E">
        <w:rPr>
          <w:rFonts w:ascii="GHEA Mariam" w:eastAsia="MS Mincho" w:hAnsi="GHEA Mariam" w:cs="Arial"/>
          <w:spacing w:val="-2"/>
          <w:sz w:val="24"/>
          <w:szCs w:val="24"/>
          <w:lang w:val="hy-AM" w:eastAsia="en-US"/>
        </w:rPr>
        <w:t>ԼՐԱՑՈՒՄՆԵՐ</w:t>
      </w:r>
      <w:r w:rsidRPr="009A3C6E">
        <w:rPr>
          <w:rFonts w:ascii="GHEA Mariam" w:eastAsia="MS Mincho" w:hAnsi="GHEA Mariam"/>
          <w:spacing w:val="-2"/>
          <w:sz w:val="24"/>
          <w:szCs w:val="24"/>
          <w:lang w:val="hy-AM" w:eastAsia="en-US"/>
        </w:rPr>
        <w:t xml:space="preserve"> </w:t>
      </w:r>
      <w:r w:rsidRPr="009A3C6E">
        <w:rPr>
          <w:rFonts w:ascii="GHEA Mariam" w:eastAsia="MS Mincho" w:hAnsi="GHEA Mariam" w:cs="Arial"/>
          <w:spacing w:val="-2"/>
          <w:sz w:val="24"/>
          <w:szCs w:val="24"/>
          <w:lang w:val="hy-AM" w:eastAsia="en-US"/>
        </w:rPr>
        <w:t>ԿԱՏԱՐԵԼՈՒ</w:t>
      </w:r>
      <w:r w:rsidRPr="009A3C6E">
        <w:rPr>
          <w:rFonts w:ascii="GHEA Mariam" w:eastAsia="MS Mincho" w:hAnsi="GHEA Mariam"/>
          <w:spacing w:val="-2"/>
          <w:sz w:val="24"/>
          <w:szCs w:val="24"/>
          <w:lang w:val="hy-AM" w:eastAsia="en-US"/>
        </w:rPr>
        <w:t xml:space="preserve"> </w:t>
      </w:r>
    </w:p>
    <w:p w:rsidR="00375856" w:rsidRPr="009A3C6E" w:rsidRDefault="00375856" w:rsidP="009A3C6E">
      <w:pPr>
        <w:pStyle w:val="mechtex"/>
        <w:rPr>
          <w:rFonts w:ascii="GHEA Mariam" w:eastAsia="MS Mincho" w:hAnsi="GHEA Mariam"/>
          <w:sz w:val="24"/>
          <w:szCs w:val="24"/>
          <w:lang w:val="hy-AM" w:eastAsia="en-US"/>
        </w:rPr>
      </w:pPr>
      <w:r w:rsidRPr="009A3C6E">
        <w:rPr>
          <w:rFonts w:ascii="GHEA Mariam" w:eastAsia="MS Mincho" w:hAnsi="GHEA Mariam" w:cs="Arial"/>
          <w:sz w:val="24"/>
          <w:szCs w:val="24"/>
          <w:lang w:val="hy-AM" w:eastAsia="en-US"/>
        </w:rPr>
        <w:t>Մ</w:t>
      </w:r>
      <w:r w:rsidR="009A3C6E">
        <w:rPr>
          <w:rFonts w:ascii="GHEA Mariam" w:eastAsia="MS Mincho" w:hAnsi="GHEA Mariam" w:cs="Arial"/>
          <w:sz w:val="24"/>
          <w:szCs w:val="24"/>
          <w:lang w:val="hy-AM" w:eastAsia="en-US"/>
        </w:rPr>
        <w:t xml:space="preserve"> </w:t>
      </w:r>
      <w:r w:rsidRPr="009A3C6E">
        <w:rPr>
          <w:rFonts w:ascii="GHEA Mariam" w:eastAsia="MS Mincho" w:hAnsi="GHEA Mariam" w:cs="Arial"/>
          <w:sz w:val="24"/>
          <w:szCs w:val="24"/>
          <w:lang w:val="hy-AM" w:eastAsia="en-US"/>
        </w:rPr>
        <w:t>Ա</w:t>
      </w:r>
      <w:r w:rsidR="009A3C6E">
        <w:rPr>
          <w:rFonts w:ascii="GHEA Mariam" w:eastAsia="MS Mincho" w:hAnsi="GHEA Mariam" w:cs="Arial"/>
          <w:sz w:val="24"/>
          <w:szCs w:val="24"/>
          <w:lang w:val="hy-AM" w:eastAsia="en-US"/>
        </w:rPr>
        <w:t xml:space="preserve"> </w:t>
      </w:r>
      <w:r w:rsidRPr="009A3C6E">
        <w:rPr>
          <w:rFonts w:ascii="GHEA Mariam" w:eastAsia="MS Mincho" w:hAnsi="GHEA Mariam" w:cs="Arial"/>
          <w:sz w:val="24"/>
          <w:szCs w:val="24"/>
          <w:lang w:val="hy-AM" w:eastAsia="en-US"/>
        </w:rPr>
        <w:t>Ս</w:t>
      </w:r>
      <w:r w:rsidR="009A3C6E">
        <w:rPr>
          <w:rFonts w:ascii="GHEA Mariam" w:eastAsia="MS Mincho" w:hAnsi="GHEA Mariam" w:cs="Arial"/>
          <w:sz w:val="24"/>
          <w:szCs w:val="24"/>
          <w:lang w:val="hy-AM" w:eastAsia="en-US"/>
        </w:rPr>
        <w:t xml:space="preserve"> </w:t>
      </w:r>
      <w:r w:rsidRPr="009A3C6E">
        <w:rPr>
          <w:rFonts w:ascii="GHEA Mariam" w:eastAsia="MS Mincho" w:hAnsi="GHEA Mariam" w:cs="Arial"/>
          <w:sz w:val="24"/>
          <w:szCs w:val="24"/>
          <w:lang w:val="hy-AM" w:eastAsia="en-US"/>
        </w:rPr>
        <w:t>Ի</w:t>
      </w:r>
      <w:r w:rsidR="009A3C6E">
        <w:rPr>
          <w:rFonts w:ascii="GHEA Mariam" w:eastAsia="MS Mincho" w:hAnsi="GHEA Mariam" w:cs="Arial"/>
          <w:sz w:val="24"/>
          <w:szCs w:val="24"/>
          <w:lang w:val="hy-AM" w:eastAsia="en-US"/>
        </w:rPr>
        <w:t xml:space="preserve"> </w:t>
      </w:r>
      <w:r w:rsidRPr="009A3C6E">
        <w:rPr>
          <w:rFonts w:ascii="GHEA Mariam" w:eastAsia="MS Mincho" w:hAnsi="GHEA Mariam" w:cs="Arial"/>
          <w:sz w:val="24"/>
          <w:szCs w:val="24"/>
          <w:lang w:val="hy-AM" w:eastAsia="en-US"/>
        </w:rPr>
        <w:t>Ն</w:t>
      </w:r>
    </w:p>
    <w:p w:rsidR="00375856" w:rsidRDefault="009A3C6E" w:rsidP="00375856">
      <w:pPr>
        <w:spacing w:line="276" w:lineRule="auto"/>
        <w:jc w:val="center"/>
        <w:rPr>
          <w:rFonts w:ascii="GHEA Grapalat" w:eastAsia="MS Mincho" w:hAnsi="GHEA Grapalat" w:cs="Sylfaen"/>
          <w:b/>
          <w:bCs/>
          <w:kern w:val="18"/>
          <w:lang w:val="hy-AM" w:eastAsia="en-US"/>
        </w:rPr>
      </w:pPr>
      <w:r>
        <w:rPr>
          <w:rFonts w:ascii="GHEA Grapalat" w:eastAsia="MS Mincho" w:hAnsi="GHEA Grapalat" w:cs="Sylfaen"/>
          <w:b/>
          <w:bCs/>
          <w:kern w:val="18"/>
          <w:lang w:val="hy-AM" w:eastAsia="en-US"/>
        </w:rPr>
        <w:t>------------------------------------------------------------------------------------------------</w:t>
      </w:r>
    </w:p>
    <w:p w:rsidR="00375856" w:rsidRDefault="00375856" w:rsidP="00375856">
      <w:pPr>
        <w:spacing w:line="276" w:lineRule="auto"/>
        <w:jc w:val="center"/>
        <w:rPr>
          <w:rFonts w:ascii="GHEA Grapalat" w:hAnsi="GHEA Grapalat"/>
          <w:lang w:val="hy-AM"/>
        </w:rPr>
      </w:pPr>
    </w:p>
    <w:p w:rsidR="009A3C6E" w:rsidRPr="00AB1B62" w:rsidRDefault="009A3C6E" w:rsidP="009A3C6E">
      <w:pPr>
        <w:pStyle w:val="norm"/>
        <w:spacing w:line="360" w:lineRule="auto"/>
        <w:rPr>
          <w:rFonts w:ascii="GHEA Mariam" w:hAnsi="GHEA Mariam" w:cs="Arial"/>
          <w:sz w:val="28"/>
          <w:szCs w:val="24"/>
          <w:lang w:val="hy-AM"/>
        </w:rPr>
      </w:pPr>
    </w:p>
    <w:p w:rsidR="00375856" w:rsidRPr="009A3C6E" w:rsidRDefault="00375856" w:rsidP="009A3C6E">
      <w:pPr>
        <w:pStyle w:val="norm"/>
        <w:spacing w:line="360" w:lineRule="auto"/>
        <w:rPr>
          <w:rFonts w:ascii="GHEA Mariam" w:hAnsi="GHEA Mariam"/>
          <w:b/>
          <w:bCs/>
          <w:i/>
          <w:iCs/>
          <w:sz w:val="24"/>
          <w:szCs w:val="24"/>
          <w:lang w:val="hy-AM"/>
        </w:rPr>
      </w:pPr>
      <w:r w:rsidRPr="009A3C6E">
        <w:rPr>
          <w:rFonts w:ascii="GHEA Mariam" w:hAnsi="GHEA Mariam" w:cs="Arial"/>
          <w:spacing w:val="-6"/>
          <w:sz w:val="24"/>
          <w:szCs w:val="24"/>
          <w:lang w:val="hy-AM"/>
        </w:rPr>
        <w:t>Համաձայն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Հայաստանի</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Հանրապետության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կառավարության</w:t>
      </w:r>
      <w:r w:rsidRPr="009A3C6E">
        <w:rPr>
          <w:rFonts w:ascii="GHEA Mariam" w:hAnsi="GHEA Mariam"/>
          <w:spacing w:val="-6"/>
          <w:sz w:val="24"/>
          <w:szCs w:val="24"/>
          <w:lang w:val="hy-AM"/>
        </w:rPr>
        <w:t xml:space="preserve"> 2018 </w:t>
      </w:r>
      <w:r w:rsidRPr="009A3C6E">
        <w:rPr>
          <w:rFonts w:ascii="GHEA Mariam" w:hAnsi="GHEA Mariam" w:cs="Arial"/>
          <w:spacing w:val="-6"/>
          <w:sz w:val="24"/>
          <w:szCs w:val="24"/>
          <w:lang w:val="hy-AM"/>
        </w:rPr>
        <w:t>թվականի</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հունիսի</w:t>
      </w:r>
      <w:r w:rsidRPr="009A3C6E">
        <w:rPr>
          <w:rFonts w:ascii="GHEA Mariam" w:hAnsi="GHEA Mariam"/>
          <w:spacing w:val="-6"/>
          <w:sz w:val="24"/>
          <w:szCs w:val="24"/>
          <w:lang w:val="hy-AM"/>
        </w:rPr>
        <w:t xml:space="preserve"> 15</w:t>
      </w:r>
      <w:r w:rsidR="009A3C6E">
        <w:rPr>
          <w:rFonts w:ascii="GHEA Mariam" w:hAnsi="GHEA Mariam"/>
          <w:spacing w:val="-6"/>
          <w:sz w:val="24"/>
          <w:szCs w:val="24"/>
          <w:lang w:val="hy-AM"/>
        </w:rPr>
        <w:t>-</w:t>
      </w:r>
      <w:r w:rsidRPr="009A3C6E">
        <w:rPr>
          <w:rFonts w:ascii="GHEA Mariam" w:hAnsi="GHEA Mariam" w:cs="Arial"/>
          <w:spacing w:val="-6"/>
          <w:sz w:val="24"/>
          <w:szCs w:val="24"/>
          <w:lang w:val="hy-AM"/>
        </w:rPr>
        <w:t>ի</w:t>
      </w:r>
      <w:r w:rsidRPr="009A3C6E">
        <w:rPr>
          <w:rFonts w:ascii="GHEA Mariam" w:hAnsi="GHEA Mariam"/>
          <w:spacing w:val="-6"/>
          <w:sz w:val="24"/>
          <w:szCs w:val="24"/>
          <w:lang w:val="hy-AM"/>
        </w:rPr>
        <w:t xml:space="preserve"> N 706-</w:t>
      </w:r>
      <w:r w:rsidRPr="009A3C6E">
        <w:rPr>
          <w:rFonts w:ascii="GHEA Mariam" w:hAnsi="GHEA Mariam" w:cs="Arial"/>
          <w:spacing w:val="-6"/>
          <w:sz w:val="24"/>
          <w:szCs w:val="24"/>
          <w:lang w:val="hy-AM"/>
        </w:rPr>
        <w:t>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որոշման</w:t>
      </w:r>
      <w:r w:rsidRPr="009A3C6E">
        <w:rPr>
          <w:rFonts w:ascii="GHEA Mariam" w:hAnsi="GHEA Mariam"/>
          <w:spacing w:val="-6"/>
          <w:sz w:val="24"/>
          <w:szCs w:val="24"/>
          <w:lang w:val="hy-AM"/>
        </w:rPr>
        <w:t xml:space="preserve"> 1-</w:t>
      </w:r>
      <w:r w:rsidRPr="009A3C6E">
        <w:rPr>
          <w:rFonts w:ascii="GHEA Mariam" w:hAnsi="GHEA Mariam" w:cs="Arial"/>
          <w:spacing w:val="-6"/>
          <w:sz w:val="24"/>
          <w:szCs w:val="24"/>
          <w:lang w:val="hy-AM"/>
        </w:rPr>
        <w:t>ին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կետով</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հաստատված</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բյուջեների</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կատարման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կարգի</w:t>
      </w:r>
      <w:r w:rsidRPr="009A3C6E">
        <w:rPr>
          <w:rFonts w:ascii="GHEA Mariam" w:hAnsi="GHEA Mariam"/>
          <w:spacing w:val="-6"/>
          <w:sz w:val="24"/>
          <w:szCs w:val="24"/>
          <w:lang w:val="hy-AM"/>
        </w:rPr>
        <w:t xml:space="preserve"> 58-</w:t>
      </w:r>
      <w:r w:rsidRPr="009A3C6E">
        <w:rPr>
          <w:rFonts w:ascii="GHEA Mariam" w:hAnsi="GHEA Mariam" w:cs="Arial"/>
          <w:spacing w:val="-6"/>
          <w:sz w:val="24"/>
          <w:szCs w:val="24"/>
          <w:lang w:val="hy-AM"/>
        </w:rPr>
        <w:t>րդ</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կետի</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և</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հիմք</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ընդունելով</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cs="Arial"/>
          <w:spacing w:val="-6"/>
          <w:sz w:val="24"/>
          <w:szCs w:val="24"/>
          <w:lang w:val="hy-AM"/>
        </w:rPr>
        <w:t>Նորմատիվ</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իրավական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ակտերի</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մասին</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Հայաստանի</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Հանրապետության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օրենքի</w:t>
      </w:r>
      <w:r w:rsidRPr="009A3C6E">
        <w:rPr>
          <w:rFonts w:ascii="GHEA Mariam" w:hAnsi="GHEA Mariam"/>
          <w:spacing w:val="-6"/>
          <w:sz w:val="24"/>
          <w:szCs w:val="24"/>
          <w:lang w:val="hy-AM"/>
        </w:rPr>
        <w:t xml:space="preserve"> 33-</w:t>
      </w:r>
      <w:r w:rsidRPr="009A3C6E">
        <w:rPr>
          <w:rFonts w:ascii="GHEA Mariam" w:hAnsi="GHEA Mariam" w:cs="Arial"/>
          <w:spacing w:val="-6"/>
          <w:sz w:val="24"/>
          <w:szCs w:val="24"/>
          <w:lang w:val="hy-AM"/>
        </w:rPr>
        <w:t>րդ</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հոդվածը՝</w:t>
      </w:r>
      <w:r w:rsidRPr="009A3C6E">
        <w:rPr>
          <w:rFonts w:ascii="GHEA Mariam" w:hAnsi="GHEA Mariam"/>
          <w:spacing w:val="-6"/>
          <w:sz w:val="24"/>
          <w:szCs w:val="24"/>
          <w:lang w:val="hy-AM"/>
        </w:rPr>
        <w:t xml:space="preserve"> </w:t>
      </w:r>
      <w:r w:rsidR="009A3C6E" w:rsidRPr="009A3C6E">
        <w:rPr>
          <w:rFonts w:ascii="GHEA Mariam" w:eastAsia="Arial Unicode MS" w:hAnsi="GHEA Mariam" w:cs="Sylfaen"/>
          <w:spacing w:val="-6"/>
          <w:sz w:val="24"/>
          <w:szCs w:val="24"/>
          <w:shd w:val="clear" w:color="auto" w:fill="FFFFFF"/>
          <w:lang w:val="hy-AM"/>
        </w:rPr>
        <w:t>Հայաստանի</w:t>
      </w:r>
      <w:r w:rsidR="009A3C6E" w:rsidRPr="009A3C6E">
        <w:rPr>
          <w:rFonts w:ascii="GHEA Mariam" w:eastAsia="Arial Unicode MS" w:hAnsi="GHEA Mariam" w:cs="Arial Armenian"/>
          <w:spacing w:val="-6"/>
          <w:sz w:val="24"/>
          <w:szCs w:val="24"/>
          <w:shd w:val="clear" w:color="auto" w:fill="FFFFFF"/>
          <w:lang w:val="hy-AM"/>
        </w:rPr>
        <w:t xml:space="preserve"> </w:t>
      </w:r>
      <w:r w:rsidR="009A3C6E" w:rsidRPr="009A3C6E">
        <w:rPr>
          <w:rFonts w:ascii="GHEA Mariam" w:eastAsia="Arial Unicode MS" w:hAnsi="GHEA Mariam" w:cs="Sylfaen"/>
          <w:spacing w:val="-6"/>
          <w:sz w:val="24"/>
          <w:szCs w:val="24"/>
          <w:shd w:val="clear" w:color="auto" w:fill="FFFFFF"/>
          <w:lang w:val="hy-AM"/>
        </w:rPr>
        <w:t>Հանրապե</w:t>
      </w:r>
      <w:r w:rsidR="009A3C6E">
        <w:rPr>
          <w:rFonts w:ascii="GHEA Mariam" w:eastAsia="Arial Unicode MS" w:hAnsi="GHEA Mariam" w:cs="Sylfaen"/>
          <w:spacing w:val="-6"/>
          <w:sz w:val="24"/>
          <w:szCs w:val="24"/>
          <w:shd w:val="clear" w:color="auto" w:fill="FFFFFF"/>
          <w:lang w:val="hy-AM"/>
        </w:rPr>
        <w:softHyphen/>
      </w:r>
      <w:r w:rsidR="009A3C6E" w:rsidRPr="009A3C6E">
        <w:rPr>
          <w:rFonts w:ascii="GHEA Mariam" w:eastAsia="Arial Unicode MS" w:hAnsi="GHEA Mariam" w:cs="Sylfaen"/>
          <w:spacing w:val="-6"/>
          <w:sz w:val="24"/>
          <w:szCs w:val="24"/>
          <w:shd w:val="clear" w:color="auto" w:fill="FFFFFF"/>
          <w:lang w:val="hy-AM"/>
        </w:rPr>
        <w:t>տու</w:t>
      </w:r>
      <w:r w:rsidR="009A3C6E">
        <w:rPr>
          <w:rFonts w:ascii="GHEA Mariam" w:eastAsia="Arial Unicode MS" w:hAnsi="GHEA Mariam" w:cs="Sylfaen"/>
          <w:spacing w:val="-6"/>
          <w:sz w:val="24"/>
          <w:szCs w:val="24"/>
          <w:shd w:val="clear" w:color="auto" w:fill="FFFFFF"/>
          <w:lang w:val="hy-AM"/>
        </w:rPr>
        <w:softHyphen/>
      </w:r>
      <w:r w:rsidR="009A3C6E" w:rsidRPr="009A3C6E">
        <w:rPr>
          <w:rFonts w:ascii="GHEA Mariam" w:eastAsia="Arial Unicode MS" w:hAnsi="GHEA Mariam" w:cs="Sylfaen"/>
          <w:spacing w:val="-6"/>
          <w:sz w:val="24"/>
          <w:szCs w:val="24"/>
          <w:shd w:val="clear" w:color="auto" w:fill="FFFFFF"/>
          <w:lang w:val="hy-AM"/>
        </w:rPr>
        <w:t>թյան</w:t>
      </w:r>
      <w:r w:rsidR="009A3C6E" w:rsidRPr="009A3C6E">
        <w:rPr>
          <w:rFonts w:ascii="GHEA Mariam" w:eastAsia="Arial Unicode MS" w:hAnsi="GHEA Mariam" w:cs="Arial Armenian"/>
          <w:spacing w:val="-6"/>
          <w:sz w:val="24"/>
          <w:szCs w:val="24"/>
          <w:shd w:val="clear" w:color="auto" w:fill="FFFFFF"/>
          <w:lang w:val="hy-AM"/>
        </w:rPr>
        <w:t xml:space="preserve"> </w:t>
      </w:r>
      <w:r w:rsidR="009A3C6E" w:rsidRPr="009A3C6E">
        <w:rPr>
          <w:rFonts w:ascii="GHEA Mariam" w:eastAsia="Arial Unicode MS" w:hAnsi="GHEA Mariam" w:cs="Sylfaen"/>
          <w:spacing w:val="-6"/>
          <w:sz w:val="24"/>
          <w:szCs w:val="24"/>
          <w:shd w:val="clear" w:color="auto" w:fill="FFFFFF"/>
          <w:lang w:val="hy-AM"/>
        </w:rPr>
        <w:t>կառավարությունը</w:t>
      </w:r>
      <w:r w:rsidR="009A3C6E" w:rsidRPr="009A3C6E">
        <w:rPr>
          <w:rFonts w:ascii="GHEA Mariam" w:eastAsia="Arial Unicode MS" w:hAnsi="GHEA Mariam" w:cs="Arial Armenian"/>
          <w:spacing w:val="-6"/>
          <w:sz w:val="24"/>
          <w:szCs w:val="24"/>
          <w:shd w:val="clear" w:color="auto" w:fill="FFFFFF"/>
          <w:lang w:val="hy-AM"/>
        </w:rPr>
        <w:t xml:space="preserve">   </w:t>
      </w:r>
      <w:r w:rsidR="009A3C6E" w:rsidRPr="009A3C6E">
        <w:rPr>
          <w:rFonts w:ascii="GHEA Mariam" w:eastAsia="Arial Unicode MS" w:hAnsi="GHEA Mariam" w:cs="Sylfaen"/>
          <w:spacing w:val="-6"/>
          <w:sz w:val="24"/>
          <w:szCs w:val="24"/>
          <w:shd w:val="clear" w:color="auto" w:fill="FFFFFF"/>
          <w:lang w:val="hy-AM"/>
        </w:rPr>
        <w:t>ո</w:t>
      </w:r>
      <w:r w:rsidR="009A3C6E" w:rsidRPr="009A3C6E">
        <w:rPr>
          <w:rFonts w:ascii="GHEA Mariam" w:eastAsia="Arial Unicode MS" w:hAnsi="GHEA Mariam" w:cs="Arial Armenian"/>
          <w:spacing w:val="-6"/>
          <w:sz w:val="24"/>
          <w:szCs w:val="24"/>
          <w:shd w:val="clear" w:color="auto" w:fill="FFFFFF"/>
          <w:lang w:val="hy-AM"/>
        </w:rPr>
        <w:t xml:space="preserve"> </w:t>
      </w:r>
      <w:r w:rsidR="009A3C6E" w:rsidRPr="009A3C6E">
        <w:rPr>
          <w:rFonts w:ascii="GHEA Mariam" w:eastAsia="Arial Unicode MS" w:hAnsi="GHEA Mariam" w:cs="Sylfaen"/>
          <w:spacing w:val="-6"/>
          <w:sz w:val="24"/>
          <w:szCs w:val="24"/>
          <w:shd w:val="clear" w:color="auto" w:fill="FFFFFF"/>
          <w:lang w:val="hy-AM"/>
        </w:rPr>
        <w:t>ր</w:t>
      </w:r>
      <w:r w:rsidR="009A3C6E" w:rsidRPr="009A3C6E">
        <w:rPr>
          <w:rFonts w:ascii="GHEA Mariam" w:eastAsia="Arial Unicode MS" w:hAnsi="GHEA Mariam" w:cs="Arial Armenian"/>
          <w:spacing w:val="-6"/>
          <w:sz w:val="24"/>
          <w:szCs w:val="24"/>
          <w:shd w:val="clear" w:color="auto" w:fill="FFFFFF"/>
          <w:lang w:val="hy-AM"/>
        </w:rPr>
        <w:t xml:space="preserve"> </w:t>
      </w:r>
      <w:r w:rsidR="009A3C6E" w:rsidRPr="009A3C6E">
        <w:rPr>
          <w:rFonts w:ascii="GHEA Mariam" w:eastAsia="Arial Unicode MS" w:hAnsi="GHEA Mariam" w:cs="Sylfaen"/>
          <w:spacing w:val="-6"/>
          <w:sz w:val="24"/>
          <w:szCs w:val="24"/>
          <w:shd w:val="clear" w:color="auto" w:fill="FFFFFF"/>
          <w:lang w:val="hy-AM"/>
        </w:rPr>
        <w:t>ո</w:t>
      </w:r>
      <w:r w:rsidR="009A3C6E" w:rsidRPr="009A3C6E">
        <w:rPr>
          <w:rFonts w:ascii="GHEA Mariam" w:eastAsia="Arial Unicode MS" w:hAnsi="GHEA Mariam" w:cs="Arial Armenian"/>
          <w:spacing w:val="-6"/>
          <w:sz w:val="24"/>
          <w:szCs w:val="24"/>
          <w:shd w:val="clear" w:color="auto" w:fill="FFFFFF"/>
          <w:lang w:val="hy-AM"/>
        </w:rPr>
        <w:t xml:space="preserve"> </w:t>
      </w:r>
      <w:r w:rsidR="009A3C6E" w:rsidRPr="009A3C6E">
        <w:rPr>
          <w:rFonts w:ascii="GHEA Mariam" w:eastAsia="Arial Unicode MS" w:hAnsi="GHEA Mariam" w:cs="Sylfaen"/>
          <w:spacing w:val="-6"/>
          <w:sz w:val="24"/>
          <w:szCs w:val="24"/>
          <w:shd w:val="clear" w:color="auto" w:fill="FFFFFF"/>
          <w:lang w:val="hy-AM"/>
        </w:rPr>
        <w:t>շ</w:t>
      </w:r>
      <w:r w:rsidR="009A3C6E" w:rsidRPr="009A3C6E">
        <w:rPr>
          <w:rFonts w:ascii="GHEA Mariam" w:eastAsia="Arial Unicode MS" w:hAnsi="GHEA Mariam" w:cs="Arial Armenian"/>
          <w:spacing w:val="-6"/>
          <w:sz w:val="24"/>
          <w:szCs w:val="24"/>
          <w:shd w:val="clear" w:color="auto" w:fill="FFFFFF"/>
          <w:lang w:val="hy-AM"/>
        </w:rPr>
        <w:t xml:space="preserve"> </w:t>
      </w:r>
      <w:r w:rsidR="009A3C6E" w:rsidRPr="009A3C6E">
        <w:rPr>
          <w:rFonts w:ascii="GHEA Mariam" w:eastAsia="Arial Unicode MS" w:hAnsi="GHEA Mariam" w:cs="Sylfaen"/>
          <w:spacing w:val="-6"/>
          <w:sz w:val="24"/>
          <w:szCs w:val="24"/>
          <w:shd w:val="clear" w:color="auto" w:fill="FFFFFF"/>
          <w:lang w:val="hy-AM"/>
        </w:rPr>
        <w:t>ու</w:t>
      </w:r>
      <w:r w:rsidR="009A3C6E" w:rsidRPr="009A3C6E">
        <w:rPr>
          <w:rFonts w:ascii="GHEA Mariam" w:eastAsia="Arial Unicode MS" w:hAnsi="GHEA Mariam" w:cs="Arial Armenian"/>
          <w:spacing w:val="-6"/>
          <w:sz w:val="24"/>
          <w:szCs w:val="24"/>
          <w:shd w:val="clear" w:color="auto" w:fill="FFFFFF"/>
          <w:lang w:val="hy-AM"/>
        </w:rPr>
        <w:t xml:space="preserve"> </w:t>
      </w:r>
      <w:r w:rsidR="009A3C6E" w:rsidRPr="009A3C6E">
        <w:rPr>
          <w:rFonts w:ascii="GHEA Mariam" w:eastAsia="Arial Unicode MS" w:hAnsi="GHEA Mariam" w:cs="Sylfaen"/>
          <w:spacing w:val="-6"/>
          <w:sz w:val="24"/>
          <w:szCs w:val="24"/>
          <w:shd w:val="clear" w:color="auto" w:fill="FFFFFF"/>
          <w:lang w:val="hy-AM"/>
        </w:rPr>
        <w:t>մ</w:t>
      </w:r>
      <w:r w:rsidR="009A3C6E" w:rsidRPr="009A3C6E">
        <w:rPr>
          <w:rFonts w:ascii="GHEA Mariam" w:eastAsia="Arial Unicode MS" w:hAnsi="GHEA Mariam" w:cs="Arial Armenian"/>
          <w:spacing w:val="-6"/>
          <w:sz w:val="24"/>
          <w:szCs w:val="24"/>
          <w:shd w:val="clear" w:color="auto" w:fill="FFFFFF"/>
          <w:lang w:val="hy-AM"/>
        </w:rPr>
        <w:t xml:space="preserve">   </w:t>
      </w:r>
      <w:r w:rsidR="009A3C6E" w:rsidRPr="009A3C6E">
        <w:rPr>
          <w:rFonts w:ascii="GHEA Mariam" w:eastAsia="Arial Unicode MS" w:hAnsi="GHEA Mariam" w:cs="Sylfaen"/>
          <w:spacing w:val="-6"/>
          <w:sz w:val="24"/>
          <w:szCs w:val="24"/>
          <w:shd w:val="clear" w:color="auto" w:fill="FFFFFF"/>
          <w:lang w:val="hy-AM"/>
        </w:rPr>
        <w:t>է</w:t>
      </w:r>
      <w:r w:rsidR="009A3C6E" w:rsidRPr="009A3C6E">
        <w:rPr>
          <w:rFonts w:ascii="GHEA Mariam" w:eastAsia="Arial Unicode MS" w:hAnsi="GHEA Mariam" w:cs="Arial Armenian"/>
          <w:spacing w:val="-6"/>
          <w:sz w:val="24"/>
          <w:szCs w:val="24"/>
          <w:shd w:val="clear" w:color="auto" w:fill="FFFFFF"/>
          <w:lang w:val="hy-AM"/>
        </w:rPr>
        <w:t>.</w:t>
      </w:r>
    </w:p>
    <w:p w:rsidR="00375856" w:rsidRPr="009A3C6E" w:rsidRDefault="00375856" w:rsidP="009A3C6E">
      <w:pPr>
        <w:pStyle w:val="norm"/>
        <w:spacing w:line="360" w:lineRule="auto"/>
        <w:rPr>
          <w:rFonts w:ascii="GHEA Mariam" w:hAnsi="GHEA Mariam"/>
          <w:spacing w:val="-6"/>
          <w:sz w:val="24"/>
          <w:szCs w:val="24"/>
          <w:lang w:val="hy-AM"/>
        </w:rPr>
      </w:pPr>
      <w:r w:rsidRPr="009A3C6E">
        <w:rPr>
          <w:rFonts w:ascii="GHEA Mariam" w:hAnsi="GHEA Mariam"/>
          <w:spacing w:val="-4"/>
          <w:sz w:val="24"/>
          <w:szCs w:val="24"/>
          <w:lang w:val="hy-AM"/>
        </w:rPr>
        <w:t xml:space="preserve">1. </w:t>
      </w:r>
      <w:r w:rsidRPr="009A3C6E">
        <w:rPr>
          <w:rFonts w:ascii="GHEA Mariam" w:hAnsi="GHEA Mariam" w:cs="Arial"/>
          <w:spacing w:val="-4"/>
          <w:sz w:val="24"/>
          <w:szCs w:val="24"/>
          <w:lang w:val="hy-AM"/>
        </w:rPr>
        <w:t>Հայաստանի</w:t>
      </w:r>
      <w:r w:rsidRPr="009A3C6E">
        <w:rPr>
          <w:rFonts w:ascii="GHEA Mariam" w:hAnsi="GHEA Mariam"/>
          <w:spacing w:val="-4"/>
          <w:sz w:val="24"/>
          <w:szCs w:val="24"/>
          <w:lang w:val="hy-AM"/>
        </w:rPr>
        <w:t xml:space="preserve"> </w:t>
      </w:r>
      <w:r w:rsidRPr="009A3C6E">
        <w:rPr>
          <w:rFonts w:ascii="GHEA Mariam" w:hAnsi="GHEA Mariam" w:cs="Arial"/>
          <w:spacing w:val="-4"/>
          <w:sz w:val="24"/>
          <w:szCs w:val="24"/>
          <w:lang w:val="hy-AM"/>
        </w:rPr>
        <w:t>Հանրապետության</w:t>
      </w:r>
      <w:r w:rsidRPr="009A3C6E">
        <w:rPr>
          <w:rFonts w:ascii="GHEA Mariam" w:hAnsi="GHEA Mariam"/>
          <w:spacing w:val="-4"/>
          <w:sz w:val="24"/>
          <w:szCs w:val="24"/>
          <w:lang w:val="hy-AM"/>
        </w:rPr>
        <w:t xml:space="preserve"> </w:t>
      </w:r>
      <w:r w:rsidRPr="009A3C6E">
        <w:rPr>
          <w:rFonts w:ascii="GHEA Mariam" w:hAnsi="GHEA Mariam" w:cs="Arial"/>
          <w:spacing w:val="-4"/>
          <w:sz w:val="24"/>
          <w:szCs w:val="24"/>
          <w:lang w:val="hy-AM"/>
        </w:rPr>
        <w:t>կառավարության</w:t>
      </w:r>
      <w:r w:rsidRPr="009A3C6E">
        <w:rPr>
          <w:rFonts w:ascii="GHEA Mariam" w:hAnsi="GHEA Mariam"/>
          <w:spacing w:val="-4"/>
          <w:sz w:val="24"/>
          <w:szCs w:val="24"/>
          <w:lang w:val="hy-AM"/>
        </w:rPr>
        <w:t xml:space="preserve"> 2026 </w:t>
      </w:r>
      <w:r w:rsidRPr="009A3C6E">
        <w:rPr>
          <w:rFonts w:ascii="GHEA Mariam" w:hAnsi="GHEA Mariam" w:cs="Arial"/>
          <w:spacing w:val="-4"/>
          <w:sz w:val="24"/>
          <w:szCs w:val="24"/>
          <w:lang w:val="hy-AM"/>
        </w:rPr>
        <w:t>թվականի</w:t>
      </w:r>
      <w:r w:rsidRPr="009A3C6E">
        <w:rPr>
          <w:rFonts w:ascii="GHEA Mariam" w:hAnsi="GHEA Mariam"/>
          <w:spacing w:val="-4"/>
          <w:sz w:val="24"/>
          <w:szCs w:val="24"/>
          <w:lang w:val="hy-AM"/>
        </w:rPr>
        <w:t xml:space="preserve"> </w:t>
      </w:r>
      <w:r w:rsidRPr="009A3C6E">
        <w:rPr>
          <w:rFonts w:ascii="GHEA Mariam" w:hAnsi="GHEA Mariam" w:cs="Arial"/>
          <w:spacing w:val="-4"/>
          <w:sz w:val="24"/>
          <w:szCs w:val="24"/>
          <w:lang w:val="hy-AM"/>
        </w:rPr>
        <w:t>ապրիլի</w:t>
      </w:r>
      <w:r w:rsidRPr="009A3C6E">
        <w:rPr>
          <w:rFonts w:ascii="GHEA Mariam" w:hAnsi="GHEA Mariam"/>
          <w:spacing w:val="-4"/>
          <w:sz w:val="24"/>
          <w:szCs w:val="24"/>
          <w:lang w:val="hy-AM"/>
        </w:rPr>
        <w:t xml:space="preserve"> 2-</w:t>
      </w:r>
      <w:r w:rsidRPr="009A3C6E">
        <w:rPr>
          <w:rFonts w:ascii="GHEA Mariam" w:hAnsi="GHEA Mariam" w:cs="Arial"/>
          <w:spacing w:val="-4"/>
          <w:sz w:val="24"/>
          <w:szCs w:val="24"/>
          <w:lang w:val="hy-AM"/>
        </w:rPr>
        <w:t>ի</w:t>
      </w:r>
      <w:r w:rsidRPr="009A3C6E">
        <w:rPr>
          <w:rFonts w:ascii="GHEA Mariam" w:hAnsi="GHEA Mariam"/>
          <w:spacing w:val="-4"/>
          <w:sz w:val="24"/>
          <w:szCs w:val="24"/>
          <w:lang w:val="hy-AM"/>
        </w:rPr>
        <w:t xml:space="preserve"> </w:t>
      </w:r>
      <w:r w:rsidRPr="009A3C6E">
        <w:rPr>
          <w:rFonts w:ascii="GHEA Mariam" w:hAnsi="GHEA Mariam" w:cs="Arial Armenian"/>
          <w:spacing w:val="-4"/>
          <w:sz w:val="24"/>
          <w:szCs w:val="24"/>
          <w:lang w:val="hy-AM"/>
        </w:rPr>
        <w:t>«</w:t>
      </w:r>
      <w:r w:rsidRPr="009A3C6E">
        <w:rPr>
          <w:rFonts w:ascii="GHEA Mariam" w:hAnsi="GHEA Mariam" w:cs="Arial"/>
          <w:spacing w:val="-4"/>
          <w:sz w:val="24"/>
          <w:szCs w:val="24"/>
          <w:lang w:val="hy-AM"/>
        </w:rPr>
        <w:t>Հա</w:t>
      </w:r>
      <w:r w:rsidRPr="009A3C6E">
        <w:rPr>
          <w:rFonts w:ascii="GHEA Mariam" w:hAnsi="GHEA Mariam" w:cs="Arial"/>
          <w:spacing w:val="-6"/>
          <w:sz w:val="24"/>
          <w:szCs w:val="24"/>
          <w:lang w:val="hy-AM"/>
        </w:rPr>
        <w:t>յաստանի</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Հանրապետության</w:t>
      </w:r>
      <w:r w:rsidRPr="009A3C6E">
        <w:rPr>
          <w:rFonts w:ascii="GHEA Mariam" w:hAnsi="GHEA Mariam"/>
          <w:spacing w:val="-6"/>
          <w:sz w:val="24"/>
          <w:szCs w:val="24"/>
          <w:lang w:val="hy-AM"/>
        </w:rPr>
        <w:t xml:space="preserve"> 2026 </w:t>
      </w:r>
      <w:r w:rsidRPr="009A3C6E">
        <w:rPr>
          <w:rFonts w:ascii="GHEA Mariam" w:hAnsi="GHEA Mariam" w:cs="Arial"/>
          <w:spacing w:val="-6"/>
          <w:sz w:val="24"/>
          <w:szCs w:val="24"/>
          <w:lang w:val="hy-AM"/>
        </w:rPr>
        <w:t>թվականի</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պետական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բյուջեով</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առանձին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մարմինների</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համար</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նախատեսված</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հատկացումների</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հաշվին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բանկային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վճարային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քարտերով</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շրջանառվող</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միջոցների</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և</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կանխիկ</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ձևով</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կատարվող</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առանձին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ծախսերի</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տարեկան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չափաքանակները</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հաստատելու</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մասին</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N 405-</w:t>
      </w:r>
      <w:r w:rsidRPr="009A3C6E">
        <w:rPr>
          <w:rFonts w:ascii="GHEA Mariam" w:hAnsi="GHEA Mariam" w:cs="Arial"/>
          <w:spacing w:val="-6"/>
          <w:sz w:val="24"/>
          <w:szCs w:val="24"/>
          <w:lang w:val="hy-AM"/>
        </w:rPr>
        <w:t>Ա</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որոշման</w:t>
      </w:r>
      <w:r w:rsidRPr="009A3C6E">
        <w:rPr>
          <w:rFonts w:ascii="GHEA Mariam" w:hAnsi="GHEA Mariam"/>
          <w:spacing w:val="-6"/>
          <w:sz w:val="24"/>
          <w:szCs w:val="24"/>
          <w:lang w:val="hy-AM"/>
        </w:rPr>
        <w:t xml:space="preserve"> N 1 </w:t>
      </w:r>
      <w:r w:rsidRPr="009A3C6E">
        <w:rPr>
          <w:rFonts w:ascii="GHEA Mariam" w:hAnsi="GHEA Mariam" w:cs="Arial"/>
          <w:spacing w:val="-6"/>
          <w:sz w:val="24"/>
          <w:szCs w:val="24"/>
          <w:lang w:val="hy-AM"/>
        </w:rPr>
        <w:t>հավել</w:t>
      </w:r>
      <w:r w:rsidR="009A3C6E">
        <w:rPr>
          <w:rFonts w:ascii="GHEA Mariam" w:hAnsi="GHEA Mariam" w:cs="Arial"/>
          <w:spacing w:val="-6"/>
          <w:sz w:val="24"/>
          <w:szCs w:val="24"/>
          <w:lang w:val="hy-AM"/>
        </w:rPr>
        <w:softHyphen/>
      </w:r>
      <w:r w:rsidRPr="009A3C6E">
        <w:rPr>
          <w:rFonts w:ascii="GHEA Mariam" w:hAnsi="GHEA Mariam" w:cs="Arial"/>
          <w:spacing w:val="-6"/>
          <w:sz w:val="24"/>
          <w:szCs w:val="24"/>
          <w:lang w:val="hy-AM"/>
        </w:rPr>
        <w:t>վա</w:t>
      </w:r>
      <w:r w:rsidR="009A3C6E">
        <w:rPr>
          <w:rFonts w:ascii="GHEA Mariam" w:hAnsi="GHEA Mariam" w:cs="Arial"/>
          <w:spacing w:val="-6"/>
          <w:sz w:val="24"/>
          <w:szCs w:val="24"/>
          <w:lang w:val="hy-AM"/>
        </w:rPr>
        <w:softHyphen/>
      </w:r>
      <w:r w:rsidRPr="009A3C6E">
        <w:rPr>
          <w:rFonts w:ascii="GHEA Mariam" w:hAnsi="GHEA Mariam" w:cs="Arial"/>
          <w:spacing w:val="-6"/>
          <w:sz w:val="24"/>
          <w:szCs w:val="24"/>
          <w:lang w:val="hy-AM"/>
        </w:rPr>
        <w:t>ծում</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cs="Arial"/>
          <w:spacing w:val="-6"/>
          <w:sz w:val="24"/>
          <w:szCs w:val="24"/>
          <w:lang w:val="hy-AM"/>
        </w:rPr>
        <w:t>ԸՆԴԱՄԵ</w:t>
      </w:r>
      <w:r w:rsidR="00AE6CAB" w:rsidRPr="009A3C6E">
        <w:rPr>
          <w:rFonts w:ascii="GHEA Mariam" w:hAnsi="GHEA Mariam" w:cs="Arial"/>
          <w:spacing w:val="-6"/>
          <w:sz w:val="24"/>
          <w:szCs w:val="24"/>
          <w:lang w:val="hy-AM"/>
        </w:rPr>
        <w:t>Ն</w:t>
      </w:r>
      <w:r w:rsidRPr="009A3C6E">
        <w:rPr>
          <w:rFonts w:ascii="GHEA Mariam" w:hAnsi="GHEA Mariam" w:cs="Arial"/>
          <w:spacing w:val="-6"/>
          <w:sz w:val="24"/>
          <w:szCs w:val="24"/>
          <w:lang w:val="hy-AM"/>
        </w:rPr>
        <w:t>Ը</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տողի</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1,552,522.7</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ցուցանիշը</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փոխարինել</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1,553,363.7</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ցուցա</w:t>
      </w:r>
      <w:r w:rsidR="009A3C6E">
        <w:rPr>
          <w:rFonts w:ascii="GHEA Mariam" w:hAnsi="GHEA Mariam" w:cs="Arial"/>
          <w:spacing w:val="-6"/>
          <w:sz w:val="24"/>
          <w:szCs w:val="24"/>
          <w:lang w:val="hy-AM"/>
        </w:rPr>
        <w:softHyphen/>
      </w:r>
      <w:r w:rsidRPr="009A3C6E">
        <w:rPr>
          <w:rFonts w:ascii="GHEA Mariam" w:hAnsi="GHEA Mariam" w:cs="Arial"/>
          <w:spacing w:val="-6"/>
          <w:sz w:val="24"/>
          <w:szCs w:val="24"/>
          <w:lang w:val="hy-AM"/>
        </w:rPr>
        <w:t>նիշով</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cs="Arial"/>
          <w:spacing w:val="-6"/>
          <w:sz w:val="24"/>
          <w:szCs w:val="24"/>
          <w:lang w:val="hy-AM"/>
        </w:rPr>
        <w:t>ՀՀ</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ԿՐԹՈՒԹՅԱՆ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ԳԻՏՈՒԹՅԱՆ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ՄՇԱԿՈՒՅԹԻ</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ԵՎ</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ՍՊՈՐՏԻ</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ՆԱԽԱՐԱ</w:t>
      </w:r>
      <w:r w:rsidR="009A3C6E">
        <w:rPr>
          <w:rFonts w:ascii="GHEA Mariam" w:hAnsi="GHEA Mariam" w:cs="Arial"/>
          <w:spacing w:val="-6"/>
          <w:sz w:val="24"/>
          <w:szCs w:val="24"/>
          <w:lang w:val="hy-AM"/>
        </w:rPr>
        <w:softHyphen/>
      </w:r>
      <w:r w:rsidRPr="009A3C6E">
        <w:rPr>
          <w:rFonts w:ascii="GHEA Mariam" w:hAnsi="GHEA Mariam" w:cs="Arial"/>
          <w:spacing w:val="-6"/>
          <w:sz w:val="24"/>
          <w:szCs w:val="24"/>
          <w:lang w:val="hy-AM"/>
        </w:rPr>
        <w:lastRenderedPageBreak/>
        <w:t>ՐՈՒ</w:t>
      </w:r>
      <w:r w:rsidR="009A3C6E">
        <w:rPr>
          <w:rFonts w:ascii="GHEA Mariam" w:hAnsi="GHEA Mariam" w:cs="Arial"/>
          <w:spacing w:val="-6"/>
          <w:sz w:val="24"/>
          <w:szCs w:val="24"/>
          <w:lang w:val="hy-AM"/>
        </w:rPr>
        <w:softHyphen/>
      </w:r>
      <w:r w:rsidRPr="009A3C6E">
        <w:rPr>
          <w:rFonts w:ascii="GHEA Mariam" w:hAnsi="GHEA Mariam" w:cs="Arial"/>
          <w:spacing w:val="-6"/>
          <w:sz w:val="24"/>
          <w:szCs w:val="24"/>
          <w:lang w:val="hy-AM"/>
        </w:rPr>
        <w:t>ԹՅՈՒՆ</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09</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cs="Arial"/>
          <w:spacing w:val="-6"/>
          <w:sz w:val="24"/>
          <w:szCs w:val="24"/>
          <w:lang w:val="hy-AM"/>
        </w:rPr>
        <w:t>ԿՐԹՈՒԹՅՈՒՆ</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08</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cs="Arial"/>
          <w:spacing w:val="-6"/>
          <w:sz w:val="24"/>
          <w:szCs w:val="24"/>
          <w:lang w:val="hy-AM"/>
        </w:rPr>
        <w:t>Կրթություն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այլ</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դասերին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չպատ</w:t>
      </w:r>
      <w:r w:rsidR="009A3C6E">
        <w:rPr>
          <w:rFonts w:ascii="GHEA Mariam" w:hAnsi="GHEA Mariam" w:cs="Arial"/>
          <w:spacing w:val="-6"/>
          <w:sz w:val="24"/>
          <w:szCs w:val="24"/>
          <w:lang w:val="hy-AM"/>
        </w:rPr>
        <w:softHyphen/>
      </w:r>
      <w:r w:rsidRPr="009A3C6E">
        <w:rPr>
          <w:rFonts w:ascii="GHEA Mariam" w:hAnsi="GHEA Mariam" w:cs="Arial"/>
          <w:spacing w:val="-6"/>
          <w:sz w:val="24"/>
          <w:szCs w:val="24"/>
          <w:lang w:val="hy-AM"/>
        </w:rPr>
        <w:t>կա</w:t>
      </w:r>
      <w:r w:rsidR="009A3C6E">
        <w:rPr>
          <w:rFonts w:ascii="GHEA Mariam" w:hAnsi="GHEA Mariam" w:cs="Arial"/>
          <w:spacing w:val="-6"/>
          <w:sz w:val="24"/>
          <w:szCs w:val="24"/>
          <w:lang w:val="hy-AM"/>
        </w:rPr>
        <w:softHyphen/>
      </w:r>
      <w:r w:rsidRPr="009A3C6E">
        <w:rPr>
          <w:rFonts w:ascii="GHEA Mariam" w:hAnsi="GHEA Mariam" w:cs="Arial"/>
          <w:spacing w:val="-6"/>
          <w:sz w:val="24"/>
          <w:szCs w:val="24"/>
          <w:lang w:val="hy-AM"/>
        </w:rPr>
        <w:t>նող</w:t>
      </w:r>
      <w:r w:rsidRPr="009A3C6E">
        <w:rPr>
          <w:rFonts w:ascii="GHEA Mariam" w:hAnsi="GHEA Mariam"/>
          <w:spacing w:val="-6"/>
          <w:sz w:val="24"/>
          <w:szCs w:val="24"/>
          <w:lang w:val="hy-AM"/>
        </w:rPr>
        <w:t>)</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և</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01</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cs="Arial"/>
          <w:spacing w:val="-6"/>
          <w:sz w:val="24"/>
          <w:szCs w:val="24"/>
          <w:lang w:val="hy-AM"/>
        </w:rPr>
        <w:t>Կրթություն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այլ</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դասերին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չպատկանող</w:t>
      </w:r>
      <w:r w:rsidRPr="009A3C6E">
        <w:rPr>
          <w:rFonts w:ascii="GHEA Mariam" w:hAnsi="GHEA Mariam"/>
          <w:spacing w:val="-6"/>
          <w:sz w:val="24"/>
          <w:szCs w:val="24"/>
          <w:lang w:val="hy-AM"/>
        </w:rPr>
        <w:t>)</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տողերի</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2,750.0» </w:t>
      </w:r>
      <w:r w:rsidRPr="009A3C6E">
        <w:rPr>
          <w:rFonts w:ascii="GHEA Mariam" w:hAnsi="GHEA Mariam" w:cs="Arial"/>
          <w:spacing w:val="-6"/>
          <w:sz w:val="24"/>
          <w:szCs w:val="24"/>
          <w:lang w:val="hy-AM"/>
        </w:rPr>
        <w:t>ցուցանիշը՝</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3,591.0</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ցուցանիշով</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վերոնշյալ</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տողերից</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հետո</w:t>
      </w:r>
      <w:r w:rsid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լ</w:t>
      </w:r>
      <w:r w:rsidR="009A3C6E">
        <w:rPr>
          <w:rFonts w:ascii="GHEA Mariam" w:hAnsi="GHEA Mariam" w:cs="Arial"/>
          <w:spacing w:val="-6"/>
          <w:sz w:val="24"/>
          <w:szCs w:val="24"/>
          <w:lang w:val="hy-AM"/>
        </w:rPr>
        <w:t>ր</w:t>
      </w:r>
      <w:r w:rsidRPr="009A3C6E">
        <w:rPr>
          <w:rFonts w:ascii="GHEA Mariam" w:hAnsi="GHEA Mariam" w:cs="Arial"/>
          <w:spacing w:val="-6"/>
          <w:sz w:val="24"/>
          <w:szCs w:val="24"/>
          <w:lang w:val="hy-AM"/>
        </w:rPr>
        <w:t>ացնել</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1162</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cs="Arial"/>
          <w:spacing w:val="-6"/>
          <w:sz w:val="24"/>
          <w:szCs w:val="24"/>
          <w:lang w:val="hy-AM"/>
        </w:rPr>
        <w:t>Գիտական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և</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գիտա</w:t>
      </w:r>
      <w:r w:rsidR="009A3C6E">
        <w:rPr>
          <w:rFonts w:ascii="GHEA Mariam" w:hAnsi="GHEA Mariam" w:cs="Arial"/>
          <w:spacing w:val="-6"/>
          <w:sz w:val="24"/>
          <w:szCs w:val="24"/>
          <w:lang w:val="hy-AM"/>
        </w:rPr>
        <w:softHyphen/>
      </w:r>
      <w:r w:rsidRPr="009A3C6E">
        <w:rPr>
          <w:rFonts w:ascii="GHEA Mariam" w:hAnsi="GHEA Mariam" w:cs="Arial"/>
          <w:spacing w:val="-6"/>
          <w:sz w:val="24"/>
          <w:szCs w:val="24"/>
          <w:lang w:val="hy-AM"/>
        </w:rPr>
        <w:t>տեխ</w:t>
      </w:r>
      <w:r w:rsidR="009A3C6E">
        <w:rPr>
          <w:rFonts w:ascii="GHEA Mariam" w:hAnsi="GHEA Mariam" w:cs="Arial"/>
          <w:spacing w:val="-6"/>
          <w:sz w:val="24"/>
          <w:szCs w:val="24"/>
          <w:lang w:val="hy-AM"/>
        </w:rPr>
        <w:softHyphen/>
      </w:r>
      <w:r w:rsidRPr="009A3C6E">
        <w:rPr>
          <w:rFonts w:ascii="GHEA Mariam" w:hAnsi="GHEA Mariam" w:cs="Arial"/>
          <w:spacing w:val="-6"/>
          <w:sz w:val="24"/>
          <w:szCs w:val="24"/>
          <w:lang w:val="hy-AM"/>
        </w:rPr>
        <w:t>նիկական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հետազոտությունների</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ծրագիր</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տող</w:t>
      </w:r>
      <w:r w:rsidR="009A3C6E">
        <w:rPr>
          <w:rFonts w:ascii="GHEA Mariam" w:hAnsi="GHEA Mariam" w:cs="Arial"/>
          <w:spacing w:val="-6"/>
          <w:sz w:val="24"/>
          <w:szCs w:val="24"/>
          <w:lang w:val="hy-AM"/>
        </w:rPr>
        <w:t>ով</w:t>
      </w:r>
      <w:r w:rsidRPr="009A3C6E">
        <w:rPr>
          <w:rFonts w:ascii="GHEA Mariam" w:hAnsi="GHEA Mariam" w:cs="Arial"/>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841.0</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11001</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cs="Arial"/>
          <w:spacing w:val="-6"/>
          <w:sz w:val="24"/>
          <w:szCs w:val="24"/>
          <w:lang w:val="hy-AM"/>
        </w:rPr>
        <w:t>Բարձրա</w:t>
      </w:r>
      <w:r w:rsidR="009A3C6E">
        <w:rPr>
          <w:rFonts w:ascii="GHEA Mariam" w:hAnsi="GHEA Mariam" w:cs="Arial"/>
          <w:spacing w:val="-6"/>
          <w:sz w:val="24"/>
          <w:szCs w:val="24"/>
          <w:lang w:val="hy-AM"/>
        </w:rPr>
        <w:softHyphen/>
      </w:r>
      <w:r w:rsidRPr="009A3C6E">
        <w:rPr>
          <w:rFonts w:ascii="GHEA Mariam" w:hAnsi="GHEA Mariam" w:cs="Arial"/>
          <w:spacing w:val="-6"/>
          <w:sz w:val="24"/>
          <w:szCs w:val="24"/>
          <w:lang w:val="hy-AM"/>
        </w:rPr>
        <w:t>գույն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կրթության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և</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գիտության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բնագավառների</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պետական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քաղաքականության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մշակ</w:t>
      </w:r>
      <w:r w:rsidR="009A3C6E">
        <w:rPr>
          <w:rFonts w:ascii="GHEA Mariam" w:hAnsi="GHEA Mariam" w:cs="Arial"/>
          <w:spacing w:val="-6"/>
          <w:sz w:val="24"/>
          <w:szCs w:val="24"/>
          <w:lang w:val="hy-AM"/>
        </w:rPr>
        <w:softHyphen/>
      </w:r>
      <w:r w:rsidRPr="009A3C6E">
        <w:rPr>
          <w:rFonts w:ascii="GHEA Mariam" w:hAnsi="GHEA Mariam" w:cs="Arial"/>
          <w:spacing w:val="-6"/>
          <w:sz w:val="24"/>
          <w:szCs w:val="24"/>
          <w:lang w:val="hy-AM"/>
        </w:rPr>
        <w:t>ման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ծրագրերի</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համակարգման</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և</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մոնիտորինգի</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ծառայություններ</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տող</w:t>
      </w:r>
      <w:r w:rsidR="009A3C6E">
        <w:rPr>
          <w:rFonts w:ascii="GHEA Mariam" w:hAnsi="GHEA Mariam" w:cs="Arial"/>
          <w:spacing w:val="-6"/>
          <w:sz w:val="24"/>
          <w:szCs w:val="24"/>
          <w:lang w:val="hy-AM"/>
        </w:rPr>
        <w:t>ով</w:t>
      </w:r>
      <w:r w:rsidRPr="009A3C6E">
        <w:rPr>
          <w:rFonts w:ascii="GHEA Mariam" w:hAnsi="GHEA Mariam" w:cs="Arial"/>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841.0</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և</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cs="Arial"/>
          <w:spacing w:val="-6"/>
          <w:sz w:val="24"/>
          <w:szCs w:val="24"/>
          <w:lang w:val="hy-AM"/>
        </w:rPr>
        <w:t>Ընդհանուր</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բնույթի</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այլ</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ծառայություններ</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տող</w:t>
      </w:r>
      <w:r w:rsidR="009A3C6E">
        <w:rPr>
          <w:rFonts w:ascii="GHEA Mariam" w:hAnsi="GHEA Mariam" w:cs="Arial"/>
          <w:spacing w:val="-6"/>
          <w:sz w:val="24"/>
          <w:szCs w:val="24"/>
          <w:lang w:val="hy-AM"/>
        </w:rPr>
        <w:t>ով</w:t>
      </w:r>
      <w:r w:rsidRPr="009A3C6E">
        <w:rPr>
          <w:rFonts w:ascii="GHEA Mariam" w:hAnsi="GHEA Mariam" w:cs="Arial"/>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841.0</w:t>
      </w:r>
      <w:r w:rsidRPr="009A3C6E">
        <w:rPr>
          <w:rFonts w:ascii="GHEA Mariam" w:hAnsi="GHEA Mariam" w:cs="Arial Armenian"/>
          <w:spacing w:val="-6"/>
          <w:sz w:val="24"/>
          <w:szCs w:val="24"/>
          <w:lang w:val="hy-AM"/>
        </w:rPr>
        <w:t>»</w:t>
      </w:r>
      <w:r w:rsidRPr="009A3C6E">
        <w:rPr>
          <w:rFonts w:ascii="GHEA Mariam" w:hAnsi="GHEA Mariam"/>
          <w:spacing w:val="-6"/>
          <w:sz w:val="24"/>
          <w:szCs w:val="24"/>
          <w:lang w:val="hy-AM"/>
        </w:rPr>
        <w:t xml:space="preserve"> </w:t>
      </w:r>
      <w:r w:rsidRPr="009A3C6E">
        <w:rPr>
          <w:rFonts w:ascii="GHEA Mariam" w:hAnsi="GHEA Mariam" w:cs="Arial"/>
          <w:spacing w:val="-6"/>
          <w:sz w:val="24"/>
          <w:szCs w:val="24"/>
          <w:lang w:val="hy-AM"/>
        </w:rPr>
        <w:t>ցուցանիշներով</w:t>
      </w:r>
      <w:r w:rsidRPr="009A3C6E">
        <w:rPr>
          <w:rFonts w:ascii="GHEA Mariam" w:hAnsi="GHEA Mariam"/>
          <w:spacing w:val="-6"/>
          <w:sz w:val="24"/>
          <w:szCs w:val="24"/>
          <w:lang w:val="hy-AM"/>
        </w:rPr>
        <w:t xml:space="preserve">: </w:t>
      </w:r>
    </w:p>
    <w:p w:rsidR="004674F9" w:rsidRDefault="004674F9" w:rsidP="00A71CED">
      <w:pPr>
        <w:jc w:val="center"/>
        <w:rPr>
          <w:rFonts w:ascii="GHEA Mariam" w:hAnsi="GHEA Mariam"/>
          <w:sz w:val="22"/>
          <w:szCs w:val="24"/>
          <w:lang w:val="hy-AM"/>
        </w:rPr>
      </w:pPr>
    </w:p>
    <w:p w:rsidR="009A3C6E" w:rsidRPr="005D544B" w:rsidRDefault="009A3C6E" w:rsidP="00A71CED">
      <w:pPr>
        <w:jc w:val="center"/>
        <w:rPr>
          <w:rFonts w:ascii="GHEA Mariam" w:hAnsi="GHEA Mariam"/>
          <w:sz w:val="28"/>
          <w:szCs w:val="24"/>
          <w:lang w:val="hy-AM"/>
        </w:rPr>
      </w:pPr>
      <w:bookmarkStart w:id="0" w:name="_GoBack"/>
      <w:bookmarkEnd w:id="0"/>
    </w:p>
    <w:p w:rsidR="009A3C6E" w:rsidRDefault="009A3C6E" w:rsidP="00A71CED">
      <w:pPr>
        <w:jc w:val="center"/>
        <w:rPr>
          <w:rFonts w:ascii="GHEA Mariam" w:hAnsi="GHEA Mariam"/>
          <w:sz w:val="22"/>
          <w:szCs w:val="24"/>
          <w:lang w:val="hy-AM"/>
        </w:rPr>
      </w:pPr>
    </w:p>
    <w:p w:rsidR="009A3C6E" w:rsidRPr="000D5CEE" w:rsidRDefault="009A3C6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A3C6E" w:rsidRPr="000D5CEE" w:rsidRDefault="009A3C6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9A3C6E" w:rsidRPr="00917CA5" w:rsidRDefault="009A3C6E" w:rsidP="00B46EE8">
      <w:pPr>
        <w:pStyle w:val="mechtex"/>
        <w:jc w:val="left"/>
        <w:rPr>
          <w:rFonts w:ascii="GHEA Mariam" w:hAnsi="GHEA Mariam" w:cs="Sylfaen"/>
          <w:sz w:val="18"/>
          <w:szCs w:val="24"/>
          <w:lang w:val="hy-AM"/>
        </w:rPr>
      </w:pPr>
    </w:p>
    <w:p w:rsidR="009A3C6E" w:rsidRPr="00A04628" w:rsidRDefault="009A3C6E"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A3C6E" w:rsidRPr="00375856" w:rsidRDefault="009A3C6E" w:rsidP="00A71CED">
      <w:pPr>
        <w:jc w:val="center"/>
        <w:rPr>
          <w:rFonts w:ascii="GHEA Mariam" w:hAnsi="GHEA Mariam"/>
          <w:sz w:val="22"/>
          <w:szCs w:val="24"/>
          <w:lang w:val="hy-AM"/>
        </w:rPr>
      </w:pPr>
    </w:p>
    <w:sectPr w:rsidR="009A3C6E" w:rsidRPr="00375856" w:rsidSect="00AB1B62">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34A0" w:rsidRDefault="006434A0">
      <w:r>
        <w:separator/>
      </w:r>
    </w:p>
  </w:endnote>
  <w:endnote w:type="continuationSeparator" w:id="0">
    <w:p w:rsidR="006434A0" w:rsidRDefault="00643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34A0" w:rsidRDefault="006434A0">
      <w:r>
        <w:separator/>
      </w:r>
    </w:p>
  </w:footnote>
  <w:footnote w:type="continuationSeparator" w:id="0">
    <w:p w:rsidR="006434A0" w:rsidRDefault="006434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544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856"/>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44B"/>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4A0"/>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3C6E"/>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B62"/>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AB"/>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37954612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258</Words>
  <Characters>1476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2026-06-01T05:59:00Z</dcterms:created>
  <dcterms:modified xsi:type="dcterms:W3CDTF">2026-06-01T06:15:00Z</dcterms:modified>
</cp:coreProperties>
</file>