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0ADC" w:rsidRPr="000F4058" w:rsidRDefault="00E00ADC" w:rsidP="00426653">
      <w:pPr>
        <w:spacing w:after="0" w:line="360" w:lineRule="auto"/>
        <w:jc w:val="center"/>
        <w:rPr>
          <w:rFonts w:ascii="GHEA Grapalat" w:hAnsi="GHEA Grapalat"/>
          <w:b/>
          <w:sz w:val="24"/>
          <w:szCs w:val="24"/>
        </w:rPr>
      </w:pPr>
      <w:r w:rsidRPr="000F4058">
        <w:rPr>
          <w:rFonts w:ascii="GHEA Grapalat" w:hAnsi="GHEA Grapalat"/>
          <w:b/>
          <w:sz w:val="24"/>
          <w:szCs w:val="24"/>
        </w:rPr>
        <w:t>ԱՄՓՈՓԱԹԵՐԹ</w:t>
      </w:r>
    </w:p>
    <w:p w:rsidR="00456B9A" w:rsidRPr="00D026BC" w:rsidRDefault="0037025A" w:rsidP="00456B9A">
      <w:pPr>
        <w:spacing w:after="0" w:line="360" w:lineRule="auto"/>
        <w:jc w:val="center"/>
        <w:rPr>
          <w:rFonts w:ascii="GHEA Grapalat" w:hAnsi="GHEA Grapalat"/>
          <w:b/>
          <w:sz w:val="24"/>
          <w:szCs w:val="24"/>
        </w:rPr>
      </w:pPr>
      <w:r>
        <w:rPr>
          <w:rFonts w:ascii="GHEA Grapalat" w:hAnsi="GHEA Grapalat"/>
          <w:b/>
          <w:bCs/>
          <w:color w:val="000000"/>
          <w:sz w:val="24"/>
          <w:szCs w:val="24"/>
        </w:rPr>
        <w:t>«</w:t>
      </w:r>
      <w:r w:rsidR="00456B9A" w:rsidRPr="00D026BC">
        <w:rPr>
          <w:rFonts w:ascii="GHEA Grapalat" w:hAnsi="GHEA Grapalat"/>
          <w:b/>
          <w:bCs/>
          <w:color w:val="000000"/>
          <w:sz w:val="24"/>
          <w:szCs w:val="24"/>
        </w:rPr>
        <w:t>««ՇԻՐԱԿԱՑՈՒ ՃԵՄԱՐԱՆ» ՄԻՋԱԶԳԱՅԻՆ ԳԻՏԱԿՐԹԱԿԱՆ ՀԱՄԱԼԻՐ» ՓԱԿ ԲԱԺՆԵՏԻՐԱԿԱՆ ԸՆԿԵՐՈՒԹՅԱՆՆ ՕՏԱՐ ԼԵԶՎՈՎ (ԱՆԳԼԵՐԵՆ) ԿՐԹՈՒԹՅՈՒՆ ԿԱԶՄԱԿԵՐՊԵԼՈՒ ԹՈՒՅԼՏՎՈՒԹՅՈՒՆ ՏԱԼՈՒ ՄԱՍԻՆ»</w:t>
      </w:r>
      <w:r w:rsidR="00456B9A" w:rsidRPr="00D026BC">
        <w:rPr>
          <w:rFonts w:ascii="GHEA Grapalat" w:hAnsi="GHEA Grapalat"/>
          <w:b/>
          <w:color w:val="000000"/>
          <w:sz w:val="24"/>
          <w:szCs w:val="24"/>
          <w:shd w:val="clear" w:color="auto" w:fill="FFFFFF"/>
        </w:rPr>
        <w:t xml:space="preserve"> ՀԱՅԱՍՏԱՆԻ ՀԱՆՐԱՊԵՏՈՒԹՅԱՆ ԿԱՌԱՎԱՐՈՒԹՅԱՆ ՈՐՈՇՄԱՆ </w:t>
      </w:r>
      <w:r w:rsidR="00456B9A">
        <w:rPr>
          <w:rFonts w:ascii="GHEA Grapalat" w:hAnsi="GHEA Grapalat"/>
          <w:b/>
          <w:noProof/>
          <w:sz w:val="24"/>
          <w:szCs w:val="24"/>
        </w:rPr>
        <w:t>ՆԱԽԱԳԾԸ</w:t>
      </w:r>
      <w:r w:rsidR="00456B9A" w:rsidRPr="00D026BC">
        <w:rPr>
          <w:rFonts w:ascii="GHEA Grapalat" w:hAnsi="GHEA Grapalat"/>
          <w:b/>
          <w:sz w:val="24"/>
          <w:szCs w:val="24"/>
        </w:rPr>
        <w:t xml:space="preserve"> </w:t>
      </w:r>
    </w:p>
    <w:p w:rsidR="00456B9A" w:rsidRPr="00856AF3" w:rsidRDefault="00456B9A" w:rsidP="00456B9A">
      <w:pPr>
        <w:spacing w:after="200" w:line="276" w:lineRule="auto"/>
        <w:jc w:val="center"/>
        <w:rPr>
          <w:rStyle w:val="Strong"/>
          <w:rFonts w:ascii="GHEA Grapalat" w:eastAsia="Arial Unicode MS" w:hAnsi="GHEA Grapalat"/>
          <w:sz w:val="24"/>
          <w:szCs w:val="24"/>
        </w:rPr>
      </w:pPr>
      <w:r w:rsidRPr="00856AF3">
        <w:rPr>
          <w:rFonts w:ascii="GHEA Grapalat" w:hAnsi="GHEA Grapalat"/>
          <w:b/>
          <w:sz w:val="24"/>
          <w:szCs w:val="24"/>
        </w:rPr>
        <w:t xml:space="preserve"> ՀԱՍՏԱՏԵԼՈՒ ՄԱՍԻՆ</w:t>
      </w:r>
    </w:p>
    <w:p w:rsidR="00456B9A" w:rsidRDefault="00456B9A" w:rsidP="00456B9A">
      <w:pPr>
        <w:spacing w:after="0"/>
        <w:jc w:val="center"/>
        <w:rPr>
          <w:rFonts w:ascii="GHEA Grapalat" w:eastAsia="Times New Roman" w:hAnsi="GHEA Grapalat" w:cstheme="minorBidi"/>
          <w:b/>
          <w:bCs/>
          <w:color w:val="000000" w:themeColor="text1"/>
          <w:sz w:val="24"/>
          <w:szCs w:val="24"/>
        </w:rPr>
      </w:pPr>
      <w:r w:rsidRPr="00D448CF">
        <w:rPr>
          <w:rFonts w:ascii="GHEA Grapalat" w:eastAsia="Times New Roman" w:hAnsi="GHEA Grapalat" w:cstheme="minorBidi"/>
          <w:b/>
          <w:bCs/>
          <w:color w:val="000000" w:themeColor="text1"/>
          <w:sz w:val="24"/>
          <w:szCs w:val="24"/>
        </w:rPr>
        <w:t xml:space="preserve"> ՀԱՅԱՍՏԱՆԻ ՀԱՆՐԱՊԵՏՈՒԹՅԱՆ ԿԱՌԱՎԱՐՈՒԹՅԱՆ ՈՐՈՇՄԱՆ ՆԱԽԱԳԾԻ</w:t>
      </w:r>
    </w:p>
    <w:p w:rsidR="00456B9A" w:rsidRDefault="00456B9A" w:rsidP="00456B9A">
      <w:pPr>
        <w:spacing w:after="0"/>
        <w:jc w:val="center"/>
        <w:rPr>
          <w:rFonts w:ascii="GHEA Grapalat" w:eastAsia="Times New Roman" w:hAnsi="GHEA Grapalat" w:cstheme="minorBidi"/>
          <w:b/>
          <w:bCs/>
          <w:color w:val="000000" w:themeColor="text1"/>
          <w:sz w:val="24"/>
          <w:szCs w:val="24"/>
        </w:rPr>
      </w:pPr>
    </w:p>
    <w:p w:rsidR="00B100B8" w:rsidRPr="000F4058" w:rsidRDefault="00B100B8" w:rsidP="00426653">
      <w:pPr>
        <w:spacing w:line="360" w:lineRule="auto"/>
        <w:contextualSpacing/>
        <w:rPr>
          <w:rFonts w:ascii="GHEA Grapalat" w:hAnsi="GHEA Grapalat"/>
          <w:b/>
          <w:sz w:val="24"/>
          <w:szCs w:val="24"/>
        </w:rPr>
      </w:pPr>
    </w:p>
    <w:tbl>
      <w:tblPr>
        <w:tblStyle w:val="a"/>
        <w:tblW w:w="15284" w:type="dxa"/>
        <w:tblInd w:w="8"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084"/>
        <w:gridCol w:w="35"/>
        <w:gridCol w:w="7165"/>
      </w:tblGrid>
      <w:tr w:rsidR="000F4058" w:rsidRPr="000F4058" w:rsidTr="008B5DD8">
        <w:trPr>
          <w:trHeight w:val="618"/>
        </w:trPr>
        <w:tc>
          <w:tcPr>
            <w:tcW w:w="808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2A367E" w:rsidRPr="004E06DA" w:rsidRDefault="00A3379D" w:rsidP="00450E5E">
            <w:pPr>
              <w:spacing w:after="200" w:line="360" w:lineRule="auto"/>
              <w:ind w:left="284" w:right="283"/>
              <w:jc w:val="center"/>
              <w:rPr>
                <w:rFonts w:ascii="GHEA Grapalat" w:hAnsi="GHEA Grapalat"/>
                <w:b/>
                <w:sz w:val="24"/>
                <w:szCs w:val="24"/>
                <w:highlight w:val="lightGray"/>
                <w:lang w:val="ru-RU"/>
              </w:rPr>
            </w:pPr>
            <w:r w:rsidRPr="004E06DA">
              <w:rPr>
                <w:rFonts w:ascii="GHEA Grapalat" w:hAnsi="GHEA Grapalat"/>
                <w:b/>
                <w:sz w:val="24"/>
                <w:szCs w:val="24"/>
                <w:highlight w:val="lightGray"/>
                <w:lang w:val="en-US"/>
              </w:rPr>
              <w:t>ՀՀ արդարադատության նախարարություն</w:t>
            </w:r>
          </w:p>
        </w:tc>
        <w:tc>
          <w:tcPr>
            <w:tcW w:w="35" w:type="dxa"/>
            <w:tcBorders>
              <w:top w:val="single" w:sz="6" w:space="0" w:color="000000"/>
              <w:left w:val="single" w:sz="6" w:space="0" w:color="000000"/>
              <w:bottom w:val="single" w:sz="6" w:space="0" w:color="000000"/>
              <w:right w:val="nil"/>
            </w:tcBorders>
            <w:shd w:val="clear" w:color="auto" w:fill="AEAAAA" w:themeFill="background2" w:themeFillShade="BF"/>
          </w:tcPr>
          <w:p w:rsidR="002A367E" w:rsidRPr="004E06DA" w:rsidRDefault="002A367E" w:rsidP="00450E5E">
            <w:pPr>
              <w:spacing w:after="0" w:line="360" w:lineRule="auto"/>
              <w:jc w:val="center"/>
              <w:rPr>
                <w:rFonts w:ascii="GHEA Grapalat" w:eastAsia="Merriweather" w:hAnsi="GHEA Grapalat"/>
                <w:sz w:val="24"/>
                <w:szCs w:val="24"/>
                <w:highlight w:val="lightGray"/>
              </w:rPr>
            </w:pPr>
          </w:p>
        </w:tc>
        <w:tc>
          <w:tcPr>
            <w:tcW w:w="7165" w:type="dxa"/>
            <w:tcBorders>
              <w:top w:val="single" w:sz="6" w:space="0" w:color="000000"/>
              <w:left w:val="nil"/>
              <w:bottom w:val="single" w:sz="6" w:space="0" w:color="000000"/>
              <w:right w:val="single" w:sz="6" w:space="0" w:color="000000"/>
            </w:tcBorders>
            <w:shd w:val="clear" w:color="auto" w:fill="AEAAAA" w:themeFill="background2" w:themeFillShade="BF"/>
          </w:tcPr>
          <w:p w:rsidR="004E06DA" w:rsidRPr="004E06DA" w:rsidRDefault="004E06DA" w:rsidP="00450E5E">
            <w:pPr>
              <w:spacing w:after="200" w:line="360" w:lineRule="auto"/>
              <w:ind w:left="284" w:right="283"/>
              <w:jc w:val="center"/>
              <w:rPr>
                <w:rFonts w:ascii="GHEA Grapalat" w:hAnsi="GHEA Grapalat"/>
                <w:b/>
                <w:color w:val="000000"/>
                <w:sz w:val="24"/>
                <w:szCs w:val="24"/>
                <w:highlight w:val="lightGray"/>
                <w:shd w:val="clear" w:color="auto" w:fill="FFFFFF"/>
              </w:rPr>
            </w:pPr>
            <w:r w:rsidRPr="004E06DA">
              <w:rPr>
                <w:rFonts w:ascii="GHEA Grapalat" w:hAnsi="GHEA Grapalat"/>
                <w:b/>
                <w:color w:val="000000"/>
                <w:sz w:val="24"/>
                <w:szCs w:val="24"/>
                <w:highlight w:val="lightGray"/>
                <w:shd w:val="clear" w:color="auto" w:fill="FFFFFF"/>
              </w:rPr>
              <w:t>27.4.2/21408-2026</w:t>
            </w:r>
          </w:p>
          <w:p w:rsidR="002A367E" w:rsidRPr="005F44DF" w:rsidRDefault="005F44DF" w:rsidP="00450E5E">
            <w:pPr>
              <w:spacing w:after="200" w:line="360" w:lineRule="auto"/>
              <w:ind w:left="284" w:right="283"/>
              <w:jc w:val="center"/>
              <w:rPr>
                <w:rFonts w:ascii="GHEA Grapalat" w:hAnsi="GHEA Grapalat"/>
                <w:b/>
                <w:sz w:val="24"/>
                <w:szCs w:val="24"/>
                <w:lang w:val="en-US"/>
              </w:rPr>
            </w:pPr>
            <w:r w:rsidRPr="004E06DA">
              <w:rPr>
                <w:rFonts w:ascii="GHEA Grapalat" w:hAnsi="GHEA Grapalat"/>
                <w:b/>
                <w:sz w:val="24"/>
                <w:szCs w:val="24"/>
                <w:highlight w:val="lightGray"/>
                <w:lang w:val="en-US"/>
              </w:rPr>
              <w:t>2</w:t>
            </w:r>
            <w:r w:rsidR="004E06DA" w:rsidRPr="004E06DA">
              <w:rPr>
                <w:rFonts w:ascii="GHEA Grapalat" w:hAnsi="GHEA Grapalat"/>
                <w:b/>
                <w:sz w:val="24"/>
                <w:szCs w:val="24"/>
                <w:highlight w:val="lightGray"/>
                <w:lang w:val="en-US"/>
              </w:rPr>
              <w:t>7</w:t>
            </w:r>
            <w:r w:rsidR="00A3379D" w:rsidRPr="004E06DA">
              <w:rPr>
                <w:rFonts w:ascii="GHEA Grapalat" w:hAnsi="GHEA Grapalat"/>
                <w:b/>
                <w:sz w:val="24"/>
                <w:szCs w:val="24"/>
                <w:highlight w:val="lightGray"/>
                <w:lang w:val="en-US"/>
              </w:rPr>
              <w:t>.0</w:t>
            </w:r>
            <w:r w:rsidR="004E06DA" w:rsidRPr="004E06DA">
              <w:rPr>
                <w:rFonts w:ascii="GHEA Grapalat" w:hAnsi="GHEA Grapalat"/>
                <w:b/>
                <w:sz w:val="24"/>
                <w:szCs w:val="24"/>
                <w:highlight w:val="lightGray"/>
                <w:lang w:val="en-US"/>
              </w:rPr>
              <w:t>4</w:t>
            </w:r>
            <w:r w:rsidR="00A3379D" w:rsidRPr="004E06DA">
              <w:rPr>
                <w:rFonts w:ascii="GHEA Grapalat" w:hAnsi="GHEA Grapalat"/>
                <w:b/>
                <w:sz w:val="24"/>
                <w:szCs w:val="24"/>
                <w:highlight w:val="lightGray"/>
                <w:lang w:val="en-US"/>
              </w:rPr>
              <w:t>.202</w:t>
            </w:r>
            <w:r w:rsidR="004E06DA" w:rsidRPr="004E06DA">
              <w:rPr>
                <w:rFonts w:ascii="GHEA Grapalat" w:hAnsi="GHEA Grapalat"/>
                <w:b/>
                <w:sz w:val="24"/>
                <w:szCs w:val="24"/>
                <w:highlight w:val="lightGray"/>
                <w:lang w:val="en-US"/>
              </w:rPr>
              <w:t>6</w:t>
            </w:r>
          </w:p>
        </w:tc>
      </w:tr>
      <w:tr w:rsidR="005F44DF" w:rsidRPr="000F4058" w:rsidTr="008B5DD8">
        <w:trPr>
          <w:trHeight w:val="618"/>
        </w:trPr>
        <w:tc>
          <w:tcPr>
            <w:tcW w:w="8084" w:type="dxa"/>
            <w:tcBorders>
              <w:top w:val="single" w:sz="6" w:space="0" w:color="000000"/>
              <w:left w:val="single" w:sz="6" w:space="0" w:color="000000"/>
              <w:bottom w:val="single" w:sz="6" w:space="0" w:color="000000"/>
              <w:right w:val="single" w:sz="6" w:space="0" w:color="000000"/>
            </w:tcBorders>
            <w:shd w:val="clear" w:color="auto" w:fill="auto"/>
          </w:tcPr>
          <w:p w:rsidR="004E06DA" w:rsidRPr="00237634" w:rsidRDefault="004E06DA" w:rsidP="00A8120F">
            <w:pPr>
              <w:shd w:val="clear" w:color="auto" w:fill="FFFFFF"/>
              <w:spacing w:after="0" w:line="276" w:lineRule="auto"/>
              <w:jc w:val="both"/>
              <w:rPr>
                <w:rFonts w:ascii="GHEA Grapalat" w:eastAsia="Times New Roman" w:hAnsi="GHEA Grapalat" w:cs="Times Armenian"/>
                <w:sz w:val="24"/>
                <w:szCs w:val="24"/>
              </w:rPr>
            </w:pPr>
            <w:r w:rsidRPr="00237634">
              <w:rPr>
                <w:rFonts w:ascii="GHEA Grapalat" w:hAnsi="GHEA Grapalat" w:cs="Sylfaen"/>
                <w:bCs/>
                <w:sz w:val="24"/>
                <w:szCs w:val="24"/>
              </w:rPr>
              <w:t xml:space="preserve">«««Շիրակացու ճեմարան» միջազգային գիտակրթական համալիր» փակ բաժնետիրական ընկերությանն օտար լեզվով (անգլերեն) կրթություն կազմակերպելու թույլտվություն տալու մասին» Հայաստանի Հանրապետության կառավարության որոշման </w:t>
            </w:r>
            <w:r w:rsidRPr="00237634">
              <w:rPr>
                <w:rFonts w:ascii="GHEA Grapalat" w:eastAsia="Times New Roman" w:hAnsi="GHEA Grapalat" w:cs="Times Armenian"/>
                <w:sz w:val="24"/>
                <w:szCs w:val="24"/>
              </w:rPr>
              <w:t xml:space="preserve">նախաբանում որպես լիազորող նորմ, անհրաժեշտ է վկայակոչել նաև </w:t>
            </w:r>
            <w:r w:rsidRPr="00237634">
              <w:rPr>
                <w:rFonts w:ascii="GHEA Grapalat" w:hAnsi="GHEA Grapalat" w:cs="Sylfaen"/>
                <w:bCs/>
                <w:sz w:val="24"/>
                <w:szCs w:val="24"/>
              </w:rPr>
              <w:t xml:space="preserve">Հայաստանի Հանրապետության կառավարության 2011 թվականի հուլիսի 21-ի N 1072-Ն որոշման հավելվածի 7-րդ և 9-րդ կետերը, որոնց համաձայն սահմանվում են կառավարության որոշմանը ներկայացվող պահանջները և </w:t>
            </w:r>
            <w:r>
              <w:rPr>
                <w:rFonts w:ascii="GHEA Grapalat" w:hAnsi="GHEA Grapalat" w:cs="Sylfaen"/>
                <w:bCs/>
                <w:sz w:val="24"/>
                <w:szCs w:val="24"/>
              </w:rPr>
              <w:t xml:space="preserve">թույլտվության ժամկետը երկարաձգելու վերաբերյալ նախատեսված ժամկետները։ </w:t>
            </w:r>
            <w:r w:rsidRPr="00237634">
              <w:rPr>
                <w:rFonts w:ascii="GHEA Grapalat" w:eastAsia="Times New Roman" w:hAnsi="GHEA Grapalat" w:cs="Times Armenian"/>
                <w:sz w:val="24"/>
                <w:szCs w:val="24"/>
              </w:rPr>
              <w:t>Միաժամանակ</w:t>
            </w:r>
            <w:r>
              <w:rPr>
                <w:rFonts w:ascii="GHEA Grapalat" w:eastAsia="Times New Roman" w:hAnsi="GHEA Grapalat" w:cs="Times Armenian"/>
                <w:sz w:val="24"/>
                <w:szCs w:val="24"/>
              </w:rPr>
              <w:t xml:space="preserve"> ա</w:t>
            </w:r>
            <w:r w:rsidRPr="00237634">
              <w:rPr>
                <w:rFonts w:ascii="GHEA Grapalat" w:eastAsia="Times New Roman" w:hAnsi="GHEA Grapalat" w:cs="Times Armenian"/>
                <w:sz w:val="24"/>
                <w:szCs w:val="24"/>
              </w:rPr>
              <w:t>նհրաժեշտ է Նախագծի վերնագրում «Երևանի» բառից առաջ լրացնել ևս մեկ ««» նշան</w:t>
            </w:r>
            <w:r>
              <w:rPr>
                <w:rFonts w:ascii="GHEA Grapalat" w:eastAsia="Times New Roman" w:hAnsi="GHEA Grapalat" w:cs="Times Armenian"/>
                <w:sz w:val="24"/>
                <w:szCs w:val="24"/>
              </w:rPr>
              <w:t>։</w:t>
            </w:r>
          </w:p>
          <w:p w:rsidR="005F44DF" w:rsidRDefault="005F44DF" w:rsidP="00450E5E">
            <w:pPr>
              <w:spacing w:after="200" w:line="360" w:lineRule="auto"/>
              <w:ind w:left="284" w:right="283"/>
              <w:jc w:val="center"/>
              <w:rPr>
                <w:rFonts w:ascii="GHEA Grapalat" w:hAnsi="GHEA Grapalat"/>
                <w:b/>
                <w:sz w:val="24"/>
                <w:szCs w:val="24"/>
              </w:rPr>
            </w:pPr>
          </w:p>
          <w:p w:rsidR="008B5DD8" w:rsidRPr="000F4058" w:rsidRDefault="008B5DD8" w:rsidP="00450E5E">
            <w:pPr>
              <w:spacing w:after="200" w:line="360" w:lineRule="auto"/>
              <w:ind w:left="284" w:right="283"/>
              <w:jc w:val="center"/>
              <w:rPr>
                <w:rFonts w:ascii="GHEA Grapalat" w:hAnsi="GHEA Grapalat"/>
                <w:b/>
                <w:sz w:val="24"/>
                <w:szCs w:val="24"/>
              </w:rPr>
            </w:pPr>
          </w:p>
        </w:tc>
        <w:tc>
          <w:tcPr>
            <w:tcW w:w="35" w:type="dxa"/>
            <w:tcBorders>
              <w:top w:val="single" w:sz="6" w:space="0" w:color="000000"/>
              <w:left w:val="single" w:sz="6" w:space="0" w:color="000000"/>
              <w:bottom w:val="single" w:sz="6" w:space="0" w:color="000000"/>
              <w:right w:val="nil"/>
            </w:tcBorders>
            <w:shd w:val="clear" w:color="auto" w:fill="auto"/>
          </w:tcPr>
          <w:p w:rsidR="005F44DF" w:rsidRPr="000F4058" w:rsidRDefault="005F44DF" w:rsidP="00450E5E">
            <w:pPr>
              <w:spacing w:after="0" w:line="360" w:lineRule="auto"/>
              <w:jc w:val="center"/>
              <w:rPr>
                <w:rFonts w:ascii="GHEA Grapalat" w:eastAsia="Merriweather" w:hAnsi="GHEA Grapalat"/>
                <w:sz w:val="24"/>
                <w:szCs w:val="24"/>
              </w:rPr>
            </w:pPr>
          </w:p>
        </w:tc>
        <w:tc>
          <w:tcPr>
            <w:tcW w:w="7165" w:type="dxa"/>
            <w:tcBorders>
              <w:top w:val="single" w:sz="6" w:space="0" w:color="000000"/>
              <w:left w:val="nil"/>
              <w:bottom w:val="single" w:sz="6" w:space="0" w:color="000000"/>
              <w:right w:val="single" w:sz="6" w:space="0" w:color="000000"/>
            </w:tcBorders>
            <w:shd w:val="clear" w:color="auto" w:fill="auto"/>
          </w:tcPr>
          <w:p w:rsidR="005F44DF" w:rsidRPr="005F44DF" w:rsidRDefault="005F44DF" w:rsidP="004E06DA">
            <w:pPr>
              <w:spacing w:after="0" w:line="360" w:lineRule="auto"/>
              <w:ind w:left="145"/>
              <w:jc w:val="center"/>
              <w:rPr>
                <w:rFonts w:ascii="GHEA Grapalat" w:eastAsia="Merriweather" w:hAnsi="GHEA Grapalat"/>
                <w:sz w:val="24"/>
                <w:szCs w:val="24"/>
                <w:lang w:val="en-US"/>
              </w:rPr>
            </w:pPr>
            <w:r>
              <w:rPr>
                <w:rFonts w:ascii="GHEA Grapalat" w:eastAsia="Merriweather" w:hAnsi="GHEA Grapalat"/>
                <w:sz w:val="24"/>
                <w:szCs w:val="24"/>
                <w:lang w:val="en-US"/>
              </w:rPr>
              <w:t>Ընդունվել է:</w:t>
            </w:r>
          </w:p>
        </w:tc>
      </w:tr>
      <w:tr w:rsidR="008B5DD8" w:rsidRPr="001E6FB7" w:rsidTr="001E6FB7">
        <w:trPr>
          <w:trHeight w:val="618"/>
        </w:trPr>
        <w:tc>
          <w:tcPr>
            <w:tcW w:w="8084" w:type="dxa"/>
            <w:tcBorders>
              <w:top w:val="single" w:sz="6" w:space="0" w:color="000000"/>
              <w:left w:val="single" w:sz="6" w:space="0" w:color="000000"/>
              <w:bottom w:val="single" w:sz="6" w:space="0" w:color="000000"/>
              <w:right w:val="single" w:sz="6" w:space="0" w:color="000000"/>
            </w:tcBorders>
            <w:shd w:val="clear" w:color="auto" w:fill="7F7F7F" w:themeFill="text1" w:themeFillTint="80"/>
          </w:tcPr>
          <w:p w:rsidR="00B675B2" w:rsidRPr="001E6FB7" w:rsidRDefault="00A57E5A" w:rsidP="00A8120F">
            <w:pPr>
              <w:shd w:val="clear" w:color="auto" w:fill="FFFFFF"/>
              <w:spacing w:after="0" w:line="276" w:lineRule="auto"/>
              <w:jc w:val="both"/>
              <w:rPr>
                <w:rFonts w:ascii="GHEA Grapalat" w:hAnsi="GHEA Grapalat" w:cs="Sylfaen"/>
                <w:bCs/>
                <w:color w:val="808080" w:themeColor="background1" w:themeShade="80"/>
                <w:sz w:val="24"/>
                <w:szCs w:val="24"/>
              </w:rPr>
            </w:pPr>
            <w:r>
              <w:rPr>
                <w:rFonts w:ascii="GHEA Grapalat" w:hAnsi="GHEA Grapalat" w:cs="Sylfaen"/>
                <w:bCs/>
                <w:sz w:val="24"/>
                <w:szCs w:val="24"/>
              </w:rPr>
              <w:lastRenderedPageBreak/>
              <w:t xml:space="preserve">                         </w:t>
            </w:r>
            <w:bookmarkStart w:id="0" w:name="_GoBack"/>
            <w:bookmarkEnd w:id="0"/>
            <w:r w:rsidR="00B675B2" w:rsidRPr="001E6FB7">
              <w:rPr>
                <w:rFonts w:ascii="GHEA Grapalat" w:hAnsi="GHEA Grapalat" w:cs="Sylfaen"/>
                <w:bCs/>
                <w:sz w:val="24"/>
                <w:szCs w:val="24"/>
              </w:rPr>
              <w:t>ՀՀ Վարչապետի աշխատակազ</w:t>
            </w:r>
            <w:r w:rsidR="008B5DD8" w:rsidRPr="001E6FB7">
              <w:rPr>
                <w:rFonts w:ascii="GHEA Grapalat" w:hAnsi="GHEA Grapalat" w:cs="Sylfaen"/>
                <w:bCs/>
                <w:sz w:val="24"/>
                <w:szCs w:val="24"/>
              </w:rPr>
              <w:t>մ</w:t>
            </w:r>
          </w:p>
        </w:tc>
        <w:tc>
          <w:tcPr>
            <w:tcW w:w="35" w:type="dxa"/>
            <w:tcBorders>
              <w:top w:val="single" w:sz="6" w:space="0" w:color="000000"/>
              <w:left w:val="single" w:sz="6" w:space="0" w:color="000000"/>
              <w:bottom w:val="single" w:sz="6" w:space="0" w:color="000000"/>
              <w:right w:val="nil"/>
            </w:tcBorders>
            <w:shd w:val="clear" w:color="auto" w:fill="7F7F7F" w:themeFill="text1" w:themeFillTint="80"/>
          </w:tcPr>
          <w:p w:rsidR="00B675B2" w:rsidRPr="001E6FB7" w:rsidRDefault="00B675B2" w:rsidP="00450E5E">
            <w:pPr>
              <w:spacing w:after="0" w:line="360" w:lineRule="auto"/>
              <w:jc w:val="center"/>
              <w:rPr>
                <w:rFonts w:ascii="GHEA Grapalat" w:eastAsia="Merriweather" w:hAnsi="GHEA Grapalat"/>
                <w:color w:val="808080" w:themeColor="background1" w:themeShade="80"/>
                <w:sz w:val="24"/>
                <w:szCs w:val="24"/>
              </w:rPr>
            </w:pPr>
          </w:p>
        </w:tc>
        <w:tc>
          <w:tcPr>
            <w:tcW w:w="7165" w:type="dxa"/>
            <w:tcBorders>
              <w:top w:val="single" w:sz="6" w:space="0" w:color="000000"/>
              <w:left w:val="nil"/>
              <w:bottom w:val="single" w:sz="6" w:space="0" w:color="000000"/>
              <w:right w:val="single" w:sz="6" w:space="0" w:color="000000"/>
            </w:tcBorders>
            <w:shd w:val="clear" w:color="auto" w:fill="7F7F7F" w:themeFill="text1" w:themeFillTint="80"/>
          </w:tcPr>
          <w:p w:rsidR="00B675B2" w:rsidRPr="001E6FB7" w:rsidRDefault="0001686D" w:rsidP="004E06DA">
            <w:pPr>
              <w:spacing w:after="0" w:line="360" w:lineRule="auto"/>
              <w:ind w:left="145"/>
              <w:jc w:val="center"/>
              <w:rPr>
                <w:rFonts w:ascii="GHEA Grapalat" w:hAnsi="GHEA Grapalat"/>
                <w:color w:val="000000"/>
                <w:sz w:val="24"/>
                <w:szCs w:val="24"/>
                <w:shd w:val="clear" w:color="auto" w:fill="FFFFFF"/>
              </w:rPr>
            </w:pPr>
            <w:r w:rsidRPr="001E6FB7">
              <w:rPr>
                <w:rFonts w:ascii="GHEA Grapalat" w:hAnsi="GHEA Grapalat"/>
                <w:color w:val="000000"/>
                <w:sz w:val="24"/>
                <w:szCs w:val="24"/>
                <w:shd w:val="clear" w:color="auto" w:fill="FFFFFF"/>
              </w:rPr>
              <w:t>02/11/17917-2026</w:t>
            </w:r>
          </w:p>
          <w:p w:rsidR="0001686D" w:rsidRPr="001E6FB7" w:rsidRDefault="00112597" w:rsidP="004E06DA">
            <w:pPr>
              <w:spacing w:after="0" w:line="360" w:lineRule="auto"/>
              <w:ind w:left="145"/>
              <w:jc w:val="center"/>
              <w:rPr>
                <w:rFonts w:ascii="GHEA Grapalat" w:eastAsia="Merriweather" w:hAnsi="GHEA Grapalat"/>
                <w:color w:val="808080" w:themeColor="background1" w:themeShade="80"/>
                <w:sz w:val="24"/>
                <w:szCs w:val="24"/>
                <w:lang w:val="en-US"/>
              </w:rPr>
            </w:pPr>
            <w:r>
              <w:rPr>
                <w:rFonts w:ascii="GHEA Grapalat" w:hAnsi="GHEA Grapalat"/>
                <w:color w:val="000000"/>
                <w:sz w:val="24"/>
                <w:szCs w:val="24"/>
                <w:shd w:val="clear" w:color="auto" w:fill="FFFFFF"/>
              </w:rPr>
              <w:t>27.05.</w:t>
            </w:r>
            <w:r w:rsidR="0001686D" w:rsidRPr="001E6FB7">
              <w:rPr>
                <w:rFonts w:ascii="GHEA Grapalat" w:hAnsi="GHEA Grapalat"/>
                <w:color w:val="000000"/>
                <w:sz w:val="24"/>
                <w:szCs w:val="24"/>
                <w:shd w:val="clear" w:color="auto" w:fill="FFFFFF"/>
              </w:rPr>
              <w:t xml:space="preserve"> 2026</w:t>
            </w:r>
          </w:p>
        </w:tc>
      </w:tr>
      <w:tr w:rsidR="00B675B2" w:rsidRPr="000F4058" w:rsidTr="008B5DD8">
        <w:trPr>
          <w:trHeight w:val="618"/>
        </w:trPr>
        <w:tc>
          <w:tcPr>
            <w:tcW w:w="8084" w:type="dxa"/>
            <w:tcBorders>
              <w:top w:val="single" w:sz="6" w:space="0" w:color="000000"/>
              <w:left w:val="single" w:sz="6" w:space="0" w:color="000000"/>
              <w:bottom w:val="single" w:sz="6" w:space="0" w:color="000000"/>
              <w:right w:val="single" w:sz="6" w:space="0" w:color="000000"/>
            </w:tcBorders>
            <w:shd w:val="clear" w:color="auto" w:fill="auto"/>
          </w:tcPr>
          <w:p w:rsidR="00B675B2" w:rsidRDefault="00B675B2" w:rsidP="00B675B2">
            <w:pPr>
              <w:tabs>
                <w:tab w:val="left" w:pos="450"/>
              </w:tabs>
              <w:spacing w:after="0" w:line="240" w:lineRule="auto"/>
              <w:jc w:val="center"/>
              <w:rPr>
                <w:rFonts w:ascii="GHEA Grapalat" w:eastAsiaTheme="minorHAnsi" w:hAnsi="GHEA Grapalat" w:cstheme="minorBidi"/>
                <w:sz w:val="24"/>
                <w:szCs w:val="24"/>
                <w:shd w:val="clear" w:color="auto" w:fill="FFFFFF"/>
                <w:lang w:eastAsia="en-US"/>
              </w:rPr>
            </w:pPr>
          </w:p>
          <w:p w:rsidR="00B675B2" w:rsidRDefault="00B675B2" w:rsidP="00B675B2">
            <w:pPr>
              <w:pStyle w:val="ListParagraph"/>
              <w:numPr>
                <w:ilvl w:val="0"/>
                <w:numId w:val="10"/>
              </w:numPr>
              <w:tabs>
                <w:tab w:val="left" w:pos="360"/>
              </w:tabs>
              <w:spacing w:line="240" w:lineRule="auto"/>
              <w:ind w:left="0" w:firstLine="426"/>
              <w:jc w:val="both"/>
              <w:rPr>
                <w:rFonts w:ascii="GHEA Grapalat" w:hAnsi="GHEA Grapalat"/>
                <w:b/>
                <w:sz w:val="24"/>
                <w:szCs w:val="24"/>
              </w:rPr>
            </w:pPr>
            <w:r>
              <w:rPr>
                <w:rFonts w:ascii="GHEA Grapalat" w:hAnsi="GHEA Grapalat" w:cs="Arial"/>
                <w:iCs/>
                <w:sz w:val="24"/>
                <w:szCs w:val="24"/>
                <w:lang w:eastAsia="hy-AM" w:bidi="hy-AM"/>
              </w:rPr>
              <w:t>Նախագծի նախաբանում ի թիվս այլնի հղում է կատարվում ՀՀ կառավարության 2011 թվականի հուլիսի 21-ի N 1072-Ն որոշման հավելվածի 6-րդ,            7-րդ և 9-րդ կետերին, մինչդեռ, նախատեսվող կարգավորումը չի բխում «Նորմատիվ իրավական ակտերի մասին» օրենքի 13-րդ հոդվածի 1-ին մասի կարգավորումներից:</w:t>
            </w:r>
          </w:p>
          <w:p w:rsidR="00B675B2" w:rsidRDefault="00B675B2" w:rsidP="00B675B2">
            <w:pPr>
              <w:pStyle w:val="ListParagraph"/>
              <w:numPr>
                <w:ilvl w:val="0"/>
                <w:numId w:val="10"/>
              </w:numPr>
              <w:tabs>
                <w:tab w:val="left" w:pos="360"/>
              </w:tabs>
              <w:spacing w:line="240" w:lineRule="auto"/>
              <w:ind w:left="0" w:firstLine="426"/>
              <w:jc w:val="both"/>
              <w:rPr>
                <w:rFonts w:ascii="GHEA Grapalat" w:hAnsi="GHEA Grapalat" w:cs="Arial"/>
                <w:iCs/>
                <w:sz w:val="24"/>
                <w:szCs w:val="24"/>
                <w:lang w:eastAsia="hy-AM" w:bidi="hy-AM"/>
              </w:rPr>
            </w:pPr>
            <w:r>
              <w:rPr>
                <w:rFonts w:ascii="GHEA Grapalat" w:hAnsi="GHEA Grapalat" w:cs="Arial"/>
                <w:iCs/>
                <w:sz w:val="24"/>
                <w:szCs w:val="24"/>
                <w:lang w:eastAsia="hy-AM" w:bidi="hy-AM"/>
              </w:rPr>
              <w:t xml:space="preserve">Նախագծի 2-րդ կետի համաձայն՝ </w:t>
            </w:r>
            <w:r>
              <w:rPr>
                <w:rFonts w:ascii="GHEA Grapalat" w:hAnsi="GHEA Grapalat"/>
                <w:color w:val="000000"/>
                <w:sz w:val="24"/>
                <w:szCs w:val="24"/>
              </w:rPr>
              <w:t>որոշման</w:t>
            </w:r>
            <w:r>
              <w:rPr>
                <w:rFonts w:ascii="GHEA Grapalat" w:hAnsi="GHEA Grapalat"/>
                <w:color w:val="000000"/>
                <w:sz w:val="24"/>
                <w:szCs w:val="24"/>
                <w:lang w:val="pt-BR"/>
              </w:rPr>
              <w:t xml:space="preserve"> 1-</w:t>
            </w:r>
            <w:r>
              <w:rPr>
                <w:rFonts w:ascii="GHEA Grapalat" w:hAnsi="GHEA Grapalat"/>
                <w:color w:val="000000"/>
                <w:sz w:val="24"/>
                <w:szCs w:val="24"/>
              </w:rPr>
              <w:t>ին</w:t>
            </w:r>
            <w:r>
              <w:rPr>
                <w:rFonts w:ascii="GHEA Grapalat" w:hAnsi="GHEA Grapalat"/>
                <w:color w:val="000000"/>
                <w:sz w:val="24"/>
                <w:szCs w:val="24"/>
                <w:lang w:val="pt-BR"/>
              </w:rPr>
              <w:t xml:space="preserve"> </w:t>
            </w:r>
            <w:r>
              <w:rPr>
                <w:rFonts w:ascii="GHEA Grapalat" w:hAnsi="GHEA Grapalat"/>
                <w:color w:val="000000"/>
                <w:sz w:val="24"/>
                <w:szCs w:val="24"/>
              </w:rPr>
              <w:t>կետով</w:t>
            </w:r>
            <w:r>
              <w:rPr>
                <w:rFonts w:ascii="GHEA Grapalat" w:hAnsi="GHEA Grapalat"/>
                <w:color w:val="000000"/>
                <w:sz w:val="24"/>
                <w:szCs w:val="24"/>
                <w:lang w:val="pt-BR"/>
              </w:rPr>
              <w:t xml:space="preserve"> </w:t>
            </w:r>
            <w:r>
              <w:rPr>
                <w:rFonts w:ascii="GHEA Grapalat" w:hAnsi="GHEA Grapalat"/>
                <w:color w:val="000000"/>
                <w:sz w:val="24"/>
                <w:szCs w:val="24"/>
              </w:rPr>
              <w:t>նախատեսված</w:t>
            </w:r>
            <w:r>
              <w:rPr>
                <w:rFonts w:ascii="GHEA Grapalat" w:hAnsi="GHEA Grapalat"/>
                <w:color w:val="000000"/>
                <w:sz w:val="24"/>
                <w:szCs w:val="24"/>
                <w:lang w:val="pt-BR"/>
              </w:rPr>
              <w:t xml:space="preserve"> «</w:t>
            </w:r>
            <w:r>
              <w:rPr>
                <w:rFonts w:ascii="GHEA Grapalat" w:hAnsi="GHEA Grapalat"/>
                <w:color w:val="000000"/>
                <w:sz w:val="24"/>
                <w:szCs w:val="24"/>
              </w:rPr>
              <w:t>Միջազգային բակալավրիատի դիպլոմա</w:t>
            </w:r>
            <w:r>
              <w:rPr>
                <w:rFonts w:ascii="GHEA Grapalat" w:hAnsi="GHEA Grapalat"/>
                <w:color w:val="000000"/>
                <w:sz w:val="24"/>
                <w:szCs w:val="24"/>
                <w:lang w:val="pt-BR"/>
              </w:rPr>
              <w:t xml:space="preserve">» </w:t>
            </w:r>
            <w:r>
              <w:rPr>
                <w:rFonts w:ascii="GHEA Grapalat" w:hAnsi="GHEA Grapalat"/>
                <w:color w:val="000000"/>
                <w:sz w:val="24"/>
                <w:szCs w:val="24"/>
              </w:rPr>
              <w:t>ծրագիրը</w:t>
            </w:r>
            <w:r>
              <w:rPr>
                <w:rFonts w:ascii="GHEA Grapalat" w:hAnsi="GHEA Grapalat"/>
                <w:color w:val="000000"/>
                <w:sz w:val="24"/>
                <w:szCs w:val="24"/>
                <w:lang w:val="pt-BR"/>
              </w:rPr>
              <w:t xml:space="preserve"> չի </w:t>
            </w:r>
            <w:r>
              <w:rPr>
                <w:rFonts w:ascii="GHEA Grapalat" w:hAnsi="GHEA Grapalat"/>
                <w:color w:val="000000"/>
                <w:sz w:val="24"/>
                <w:szCs w:val="24"/>
              </w:rPr>
              <w:t>իրականացվում</w:t>
            </w:r>
            <w:r>
              <w:rPr>
                <w:rFonts w:ascii="GHEA Grapalat" w:hAnsi="GHEA Grapalat"/>
                <w:color w:val="000000"/>
                <w:sz w:val="24"/>
                <w:szCs w:val="24"/>
                <w:lang w:val="pt-BR"/>
              </w:rPr>
              <w:t xml:space="preserve"> </w:t>
            </w:r>
            <w:r>
              <w:rPr>
                <w:rFonts w:ascii="GHEA Grapalat" w:hAnsi="GHEA Grapalat"/>
                <w:color w:val="000000"/>
                <w:sz w:val="24"/>
                <w:szCs w:val="24"/>
              </w:rPr>
              <w:t>Հայաստանի Հանրապետության պետական</w:t>
            </w:r>
            <w:r>
              <w:rPr>
                <w:rFonts w:ascii="GHEA Grapalat" w:hAnsi="GHEA Grapalat"/>
                <w:color w:val="000000"/>
                <w:sz w:val="24"/>
                <w:szCs w:val="24"/>
                <w:lang w:val="pt-BR"/>
              </w:rPr>
              <w:t xml:space="preserve"> </w:t>
            </w:r>
            <w:r>
              <w:rPr>
                <w:rFonts w:ascii="GHEA Grapalat" w:hAnsi="GHEA Grapalat"/>
                <w:color w:val="000000"/>
                <w:sz w:val="24"/>
                <w:szCs w:val="24"/>
              </w:rPr>
              <w:t>բյուջեի</w:t>
            </w:r>
            <w:r>
              <w:rPr>
                <w:rFonts w:ascii="GHEA Grapalat" w:hAnsi="GHEA Grapalat"/>
                <w:color w:val="000000"/>
                <w:sz w:val="24"/>
                <w:szCs w:val="24"/>
                <w:lang w:val="pt-BR"/>
              </w:rPr>
              <w:t xml:space="preserve"> </w:t>
            </w:r>
            <w:r>
              <w:rPr>
                <w:rFonts w:ascii="GHEA Grapalat" w:hAnsi="GHEA Grapalat" w:cs="Arial"/>
                <w:iCs/>
                <w:sz w:val="24"/>
                <w:szCs w:val="24"/>
                <w:lang w:eastAsia="hy-AM" w:bidi="hy-AM"/>
              </w:rPr>
              <w:t>միջոցների հաշվին: Տվյալ պարագայում նախատեսվող դրույթի իրավակարգավորիչ նշանակությունն անհասկանալի է, ուստի գտնում ենք, որ այն ունի վերանայման անհրաժեշտություն:</w:t>
            </w:r>
          </w:p>
          <w:p w:rsidR="00B675B2" w:rsidRDefault="00B675B2" w:rsidP="00B675B2">
            <w:pPr>
              <w:pStyle w:val="Title"/>
              <w:shd w:val="clear" w:color="auto" w:fill="FFFFFF"/>
              <w:tabs>
                <w:tab w:val="left" w:pos="630"/>
              </w:tabs>
              <w:spacing w:after="0" w:line="240" w:lineRule="auto"/>
              <w:jc w:val="both"/>
              <w:rPr>
                <w:rFonts w:ascii="GHEA Grapalat" w:hAnsi="GHEA Grapalat"/>
                <w:b w:val="0"/>
                <w:sz w:val="24"/>
                <w:szCs w:val="24"/>
                <w:lang w:eastAsia="en-US"/>
              </w:rPr>
            </w:pPr>
          </w:p>
          <w:p w:rsidR="00B675B2" w:rsidRDefault="00B675B2" w:rsidP="00B675B2">
            <w:pPr>
              <w:pStyle w:val="Title"/>
              <w:shd w:val="clear" w:color="auto" w:fill="FFFFFF"/>
              <w:tabs>
                <w:tab w:val="left" w:pos="630"/>
              </w:tabs>
              <w:spacing w:after="0" w:line="240" w:lineRule="auto"/>
              <w:jc w:val="both"/>
              <w:rPr>
                <w:rFonts w:ascii="GHEA Grapalat" w:hAnsi="GHEA Grapalat"/>
                <w:b w:val="0"/>
                <w:sz w:val="24"/>
                <w:szCs w:val="24"/>
              </w:rPr>
            </w:pPr>
          </w:p>
          <w:p w:rsidR="00B675B2" w:rsidRDefault="00B675B2" w:rsidP="00B675B2">
            <w:pPr>
              <w:spacing w:line="240" w:lineRule="auto"/>
              <w:rPr>
                <w:rFonts w:ascii="GHEA Grapalat" w:hAnsi="GHEA Grapalat"/>
                <w:sz w:val="24"/>
                <w:szCs w:val="24"/>
              </w:rPr>
            </w:pPr>
          </w:p>
          <w:p w:rsidR="00B675B2" w:rsidRPr="00237634" w:rsidRDefault="00B675B2" w:rsidP="00A8120F">
            <w:pPr>
              <w:shd w:val="clear" w:color="auto" w:fill="FFFFFF"/>
              <w:spacing w:after="0" w:line="276" w:lineRule="auto"/>
              <w:jc w:val="both"/>
              <w:rPr>
                <w:rFonts w:ascii="GHEA Grapalat" w:hAnsi="GHEA Grapalat" w:cs="Sylfaen"/>
                <w:bCs/>
                <w:sz w:val="24"/>
                <w:szCs w:val="24"/>
              </w:rPr>
            </w:pPr>
          </w:p>
        </w:tc>
        <w:tc>
          <w:tcPr>
            <w:tcW w:w="35" w:type="dxa"/>
            <w:tcBorders>
              <w:top w:val="single" w:sz="6" w:space="0" w:color="000000"/>
              <w:left w:val="single" w:sz="6" w:space="0" w:color="000000"/>
              <w:bottom w:val="single" w:sz="6" w:space="0" w:color="000000"/>
              <w:right w:val="nil"/>
            </w:tcBorders>
            <w:shd w:val="clear" w:color="auto" w:fill="auto"/>
          </w:tcPr>
          <w:p w:rsidR="00B675B2" w:rsidRPr="000F4058" w:rsidRDefault="00B675B2" w:rsidP="00450E5E">
            <w:pPr>
              <w:spacing w:after="0" w:line="360" w:lineRule="auto"/>
              <w:jc w:val="center"/>
              <w:rPr>
                <w:rFonts w:ascii="GHEA Grapalat" w:eastAsia="Merriweather" w:hAnsi="GHEA Grapalat"/>
                <w:sz w:val="24"/>
                <w:szCs w:val="24"/>
              </w:rPr>
            </w:pPr>
          </w:p>
        </w:tc>
        <w:tc>
          <w:tcPr>
            <w:tcW w:w="7165" w:type="dxa"/>
            <w:tcBorders>
              <w:top w:val="single" w:sz="6" w:space="0" w:color="000000"/>
              <w:left w:val="nil"/>
              <w:bottom w:val="single" w:sz="6" w:space="0" w:color="000000"/>
              <w:right w:val="single" w:sz="6" w:space="0" w:color="000000"/>
            </w:tcBorders>
            <w:shd w:val="clear" w:color="auto" w:fill="auto"/>
          </w:tcPr>
          <w:p w:rsidR="00B675B2" w:rsidRPr="00B675B2" w:rsidRDefault="00CE0A1C" w:rsidP="004E06DA">
            <w:pPr>
              <w:spacing w:after="0" w:line="360" w:lineRule="auto"/>
              <w:ind w:left="145"/>
              <w:jc w:val="center"/>
              <w:rPr>
                <w:rFonts w:ascii="GHEA Grapalat" w:eastAsia="Merriweather" w:hAnsi="GHEA Grapalat"/>
                <w:sz w:val="24"/>
                <w:szCs w:val="24"/>
              </w:rPr>
            </w:pPr>
            <w:r>
              <w:rPr>
                <w:rFonts w:ascii="GHEA Grapalat" w:eastAsia="Merriweather" w:hAnsi="GHEA Grapalat"/>
                <w:sz w:val="24"/>
                <w:szCs w:val="24"/>
              </w:rPr>
              <w:t>Ընդունվել է</w:t>
            </w:r>
          </w:p>
        </w:tc>
      </w:tr>
    </w:tbl>
    <w:p w:rsidR="00686627" w:rsidRPr="000F4058" w:rsidRDefault="00686627" w:rsidP="00426653">
      <w:pPr>
        <w:spacing w:line="360" w:lineRule="auto"/>
        <w:rPr>
          <w:rFonts w:ascii="GHEA Grapalat" w:eastAsia="Merriweather" w:hAnsi="GHEA Grapalat" w:cs="Merriweather"/>
          <w:sz w:val="24"/>
          <w:szCs w:val="24"/>
        </w:rPr>
      </w:pPr>
    </w:p>
    <w:sectPr w:rsidR="00686627" w:rsidRPr="000F4058" w:rsidSect="00435609">
      <w:pgSz w:w="16838" w:h="11906" w:orient="landscape"/>
      <w:pgMar w:top="851" w:right="576" w:bottom="284" w:left="576" w:header="706" w:footer="706"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68F2" w:rsidRDefault="00B368F2" w:rsidP="00F8274A">
      <w:pPr>
        <w:spacing w:after="0" w:line="240" w:lineRule="auto"/>
      </w:pPr>
      <w:r>
        <w:separator/>
      </w:r>
    </w:p>
  </w:endnote>
  <w:endnote w:type="continuationSeparator" w:id="0">
    <w:p w:rsidR="00B368F2" w:rsidRDefault="00B368F2" w:rsidP="00F82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erriweather">
    <w:altName w:val="Times New Roman"/>
    <w:charset w:val="00"/>
    <w:family w:val="auto"/>
    <w:pitch w:val="default"/>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68F2" w:rsidRDefault="00B368F2" w:rsidP="00F8274A">
      <w:pPr>
        <w:spacing w:after="0" w:line="240" w:lineRule="auto"/>
      </w:pPr>
      <w:r>
        <w:separator/>
      </w:r>
    </w:p>
  </w:footnote>
  <w:footnote w:type="continuationSeparator" w:id="0">
    <w:p w:rsidR="00B368F2" w:rsidRDefault="00B368F2" w:rsidP="00F8274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BE100F"/>
    <w:multiLevelType w:val="hybridMultilevel"/>
    <w:tmpl w:val="27066350"/>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 w15:restartNumberingAfterBreak="0">
    <w:nsid w:val="341D7D6C"/>
    <w:multiLevelType w:val="hybridMultilevel"/>
    <w:tmpl w:val="E7BA5E04"/>
    <w:lvl w:ilvl="0" w:tplc="04190011">
      <w:start w:val="1"/>
      <w:numFmt w:val="decimal"/>
      <w:lvlText w:val="%1)"/>
      <w:lvlJc w:val="left"/>
      <w:pPr>
        <w:ind w:left="3621" w:hanging="360"/>
      </w:p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 w15:restartNumberingAfterBreak="0">
    <w:nsid w:val="46B71C25"/>
    <w:multiLevelType w:val="hybridMultilevel"/>
    <w:tmpl w:val="035AD82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9016B05"/>
    <w:multiLevelType w:val="multilevel"/>
    <w:tmpl w:val="030096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3010935"/>
    <w:multiLevelType w:val="hybridMultilevel"/>
    <w:tmpl w:val="6AD6FC0E"/>
    <w:lvl w:ilvl="0" w:tplc="259C394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53507D72"/>
    <w:multiLevelType w:val="hybridMultilevel"/>
    <w:tmpl w:val="A6DCDB46"/>
    <w:lvl w:ilvl="0" w:tplc="8494CC20">
      <w:start w:val="1"/>
      <w:numFmt w:val="decimal"/>
      <w:lvlText w:val="%1."/>
      <w:lvlJc w:val="left"/>
      <w:pPr>
        <w:ind w:left="435" w:hanging="360"/>
      </w:pPr>
      <w:rPr>
        <w:rFonts w:cs="Calibri" w:hint="default"/>
        <w:b/>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6" w15:restartNumberingAfterBreak="0">
    <w:nsid w:val="546913C3"/>
    <w:multiLevelType w:val="hybridMultilevel"/>
    <w:tmpl w:val="56AEC068"/>
    <w:lvl w:ilvl="0" w:tplc="BD9A5C1E">
      <w:start w:val="9"/>
      <w:numFmt w:val="decimalZero"/>
      <w:lvlText w:val="%1"/>
      <w:lvlJc w:val="left"/>
      <w:pPr>
        <w:ind w:left="2400" w:hanging="360"/>
      </w:pPr>
      <w:rPr>
        <w:rFonts w:hint="default"/>
      </w:rPr>
    </w:lvl>
    <w:lvl w:ilvl="1" w:tplc="04190019" w:tentative="1">
      <w:start w:val="1"/>
      <w:numFmt w:val="lowerLetter"/>
      <w:lvlText w:val="%2."/>
      <w:lvlJc w:val="left"/>
      <w:pPr>
        <w:ind w:left="3120" w:hanging="360"/>
      </w:pPr>
    </w:lvl>
    <w:lvl w:ilvl="2" w:tplc="0419001B" w:tentative="1">
      <w:start w:val="1"/>
      <w:numFmt w:val="lowerRoman"/>
      <w:lvlText w:val="%3."/>
      <w:lvlJc w:val="right"/>
      <w:pPr>
        <w:ind w:left="3840" w:hanging="180"/>
      </w:pPr>
    </w:lvl>
    <w:lvl w:ilvl="3" w:tplc="0419000F" w:tentative="1">
      <w:start w:val="1"/>
      <w:numFmt w:val="decimal"/>
      <w:lvlText w:val="%4."/>
      <w:lvlJc w:val="left"/>
      <w:pPr>
        <w:ind w:left="4560" w:hanging="360"/>
      </w:pPr>
    </w:lvl>
    <w:lvl w:ilvl="4" w:tplc="04190019" w:tentative="1">
      <w:start w:val="1"/>
      <w:numFmt w:val="lowerLetter"/>
      <w:lvlText w:val="%5."/>
      <w:lvlJc w:val="left"/>
      <w:pPr>
        <w:ind w:left="5280" w:hanging="360"/>
      </w:pPr>
    </w:lvl>
    <w:lvl w:ilvl="5" w:tplc="0419001B" w:tentative="1">
      <w:start w:val="1"/>
      <w:numFmt w:val="lowerRoman"/>
      <w:lvlText w:val="%6."/>
      <w:lvlJc w:val="right"/>
      <w:pPr>
        <w:ind w:left="6000" w:hanging="180"/>
      </w:pPr>
    </w:lvl>
    <w:lvl w:ilvl="6" w:tplc="0419000F" w:tentative="1">
      <w:start w:val="1"/>
      <w:numFmt w:val="decimal"/>
      <w:lvlText w:val="%7."/>
      <w:lvlJc w:val="left"/>
      <w:pPr>
        <w:ind w:left="6720" w:hanging="360"/>
      </w:pPr>
    </w:lvl>
    <w:lvl w:ilvl="7" w:tplc="04190019" w:tentative="1">
      <w:start w:val="1"/>
      <w:numFmt w:val="lowerLetter"/>
      <w:lvlText w:val="%8."/>
      <w:lvlJc w:val="left"/>
      <w:pPr>
        <w:ind w:left="7440" w:hanging="360"/>
      </w:pPr>
    </w:lvl>
    <w:lvl w:ilvl="8" w:tplc="0419001B" w:tentative="1">
      <w:start w:val="1"/>
      <w:numFmt w:val="lowerRoman"/>
      <w:lvlText w:val="%9."/>
      <w:lvlJc w:val="right"/>
      <w:pPr>
        <w:ind w:left="8160" w:hanging="180"/>
      </w:pPr>
    </w:lvl>
  </w:abstractNum>
  <w:abstractNum w:abstractNumId="7" w15:restartNumberingAfterBreak="0">
    <w:nsid w:val="5B5A5A46"/>
    <w:multiLevelType w:val="hybridMultilevel"/>
    <w:tmpl w:val="D20A4E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D95302"/>
    <w:multiLevelType w:val="hybridMultilevel"/>
    <w:tmpl w:val="E59AF362"/>
    <w:lvl w:ilvl="0" w:tplc="49A243DC">
      <w:start w:val="1"/>
      <w:numFmt w:val="decimal"/>
      <w:lvlText w:val="%1."/>
      <w:lvlJc w:val="left"/>
      <w:pPr>
        <w:ind w:left="1080" w:hanging="360"/>
      </w:pPr>
      <w:rPr>
        <w:rFonts w:eastAsia="Calibri" w:cs="Arial"/>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7F163253"/>
    <w:multiLevelType w:val="multilevel"/>
    <w:tmpl w:val="030096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6"/>
  </w:num>
  <w:num w:numId="3">
    <w:abstractNumId w:val="2"/>
  </w:num>
  <w:num w:numId="4">
    <w:abstractNumId w:val="5"/>
  </w:num>
  <w:num w:numId="5">
    <w:abstractNumId w:val="9"/>
  </w:num>
  <w:num w:numId="6">
    <w:abstractNumId w:val="3"/>
  </w:num>
  <w:num w:numId="7">
    <w:abstractNumId w:val="7"/>
  </w:num>
  <w:num w:numId="8">
    <w:abstractNumId w:val="0"/>
  </w:num>
  <w:num w:numId="9">
    <w:abstractNumId w:val="4"/>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7B4"/>
    <w:rsid w:val="00004FD0"/>
    <w:rsid w:val="00005241"/>
    <w:rsid w:val="000106B7"/>
    <w:rsid w:val="000139EB"/>
    <w:rsid w:val="00014A62"/>
    <w:rsid w:val="0001686D"/>
    <w:rsid w:val="00017290"/>
    <w:rsid w:val="0002130F"/>
    <w:rsid w:val="00021BF4"/>
    <w:rsid w:val="000249A7"/>
    <w:rsid w:val="00025A20"/>
    <w:rsid w:val="00025EC8"/>
    <w:rsid w:val="0003106E"/>
    <w:rsid w:val="00031CAD"/>
    <w:rsid w:val="000338DD"/>
    <w:rsid w:val="00034F21"/>
    <w:rsid w:val="000354E3"/>
    <w:rsid w:val="00036AD3"/>
    <w:rsid w:val="00040FF8"/>
    <w:rsid w:val="00041FE6"/>
    <w:rsid w:val="00044D58"/>
    <w:rsid w:val="00050FCD"/>
    <w:rsid w:val="000514B8"/>
    <w:rsid w:val="000514BE"/>
    <w:rsid w:val="0005375D"/>
    <w:rsid w:val="0005434A"/>
    <w:rsid w:val="00055BAC"/>
    <w:rsid w:val="00057CFC"/>
    <w:rsid w:val="00063E58"/>
    <w:rsid w:val="00066885"/>
    <w:rsid w:val="00070867"/>
    <w:rsid w:val="00072712"/>
    <w:rsid w:val="00074DCA"/>
    <w:rsid w:val="00076F7F"/>
    <w:rsid w:val="00081AA4"/>
    <w:rsid w:val="00082F9A"/>
    <w:rsid w:val="000856C2"/>
    <w:rsid w:val="00085D04"/>
    <w:rsid w:val="00086E72"/>
    <w:rsid w:val="00093C5A"/>
    <w:rsid w:val="00093E4E"/>
    <w:rsid w:val="00095A5C"/>
    <w:rsid w:val="0009642C"/>
    <w:rsid w:val="000A490B"/>
    <w:rsid w:val="000A5D42"/>
    <w:rsid w:val="000A5F1A"/>
    <w:rsid w:val="000A735C"/>
    <w:rsid w:val="000A7390"/>
    <w:rsid w:val="000A7CC5"/>
    <w:rsid w:val="000B1662"/>
    <w:rsid w:val="000B1929"/>
    <w:rsid w:val="000B4569"/>
    <w:rsid w:val="000B5231"/>
    <w:rsid w:val="000B5FCB"/>
    <w:rsid w:val="000C0213"/>
    <w:rsid w:val="000C1336"/>
    <w:rsid w:val="000C2548"/>
    <w:rsid w:val="000C2BBD"/>
    <w:rsid w:val="000C5EA0"/>
    <w:rsid w:val="000C6D00"/>
    <w:rsid w:val="000D3713"/>
    <w:rsid w:val="000D3BCB"/>
    <w:rsid w:val="000D565E"/>
    <w:rsid w:val="000D7396"/>
    <w:rsid w:val="000E1800"/>
    <w:rsid w:val="000E1F39"/>
    <w:rsid w:val="000E22A7"/>
    <w:rsid w:val="000E288D"/>
    <w:rsid w:val="000E3C41"/>
    <w:rsid w:val="000E3CA2"/>
    <w:rsid w:val="000E3D96"/>
    <w:rsid w:val="000F088E"/>
    <w:rsid w:val="000F33D2"/>
    <w:rsid w:val="000F4058"/>
    <w:rsid w:val="000F6012"/>
    <w:rsid w:val="000F7EC8"/>
    <w:rsid w:val="00100482"/>
    <w:rsid w:val="00100B13"/>
    <w:rsid w:val="00104344"/>
    <w:rsid w:val="00112597"/>
    <w:rsid w:val="00112FE3"/>
    <w:rsid w:val="0011335B"/>
    <w:rsid w:val="00113377"/>
    <w:rsid w:val="00114EBC"/>
    <w:rsid w:val="00116D4E"/>
    <w:rsid w:val="0011702E"/>
    <w:rsid w:val="001208B0"/>
    <w:rsid w:val="0012452C"/>
    <w:rsid w:val="00126F57"/>
    <w:rsid w:val="00132861"/>
    <w:rsid w:val="00133EFF"/>
    <w:rsid w:val="00136928"/>
    <w:rsid w:val="001401E8"/>
    <w:rsid w:val="00141B55"/>
    <w:rsid w:val="00143093"/>
    <w:rsid w:val="00143CE2"/>
    <w:rsid w:val="0014640A"/>
    <w:rsid w:val="00151F7F"/>
    <w:rsid w:val="0015292E"/>
    <w:rsid w:val="0015414F"/>
    <w:rsid w:val="00160E7A"/>
    <w:rsid w:val="0016126D"/>
    <w:rsid w:val="0016229A"/>
    <w:rsid w:val="001708D3"/>
    <w:rsid w:val="001713AF"/>
    <w:rsid w:val="001713DC"/>
    <w:rsid w:val="00172498"/>
    <w:rsid w:val="00172B5F"/>
    <w:rsid w:val="00173713"/>
    <w:rsid w:val="00175F1B"/>
    <w:rsid w:val="001761ED"/>
    <w:rsid w:val="00180449"/>
    <w:rsid w:val="00181C0E"/>
    <w:rsid w:val="00182DB2"/>
    <w:rsid w:val="001835CB"/>
    <w:rsid w:val="001836A0"/>
    <w:rsid w:val="00184912"/>
    <w:rsid w:val="00184DAE"/>
    <w:rsid w:val="00194055"/>
    <w:rsid w:val="001942E8"/>
    <w:rsid w:val="0019544D"/>
    <w:rsid w:val="001A348E"/>
    <w:rsid w:val="001A4E03"/>
    <w:rsid w:val="001A6343"/>
    <w:rsid w:val="001A658A"/>
    <w:rsid w:val="001B02F5"/>
    <w:rsid w:val="001B1DCC"/>
    <w:rsid w:val="001B23B5"/>
    <w:rsid w:val="001B2803"/>
    <w:rsid w:val="001B59EE"/>
    <w:rsid w:val="001B692B"/>
    <w:rsid w:val="001B6F31"/>
    <w:rsid w:val="001C03AB"/>
    <w:rsid w:val="001C33AB"/>
    <w:rsid w:val="001C3610"/>
    <w:rsid w:val="001C520C"/>
    <w:rsid w:val="001D1383"/>
    <w:rsid w:val="001E23B3"/>
    <w:rsid w:val="001E3606"/>
    <w:rsid w:val="001E4563"/>
    <w:rsid w:val="001E5D5C"/>
    <w:rsid w:val="001E6FB7"/>
    <w:rsid w:val="001E755C"/>
    <w:rsid w:val="001F084E"/>
    <w:rsid w:val="001F2725"/>
    <w:rsid w:val="001F33A2"/>
    <w:rsid w:val="001F685A"/>
    <w:rsid w:val="001F78B2"/>
    <w:rsid w:val="00200AF3"/>
    <w:rsid w:val="00200E61"/>
    <w:rsid w:val="00201442"/>
    <w:rsid w:val="00201886"/>
    <w:rsid w:val="002057D1"/>
    <w:rsid w:val="00210588"/>
    <w:rsid w:val="00212C91"/>
    <w:rsid w:val="00216146"/>
    <w:rsid w:val="00216587"/>
    <w:rsid w:val="00224E09"/>
    <w:rsid w:val="00225343"/>
    <w:rsid w:val="00227459"/>
    <w:rsid w:val="00230DA6"/>
    <w:rsid w:val="00231BF7"/>
    <w:rsid w:val="00233B06"/>
    <w:rsid w:val="00235AF3"/>
    <w:rsid w:val="002362BF"/>
    <w:rsid w:val="00241B79"/>
    <w:rsid w:val="00243CA6"/>
    <w:rsid w:val="002447B4"/>
    <w:rsid w:val="00245CCC"/>
    <w:rsid w:val="0024624D"/>
    <w:rsid w:val="00250F40"/>
    <w:rsid w:val="002559DC"/>
    <w:rsid w:val="00257802"/>
    <w:rsid w:val="00260382"/>
    <w:rsid w:val="002608AC"/>
    <w:rsid w:val="00262054"/>
    <w:rsid w:val="002701FB"/>
    <w:rsid w:val="002719D9"/>
    <w:rsid w:val="00274EFC"/>
    <w:rsid w:val="00277EA0"/>
    <w:rsid w:val="00280516"/>
    <w:rsid w:val="0028078D"/>
    <w:rsid w:val="00280D2B"/>
    <w:rsid w:val="00281107"/>
    <w:rsid w:val="00282F8F"/>
    <w:rsid w:val="00294CE5"/>
    <w:rsid w:val="002958CD"/>
    <w:rsid w:val="002A0128"/>
    <w:rsid w:val="002A0D75"/>
    <w:rsid w:val="002A1BF8"/>
    <w:rsid w:val="002A1BFA"/>
    <w:rsid w:val="002A367E"/>
    <w:rsid w:val="002A3AD8"/>
    <w:rsid w:val="002B0167"/>
    <w:rsid w:val="002B360C"/>
    <w:rsid w:val="002B3741"/>
    <w:rsid w:val="002B76DE"/>
    <w:rsid w:val="002B7963"/>
    <w:rsid w:val="002C0069"/>
    <w:rsid w:val="002C0E5C"/>
    <w:rsid w:val="002C49E4"/>
    <w:rsid w:val="002C584C"/>
    <w:rsid w:val="002C659D"/>
    <w:rsid w:val="002C6E57"/>
    <w:rsid w:val="002D2EFE"/>
    <w:rsid w:val="002D3915"/>
    <w:rsid w:val="002D47AC"/>
    <w:rsid w:val="002E0941"/>
    <w:rsid w:val="002E1B01"/>
    <w:rsid w:val="002E2014"/>
    <w:rsid w:val="002E30A4"/>
    <w:rsid w:val="002E30D2"/>
    <w:rsid w:val="002E444C"/>
    <w:rsid w:val="002E66D3"/>
    <w:rsid w:val="002F1A25"/>
    <w:rsid w:val="002F1FE4"/>
    <w:rsid w:val="002F251B"/>
    <w:rsid w:val="002F4017"/>
    <w:rsid w:val="002F4DEF"/>
    <w:rsid w:val="002F61E1"/>
    <w:rsid w:val="002F74D6"/>
    <w:rsid w:val="002F7ED5"/>
    <w:rsid w:val="00310869"/>
    <w:rsid w:val="00311693"/>
    <w:rsid w:val="00311BB4"/>
    <w:rsid w:val="00316C7D"/>
    <w:rsid w:val="0031770C"/>
    <w:rsid w:val="003179BB"/>
    <w:rsid w:val="00317BE6"/>
    <w:rsid w:val="00320447"/>
    <w:rsid w:val="003236A1"/>
    <w:rsid w:val="003240F8"/>
    <w:rsid w:val="00326BE8"/>
    <w:rsid w:val="003272DC"/>
    <w:rsid w:val="003304FD"/>
    <w:rsid w:val="00334E89"/>
    <w:rsid w:val="00347259"/>
    <w:rsid w:val="00353A43"/>
    <w:rsid w:val="003565F8"/>
    <w:rsid w:val="0037025A"/>
    <w:rsid w:val="00370607"/>
    <w:rsid w:val="003728A8"/>
    <w:rsid w:val="003728F3"/>
    <w:rsid w:val="0037330B"/>
    <w:rsid w:val="00380122"/>
    <w:rsid w:val="00380E7D"/>
    <w:rsid w:val="00381D35"/>
    <w:rsid w:val="003847BA"/>
    <w:rsid w:val="003938DB"/>
    <w:rsid w:val="003A174B"/>
    <w:rsid w:val="003A223D"/>
    <w:rsid w:val="003A4897"/>
    <w:rsid w:val="003A4D4F"/>
    <w:rsid w:val="003A6B57"/>
    <w:rsid w:val="003B147A"/>
    <w:rsid w:val="003B3BDC"/>
    <w:rsid w:val="003B400A"/>
    <w:rsid w:val="003B5DD1"/>
    <w:rsid w:val="003C4E6B"/>
    <w:rsid w:val="003C74D3"/>
    <w:rsid w:val="003D01A6"/>
    <w:rsid w:val="003D0D5A"/>
    <w:rsid w:val="003D159F"/>
    <w:rsid w:val="003D54F8"/>
    <w:rsid w:val="003E04F7"/>
    <w:rsid w:val="003E1E0B"/>
    <w:rsid w:val="003F3799"/>
    <w:rsid w:val="003F4AF3"/>
    <w:rsid w:val="00400A99"/>
    <w:rsid w:val="00401A7E"/>
    <w:rsid w:val="00401A84"/>
    <w:rsid w:val="00403520"/>
    <w:rsid w:val="004062CC"/>
    <w:rsid w:val="0041161B"/>
    <w:rsid w:val="00412652"/>
    <w:rsid w:val="00413D10"/>
    <w:rsid w:val="00413FA1"/>
    <w:rsid w:val="004154D5"/>
    <w:rsid w:val="00421454"/>
    <w:rsid w:val="00423350"/>
    <w:rsid w:val="00423638"/>
    <w:rsid w:val="004243DD"/>
    <w:rsid w:val="0042612A"/>
    <w:rsid w:val="00426653"/>
    <w:rsid w:val="00431CA2"/>
    <w:rsid w:val="00433A8A"/>
    <w:rsid w:val="004354C4"/>
    <w:rsid w:val="00435609"/>
    <w:rsid w:val="00437D16"/>
    <w:rsid w:val="00437D67"/>
    <w:rsid w:val="00443B6B"/>
    <w:rsid w:val="00450E5E"/>
    <w:rsid w:val="00456B9A"/>
    <w:rsid w:val="00460C1E"/>
    <w:rsid w:val="004612B5"/>
    <w:rsid w:val="00464036"/>
    <w:rsid w:val="00466ECA"/>
    <w:rsid w:val="00467E4B"/>
    <w:rsid w:val="00471D9A"/>
    <w:rsid w:val="0047275A"/>
    <w:rsid w:val="00474ECB"/>
    <w:rsid w:val="004770E0"/>
    <w:rsid w:val="00481220"/>
    <w:rsid w:val="004876D6"/>
    <w:rsid w:val="00490B42"/>
    <w:rsid w:val="00492D3E"/>
    <w:rsid w:val="00494293"/>
    <w:rsid w:val="004947EB"/>
    <w:rsid w:val="004A78CD"/>
    <w:rsid w:val="004A7A1A"/>
    <w:rsid w:val="004B0BB7"/>
    <w:rsid w:val="004B28EF"/>
    <w:rsid w:val="004B71EC"/>
    <w:rsid w:val="004C196B"/>
    <w:rsid w:val="004C65D1"/>
    <w:rsid w:val="004D0006"/>
    <w:rsid w:val="004D7B34"/>
    <w:rsid w:val="004E06DA"/>
    <w:rsid w:val="004E1568"/>
    <w:rsid w:val="004E34D3"/>
    <w:rsid w:val="004F2D75"/>
    <w:rsid w:val="004F65B4"/>
    <w:rsid w:val="004F7276"/>
    <w:rsid w:val="00502132"/>
    <w:rsid w:val="0050287F"/>
    <w:rsid w:val="00503912"/>
    <w:rsid w:val="005042F0"/>
    <w:rsid w:val="00507AAB"/>
    <w:rsid w:val="00510408"/>
    <w:rsid w:val="0051109E"/>
    <w:rsid w:val="00511F4F"/>
    <w:rsid w:val="00513F01"/>
    <w:rsid w:val="0051675F"/>
    <w:rsid w:val="005223F5"/>
    <w:rsid w:val="00524981"/>
    <w:rsid w:val="00525C2F"/>
    <w:rsid w:val="005275E4"/>
    <w:rsid w:val="00530520"/>
    <w:rsid w:val="005345A6"/>
    <w:rsid w:val="005409A9"/>
    <w:rsid w:val="00541147"/>
    <w:rsid w:val="0054206D"/>
    <w:rsid w:val="00543E93"/>
    <w:rsid w:val="00546493"/>
    <w:rsid w:val="00546834"/>
    <w:rsid w:val="005468D5"/>
    <w:rsid w:val="00551EDC"/>
    <w:rsid w:val="005549B5"/>
    <w:rsid w:val="0055780A"/>
    <w:rsid w:val="00557BE9"/>
    <w:rsid w:val="005613FF"/>
    <w:rsid w:val="005659F4"/>
    <w:rsid w:val="005710F8"/>
    <w:rsid w:val="0057628D"/>
    <w:rsid w:val="00580B7F"/>
    <w:rsid w:val="00583498"/>
    <w:rsid w:val="00583C5B"/>
    <w:rsid w:val="005856B2"/>
    <w:rsid w:val="00585973"/>
    <w:rsid w:val="00585FE2"/>
    <w:rsid w:val="0059158A"/>
    <w:rsid w:val="005956A9"/>
    <w:rsid w:val="00597D2E"/>
    <w:rsid w:val="005A04FB"/>
    <w:rsid w:val="005A057F"/>
    <w:rsid w:val="005A0C0F"/>
    <w:rsid w:val="005A4677"/>
    <w:rsid w:val="005A6BEA"/>
    <w:rsid w:val="005B0919"/>
    <w:rsid w:val="005B0A3B"/>
    <w:rsid w:val="005B19DB"/>
    <w:rsid w:val="005B3BE2"/>
    <w:rsid w:val="005B3CD5"/>
    <w:rsid w:val="005B70BF"/>
    <w:rsid w:val="005B7B6A"/>
    <w:rsid w:val="005C21ED"/>
    <w:rsid w:val="005C65FB"/>
    <w:rsid w:val="005D00FD"/>
    <w:rsid w:val="005D0EB0"/>
    <w:rsid w:val="005D3743"/>
    <w:rsid w:val="005D4F56"/>
    <w:rsid w:val="005E2A32"/>
    <w:rsid w:val="005E52DD"/>
    <w:rsid w:val="005F0B8A"/>
    <w:rsid w:val="005F44DF"/>
    <w:rsid w:val="005F5BA5"/>
    <w:rsid w:val="006007E5"/>
    <w:rsid w:val="00605B20"/>
    <w:rsid w:val="006104D5"/>
    <w:rsid w:val="006113EE"/>
    <w:rsid w:val="00612C29"/>
    <w:rsid w:val="00615ACA"/>
    <w:rsid w:val="006174AF"/>
    <w:rsid w:val="00620ACF"/>
    <w:rsid w:val="00621347"/>
    <w:rsid w:val="006235AC"/>
    <w:rsid w:val="006240B7"/>
    <w:rsid w:val="006248E3"/>
    <w:rsid w:val="00626CC8"/>
    <w:rsid w:val="00627587"/>
    <w:rsid w:val="0063061A"/>
    <w:rsid w:val="00630AB2"/>
    <w:rsid w:val="006354A5"/>
    <w:rsid w:val="006365DD"/>
    <w:rsid w:val="00637807"/>
    <w:rsid w:val="00642EA3"/>
    <w:rsid w:val="00643F37"/>
    <w:rsid w:val="00646F5B"/>
    <w:rsid w:val="00651C67"/>
    <w:rsid w:val="00653959"/>
    <w:rsid w:val="00654C49"/>
    <w:rsid w:val="0065540D"/>
    <w:rsid w:val="006560D0"/>
    <w:rsid w:val="00660574"/>
    <w:rsid w:val="00660CCE"/>
    <w:rsid w:val="00661041"/>
    <w:rsid w:val="0066158C"/>
    <w:rsid w:val="006651AE"/>
    <w:rsid w:val="00667084"/>
    <w:rsid w:val="006675F9"/>
    <w:rsid w:val="00670DA5"/>
    <w:rsid w:val="006711D3"/>
    <w:rsid w:val="00672422"/>
    <w:rsid w:val="006744A9"/>
    <w:rsid w:val="006757A6"/>
    <w:rsid w:val="00686522"/>
    <w:rsid w:val="00686627"/>
    <w:rsid w:val="00694675"/>
    <w:rsid w:val="00695292"/>
    <w:rsid w:val="006974FF"/>
    <w:rsid w:val="006A070C"/>
    <w:rsid w:val="006A140D"/>
    <w:rsid w:val="006A2295"/>
    <w:rsid w:val="006A2477"/>
    <w:rsid w:val="006A43E9"/>
    <w:rsid w:val="006A65EF"/>
    <w:rsid w:val="006A65F3"/>
    <w:rsid w:val="006A6BE9"/>
    <w:rsid w:val="006B221F"/>
    <w:rsid w:val="006B3DA2"/>
    <w:rsid w:val="006B5B23"/>
    <w:rsid w:val="006B6334"/>
    <w:rsid w:val="006B6B35"/>
    <w:rsid w:val="006B6D11"/>
    <w:rsid w:val="006C3D0E"/>
    <w:rsid w:val="006C3FC5"/>
    <w:rsid w:val="006C5EAF"/>
    <w:rsid w:val="006C6D0F"/>
    <w:rsid w:val="006D3BB2"/>
    <w:rsid w:val="006D53CD"/>
    <w:rsid w:val="006E013A"/>
    <w:rsid w:val="006E2220"/>
    <w:rsid w:val="006E2C3C"/>
    <w:rsid w:val="006E388B"/>
    <w:rsid w:val="006E3BA8"/>
    <w:rsid w:val="006F2621"/>
    <w:rsid w:val="006F76E9"/>
    <w:rsid w:val="0070069C"/>
    <w:rsid w:val="00701471"/>
    <w:rsid w:val="007031CC"/>
    <w:rsid w:val="007038E2"/>
    <w:rsid w:val="00706485"/>
    <w:rsid w:val="0070690B"/>
    <w:rsid w:val="0071090F"/>
    <w:rsid w:val="007121FC"/>
    <w:rsid w:val="007137CA"/>
    <w:rsid w:val="007142A9"/>
    <w:rsid w:val="007142DB"/>
    <w:rsid w:val="007145D5"/>
    <w:rsid w:val="00715240"/>
    <w:rsid w:val="007154E8"/>
    <w:rsid w:val="00716495"/>
    <w:rsid w:val="007169D6"/>
    <w:rsid w:val="00727622"/>
    <w:rsid w:val="007320B9"/>
    <w:rsid w:val="00732BC7"/>
    <w:rsid w:val="00733A6C"/>
    <w:rsid w:val="00735621"/>
    <w:rsid w:val="00736EAA"/>
    <w:rsid w:val="007376C5"/>
    <w:rsid w:val="00740004"/>
    <w:rsid w:val="0074641B"/>
    <w:rsid w:val="0074765A"/>
    <w:rsid w:val="007501A0"/>
    <w:rsid w:val="0075062A"/>
    <w:rsid w:val="00755C73"/>
    <w:rsid w:val="00756DF7"/>
    <w:rsid w:val="0075744E"/>
    <w:rsid w:val="00761A73"/>
    <w:rsid w:val="00761ADB"/>
    <w:rsid w:val="00763720"/>
    <w:rsid w:val="00764600"/>
    <w:rsid w:val="00765366"/>
    <w:rsid w:val="00771B04"/>
    <w:rsid w:val="007721FB"/>
    <w:rsid w:val="0077264B"/>
    <w:rsid w:val="0077391E"/>
    <w:rsid w:val="00773A57"/>
    <w:rsid w:val="00774E16"/>
    <w:rsid w:val="00780F20"/>
    <w:rsid w:val="00782E11"/>
    <w:rsid w:val="00784AE1"/>
    <w:rsid w:val="00786A74"/>
    <w:rsid w:val="00786EC9"/>
    <w:rsid w:val="00793A53"/>
    <w:rsid w:val="0079517E"/>
    <w:rsid w:val="007973C3"/>
    <w:rsid w:val="007A0FDC"/>
    <w:rsid w:val="007A1477"/>
    <w:rsid w:val="007A21C8"/>
    <w:rsid w:val="007A3321"/>
    <w:rsid w:val="007A6BE0"/>
    <w:rsid w:val="007B1B42"/>
    <w:rsid w:val="007B2B3C"/>
    <w:rsid w:val="007B3949"/>
    <w:rsid w:val="007B6D40"/>
    <w:rsid w:val="007B6E2B"/>
    <w:rsid w:val="007C5B22"/>
    <w:rsid w:val="007C70CC"/>
    <w:rsid w:val="007D19FF"/>
    <w:rsid w:val="007D349E"/>
    <w:rsid w:val="007D43D3"/>
    <w:rsid w:val="007D7783"/>
    <w:rsid w:val="007E0263"/>
    <w:rsid w:val="007E63B7"/>
    <w:rsid w:val="007F4F22"/>
    <w:rsid w:val="00801DD8"/>
    <w:rsid w:val="00802D2B"/>
    <w:rsid w:val="00804413"/>
    <w:rsid w:val="008102D6"/>
    <w:rsid w:val="00810D16"/>
    <w:rsid w:val="008118F3"/>
    <w:rsid w:val="00816E1E"/>
    <w:rsid w:val="00817892"/>
    <w:rsid w:val="00821684"/>
    <w:rsid w:val="008242AD"/>
    <w:rsid w:val="00826171"/>
    <w:rsid w:val="0082699B"/>
    <w:rsid w:val="00827011"/>
    <w:rsid w:val="00831675"/>
    <w:rsid w:val="00831FAF"/>
    <w:rsid w:val="00835633"/>
    <w:rsid w:val="008357B4"/>
    <w:rsid w:val="0084158B"/>
    <w:rsid w:val="00841988"/>
    <w:rsid w:val="008447B0"/>
    <w:rsid w:val="008453E7"/>
    <w:rsid w:val="0085076B"/>
    <w:rsid w:val="0085078C"/>
    <w:rsid w:val="00853D11"/>
    <w:rsid w:val="008573AB"/>
    <w:rsid w:val="00860605"/>
    <w:rsid w:val="008628F0"/>
    <w:rsid w:val="0086598C"/>
    <w:rsid w:val="00867912"/>
    <w:rsid w:val="00870DF2"/>
    <w:rsid w:val="00871945"/>
    <w:rsid w:val="00871C2E"/>
    <w:rsid w:val="00871F9E"/>
    <w:rsid w:val="00872EA7"/>
    <w:rsid w:val="008753A4"/>
    <w:rsid w:val="00881EDB"/>
    <w:rsid w:val="00884035"/>
    <w:rsid w:val="00887D3B"/>
    <w:rsid w:val="00894589"/>
    <w:rsid w:val="0089662B"/>
    <w:rsid w:val="008977E9"/>
    <w:rsid w:val="008A2C8C"/>
    <w:rsid w:val="008A4786"/>
    <w:rsid w:val="008A5471"/>
    <w:rsid w:val="008A6628"/>
    <w:rsid w:val="008B0FBD"/>
    <w:rsid w:val="008B1218"/>
    <w:rsid w:val="008B19D8"/>
    <w:rsid w:val="008B1FB6"/>
    <w:rsid w:val="008B5DD8"/>
    <w:rsid w:val="008B6ABA"/>
    <w:rsid w:val="008B7FD8"/>
    <w:rsid w:val="008C44CA"/>
    <w:rsid w:val="008C59A6"/>
    <w:rsid w:val="008C5E2A"/>
    <w:rsid w:val="008C621D"/>
    <w:rsid w:val="008D1296"/>
    <w:rsid w:val="008D24B8"/>
    <w:rsid w:val="008D4E12"/>
    <w:rsid w:val="008E1839"/>
    <w:rsid w:val="008E1A00"/>
    <w:rsid w:val="008E23F5"/>
    <w:rsid w:val="008E261E"/>
    <w:rsid w:val="008E414F"/>
    <w:rsid w:val="008E5A64"/>
    <w:rsid w:val="008E6FBA"/>
    <w:rsid w:val="008E7CEB"/>
    <w:rsid w:val="008F2D1A"/>
    <w:rsid w:val="008F3955"/>
    <w:rsid w:val="008F52BF"/>
    <w:rsid w:val="008F59D5"/>
    <w:rsid w:val="008F79DC"/>
    <w:rsid w:val="00900075"/>
    <w:rsid w:val="0090201E"/>
    <w:rsid w:val="00903E46"/>
    <w:rsid w:val="0090453F"/>
    <w:rsid w:val="0090672A"/>
    <w:rsid w:val="00906B32"/>
    <w:rsid w:val="00906B43"/>
    <w:rsid w:val="00906D1A"/>
    <w:rsid w:val="009076C2"/>
    <w:rsid w:val="009113EB"/>
    <w:rsid w:val="009120E6"/>
    <w:rsid w:val="00922E10"/>
    <w:rsid w:val="00923439"/>
    <w:rsid w:val="00924DAF"/>
    <w:rsid w:val="00930290"/>
    <w:rsid w:val="009407CF"/>
    <w:rsid w:val="0094254C"/>
    <w:rsid w:val="0094305C"/>
    <w:rsid w:val="00946EEE"/>
    <w:rsid w:val="00951BA9"/>
    <w:rsid w:val="00952B10"/>
    <w:rsid w:val="00953469"/>
    <w:rsid w:val="00953BCA"/>
    <w:rsid w:val="00957D33"/>
    <w:rsid w:val="0096014D"/>
    <w:rsid w:val="009617E5"/>
    <w:rsid w:val="00962D54"/>
    <w:rsid w:val="00962E7C"/>
    <w:rsid w:val="00963FDD"/>
    <w:rsid w:val="00964855"/>
    <w:rsid w:val="0096600A"/>
    <w:rsid w:val="009711C7"/>
    <w:rsid w:val="00972FE8"/>
    <w:rsid w:val="00973125"/>
    <w:rsid w:val="00973A95"/>
    <w:rsid w:val="009749F2"/>
    <w:rsid w:val="00981DF8"/>
    <w:rsid w:val="00986AE2"/>
    <w:rsid w:val="00993E79"/>
    <w:rsid w:val="00997228"/>
    <w:rsid w:val="009A06D0"/>
    <w:rsid w:val="009A0CE3"/>
    <w:rsid w:val="009A592F"/>
    <w:rsid w:val="009B1AC5"/>
    <w:rsid w:val="009B369C"/>
    <w:rsid w:val="009B725C"/>
    <w:rsid w:val="009C2C5D"/>
    <w:rsid w:val="009C4B88"/>
    <w:rsid w:val="009C57C5"/>
    <w:rsid w:val="009D09EF"/>
    <w:rsid w:val="009D0E66"/>
    <w:rsid w:val="009D0E90"/>
    <w:rsid w:val="009D4E00"/>
    <w:rsid w:val="009D59FD"/>
    <w:rsid w:val="009D626C"/>
    <w:rsid w:val="009D656B"/>
    <w:rsid w:val="009D7759"/>
    <w:rsid w:val="009E0D5C"/>
    <w:rsid w:val="009E1568"/>
    <w:rsid w:val="009E23D5"/>
    <w:rsid w:val="009E29B8"/>
    <w:rsid w:val="009F0F38"/>
    <w:rsid w:val="009F1C01"/>
    <w:rsid w:val="009F55C3"/>
    <w:rsid w:val="00A02639"/>
    <w:rsid w:val="00A02682"/>
    <w:rsid w:val="00A06017"/>
    <w:rsid w:val="00A07DB5"/>
    <w:rsid w:val="00A14399"/>
    <w:rsid w:val="00A157C2"/>
    <w:rsid w:val="00A20809"/>
    <w:rsid w:val="00A21EF8"/>
    <w:rsid w:val="00A24F62"/>
    <w:rsid w:val="00A2795B"/>
    <w:rsid w:val="00A27EED"/>
    <w:rsid w:val="00A31939"/>
    <w:rsid w:val="00A32622"/>
    <w:rsid w:val="00A3379D"/>
    <w:rsid w:val="00A36393"/>
    <w:rsid w:val="00A37AE5"/>
    <w:rsid w:val="00A37D17"/>
    <w:rsid w:val="00A4154D"/>
    <w:rsid w:val="00A42160"/>
    <w:rsid w:val="00A451CF"/>
    <w:rsid w:val="00A45E95"/>
    <w:rsid w:val="00A52D55"/>
    <w:rsid w:val="00A55168"/>
    <w:rsid w:val="00A55177"/>
    <w:rsid w:val="00A57E5A"/>
    <w:rsid w:val="00A61728"/>
    <w:rsid w:val="00A61D31"/>
    <w:rsid w:val="00A62B84"/>
    <w:rsid w:val="00A676EE"/>
    <w:rsid w:val="00A70856"/>
    <w:rsid w:val="00A719AE"/>
    <w:rsid w:val="00A71B47"/>
    <w:rsid w:val="00A7211B"/>
    <w:rsid w:val="00A73D87"/>
    <w:rsid w:val="00A766E3"/>
    <w:rsid w:val="00A77146"/>
    <w:rsid w:val="00A80431"/>
    <w:rsid w:val="00A8120F"/>
    <w:rsid w:val="00A81EAD"/>
    <w:rsid w:val="00A83589"/>
    <w:rsid w:val="00A86804"/>
    <w:rsid w:val="00A87CFE"/>
    <w:rsid w:val="00A906E3"/>
    <w:rsid w:val="00A91744"/>
    <w:rsid w:val="00A91845"/>
    <w:rsid w:val="00A9244C"/>
    <w:rsid w:val="00A940FB"/>
    <w:rsid w:val="00A9507F"/>
    <w:rsid w:val="00A95AF3"/>
    <w:rsid w:val="00A97062"/>
    <w:rsid w:val="00AA0D47"/>
    <w:rsid w:val="00AA18DE"/>
    <w:rsid w:val="00AA1C4A"/>
    <w:rsid w:val="00AA2801"/>
    <w:rsid w:val="00AA52A4"/>
    <w:rsid w:val="00AB01CA"/>
    <w:rsid w:val="00AB322B"/>
    <w:rsid w:val="00AB7C4F"/>
    <w:rsid w:val="00AC03B0"/>
    <w:rsid w:val="00AC2181"/>
    <w:rsid w:val="00AC3513"/>
    <w:rsid w:val="00AC479F"/>
    <w:rsid w:val="00AC6BBC"/>
    <w:rsid w:val="00AD07D1"/>
    <w:rsid w:val="00AD0C75"/>
    <w:rsid w:val="00AD1823"/>
    <w:rsid w:val="00AD18AB"/>
    <w:rsid w:val="00AD2E21"/>
    <w:rsid w:val="00AD55AD"/>
    <w:rsid w:val="00AD620D"/>
    <w:rsid w:val="00AD648A"/>
    <w:rsid w:val="00AD6747"/>
    <w:rsid w:val="00AE10CE"/>
    <w:rsid w:val="00AE132B"/>
    <w:rsid w:val="00AE1832"/>
    <w:rsid w:val="00AE30FA"/>
    <w:rsid w:val="00AE3DFE"/>
    <w:rsid w:val="00AE4862"/>
    <w:rsid w:val="00AE5426"/>
    <w:rsid w:val="00AF006D"/>
    <w:rsid w:val="00AF71D8"/>
    <w:rsid w:val="00B00DED"/>
    <w:rsid w:val="00B075F8"/>
    <w:rsid w:val="00B100B8"/>
    <w:rsid w:val="00B10546"/>
    <w:rsid w:val="00B21FE2"/>
    <w:rsid w:val="00B22B99"/>
    <w:rsid w:val="00B2305B"/>
    <w:rsid w:val="00B23763"/>
    <w:rsid w:val="00B252D4"/>
    <w:rsid w:val="00B302F0"/>
    <w:rsid w:val="00B322A5"/>
    <w:rsid w:val="00B33D19"/>
    <w:rsid w:val="00B352B8"/>
    <w:rsid w:val="00B368F2"/>
    <w:rsid w:val="00B40043"/>
    <w:rsid w:val="00B41A0C"/>
    <w:rsid w:val="00B4598D"/>
    <w:rsid w:val="00B4622D"/>
    <w:rsid w:val="00B56110"/>
    <w:rsid w:val="00B6274C"/>
    <w:rsid w:val="00B63B46"/>
    <w:rsid w:val="00B641C1"/>
    <w:rsid w:val="00B643F0"/>
    <w:rsid w:val="00B660F8"/>
    <w:rsid w:val="00B66AD8"/>
    <w:rsid w:val="00B66CD5"/>
    <w:rsid w:val="00B67049"/>
    <w:rsid w:val="00B675B2"/>
    <w:rsid w:val="00B6797F"/>
    <w:rsid w:val="00B74D35"/>
    <w:rsid w:val="00B7779D"/>
    <w:rsid w:val="00B8030B"/>
    <w:rsid w:val="00B815BF"/>
    <w:rsid w:val="00B82858"/>
    <w:rsid w:val="00B83C7E"/>
    <w:rsid w:val="00B8405F"/>
    <w:rsid w:val="00B87901"/>
    <w:rsid w:val="00B954C2"/>
    <w:rsid w:val="00BA00CA"/>
    <w:rsid w:val="00BA313E"/>
    <w:rsid w:val="00BA35B9"/>
    <w:rsid w:val="00BA71A2"/>
    <w:rsid w:val="00BA7464"/>
    <w:rsid w:val="00BB4DB4"/>
    <w:rsid w:val="00BB5B25"/>
    <w:rsid w:val="00BB6946"/>
    <w:rsid w:val="00BB6F56"/>
    <w:rsid w:val="00BC023E"/>
    <w:rsid w:val="00BC2E71"/>
    <w:rsid w:val="00BC3A83"/>
    <w:rsid w:val="00BC4367"/>
    <w:rsid w:val="00BC4F46"/>
    <w:rsid w:val="00BC6196"/>
    <w:rsid w:val="00BD27B1"/>
    <w:rsid w:val="00BD2E3F"/>
    <w:rsid w:val="00BD5B25"/>
    <w:rsid w:val="00BD6CD7"/>
    <w:rsid w:val="00BD6FCF"/>
    <w:rsid w:val="00BD7E66"/>
    <w:rsid w:val="00BE05DD"/>
    <w:rsid w:val="00BE0732"/>
    <w:rsid w:val="00BE13B1"/>
    <w:rsid w:val="00BE147E"/>
    <w:rsid w:val="00BE1839"/>
    <w:rsid w:val="00BE256D"/>
    <w:rsid w:val="00BE273B"/>
    <w:rsid w:val="00BE3774"/>
    <w:rsid w:val="00BE625C"/>
    <w:rsid w:val="00BF0044"/>
    <w:rsid w:val="00BF129B"/>
    <w:rsid w:val="00BF1466"/>
    <w:rsid w:val="00BF3729"/>
    <w:rsid w:val="00BF37A5"/>
    <w:rsid w:val="00BF614B"/>
    <w:rsid w:val="00C0060F"/>
    <w:rsid w:val="00C01F1E"/>
    <w:rsid w:val="00C0250D"/>
    <w:rsid w:val="00C045D4"/>
    <w:rsid w:val="00C07C52"/>
    <w:rsid w:val="00C07FAA"/>
    <w:rsid w:val="00C108BD"/>
    <w:rsid w:val="00C10D03"/>
    <w:rsid w:val="00C1267C"/>
    <w:rsid w:val="00C12809"/>
    <w:rsid w:val="00C12E66"/>
    <w:rsid w:val="00C155DD"/>
    <w:rsid w:val="00C16A2C"/>
    <w:rsid w:val="00C20E18"/>
    <w:rsid w:val="00C23002"/>
    <w:rsid w:val="00C235B8"/>
    <w:rsid w:val="00C23C1D"/>
    <w:rsid w:val="00C247CC"/>
    <w:rsid w:val="00C326B6"/>
    <w:rsid w:val="00C34D8A"/>
    <w:rsid w:val="00C34F7A"/>
    <w:rsid w:val="00C35332"/>
    <w:rsid w:val="00C36007"/>
    <w:rsid w:val="00C41B85"/>
    <w:rsid w:val="00C4479A"/>
    <w:rsid w:val="00C455F4"/>
    <w:rsid w:val="00C45655"/>
    <w:rsid w:val="00C469D8"/>
    <w:rsid w:val="00C47AE8"/>
    <w:rsid w:val="00C5324A"/>
    <w:rsid w:val="00C53D64"/>
    <w:rsid w:val="00C54C06"/>
    <w:rsid w:val="00C55BA7"/>
    <w:rsid w:val="00C57537"/>
    <w:rsid w:val="00C60735"/>
    <w:rsid w:val="00C61D17"/>
    <w:rsid w:val="00C62C34"/>
    <w:rsid w:val="00C63164"/>
    <w:rsid w:val="00C635F3"/>
    <w:rsid w:val="00C63CE0"/>
    <w:rsid w:val="00C64432"/>
    <w:rsid w:val="00C6527A"/>
    <w:rsid w:val="00C81A35"/>
    <w:rsid w:val="00C82B09"/>
    <w:rsid w:val="00C843DC"/>
    <w:rsid w:val="00C90FE2"/>
    <w:rsid w:val="00C95913"/>
    <w:rsid w:val="00CA5B8F"/>
    <w:rsid w:val="00CA7066"/>
    <w:rsid w:val="00CB275A"/>
    <w:rsid w:val="00CB4748"/>
    <w:rsid w:val="00CC3751"/>
    <w:rsid w:val="00CC418A"/>
    <w:rsid w:val="00CC66A6"/>
    <w:rsid w:val="00CD2D1B"/>
    <w:rsid w:val="00CD3F2B"/>
    <w:rsid w:val="00CD5D00"/>
    <w:rsid w:val="00CE000D"/>
    <w:rsid w:val="00CE0A1C"/>
    <w:rsid w:val="00CE0ADE"/>
    <w:rsid w:val="00CE1420"/>
    <w:rsid w:val="00CE1B81"/>
    <w:rsid w:val="00CE2855"/>
    <w:rsid w:val="00CE4B1A"/>
    <w:rsid w:val="00CE5687"/>
    <w:rsid w:val="00CE5FD3"/>
    <w:rsid w:val="00CE6291"/>
    <w:rsid w:val="00CE69E7"/>
    <w:rsid w:val="00CE72EA"/>
    <w:rsid w:val="00CF2B40"/>
    <w:rsid w:val="00CF2BD5"/>
    <w:rsid w:val="00CF4F16"/>
    <w:rsid w:val="00CF6F9D"/>
    <w:rsid w:val="00CF7D0F"/>
    <w:rsid w:val="00D00467"/>
    <w:rsid w:val="00D02865"/>
    <w:rsid w:val="00D13DE6"/>
    <w:rsid w:val="00D14AA5"/>
    <w:rsid w:val="00D161A7"/>
    <w:rsid w:val="00D16FE9"/>
    <w:rsid w:val="00D172DE"/>
    <w:rsid w:val="00D22EC5"/>
    <w:rsid w:val="00D25B66"/>
    <w:rsid w:val="00D27319"/>
    <w:rsid w:val="00D27E9B"/>
    <w:rsid w:val="00D30128"/>
    <w:rsid w:val="00D3138C"/>
    <w:rsid w:val="00D3496E"/>
    <w:rsid w:val="00D37B30"/>
    <w:rsid w:val="00D4027C"/>
    <w:rsid w:val="00D420EA"/>
    <w:rsid w:val="00D4528C"/>
    <w:rsid w:val="00D508F5"/>
    <w:rsid w:val="00D519AF"/>
    <w:rsid w:val="00D54FAE"/>
    <w:rsid w:val="00D60048"/>
    <w:rsid w:val="00D644BD"/>
    <w:rsid w:val="00D64EFD"/>
    <w:rsid w:val="00D655BF"/>
    <w:rsid w:val="00D83303"/>
    <w:rsid w:val="00D845D8"/>
    <w:rsid w:val="00D9434E"/>
    <w:rsid w:val="00D973F5"/>
    <w:rsid w:val="00DA1599"/>
    <w:rsid w:val="00DA31EE"/>
    <w:rsid w:val="00DB0551"/>
    <w:rsid w:val="00DB06FF"/>
    <w:rsid w:val="00DB1440"/>
    <w:rsid w:val="00DB445D"/>
    <w:rsid w:val="00DC0CB3"/>
    <w:rsid w:val="00DC1166"/>
    <w:rsid w:val="00DC2610"/>
    <w:rsid w:val="00DC273F"/>
    <w:rsid w:val="00DC3CCA"/>
    <w:rsid w:val="00DC75D8"/>
    <w:rsid w:val="00DD1101"/>
    <w:rsid w:val="00DD1748"/>
    <w:rsid w:val="00DD2030"/>
    <w:rsid w:val="00DD3468"/>
    <w:rsid w:val="00DD65B0"/>
    <w:rsid w:val="00DD7D12"/>
    <w:rsid w:val="00DE163D"/>
    <w:rsid w:val="00DE3BE3"/>
    <w:rsid w:val="00DE5690"/>
    <w:rsid w:val="00DE5CEF"/>
    <w:rsid w:val="00DE5E68"/>
    <w:rsid w:val="00DE63F1"/>
    <w:rsid w:val="00DE6E0D"/>
    <w:rsid w:val="00DF7226"/>
    <w:rsid w:val="00E001C8"/>
    <w:rsid w:val="00E00ADC"/>
    <w:rsid w:val="00E027EE"/>
    <w:rsid w:val="00E02BF2"/>
    <w:rsid w:val="00E0644E"/>
    <w:rsid w:val="00E12CDF"/>
    <w:rsid w:val="00E13818"/>
    <w:rsid w:val="00E146DC"/>
    <w:rsid w:val="00E1565D"/>
    <w:rsid w:val="00E309C3"/>
    <w:rsid w:val="00E32810"/>
    <w:rsid w:val="00E35514"/>
    <w:rsid w:val="00E37FA4"/>
    <w:rsid w:val="00E44377"/>
    <w:rsid w:val="00E459BF"/>
    <w:rsid w:val="00E4614C"/>
    <w:rsid w:val="00E51AC3"/>
    <w:rsid w:val="00E536BD"/>
    <w:rsid w:val="00E5654F"/>
    <w:rsid w:val="00E659F0"/>
    <w:rsid w:val="00E664A0"/>
    <w:rsid w:val="00E71B74"/>
    <w:rsid w:val="00E75AAA"/>
    <w:rsid w:val="00E7635A"/>
    <w:rsid w:val="00E772F3"/>
    <w:rsid w:val="00E90898"/>
    <w:rsid w:val="00E908F8"/>
    <w:rsid w:val="00E915E0"/>
    <w:rsid w:val="00E91A22"/>
    <w:rsid w:val="00E94EE1"/>
    <w:rsid w:val="00E975EC"/>
    <w:rsid w:val="00E97CCC"/>
    <w:rsid w:val="00EA06FD"/>
    <w:rsid w:val="00EA0A19"/>
    <w:rsid w:val="00EA0DD5"/>
    <w:rsid w:val="00EA220C"/>
    <w:rsid w:val="00EA2872"/>
    <w:rsid w:val="00EB0EBB"/>
    <w:rsid w:val="00EB5D65"/>
    <w:rsid w:val="00EC0416"/>
    <w:rsid w:val="00EC0569"/>
    <w:rsid w:val="00EC0F6D"/>
    <w:rsid w:val="00EC4079"/>
    <w:rsid w:val="00ED05D7"/>
    <w:rsid w:val="00ED196B"/>
    <w:rsid w:val="00ED3D2C"/>
    <w:rsid w:val="00ED4E77"/>
    <w:rsid w:val="00EE0FDB"/>
    <w:rsid w:val="00EE1EF0"/>
    <w:rsid w:val="00EE2D45"/>
    <w:rsid w:val="00EE4D0C"/>
    <w:rsid w:val="00EE5129"/>
    <w:rsid w:val="00EE57AA"/>
    <w:rsid w:val="00EE673D"/>
    <w:rsid w:val="00EE6EAD"/>
    <w:rsid w:val="00EE6FF2"/>
    <w:rsid w:val="00EF505E"/>
    <w:rsid w:val="00F007DF"/>
    <w:rsid w:val="00F01361"/>
    <w:rsid w:val="00F016A7"/>
    <w:rsid w:val="00F0210F"/>
    <w:rsid w:val="00F03CCB"/>
    <w:rsid w:val="00F0428E"/>
    <w:rsid w:val="00F0485F"/>
    <w:rsid w:val="00F05363"/>
    <w:rsid w:val="00F06CC6"/>
    <w:rsid w:val="00F11897"/>
    <w:rsid w:val="00F12E86"/>
    <w:rsid w:val="00F132C7"/>
    <w:rsid w:val="00F15D97"/>
    <w:rsid w:val="00F16569"/>
    <w:rsid w:val="00F25E06"/>
    <w:rsid w:val="00F26D5A"/>
    <w:rsid w:val="00F3078C"/>
    <w:rsid w:val="00F31DE6"/>
    <w:rsid w:val="00F3316D"/>
    <w:rsid w:val="00F34472"/>
    <w:rsid w:val="00F4520D"/>
    <w:rsid w:val="00F45449"/>
    <w:rsid w:val="00F5056C"/>
    <w:rsid w:val="00F50945"/>
    <w:rsid w:val="00F537FD"/>
    <w:rsid w:val="00F5393E"/>
    <w:rsid w:val="00F55FD3"/>
    <w:rsid w:val="00F56394"/>
    <w:rsid w:val="00F6042A"/>
    <w:rsid w:val="00F635C2"/>
    <w:rsid w:val="00F639FF"/>
    <w:rsid w:val="00F644D5"/>
    <w:rsid w:val="00F64963"/>
    <w:rsid w:val="00F67396"/>
    <w:rsid w:val="00F71686"/>
    <w:rsid w:val="00F773CE"/>
    <w:rsid w:val="00F809E5"/>
    <w:rsid w:val="00F8274A"/>
    <w:rsid w:val="00F83701"/>
    <w:rsid w:val="00F8371E"/>
    <w:rsid w:val="00F83FE3"/>
    <w:rsid w:val="00F85A3C"/>
    <w:rsid w:val="00F870A3"/>
    <w:rsid w:val="00F87DFD"/>
    <w:rsid w:val="00F914B7"/>
    <w:rsid w:val="00F91A14"/>
    <w:rsid w:val="00F93C8B"/>
    <w:rsid w:val="00F93E11"/>
    <w:rsid w:val="00FA0D10"/>
    <w:rsid w:val="00FA34A1"/>
    <w:rsid w:val="00FB1A28"/>
    <w:rsid w:val="00FB269F"/>
    <w:rsid w:val="00FB273F"/>
    <w:rsid w:val="00FB4286"/>
    <w:rsid w:val="00FB4DB8"/>
    <w:rsid w:val="00FB6DBB"/>
    <w:rsid w:val="00FC0590"/>
    <w:rsid w:val="00FC34A3"/>
    <w:rsid w:val="00FC3F61"/>
    <w:rsid w:val="00FC5224"/>
    <w:rsid w:val="00FC6033"/>
    <w:rsid w:val="00FC6960"/>
    <w:rsid w:val="00FD0971"/>
    <w:rsid w:val="00FD3D07"/>
    <w:rsid w:val="00FD470F"/>
    <w:rsid w:val="00FD50C3"/>
    <w:rsid w:val="00FD6967"/>
    <w:rsid w:val="00FD7B87"/>
    <w:rsid w:val="00FD7B9C"/>
    <w:rsid w:val="00FE0AA9"/>
    <w:rsid w:val="00FE42CE"/>
    <w:rsid w:val="00FE66D9"/>
    <w:rsid w:val="00FF0704"/>
    <w:rsid w:val="00FF206F"/>
    <w:rsid w:val="00FF4B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F751A8-EF14-418B-BC95-A6D019857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Title">
    <w:name w:val="Title"/>
    <w:basedOn w:val="1"/>
    <w:next w:val="1"/>
    <w:link w:val="TitleChar"/>
    <w:qFormat/>
    <w:rsid w:val="008357B4"/>
    <w:pPr>
      <w:keepNext/>
      <w:keepLines/>
      <w:spacing w:before="480" w:after="120"/>
    </w:pPr>
    <w:rPr>
      <w:b/>
      <w:sz w:val="72"/>
      <w:szCs w:val="72"/>
    </w:r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C94F9C"/>
  </w:style>
  <w:style w:type="paragraph" w:styleId="NormalWeb">
    <w:name w:val="Normal (Web)"/>
    <w:aliases w:val="Char,Char Char Char Char, Char, Char Char Char Char,Обычный (веб) Знак Знак,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1"/>
    <w:next w:val="1"/>
    <w:rsid w:val="008357B4"/>
    <w:pPr>
      <w:keepNext/>
      <w:keepLines/>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Char Char,Char Char Char Char Char, Char Char, Char Char Char Char Char,Обычный (веб) Знак Знак Char,Знак Знак Char,Знак Знак Знак Знак Char,Знак Знак1 Char,Обычный (веб) Знак Знак Знак Char,Знак1 Char,Знак Char"/>
    <w:link w:val="NormalWeb"/>
    <w:uiPriority w:val="99"/>
    <w:rsid w:val="006F2621"/>
    <w:rPr>
      <w:rFonts w:ascii="Times New Roman" w:eastAsia="Times New Roman" w:hAnsi="Times New Roman" w:cs="Times New Roman"/>
      <w:sz w:val="24"/>
      <w:szCs w:val="24"/>
    </w:rPr>
  </w:style>
  <w:style w:type="character" w:styleId="Emphasis">
    <w:name w:val="Emphasis"/>
    <w:uiPriority w:val="20"/>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NoSpacing">
    <w:name w:val="No Spacing"/>
    <w:link w:val="NoSpacingChar"/>
    <w:uiPriority w:val="1"/>
    <w:qFormat/>
    <w:rsid w:val="001713AF"/>
    <w:pPr>
      <w:spacing w:after="0" w:line="240" w:lineRule="auto"/>
    </w:pPr>
    <w:rPr>
      <w:rFonts w:asciiTheme="minorHAnsi" w:eastAsiaTheme="minorHAnsi" w:hAnsiTheme="minorHAnsi" w:cstheme="minorBidi"/>
      <w:lang w:val="ru-RU" w:eastAsia="en-US"/>
    </w:rPr>
  </w:style>
  <w:style w:type="paragraph" w:styleId="Footer">
    <w:name w:val="footer"/>
    <w:basedOn w:val="Normal"/>
    <w:link w:val="FooterChar"/>
    <w:uiPriority w:val="99"/>
    <w:unhideWhenUsed/>
    <w:rsid w:val="001713AF"/>
    <w:pPr>
      <w:tabs>
        <w:tab w:val="center" w:pos="4513"/>
        <w:tab w:val="right" w:pos="9026"/>
      </w:tabs>
      <w:spacing w:after="0" w:line="240" w:lineRule="auto"/>
    </w:pPr>
    <w:rPr>
      <w:rFonts w:eastAsia="Times New Roman" w:cs="Times New Roman"/>
      <w:lang w:val="ru-RU"/>
    </w:rPr>
  </w:style>
  <w:style w:type="character" w:customStyle="1" w:styleId="FooterChar">
    <w:name w:val="Footer Char"/>
    <w:basedOn w:val="DefaultParagraphFont"/>
    <w:link w:val="Footer"/>
    <w:uiPriority w:val="99"/>
    <w:rsid w:val="001713AF"/>
    <w:rPr>
      <w:rFonts w:eastAsia="Times New Roman" w:cs="Times New Roman"/>
      <w:lang w:val="ru-RU"/>
    </w:rPr>
  </w:style>
  <w:style w:type="character" w:customStyle="1" w:styleId="NoSpacingChar">
    <w:name w:val="No Spacing Char"/>
    <w:basedOn w:val="DefaultParagraphFont"/>
    <w:link w:val="NoSpacing"/>
    <w:uiPriority w:val="1"/>
    <w:locked/>
    <w:rsid w:val="008C59A6"/>
    <w:rPr>
      <w:rFonts w:asciiTheme="minorHAnsi" w:eastAsiaTheme="minorHAnsi" w:hAnsiTheme="minorHAnsi" w:cstheme="minorBidi"/>
      <w:lang w:val="ru-RU" w:eastAsia="en-US"/>
    </w:rPr>
  </w:style>
  <w:style w:type="paragraph" w:styleId="Header">
    <w:name w:val="header"/>
    <w:basedOn w:val="Normal"/>
    <w:link w:val="HeaderChar"/>
    <w:uiPriority w:val="99"/>
    <w:unhideWhenUsed/>
    <w:rsid w:val="00F827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274A"/>
  </w:style>
  <w:style w:type="paragraph" w:styleId="CommentText">
    <w:name w:val="annotation text"/>
    <w:basedOn w:val="Normal"/>
    <w:link w:val="CommentTextChar"/>
    <w:uiPriority w:val="99"/>
    <w:unhideWhenUsed/>
    <w:rsid w:val="0075062A"/>
    <w:pPr>
      <w:widowControl w:val="0"/>
      <w:autoSpaceDE w:val="0"/>
      <w:autoSpaceDN w:val="0"/>
      <w:spacing w:after="0" w:line="240" w:lineRule="auto"/>
    </w:pPr>
    <w:rPr>
      <w:rFonts w:ascii="Sylfaen" w:eastAsia="Sylfaen" w:hAnsi="Sylfaen" w:cs="Sylfaen"/>
      <w:sz w:val="20"/>
      <w:szCs w:val="20"/>
      <w:lang w:val="pt-PT" w:eastAsia="en-US"/>
    </w:rPr>
  </w:style>
  <w:style w:type="character" w:customStyle="1" w:styleId="CommentTextChar">
    <w:name w:val="Comment Text Char"/>
    <w:basedOn w:val="DefaultParagraphFont"/>
    <w:link w:val="CommentText"/>
    <w:uiPriority w:val="99"/>
    <w:rsid w:val="0075062A"/>
    <w:rPr>
      <w:rFonts w:ascii="Sylfaen" w:eastAsia="Sylfaen" w:hAnsi="Sylfaen" w:cs="Sylfaen"/>
      <w:sz w:val="20"/>
      <w:szCs w:val="20"/>
      <w:lang w:val="pt-PT" w:eastAsia="en-US"/>
    </w:rPr>
  </w:style>
  <w:style w:type="paragraph" w:styleId="BodyText">
    <w:name w:val="Body Text"/>
    <w:basedOn w:val="Normal"/>
    <w:link w:val="BodyTextChar"/>
    <w:uiPriority w:val="1"/>
    <w:qFormat/>
    <w:rsid w:val="000514B8"/>
    <w:pPr>
      <w:widowControl w:val="0"/>
      <w:autoSpaceDE w:val="0"/>
      <w:autoSpaceDN w:val="0"/>
      <w:spacing w:after="0" w:line="240" w:lineRule="auto"/>
    </w:pPr>
    <w:rPr>
      <w:rFonts w:ascii="Sylfaen" w:eastAsia="Sylfaen" w:hAnsi="Sylfaen" w:cs="Sylfaen"/>
      <w:sz w:val="26"/>
      <w:szCs w:val="26"/>
      <w:lang w:val="pt-PT" w:eastAsia="en-US"/>
    </w:rPr>
  </w:style>
  <w:style w:type="character" w:customStyle="1" w:styleId="BodyTextChar">
    <w:name w:val="Body Text Char"/>
    <w:basedOn w:val="DefaultParagraphFont"/>
    <w:link w:val="BodyText"/>
    <w:uiPriority w:val="1"/>
    <w:rsid w:val="000514B8"/>
    <w:rPr>
      <w:rFonts w:ascii="Sylfaen" w:eastAsia="Sylfaen" w:hAnsi="Sylfaen" w:cs="Sylfaen"/>
      <w:sz w:val="26"/>
      <w:szCs w:val="26"/>
      <w:lang w:val="pt-PT" w:eastAsia="en-US"/>
    </w:rPr>
  </w:style>
  <w:style w:type="character" w:customStyle="1" w:styleId="TitleChar">
    <w:name w:val="Title Char"/>
    <w:basedOn w:val="DefaultParagraphFont"/>
    <w:link w:val="Title"/>
    <w:rsid w:val="00B675B2"/>
    <w:rPr>
      <w:b/>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73948">
      <w:bodyDiv w:val="1"/>
      <w:marLeft w:val="0"/>
      <w:marRight w:val="0"/>
      <w:marTop w:val="0"/>
      <w:marBottom w:val="0"/>
      <w:divBdr>
        <w:top w:val="none" w:sz="0" w:space="0" w:color="auto"/>
        <w:left w:val="none" w:sz="0" w:space="0" w:color="auto"/>
        <w:bottom w:val="none" w:sz="0" w:space="0" w:color="auto"/>
        <w:right w:val="none" w:sz="0" w:space="0" w:color="auto"/>
      </w:divBdr>
    </w:div>
    <w:div w:id="1384258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Nc0WKwzx7cDdVzSUZdz/CXd9OA==">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</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715553E4EA803449B8351E397E0A52C" ma:contentTypeVersion="7" ma:contentTypeDescription="Create a new document." ma:contentTypeScope="" ma:versionID="4711e66d8775d162f7ac5d9722ff311b">
  <xsd:schema xmlns:xsd="http://www.w3.org/2001/XMLSchema" xmlns:xs="http://www.w3.org/2001/XMLSchema" xmlns:p="http://schemas.microsoft.com/office/2006/metadata/properties" xmlns:ns2="f567845d-8498-4ede-bba1-6848b5e74dd9" targetNamespace="http://schemas.microsoft.com/office/2006/metadata/properties" ma:root="true" ma:fieldsID="533d3ce9d2abf84ebb1f3fc9c8e24220" ns2:_="">
    <xsd:import namespace="f567845d-8498-4ede-bba1-6848b5e74d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67845d-8498-4ede-bba1-6848b5e74dd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9BE7BA5-79BC-4434-9BE7-A6570A8476F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58EBB9-68EB-4267-A3C4-F9FBC1716C2A}">
  <ds:schemaRefs>
    <ds:schemaRef ds:uri="http://schemas.microsoft.com/sharepoint/v3/contenttype/forms"/>
  </ds:schemaRefs>
</ds:datastoreItem>
</file>

<file path=customXml/itemProps4.xml><?xml version="1.0" encoding="utf-8"?>
<ds:datastoreItem xmlns:ds="http://schemas.openxmlformats.org/officeDocument/2006/customXml" ds:itemID="{9F0C8A2E-C15F-427A-9D64-7089A1D16B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67845d-8498-4ede-bba1-6848b5e74d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B53D5CC-7A25-4097-8410-8E4379D75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252</Words>
  <Characters>1442</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https://mul2-edu.gov.am/tasks/2071478/oneclick?token=cff15f9e819eb45b3c237935b4648dc5</cp:keywords>
  <cp:lastModifiedBy>User</cp:lastModifiedBy>
  <cp:revision>14</cp:revision>
  <cp:lastPrinted>2023-01-24T11:20:00Z</cp:lastPrinted>
  <dcterms:created xsi:type="dcterms:W3CDTF">2026-04-28T06:39:00Z</dcterms:created>
  <dcterms:modified xsi:type="dcterms:W3CDTF">2026-05-29T10:36:00Z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