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40D" w:rsidRDefault="001F140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F140D" w:rsidRDefault="001F140D" w:rsidP="00A71CED">
      <w:pPr>
        <w:jc w:val="center"/>
      </w:pPr>
    </w:p>
    <w:p w:rsidR="001F140D" w:rsidRDefault="001F140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F140D" w:rsidRDefault="001F140D" w:rsidP="00A71CED">
      <w:pPr>
        <w:pStyle w:val="mechtex"/>
        <w:rPr>
          <w:rFonts w:ascii="GHEA Mariam" w:hAnsi="GHEA Mariam"/>
          <w:b/>
        </w:rPr>
      </w:pPr>
    </w:p>
    <w:p w:rsidR="001F140D" w:rsidRDefault="001F140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F140D" w:rsidRPr="008E1B5A" w:rsidRDefault="001F140D" w:rsidP="00A71CED">
      <w:pPr>
        <w:jc w:val="center"/>
        <w:rPr>
          <w:rFonts w:ascii="GHEA Mariam" w:hAnsi="GHEA Mariam"/>
          <w:sz w:val="24"/>
          <w:szCs w:val="24"/>
        </w:rPr>
      </w:pPr>
    </w:p>
    <w:p w:rsidR="001F140D" w:rsidRPr="00691610" w:rsidRDefault="001F140D" w:rsidP="00A71CED">
      <w:pPr>
        <w:jc w:val="center"/>
        <w:rPr>
          <w:rFonts w:ascii="GHEA Mariam" w:hAnsi="GHEA Mariam"/>
          <w:sz w:val="12"/>
          <w:szCs w:val="24"/>
        </w:rPr>
      </w:pPr>
    </w:p>
    <w:p w:rsidR="001F140D" w:rsidRPr="008E1B5A" w:rsidRDefault="001F140D" w:rsidP="00A71CED">
      <w:pPr>
        <w:jc w:val="center"/>
        <w:rPr>
          <w:rFonts w:ascii="GHEA Mariam" w:hAnsi="GHEA Mariam"/>
          <w:sz w:val="24"/>
          <w:szCs w:val="24"/>
        </w:rPr>
      </w:pPr>
    </w:p>
    <w:p w:rsidR="001F140D" w:rsidRPr="00881B04" w:rsidRDefault="001F140D"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4</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1F140D" w:rsidRDefault="001F140D" w:rsidP="00A71CED">
      <w:pPr>
        <w:jc w:val="center"/>
        <w:rPr>
          <w:rFonts w:ascii="GHEA Mariam" w:hAnsi="GHEA Mariam"/>
          <w:sz w:val="24"/>
          <w:szCs w:val="24"/>
          <w:lang w:val="fr-FR"/>
        </w:rPr>
      </w:pPr>
    </w:p>
    <w:p w:rsidR="001F140D" w:rsidRDefault="001F140D" w:rsidP="00A71CED">
      <w:pPr>
        <w:jc w:val="center"/>
        <w:rPr>
          <w:rFonts w:ascii="GHEA Mariam" w:hAnsi="GHEA Mariam"/>
          <w:sz w:val="24"/>
          <w:szCs w:val="24"/>
          <w:lang w:val="fr-FR"/>
        </w:rPr>
      </w:pPr>
    </w:p>
    <w:p w:rsidR="001F140D" w:rsidRDefault="001F140D" w:rsidP="00A71CED">
      <w:pPr>
        <w:jc w:val="center"/>
        <w:rPr>
          <w:rFonts w:ascii="GHEA Mariam" w:hAnsi="GHEA Mariam"/>
          <w:sz w:val="24"/>
          <w:szCs w:val="24"/>
          <w:lang w:val="fr-FR"/>
        </w:rPr>
      </w:pPr>
    </w:p>
    <w:p w:rsidR="001F140D" w:rsidRPr="00D80BF0" w:rsidRDefault="001F140D" w:rsidP="001F140D">
      <w:pPr>
        <w:pStyle w:val="mechtex"/>
        <w:rPr>
          <w:rFonts w:ascii="GHEA Mariam" w:hAnsi="GHEA Mariam" w:cs="Sylfaen"/>
          <w:sz w:val="24"/>
          <w:shd w:val="clear" w:color="auto" w:fill="FFFFFF"/>
          <w:lang w:val="fr-FR"/>
        </w:rPr>
      </w:pPr>
      <w:bookmarkStart w:id="0" w:name="_Hlk227749592"/>
      <w:r w:rsidRPr="001F140D">
        <w:rPr>
          <w:rFonts w:ascii="GHEA Mariam" w:hAnsi="GHEA Mariam" w:cs="Sylfaen"/>
          <w:sz w:val="24"/>
          <w:shd w:val="clear" w:color="auto" w:fill="FFFFFF"/>
        </w:rPr>
        <w:t>ՉԻՆԱՍՏԱՆԻ</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ԺՈՂՈՎՐԴԱԿԱՆ</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ՀԱՆՐԱՊԵՏՈՒԹՅԱՆ</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ԾԱԳՈՒՄ</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ՈՒՆԵՑՈՂ</w:t>
      </w:r>
      <w:r w:rsidRPr="00D80BF0">
        <w:rPr>
          <w:rFonts w:ascii="GHEA Mariam" w:hAnsi="GHEA Mariam"/>
          <w:sz w:val="24"/>
          <w:shd w:val="clear" w:color="auto" w:fill="FFFFFF"/>
          <w:lang w:val="fr-FR"/>
        </w:rPr>
        <w:t xml:space="preserve"> </w:t>
      </w:r>
      <w:bookmarkStart w:id="1" w:name="_Hlk227679782"/>
      <w:r w:rsidRPr="001F140D">
        <w:rPr>
          <w:rFonts w:ascii="GHEA Mariam" w:hAnsi="GHEA Mariam" w:cs="Sylfaen"/>
          <w:spacing w:val="-8"/>
          <w:sz w:val="24"/>
          <w:shd w:val="clear" w:color="auto" w:fill="FFFFFF"/>
        </w:rPr>
        <w:t>ԵՎ</w:t>
      </w:r>
      <w:r w:rsidRPr="00D80BF0">
        <w:rPr>
          <w:rFonts w:ascii="GHEA Mariam" w:hAnsi="GHEA Mariam"/>
          <w:spacing w:val="-8"/>
          <w:sz w:val="24"/>
          <w:shd w:val="clear" w:color="auto" w:fill="FFFFFF"/>
          <w:lang w:val="fr-FR"/>
        </w:rPr>
        <w:t xml:space="preserve"> </w:t>
      </w:r>
      <w:r w:rsidRPr="001F140D">
        <w:rPr>
          <w:rFonts w:ascii="GHEA Mariam" w:hAnsi="GHEA Mariam" w:cs="Sylfaen"/>
          <w:spacing w:val="-8"/>
          <w:sz w:val="24"/>
          <w:shd w:val="clear" w:color="auto" w:fill="FFFFFF"/>
        </w:rPr>
        <w:t>ԵԱՏՄ</w:t>
      </w:r>
      <w:r w:rsidRPr="00D80BF0">
        <w:rPr>
          <w:rFonts w:ascii="GHEA Mariam" w:hAnsi="GHEA Mariam"/>
          <w:spacing w:val="-8"/>
          <w:sz w:val="24"/>
          <w:shd w:val="clear" w:color="auto" w:fill="FFFFFF"/>
          <w:lang w:val="fr-FR"/>
        </w:rPr>
        <w:t xml:space="preserve"> </w:t>
      </w:r>
      <w:r w:rsidRPr="001F140D">
        <w:rPr>
          <w:rFonts w:ascii="GHEA Mariam" w:hAnsi="GHEA Mariam" w:cs="Sylfaen"/>
          <w:spacing w:val="-8"/>
          <w:sz w:val="24"/>
          <w:shd w:val="clear" w:color="auto" w:fill="FFFFFF"/>
        </w:rPr>
        <w:t>ԱՏԳ</w:t>
      </w:r>
      <w:r w:rsidRPr="00D80BF0">
        <w:rPr>
          <w:rFonts w:ascii="GHEA Mariam" w:hAnsi="GHEA Mariam"/>
          <w:spacing w:val="-8"/>
          <w:sz w:val="24"/>
          <w:shd w:val="clear" w:color="auto" w:fill="FFFFFF"/>
          <w:lang w:val="fr-FR"/>
        </w:rPr>
        <w:t xml:space="preserve"> </w:t>
      </w:r>
      <w:r w:rsidRPr="001F140D">
        <w:rPr>
          <w:rFonts w:ascii="GHEA Mariam" w:hAnsi="GHEA Mariam" w:cs="Sylfaen"/>
          <w:spacing w:val="-8"/>
          <w:sz w:val="24"/>
          <w:shd w:val="clear" w:color="auto" w:fill="FFFFFF"/>
        </w:rPr>
        <w:t>ԱԱ</w:t>
      </w:r>
      <w:r w:rsidRPr="00D80BF0">
        <w:rPr>
          <w:rFonts w:ascii="GHEA Mariam" w:hAnsi="GHEA Mariam"/>
          <w:spacing w:val="-8"/>
          <w:sz w:val="24"/>
          <w:shd w:val="clear" w:color="auto" w:fill="FFFFFF"/>
          <w:lang w:val="fr-FR"/>
        </w:rPr>
        <w:t xml:space="preserve"> 8511 10 000 1 </w:t>
      </w:r>
      <w:r w:rsidR="00D80BF0">
        <w:rPr>
          <w:rFonts w:ascii="GHEA Mariam" w:hAnsi="GHEA Mariam"/>
          <w:spacing w:val="-8"/>
          <w:sz w:val="24"/>
          <w:shd w:val="clear" w:color="auto" w:fill="FFFFFF"/>
          <w:lang w:val="hy-AM"/>
        </w:rPr>
        <w:t>ԵՎ</w:t>
      </w:r>
      <w:r w:rsidRPr="00D80BF0">
        <w:rPr>
          <w:rFonts w:ascii="GHEA Mariam" w:hAnsi="GHEA Mariam"/>
          <w:spacing w:val="-8"/>
          <w:sz w:val="24"/>
          <w:shd w:val="clear" w:color="auto" w:fill="FFFFFF"/>
          <w:lang w:val="fr-FR"/>
        </w:rPr>
        <w:t xml:space="preserve"> 8511 10 000 9 </w:t>
      </w:r>
      <w:r w:rsidRPr="001F140D">
        <w:rPr>
          <w:rFonts w:ascii="GHEA Mariam" w:hAnsi="GHEA Mariam" w:cs="Sylfaen"/>
          <w:spacing w:val="-8"/>
          <w:sz w:val="24"/>
          <w:shd w:val="clear" w:color="auto" w:fill="FFFFFF"/>
        </w:rPr>
        <w:t>ԾԱԾԿԱԳՐԻՆ</w:t>
      </w:r>
      <w:r w:rsidRPr="00D80BF0">
        <w:rPr>
          <w:rFonts w:ascii="GHEA Mariam" w:hAnsi="GHEA Mariam"/>
          <w:spacing w:val="-8"/>
          <w:sz w:val="24"/>
          <w:shd w:val="clear" w:color="auto" w:fill="FFFFFF"/>
          <w:lang w:val="fr-FR"/>
        </w:rPr>
        <w:t xml:space="preserve"> </w:t>
      </w:r>
      <w:r w:rsidRPr="001F140D">
        <w:rPr>
          <w:rFonts w:ascii="GHEA Mariam" w:hAnsi="GHEA Mariam" w:cs="Sylfaen"/>
          <w:spacing w:val="-8"/>
          <w:sz w:val="24"/>
          <w:shd w:val="clear" w:color="auto" w:fill="FFFFFF"/>
        </w:rPr>
        <w:t>ԴԱՍՎՈՂ</w:t>
      </w:r>
      <w:r w:rsidRPr="00D80BF0">
        <w:rPr>
          <w:rFonts w:ascii="GHEA Mariam" w:hAnsi="GHEA Mariam"/>
          <w:spacing w:val="-8"/>
          <w:sz w:val="24"/>
          <w:shd w:val="clear" w:color="auto" w:fill="FFFFFF"/>
          <w:lang w:val="fr-FR"/>
        </w:rPr>
        <w:t xml:space="preserve"> </w:t>
      </w:r>
      <w:r w:rsidRPr="001F140D">
        <w:rPr>
          <w:rFonts w:ascii="GHEA Mariam" w:hAnsi="GHEA Mariam" w:cs="Sylfaen"/>
          <w:spacing w:val="-8"/>
          <w:sz w:val="24"/>
        </w:rPr>
        <w:t>ԿԱՅ</w:t>
      </w:r>
      <w:r w:rsidRPr="001F140D">
        <w:rPr>
          <w:rFonts w:ascii="GHEA Mariam" w:hAnsi="GHEA Mariam" w:cs="Sylfaen"/>
          <w:sz w:val="24"/>
        </w:rPr>
        <w:t>ԾԻՑ</w:t>
      </w:r>
      <w:r w:rsidRPr="00D80BF0">
        <w:rPr>
          <w:rFonts w:ascii="GHEA Mariam" w:hAnsi="GHEA Mariam"/>
          <w:sz w:val="24"/>
          <w:lang w:val="fr-FR"/>
        </w:rPr>
        <w:t xml:space="preserve"> </w:t>
      </w:r>
      <w:r w:rsidRPr="001F140D">
        <w:rPr>
          <w:rFonts w:ascii="GHEA Mariam" w:hAnsi="GHEA Mariam" w:cs="Sylfaen"/>
          <w:sz w:val="24"/>
        </w:rPr>
        <w:t>ԲՈՑԱՎԱՌՈՒՄՈՎ</w:t>
      </w:r>
      <w:r w:rsidRPr="00D80BF0">
        <w:rPr>
          <w:rFonts w:ascii="GHEA Mariam" w:hAnsi="GHEA Mariam"/>
          <w:sz w:val="24"/>
          <w:lang w:val="fr-FR"/>
        </w:rPr>
        <w:t xml:space="preserve"> </w:t>
      </w:r>
      <w:r w:rsidRPr="001F140D">
        <w:rPr>
          <w:rFonts w:ascii="GHEA Mariam" w:hAnsi="GHEA Mariam" w:cs="Sylfaen"/>
          <w:sz w:val="24"/>
        </w:rPr>
        <w:t>ՎԱՌՔԻ</w:t>
      </w:r>
      <w:r w:rsidRPr="00D80BF0">
        <w:rPr>
          <w:rFonts w:ascii="GHEA Mariam" w:hAnsi="GHEA Mariam"/>
          <w:sz w:val="24"/>
          <w:lang w:val="fr-FR"/>
        </w:rPr>
        <w:t xml:space="preserve"> </w:t>
      </w:r>
      <w:r w:rsidRPr="001F140D">
        <w:rPr>
          <w:rFonts w:ascii="GHEA Mariam" w:hAnsi="GHEA Mariam" w:cs="Sylfaen"/>
          <w:sz w:val="24"/>
        </w:rPr>
        <w:t>ՄՈՄԵՐԻ</w:t>
      </w:r>
      <w:bookmarkEnd w:id="1"/>
      <w:r w:rsidRPr="001F140D">
        <w:rPr>
          <w:rFonts w:ascii="GHEA Mariam" w:hAnsi="GHEA Mariam" w:cs="Sylfaen"/>
          <w:sz w:val="24"/>
        </w:rPr>
        <w:t>՝</w:t>
      </w:r>
      <w:r w:rsidRPr="00D80BF0">
        <w:rPr>
          <w:rFonts w:ascii="GHEA Mariam" w:hAnsi="GHEA Mariam"/>
          <w:sz w:val="24"/>
          <w:lang w:val="fr-FR"/>
        </w:rPr>
        <w:t xml:space="preserve"> </w:t>
      </w:r>
      <w:r w:rsidRPr="001F140D">
        <w:rPr>
          <w:rFonts w:ascii="GHEA Mariam" w:hAnsi="GHEA Mariam" w:cs="Sylfaen"/>
          <w:sz w:val="24"/>
        </w:rPr>
        <w:t>ԱՌԱՆՑ</w:t>
      </w:r>
      <w:r w:rsidRPr="00D80BF0">
        <w:rPr>
          <w:rFonts w:ascii="GHEA Mariam" w:hAnsi="GHEA Mariam"/>
          <w:sz w:val="24"/>
          <w:lang w:val="fr-FR"/>
        </w:rPr>
        <w:t xml:space="preserve"> </w:t>
      </w:r>
      <w:r w:rsidRPr="001F140D">
        <w:rPr>
          <w:rFonts w:ascii="GHEA Mariam" w:hAnsi="GHEA Mariam" w:cs="Sylfaen"/>
          <w:sz w:val="24"/>
        </w:rPr>
        <w:t>ՀԱԿԱԳՆԱԳՑՄԱՆ</w:t>
      </w:r>
      <w:r w:rsidRPr="00D80BF0">
        <w:rPr>
          <w:rFonts w:ascii="GHEA Mariam" w:hAnsi="GHEA Mariam"/>
          <w:sz w:val="24"/>
          <w:lang w:val="fr-FR"/>
        </w:rPr>
        <w:t xml:space="preserve">  </w:t>
      </w:r>
      <w:r w:rsidRPr="001F140D">
        <w:rPr>
          <w:rFonts w:ascii="GHEA Mariam" w:hAnsi="GHEA Mariam" w:cs="Sylfaen"/>
          <w:sz w:val="24"/>
        </w:rPr>
        <w:t>ՏՈՒՐՔԻ</w:t>
      </w:r>
      <w:r w:rsidRPr="00D80BF0">
        <w:rPr>
          <w:rFonts w:ascii="GHEA Mariam" w:hAnsi="GHEA Mariam"/>
          <w:sz w:val="24"/>
          <w:lang w:val="fr-FR"/>
        </w:rPr>
        <w:t xml:space="preserve"> </w:t>
      </w:r>
      <w:r w:rsidRPr="001F140D">
        <w:rPr>
          <w:rFonts w:ascii="GHEA Mariam" w:hAnsi="GHEA Mariam" w:cs="Sylfaen"/>
          <w:sz w:val="24"/>
        </w:rPr>
        <w:t>ՎՃԱՐՄԱՆ</w:t>
      </w:r>
      <w:r w:rsidRPr="00D80BF0">
        <w:rPr>
          <w:rFonts w:ascii="GHEA Mariam" w:hAnsi="GHEA Mariam"/>
          <w:sz w:val="24"/>
          <w:lang w:val="fr-FR"/>
        </w:rPr>
        <w:t xml:space="preserve"> </w:t>
      </w:r>
      <w:r w:rsidRPr="001F140D">
        <w:rPr>
          <w:rFonts w:ascii="GHEA Mariam" w:hAnsi="GHEA Mariam" w:cs="Sylfaen"/>
          <w:sz w:val="24"/>
          <w:shd w:val="clear" w:color="auto" w:fill="FFFFFF"/>
        </w:rPr>
        <w:t>ՀԱՅԱՍՏԱՆԻ</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ՀԱՆՐԱՊԵՏՈՒԹՅԱՆ</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ՏԱՐԱԾՔ</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ՆԵՐՄՈՒԾՄԱՆ</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ԸՆԹԱՑԱԿԱՐԳԸ</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ՀԱՍՏԱՏԵԼՈՒ</w:t>
      </w:r>
      <w:r w:rsidRPr="00D80BF0">
        <w:rPr>
          <w:rFonts w:ascii="GHEA Mariam" w:hAnsi="GHEA Mariam"/>
          <w:sz w:val="24"/>
          <w:shd w:val="clear" w:color="auto" w:fill="FFFFFF"/>
          <w:lang w:val="fr-FR"/>
        </w:rPr>
        <w:t xml:space="preserve"> </w:t>
      </w:r>
      <w:r w:rsidRPr="001F140D">
        <w:rPr>
          <w:rFonts w:ascii="GHEA Mariam" w:hAnsi="GHEA Mariam" w:cs="Sylfaen"/>
          <w:sz w:val="24"/>
          <w:shd w:val="clear" w:color="auto" w:fill="FFFFFF"/>
        </w:rPr>
        <w:t>ՄԱՍԻՆ</w:t>
      </w:r>
    </w:p>
    <w:p w:rsidR="001F140D" w:rsidRPr="000045DA" w:rsidRDefault="001F140D"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1F140D" w:rsidRDefault="001F140D" w:rsidP="001F140D">
      <w:pPr>
        <w:pStyle w:val="mechtex"/>
        <w:rPr>
          <w:rFonts w:ascii="Sylfaen" w:hAnsi="Sylfaen" w:cs="Calibri"/>
          <w:sz w:val="24"/>
          <w:lang w:val="hy-AM"/>
        </w:rPr>
      </w:pPr>
    </w:p>
    <w:p w:rsidR="001F140D" w:rsidRPr="001F140D" w:rsidRDefault="001F140D" w:rsidP="001F140D">
      <w:pPr>
        <w:pStyle w:val="mechtex"/>
        <w:rPr>
          <w:rFonts w:ascii="GHEA Mariam" w:hAnsi="GHEA Mariam"/>
          <w:sz w:val="24"/>
          <w:lang w:val="hy-AM"/>
        </w:rPr>
      </w:pPr>
      <w:r w:rsidRPr="001F140D">
        <w:rPr>
          <w:rFonts w:ascii="Calibri" w:hAnsi="Calibri" w:cs="Calibri"/>
          <w:sz w:val="24"/>
          <w:lang w:val="hy-AM"/>
        </w:rPr>
        <w:t> </w:t>
      </w:r>
    </w:p>
    <w:p w:rsidR="001F140D" w:rsidRPr="001F140D" w:rsidRDefault="001F140D" w:rsidP="001F140D">
      <w:pPr>
        <w:pStyle w:val="norm"/>
        <w:spacing w:line="360" w:lineRule="auto"/>
        <w:ind w:firstLine="720"/>
        <w:rPr>
          <w:rFonts w:ascii="GHEA Mariam" w:hAnsi="GHEA Mariam"/>
          <w:sz w:val="28"/>
          <w:szCs w:val="24"/>
          <w:lang w:val="de-DE"/>
        </w:rPr>
      </w:pPr>
      <w:r w:rsidRPr="001F140D">
        <w:rPr>
          <w:rFonts w:ascii="GHEA Mariam" w:hAnsi="GHEA Mariam"/>
          <w:color w:val="000000"/>
          <w:sz w:val="24"/>
          <w:szCs w:val="24"/>
          <w:lang w:val="hy-AM"/>
        </w:rPr>
        <w:t xml:space="preserve">Ղեկավարվելով «Մաքսային կարգավորման մասին» օրենքի 338-րդ հոդվածի 6-րդ մասով և Եվրասիական տնտեսական հանձնաժողովի Կոլեգիայի 2026 թվականի ապրիլի 7-ի N 46 որոշման 2-րդ կետի դրույթներով՝ </w:t>
      </w:r>
      <w:r w:rsidRPr="001F140D">
        <w:rPr>
          <w:rFonts w:ascii="GHEA Mariam" w:hAnsi="GHEA Mariam" w:cs="Sylfaen"/>
          <w:sz w:val="24"/>
          <w:szCs w:val="22"/>
          <w:lang w:val="de-DE"/>
        </w:rPr>
        <w:t>Հայաստանի</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Հանրապետության</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կառավարությունը</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ո</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ր</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ո</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շ</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ու</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մ</w:t>
      </w:r>
      <w:r w:rsidRPr="001F140D">
        <w:rPr>
          <w:rFonts w:ascii="GHEA Mariam" w:hAnsi="GHEA Mariam" w:cs="Arial Armenian"/>
          <w:sz w:val="24"/>
          <w:szCs w:val="22"/>
          <w:lang w:val="de-DE"/>
        </w:rPr>
        <w:t xml:space="preserve">     </w:t>
      </w:r>
      <w:r w:rsidRPr="001F140D">
        <w:rPr>
          <w:rFonts w:ascii="GHEA Mariam" w:hAnsi="GHEA Mariam" w:cs="Sylfaen"/>
          <w:sz w:val="24"/>
          <w:szCs w:val="22"/>
          <w:lang w:val="de-DE"/>
        </w:rPr>
        <w:t>է</w:t>
      </w:r>
      <w:r w:rsidRPr="001F140D">
        <w:rPr>
          <w:rFonts w:ascii="GHEA Mariam" w:hAnsi="GHEA Mariam" w:cs="Arial Armenian"/>
          <w:sz w:val="24"/>
          <w:szCs w:val="22"/>
          <w:lang w:val="de-DE"/>
        </w:rPr>
        <w:t>.</w:t>
      </w:r>
    </w:p>
    <w:p w:rsidR="001F140D" w:rsidRPr="001F140D" w:rsidRDefault="001F140D" w:rsidP="001F140D">
      <w:pPr>
        <w:shd w:val="clear" w:color="auto" w:fill="FFFFFF"/>
        <w:spacing w:line="360" w:lineRule="auto"/>
        <w:ind w:firstLine="720"/>
        <w:jc w:val="both"/>
        <w:rPr>
          <w:rFonts w:ascii="GHEA Mariam" w:hAnsi="GHEA Mariam"/>
          <w:color w:val="000000"/>
          <w:sz w:val="24"/>
          <w:szCs w:val="24"/>
          <w:lang w:val="hy-AM"/>
        </w:rPr>
      </w:pPr>
      <w:r w:rsidRPr="001F140D">
        <w:rPr>
          <w:rFonts w:ascii="GHEA Mariam" w:hAnsi="GHEA Mariam"/>
          <w:color w:val="000000"/>
          <w:sz w:val="24"/>
          <w:szCs w:val="24"/>
          <w:lang w:val="hy-AM"/>
        </w:rPr>
        <w:t>1</w:t>
      </w:r>
      <w:r w:rsidR="00DD2838">
        <w:rPr>
          <w:rFonts w:ascii="GHEA Mariam" w:hAnsi="GHEA Mariam"/>
          <w:color w:val="000000"/>
          <w:sz w:val="24"/>
          <w:szCs w:val="24"/>
          <w:lang w:val="hy-AM"/>
        </w:rPr>
        <w:t>.</w:t>
      </w:r>
      <w:r w:rsidRPr="001F140D">
        <w:rPr>
          <w:rFonts w:ascii="GHEA Mariam" w:hAnsi="GHEA Mariam"/>
          <w:color w:val="000000"/>
          <w:sz w:val="24"/>
          <w:szCs w:val="24"/>
          <w:lang w:val="hy-AM"/>
        </w:rPr>
        <w:t xml:space="preserve"> Սահմանել, որ </w:t>
      </w:r>
      <w:bookmarkStart w:id="2" w:name="_Hlk227749643"/>
      <w:r w:rsidRPr="001F140D">
        <w:rPr>
          <w:rFonts w:ascii="GHEA Mariam" w:hAnsi="GHEA Mariam"/>
          <w:color w:val="000000"/>
          <w:sz w:val="24"/>
          <w:szCs w:val="24"/>
          <w:lang w:val="hy-AM"/>
        </w:rPr>
        <w:t xml:space="preserve">Եվրասիական տնտեսական հանձնաժողովի Կոլեգիայի </w:t>
      </w:r>
      <w:r w:rsidRPr="00E372E6">
        <w:rPr>
          <w:rFonts w:ascii="GHEA Mariam" w:hAnsi="GHEA Mariam"/>
          <w:color w:val="000000"/>
          <w:spacing w:val="-2"/>
          <w:sz w:val="24"/>
          <w:szCs w:val="24"/>
          <w:lang w:val="hy-AM"/>
        </w:rPr>
        <w:t xml:space="preserve">2026 թվականի ապրիլի 7-ի N 46 որոշման 2-րդ կետով </w:t>
      </w:r>
      <w:bookmarkEnd w:id="2"/>
      <w:r w:rsidRPr="00E372E6">
        <w:rPr>
          <w:rFonts w:ascii="GHEA Mariam" w:hAnsi="GHEA Mariam"/>
          <w:color w:val="000000"/>
          <w:spacing w:val="-2"/>
          <w:sz w:val="24"/>
          <w:szCs w:val="24"/>
          <w:lang w:val="hy-AM"/>
        </w:rPr>
        <w:t>նախատեսված՝</w:t>
      </w:r>
      <w:r w:rsidRPr="001F140D">
        <w:rPr>
          <w:rFonts w:ascii="GHEA Mariam" w:hAnsi="GHEA Mariam"/>
          <w:color w:val="000000"/>
          <w:sz w:val="24"/>
          <w:szCs w:val="24"/>
          <w:lang w:val="hy-AM"/>
        </w:rPr>
        <w:t xml:space="preserve"> </w:t>
      </w:r>
      <w:r w:rsidRPr="00E372E6">
        <w:rPr>
          <w:rFonts w:ascii="GHEA Mariam" w:hAnsi="GHEA Mariam"/>
          <w:color w:val="000000"/>
          <w:spacing w:val="-8"/>
          <w:sz w:val="24"/>
          <w:szCs w:val="24"/>
          <w:lang w:val="hy-AM"/>
        </w:rPr>
        <w:t xml:space="preserve">հակագնագցման տուրքի վճարումից ազատվում են </w:t>
      </w:r>
      <w:bookmarkStart w:id="3" w:name="_Hlk227749697"/>
      <w:r w:rsidRPr="00E372E6">
        <w:rPr>
          <w:rFonts w:ascii="GHEA Mariam" w:hAnsi="GHEA Mariam"/>
          <w:color w:val="000000"/>
          <w:spacing w:val="-8"/>
          <w:sz w:val="24"/>
          <w:szCs w:val="24"/>
          <w:lang w:val="hy-AM"/>
        </w:rPr>
        <w:t>Հայաստանի</w:t>
      </w:r>
      <w:r w:rsidRPr="001F140D">
        <w:rPr>
          <w:rFonts w:ascii="GHEA Mariam" w:hAnsi="GHEA Mariam"/>
          <w:color w:val="000000"/>
          <w:sz w:val="24"/>
          <w:szCs w:val="24"/>
          <w:lang w:val="hy-AM"/>
        </w:rPr>
        <w:t xml:space="preserve"> Հանրապետության տարածք ներմուծվող (սպառման նպատակով) </w:t>
      </w:r>
      <w:r w:rsidRPr="001F140D">
        <w:rPr>
          <w:rFonts w:ascii="GHEA Mariam" w:hAnsi="GHEA Mariam"/>
          <w:color w:val="000000"/>
          <w:sz w:val="24"/>
          <w:szCs w:val="24"/>
          <w:shd w:val="clear" w:color="auto" w:fill="FFFFFF"/>
          <w:lang w:val="hy-AM"/>
        </w:rPr>
        <w:t xml:space="preserve">Չինաստանի Ժողովրդական </w:t>
      </w:r>
      <w:r w:rsidRPr="00E372E6">
        <w:rPr>
          <w:rFonts w:ascii="GHEA Mariam" w:hAnsi="GHEA Mariam"/>
          <w:color w:val="000000"/>
          <w:spacing w:val="-8"/>
          <w:sz w:val="24"/>
          <w:szCs w:val="24"/>
          <w:shd w:val="clear" w:color="auto" w:fill="FFFFFF"/>
          <w:lang w:val="hy-AM"/>
        </w:rPr>
        <w:t>Հանրապետության ծագում ունեցող և ԵԱՏՄ ԱՏԳ ԱԱ 8511 10 000 1 և  8511 10 000</w:t>
      </w:r>
      <w:r w:rsidRPr="001F140D">
        <w:rPr>
          <w:rFonts w:ascii="GHEA Mariam" w:hAnsi="GHEA Mariam"/>
          <w:color w:val="000000"/>
          <w:sz w:val="24"/>
          <w:szCs w:val="24"/>
          <w:shd w:val="clear" w:color="auto" w:fill="FFFFFF"/>
          <w:lang w:val="hy-AM"/>
        </w:rPr>
        <w:t xml:space="preserve"> 9 </w:t>
      </w:r>
      <w:r w:rsidRPr="00E372E6">
        <w:rPr>
          <w:rFonts w:ascii="GHEA Mariam" w:hAnsi="GHEA Mariam"/>
          <w:color w:val="000000"/>
          <w:spacing w:val="-8"/>
          <w:sz w:val="24"/>
          <w:szCs w:val="24"/>
          <w:shd w:val="clear" w:color="auto" w:fill="FFFFFF"/>
          <w:lang w:val="hy-AM"/>
        </w:rPr>
        <w:t>ծածկագրերին դասվող</w:t>
      </w:r>
      <w:r w:rsidRPr="00E372E6">
        <w:rPr>
          <w:rFonts w:ascii="GHEA Mariam" w:hAnsi="GHEA Mariam"/>
          <w:color w:val="000000"/>
          <w:spacing w:val="-8"/>
          <w:sz w:val="24"/>
          <w:szCs w:val="24"/>
          <w:lang w:val="hy-AM"/>
        </w:rPr>
        <w:t xml:space="preserve"> կայծից բոցավառումով վառքի մոմերը՝ տարեկան 500</w:t>
      </w:r>
      <w:r w:rsidRPr="001F140D">
        <w:rPr>
          <w:rFonts w:ascii="GHEA Mariam" w:hAnsi="GHEA Mariam"/>
          <w:color w:val="000000"/>
          <w:sz w:val="24"/>
          <w:szCs w:val="24"/>
          <w:lang w:val="hy-AM"/>
        </w:rPr>
        <w:t xml:space="preserve"> հազար հատ չափաքանակով։</w:t>
      </w:r>
    </w:p>
    <w:bookmarkEnd w:id="3"/>
    <w:p w:rsidR="001F140D" w:rsidRPr="001F140D" w:rsidRDefault="001F140D" w:rsidP="001F140D">
      <w:pPr>
        <w:shd w:val="clear" w:color="auto" w:fill="FFFFFF"/>
        <w:spacing w:line="360" w:lineRule="auto"/>
        <w:ind w:firstLine="720"/>
        <w:jc w:val="both"/>
        <w:rPr>
          <w:rFonts w:ascii="GHEA Mariam" w:hAnsi="GHEA Mariam"/>
          <w:color w:val="000000"/>
          <w:sz w:val="24"/>
          <w:szCs w:val="24"/>
          <w:lang w:val="hy-AM"/>
        </w:rPr>
      </w:pPr>
      <w:r w:rsidRPr="001F140D">
        <w:rPr>
          <w:rFonts w:ascii="GHEA Mariam" w:hAnsi="GHEA Mariam"/>
          <w:color w:val="000000"/>
          <w:sz w:val="24"/>
          <w:szCs w:val="24"/>
          <w:lang w:val="hy-AM"/>
        </w:rPr>
        <w:lastRenderedPageBreak/>
        <w:t>2</w:t>
      </w:r>
      <w:r w:rsidR="00DD2838">
        <w:rPr>
          <w:rFonts w:ascii="GHEA Mariam" w:hAnsi="GHEA Mariam"/>
          <w:color w:val="000000"/>
          <w:sz w:val="24"/>
          <w:szCs w:val="24"/>
          <w:lang w:val="hy-AM"/>
        </w:rPr>
        <w:t>.</w:t>
      </w:r>
      <w:r w:rsidRPr="001F140D">
        <w:rPr>
          <w:rFonts w:ascii="GHEA Mariam" w:hAnsi="GHEA Mariam"/>
          <w:color w:val="000000"/>
          <w:sz w:val="24"/>
          <w:szCs w:val="24"/>
          <w:lang w:val="hy-AM"/>
        </w:rPr>
        <w:t xml:space="preserve"> Սահմանել </w:t>
      </w:r>
      <w:bookmarkStart w:id="4" w:name="_Hlk227750246"/>
      <w:r w:rsidRPr="001F140D">
        <w:rPr>
          <w:rFonts w:ascii="GHEA Mariam" w:hAnsi="GHEA Mariam"/>
          <w:color w:val="000000"/>
          <w:sz w:val="24"/>
          <w:szCs w:val="24"/>
          <w:lang w:val="hy-AM"/>
        </w:rPr>
        <w:t xml:space="preserve">Հայաստանի Հանրապետության պետական եկամուտների </w:t>
      </w:r>
      <w:r w:rsidRPr="0046030C">
        <w:rPr>
          <w:rFonts w:ascii="GHEA Mariam" w:hAnsi="GHEA Mariam"/>
          <w:color w:val="000000"/>
          <w:spacing w:val="-8"/>
          <w:sz w:val="24"/>
          <w:szCs w:val="24"/>
          <w:lang w:val="hy-AM"/>
        </w:rPr>
        <w:t>կոմիտեին լիազոր մարմին՝ Եվրասիական տնտեսական հանձնաժողովի</w:t>
      </w:r>
      <w:r w:rsidRPr="001F140D">
        <w:rPr>
          <w:rFonts w:ascii="GHEA Mariam" w:hAnsi="GHEA Mariam"/>
          <w:color w:val="000000"/>
          <w:sz w:val="24"/>
          <w:szCs w:val="24"/>
          <w:lang w:val="hy-AM"/>
        </w:rPr>
        <w:t xml:space="preserve"> Կոլեգիայի 2026 թվականի ապրիլի 7-ի N 46 որոշման կիրարկման իմաստով: </w:t>
      </w:r>
      <w:bookmarkEnd w:id="4"/>
    </w:p>
    <w:p w:rsidR="001F140D" w:rsidRPr="001F140D" w:rsidRDefault="001F140D" w:rsidP="001F140D">
      <w:pPr>
        <w:shd w:val="clear" w:color="auto" w:fill="FFFFFF"/>
        <w:spacing w:line="360" w:lineRule="auto"/>
        <w:ind w:firstLine="720"/>
        <w:jc w:val="both"/>
        <w:rPr>
          <w:rFonts w:ascii="GHEA Mariam" w:hAnsi="GHEA Mariam"/>
          <w:sz w:val="24"/>
          <w:szCs w:val="24"/>
          <w:lang w:val="hy-AM"/>
        </w:rPr>
      </w:pPr>
      <w:r w:rsidRPr="0046030C">
        <w:rPr>
          <w:rFonts w:ascii="GHEA Mariam" w:hAnsi="GHEA Mariam" w:cs="Arial"/>
          <w:spacing w:val="-12"/>
          <w:sz w:val="24"/>
          <w:szCs w:val="24"/>
          <w:shd w:val="clear" w:color="auto" w:fill="FFFFFF"/>
          <w:lang w:val="hy-AM"/>
        </w:rPr>
        <w:t>3. Հաստատել Չինաստանի Ժողովրդական Հանրապետության ծագում ունեցող և</w:t>
      </w:r>
      <w:r w:rsidRPr="001F140D">
        <w:rPr>
          <w:rFonts w:ascii="GHEA Mariam" w:hAnsi="GHEA Mariam" w:cs="Arial"/>
          <w:sz w:val="24"/>
          <w:szCs w:val="24"/>
          <w:shd w:val="clear" w:color="auto" w:fill="FFFFFF"/>
          <w:lang w:val="hy-AM"/>
        </w:rPr>
        <w:t xml:space="preserve"> ԵԱՏՄ ԱՏԳ ԱԱ 8511 10 000 1 և  8511 10 000 9 ծածկագրերին դասվող </w:t>
      </w:r>
      <w:r w:rsidRPr="00E372E6">
        <w:rPr>
          <w:rFonts w:ascii="GHEA Mariam" w:hAnsi="GHEA Mariam" w:cs="Arial"/>
          <w:spacing w:val="-8"/>
          <w:sz w:val="24"/>
          <w:szCs w:val="24"/>
          <w:shd w:val="clear" w:color="auto" w:fill="FFFFFF"/>
          <w:lang w:val="hy-AM"/>
        </w:rPr>
        <w:t xml:space="preserve">կայծից </w:t>
      </w:r>
      <w:r w:rsidRPr="0046030C">
        <w:rPr>
          <w:rFonts w:ascii="GHEA Mariam" w:hAnsi="GHEA Mariam" w:cs="Arial"/>
          <w:spacing w:val="-10"/>
          <w:sz w:val="24"/>
          <w:szCs w:val="24"/>
          <w:shd w:val="clear" w:color="auto" w:fill="FFFFFF"/>
          <w:lang w:val="hy-AM"/>
        </w:rPr>
        <w:t>բոցավառումով վառքի մոմերի՝ առանց հակագնագցման տուրքի վճարման Հայաստանի</w:t>
      </w:r>
      <w:r w:rsidRPr="00E372E6">
        <w:rPr>
          <w:rFonts w:ascii="GHEA Mariam" w:hAnsi="GHEA Mariam" w:cs="Arial"/>
          <w:spacing w:val="-8"/>
          <w:sz w:val="24"/>
          <w:szCs w:val="24"/>
          <w:shd w:val="clear" w:color="auto" w:fill="FFFFFF"/>
          <w:lang w:val="hy-AM"/>
        </w:rPr>
        <w:t xml:space="preserve"> Հանրապետության տարածք ներմուծման ընթացակարգը`</w:t>
      </w:r>
      <w:r w:rsidRPr="001F140D">
        <w:rPr>
          <w:rFonts w:ascii="GHEA Mariam" w:hAnsi="GHEA Mariam" w:cs="Arial"/>
          <w:sz w:val="24"/>
          <w:szCs w:val="24"/>
          <w:shd w:val="clear" w:color="auto" w:fill="FFFFFF"/>
          <w:lang w:val="hy-AM"/>
        </w:rPr>
        <w:t xml:space="preserve"> համաձայն հավելվածի:</w:t>
      </w:r>
    </w:p>
    <w:p w:rsidR="001F140D" w:rsidRPr="001F140D" w:rsidRDefault="001F140D" w:rsidP="001F140D">
      <w:pPr>
        <w:shd w:val="clear" w:color="auto" w:fill="FFFFFF"/>
        <w:spacing w:line="360" w:lineRule="auto"/>
        <w:ind w:firstLine="720"/>
        <w:jc w:val="both"/>
        <w:rPr>
          <w:rFonts w:ascii="GHEA Mariam" w:hAnsi="GHEA Mariam"/>
          <w:sz w:val="24"/>
          <w:szCs w:val="24"/>
          <w:lang w:val="hy-AM"/>
        </w:rPr>
      </w:pPr>
      <w:r w:rsidRPr="00E372E6">
        <w:rPr>
          <w:rFonts w:ascii="GHEA Mariam" w:hAnsi="GHEA Mariam"/>
          <w:spacing w:val="-8"/>
          <w:sz w:val="24"/>
          <w:szCs w:val="24"/>
          <w:lang w:val="hy-AM"/>
        </w:rPr>
        <w:t xml:space="preserve">4. Սույն </w:t>
      </w:r>
      <w:bookmarkStart w:id="5" w:name="_Hlk227749981"/>
      <w:r w:rsidRPr="00E372E6">
        <w:rPr>
          <w:rFonts w:ascii="GHEA Mariam" w:hAnsi="GHEA Mariam"/>
          <w:spacing w:val="-8"/>
          <w:sz w:val="24"/>
          <w:szCs w:val="24"/>
          <w:lang w:val="hy-AM"/>
        </w:rPr>
        <w:t>որոշումն ուժի մեջ է մտնում պաշտոնական հրապարակմանը</w:t>
      </w:r>
      <w:r w:rsidRPr="001F140D">
        <w:rPr>
          <w:rFonts w:ascii="GHEA Mariam" w:hAnsi="GHEA Mariam"/>
          <w:sz w:val="24"/>
          <w:szCs w:val="24"/>
          <w:lang w:val="hy-AM"/>
        </w:rPr>
        <w:t xml:space="preserve"> հաջորդող օրվանից, գործում է 5 տարի ժամկետով և դրա գործողությունը տարածվում է 2026 թվականի մայիսի 10-ից «Բացթողում՝ ներքին սպառման համար» մաքսային ընթացակարգով գրանցված մաքսային հայտարարագրերի նկատմամբ։</w:t>
      </w:r>
    </w:p>
    <w:bookmarkEnd w:id="5"/>
    <w:p w:rsidR="001F140D" w:rsidRPr="001F140D" w:rsidRDefault="001F140D" w:rsidP="00A71CED">
      <w:pPr>
        <w:jc w:val="center"/>
        <w:rPr>
          <w:rFonts w:ascii="GHEA Mariam" w:hAnsi="GHEA Mariam"/>
          <w:sz w:val="24"/>
          <w:szCs w:val="24"/>
          <w:lang w:val="hy-AM"/>
        </w:rPr>
      </w:pPr>
    </w:p>
    <w:p w:rsidR="001F140D" w:rsidRPr="00B45A61" w:rsidRDefault="001F140D" w:rsidP="00A71CED">
      <w:pPr>
        <w:jc w:val="center"/>
        <w:rPr>
          <w:rFonts w:ascii="GHEA Mariam" w:hAnsi="GHEA Mariam"/>
          <w:sz w:val="2"/>
          <w:szCs w:val="24"/>
          <w:lang w:val="fr-FR"/>
        </w:rPr>
      </w:pPr>
    </w:p>
    <w:p w:rsidR="001F140D" w:rsidRPr="00B45A61" w:rsidRDefault="001F140D" w:rsidP="007C653B">
      <w:pPr>
        <w:pStyle w:val="norm"/>
        <w:spacing w:line="360" w:lineRule="auto"/>
        <w:rPr>
          <w:rFonts w:ascii="GHEA Mariam" w:hAnsi="GHEA Mariam"/>
          <w:sz w:val="8"/>
          <w:lang w:val="fr-FR"/>
        </w:rPr>
      </w:pPr>
    </w:p>
    <w:p w:rsidR="001F140D" w:rsidRPr="000F4671" w:rsidRDefault="001F140D" w:rsidP="007C653B">
      <w:pPr>
        <w:pStyle w:val="norm"/>
        <w:spacing w:line="360" w:lineRule="auto"/>
        <w:rPr>
          <w:rFonts w:ascii="GHEA Mariam" w:hAnsi="GHEA Mariam"/>
          <w:sz w:val="6"/>
          <w:lang w:val="fr-FR"/>
        </w:rPr>
      </w:pPr>
    </w:p>
    <w:p w:rsidR="001F140D" w:rsidRPr="000F4671" w:rsidRDefault="001F140D" w:rsidP="00A71CED">
      <w:pPr>
        <w:jc w:val="center"/>
        <w:rPr>
          <w:rFonts w:ascii="GHEA Mariam" w:hAnsi="GHEA Mariam"/>
          <w:sz w:val="24"/>
          <w:szCs w:val="24"/>
          <w:lang w:val="fr-FR"/>
        </w:rPr>
      </w:pPr>
    </w:p>
    <w:p w:rsidR="001F140D" w:rsidRPr="00D80BF0" w:rsidRDefault="001F140D" w:rsidP="00B85E8A">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D80BF0">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1F140D" w:rsidRPr="00D80BF0" w:rsidRDefault="001F140D" w:rsidP="00B85E8A">
      <w:pPr>
        <w:pStyle w:val="norm"/>
        <w:spacing w:line="240" w:lineRule="auto"/>
        <w:rPr>
          <w:rFonts w:ascii="GHEA Mariam" w:hAnsi="GHEA Mariam" w:cs="Sylfaen"/>
          <w:sz w:val="24"/>
          <w:szCs w:val="24"/>
          <w:lang w:val="fr-FR"/>
        </w:rPr>
      </w:pPr>
      <w:r w:rsidRPr="00D80BF0">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D80BF0">
        <w:rPr>
          <w:rFonts w:ascii="GHEA Mariam" w:hAnsi="GHEA Mariam" w:cs="Arial Armenian"/>
          <w:sz w:val="24"/>
          <w:szCs w:val="24"/>
          <w:lang w:val="fr-FR"/>
        </w:rPr>
        <w:tab/>
      </w:r>
      <w:r w:rsidRPr="00D80BF0">
        <w:rPr>
          <w:rFonts w:ascii="GHEA Mariam" w:hAnsi="GHEA Mariam" w:cs="Arial Armenian"/>
          <w:sz w:val="24"/>
          <w:szCs w:val="24"/>
          <w:lang w:val="fr-FR"/>
        </w:rPr>
        <w:tab/>
      </w:r>
      <w:r w:rsidRPr="00D80BF0">
        <w:rPr>
          <w:rFonts w:ascii="GHEA Mariam" w:hAnsi="GHEA Mariam" w:cs="Arial Armenian"/>
          <w:sz w:val="24"/>
          <w:szCs w:val="24"/>
          <w:lang w:val="fr-FR"/>
        </w:rPr>
        <w:tab/>
      </w:r>
      <w:r w:rsidRPr="00D80BF0">
        <w:rPr>
          <w:rFonts w:ascii="GHEA Mariam" w:hAnsi="GHEA Mariam" w:cs="Arial Armenian"/>
          <w:sz w:val="24"/>
          <w:szCs w:val="24"/>
          <w:lang w:val="fr-FR"/>
        </w:rPr>
        <w:tab/>
      </w:r>
      <w:r w:rsidRPr="00D80BF0">
        <w:rPr>
          <w:rFonts w:ascii="GHEA Mariam" w:hAnsi="GHEA Mariam" w:cs="Arial Armenian"/>
          <w:sz w:val="24"/>
          <w:szCs w:val="24"/>
          <w:lang w:val="fr-FR"/>
        </w:rPr>
        <w:tab/>
        <w:t xml:space="preserve">     </w:t>
      </w:r>
      <w:r>
        <w:rPr>
          <w:rFonts w:ascii="GHEA Mariam" w:hAnsi="GHEA Mariam" w:cs="Arial Armenian"/>
          <w:sz w:val="24"/>
          <w:szCs w:val="24"/>
        </w:rPr>
        <w:t>Մ</w:t>
      </w:r>
      <w:r w:rsidRPr="00D80BF0">
        <w:rPr>
          <w:rFonts w:ascii="GHEA Mariam" w:hAnsi="GHEA Mariam" w:cs="Sylfaen"/>
          <w:sz w:val="24"/>
          <w:szCs w:val="24"/>
          <w:lang w:val="fr-FR"/>
        </w:rPr>
        <w:t>.</w:t>
      </w:r>
      <w:r w:rsidRPr="00D80BF0">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1F140D" w:rsidRPr="00D80BF0" w:rsidRDefault="001F140D" w:rsidP="00B85E8A">
      <w:pPr>
        <w:pStyle w:val="norm"/>
        <w:spacing w:line="240" w:lineRule="auto"/>
        <w:ind w:firstLine="0"/>
        <w:rPr>
          <w:rFonts w:ascii="GHEA Mariam" w:hAnsi="GHEA Mariam" w:cs="Arial"/>
          <w:sz w:val="24"/>
          <w:szCs w:val="24"/>
          <w:lang w:val="fr-FR"/>
        </w:rPr>
      </w:pPr>
    </w:p>
    <w:p w:rsidR="005D160B" w:rsidRPr="00D80BF0" w:rsidRDefault="001F140D" w:rsidP="00213E17">
      <w:pPr>
        <w:pStyle w:val="mechtex"/>
        <w:ind w:firstLine="709"/>
        <w:jc w:val="left"/>
        <w:rPr>
          <w:rFonts w:ascii="GHEA Mariam" w:hAnsi="GHEA Mariam" w:cs="Arial"/>
          <w:sz w:val="24"/>
          <w:szCs w:val="24"/>
          <w:lang w:val="fr-FR"/>
        </w:rPr>
        <w:sectPr w:rsidR="005D160B" w:rsidRPr="00D80BF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5D160B" w:rsidRPr="00D80BF0" w:rsidRDefault="005D160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0BF0">
        <w:rPr>
          <w:rFonts w:ascii="GHEA Mariam" w:hAnsi="GHEA Mariam"/>
          <w:spacing w:val="-8"/>
          <w:sz w:val="24"/>
          <w:szCs w:val="24"/>
          <w:lang w:val="hy-AM"/>
        </w:rPr>
        <w:t xml:space="preserve">Հավելված </w:t>
      </w:r>
    </w:p>
    <w:p w:rsidR="005D160B" w:rsidRPr="00D80BF0" w:rsidRDefault="005D160B">
      <w:pPr>
        <w:pStyle w:val="mechtex"/>
        <w:ind w:left="3600" w:firstLine="720"/>
        <w:jc w:val="left"/>
        <w:rPr>
          <w:rFonts w:ascii="GHEA Mariam" w:hAnsi="GHEA Mariam"/>
          <w:spacing w:val="-6"/>
          <w:sz w:val="24"/>
          <w:szCs w:val="24"/>
          <w:lang w:val="hy-AM"/>
        </w:rPr>
      </w:pPr>
      <w:r w:rsidRPr="00D80B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80BF0">
        <w:rPr>
          <w:rFonts w:ascii="GHEA Mariam" w:hAnsi="GHEA Mariam"/>
          <w:spacing w:val="-6"/>
          <w:sz w:val="24"/>
          <w:szCs w:val="24"/>
          <w:lang w:val="hy-AM"/>
        </w:rPr>
        <w:t>ՀՀ կառավարության 202</w:t>
      </w:r>
      <w:r w:rsidRPr="00A2215E">
        <w:rPr>
          <w:rFonts w:ascii="GHEA Mariam" w:hAnsi="GHEA Mariam"/>
          <w:spacing w:val="-6"/>
          <w:sz w:val="24"/>
          <w:szCs w:val="24"/>
          <w:lang w:val="hy-AM"/>
        </w:rPr>
        <w:t>6</w:t>
      </w:r>
      <w:r w:rsidRPr="00D80BF0">
        <w:rPr>
          <w:rFonts w:ascii="GHEA Mariam" w:hAnsi="GHEA Mariam"/>
          <w:spacing w:val="-6"/>
          <w:sz w:val="24"/>
          <w:szCs w:val="24"/>
          <w:lang w:val="hy-AM"/>
        </w:rPr>
        <w:t xml:space="preserve"> թվականի</w:t>
      </w:r>
    </w:p>
    <w:p w:rsidR="005D160B" w:rsidRPr="00D80BF0" w:rsidRDefault="005D160B">
      <w:pPr>
        <w:pStyle w:val="mechtex"/>
        <w:jc w:val="left"/>
        <w:rPr>
          <w:rFonts w:ascii="GHEA Mariam" w:hAnsi="GHEA Mariam" w:cs="Sylfaen"/>
          <w:sz w:val="24"/>
          <w:szCs w:val="24"/>
          <w:lang w:val="hy-AM"/>
        </w:rPr>
      </w:pPr>
      <w:r w:rsidRPr="00D80BF0">
        <w:rPr>
          <w:rFonts w:ascii="GHEA Mariam" w:hAnsi="GHEA Mariam"/>
          <w:spacing w:val="-2"/>
          <w:sz w:val="24"/>
          <w:szCs w:val="24"/>
          <w:lang w:val="hy-AM"/>
        </w:rPr>
        <w:tab/>
      </w:r>
      <w:r w:rsidRPr="00D80BF0">
        <w:rPr>
          <w:rFonts w:ascii="GHEA Mariam" w:hAnsi="GHEA Mariam"/>
          <w:spacing w:val="-2"/>
          <w:sz w:val="24"/>
          <w:szCs w:val="24"/>
          <w:lang w:val="hy-AM"/>
        </w:rPr>
        <w:tab/>
      </w:r>
      <w:r w:rsidRPr="00D80BF0">
        <w:rPr>
          <w:rFonts w:ascii="GHEA Mariam" w:hAnsi="GHEA Mariam"/>
          <w:spacing w:val="-2"/>
          <w:sz w:val="24"/>
          <w:szCs w:val="24"/>
          <w:lang w:val="hy-AM"/>
        </w:rPr>
        <w:tab/>
      </w:r>
      <w:r w:rsidRPr="00D80BF0">
        <w:rPr>
          <w:rFonts w:ascii="GHEA Mariam" w:hAnsi="GHEA Mariam"/>
          <w:spacing w:val="-2"/>
          <w:sz w:val="24"/>
          <w:szCs w:val="24"/>
          <w:lang w:val="hy-AM"/>
        </w:rPr>
        <w:tab/>
      </w:r>
      <w:r w:rsidRPr="00D80BF0">
        <w:rPr>
          <w:rFonts w:ascii="GHEA Mariam" w:hAnsi="GHEA Mariam"/>
          <w:spacing w:val="-2"/>
          <w:sz w:val="24"/>
          <w:szCs w:val="24"/>
          <w:lang w:val="hy-AM"/>
        </w:rPr>
        <w:tab/>
      </w:r>
      <w:r w:rsidRPr="00D80BF0">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հունիսի</w:t>
      </w:r>
      <w:r w:rsidRPr="00A2215E">
        <w:rPr>
          <w:rFonts w:ascii="GHEA Mariam" w:hAnsi="GHEA Mariam"/>
          <w:spacing w:val="-2"/>
          <w:sz w:val="24"/>
          <w:szCs w:val="24"/>
          <w:lang w:val="fr-FR"/>
        </w:rPr>
        <w:t xml:space="preserve"> </w:t>
      </w:r>
      <w:r>
        <w:rPr>
          <w:rFonts w:ascii="GHEA Mariam" w:hAnsi="GHEA Mariam"/>
          <w:spacing w:val="-2"/>
          <w:sz w:val="24"/>
          <w:szCs w:val="24"/>
          <w:lang w:val="hy-AM"/>
        </w:rPr>
        <w:t>4</w:t>
      </w:r>
      <w:r w:rsidRPr="00A2215E">
        <w:rPr>
          <w:rFonts w:ascii="GHEA Mariam" w:hAnsi="GHEA Mariam" w:cs="Sylfaen"/>
          <w:spacing w:val="-2"/>
          <w:sz w:val="24"/>
          <w:szCs w:val="24"/>
          <w:lang w:val="pt-BR"/>
        </w:rPr>
        <w:t>-</w:t>
      </w:r>
      <w:r w:rsidRPr="00D80BF0">
        <w:rPr>
          <w:rFonts w:ascii="GHEA Mariam" w:hAnsi="GHEA Mariam"/>
          <w:spacing w:val="-2"/>
          <w:sz w:val="24"/>
          <w:szCs w:val="24"/>
          <w:lang w:val="hy-AM"/>
        </w:rPr>
        <w:t>ի N           - Ն  որոշման</w:t>
      </w:r>
    </w:p>
    <w:p w:rsidR="005D160B" w:rsidRPr="00D80BF0" w:rsidRDefault="005D160B" w:rsidP="000D4CB0">
      <w:pPr>
        <w:pStyle w:val="norm"/>
        <w:spacing w:line="240" w:lineRule="auto"/>
        <w:ind w:firstLine="0"/>
        <w:rPr>
          <w:rFonts w:ascii="GHEA Mariam" w:hAnsi="GHEA Mariam" w:cs="Arial"/>
          <w:sz w:val="24"/>
          <w:szCs w:val="24"/>
          <w:lang w:val="hy-AM"/>
        </w:rPr>
      </w:pPr>
    </w:p>
    <w:p w:rsidR="005D160B" w:rsidRPr="00D80BF0" w:rsidRDefault="005D160B" w:rsidP="000D4CB0">
      <w:pPr>
        <w:shd w:val="clear" w:color="auto" w:fill="FFFFFF"/>
        <w:spacing w:line="360" w:lineRule="auto"/>
        <w:ind w:firstLine="375"/>
        <w:jc w:val="both"/>
        <w:rPr>
          <w:rFonts w:ascii="Calibri" w:hAnsi="Calibri" w:cs="Calibri"/>
          <w:color w:val="000000"/>
          <w:sz w:val="24"/>
          <w:szCs w:val="24"/>
          <w:lang w:val="hy-AM"/>
        </w:rPr>
      </w:pPr>
      <w:r w:rsidRPr="00D80BF0">
        <w:rPr>
          <w:rFonts w:ascii="Calibri" w:hAnsi="Calibri" w:cs="Calibri"/>
          <w:color w:val="000000"/>
          <w:sz w:val="24"/>
          <w:szCs w:val="24"/>
          <w:lang w:val="hy-AM"/>
        </w:rPr>
        <w:t> </w:t>
      </w:r>
    </w:p>
    <w:p w:rsidR="005D160B" w:rsidRPr="00D80BF0" w:rsidRDefault="005D160B" w:rsidP="005D160B">
      <w:pPr>
        <w:pStyle w:val="mechtex"/>
        <w:rPr>
          <w:rFonts w:ascii="GHEA Mariam" w:hAnsi="GHEA Mariam"/>
          <w:sz w:val="24"/>
          <w:shd w:val="clear" w:color="auto" w:fill="FFFFFF"/>
          <w:lang w:val="hy-AM"/>
        </w:rPr>
      </w:pPr>
      <w:r w:rsidRPr="00D80BF0">
        <w:rPr>
          <w:rFonts w:ascii="GHEA Mariam" w:hAnsi="GHEA Mariam" w:cs="Sylfaen"/>
          <w:sz w:val="24"/>
          <w:shd w:val="clear" w:color="auto" w:fill="FFFFFF"/>
          <w:lang w:val="hy-AM"/>
        </w:rPr>
        <w:t>Ը</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Ն</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Թ</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Ա</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Ց</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Ա</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Կ</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Ա</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Ր</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Գ</w:t>
      </w:r>
    </w:p>
    <w:p w:rsidR="005D160B" w:rsidRPr="00D80BF0" w:rsidRDefault="005D160B" w:rsidP="005D160B">
      <w:pPr>
        <w:pStyle w:val="mechtex"/>
        <w:rPr>
          <w:rFonts w:ascii="GHEA Mariam" w:hAnsi="GHEA Mariam"/>
          <w:sz w:val="24"/>
          <w:lang w:val="hy-AM"/>
        </w:rPr>
      </w:pPr>
    </w:p>
    <w:p w:rsidR="005D160B" w:rsidRPr="00D80BF0" w:rsidRDefault="005D160B" w:rsidP="005D160B">
      <w:pPr>
        <w:pStyle w:val="mechtex"/>
        <w:rPr>
          <w:rFonts w:ascii="GHEA Mariam" w:hAnsi="GHEA Mariam"/>
          <w:sz w:val="24"/>
          <w:shd w:val="clear" w:color="auto" w:fill="FFFFFF"/>
          <w:lang w:val="hy-AM"/>
        </w:rPr>
      </w:pPr>
      <w:r w:rsidRPr="00D80BF0">
        <w:rPr>
          <w:rFonts w:ascii="GHEA Mariam" w:hAnsi="GHEA Mariam" w:cs="Sylfaen"/>
          <w:sz w:val="24"/>
          <w:shd w:val="clear" w:color="auto" w:fill="FFFFFF"/>
          <w:lang w:val="hy-AM"/>
        </w:rPr>
        <w:t>ՉԻՆԱՍՏԱՆԻ</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ԺՈՂՈ</w:t>
      </w:r>
      <w:r w:rsidRPr="005D160B">
        <w:rPr>
          <w:rFonts w:ascii="GHEA Mariam" w:hAnsi="GHEA Mariam" w:cs="Sylfaen"/>
          <w:sz w:val="24"/>
          <w:shd w:val="clear" w:color="auto" w:fill="FFFFFF"/>
          <w:lang w:val="hy-AM"/>
        </w:rPr>
        <w:t>Վ</w:t>
      </w:r>
      <w:r w:rsidRPr="00D80BF0">
        <w:rPr>
          <w:rFonts w:ascii="GHEA Mariam" w:hAnsi="GHEA Mariam" w:cs="Sylfaen"/>
          <w:sz w:val="24"/>
          <w:shd w:val="clear" w:color="auto" w:fill="FFFFFF"/>
          <w:lang w:val="hy-AM"/>
        </w:rPr>
        <w:t>ՐԴԱԿԱՆ</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ՀԱՆՐԱՊԵՏՈՒԹՅԱՆ</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ԾԱԳՈՒՄ</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ՈՒՆԵՑՈՂ</w:t>
      </w:r>
      <w:r w:rsidRPr="00D80BF0">
        <w:rPr>
          <w:rFonts w:ascii="GHEA Mariam" w:hAnsi="GHEA Mariam"/>
          <w:sz w:val="24"/>
          <w:shd w:val="clear" w:color="auto" w:fill="FFFFFF"/>
          <w:lang w:val="hy-AM"/>
        </w:rPr>
        <w:t xml:space="preserve"> </w:t>
      </w:r>
      <w:r w:rsidRPr="005D160B">
        <w:rPr>
          <w:rFonts w:ascii="GHEA Mariam" w:hAnsi="GHEA Mariam" w:cs="Sylfaen"/>
          <w:sz w:val="24"/>
          <w:shd w:val="clear" w:color="auto" w:fill="FFFFFF"/>
          <w:lang w:val="hy-AM"/>
        </w:rPr>
        <w:t>ԵՎ</w:t>
      </w:r>
      <w:r w:rsidRPr="005D160B">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ԵԱՏՄ</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ԱՏԳ</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ԱԱ</w:t>
      </w:r>
      <w:r w:rsidRPr="00D80BF0">
        <w:rPr>
          <w:rFonts w:ascii="GHEA Mariam" w:hAnsi="GHEA Mariam"/>
          <w:sz w:val="24"/>
          <w:shd w:val="clear" w:color="auto" w:fill="FFFFFF"/>
          <w:lang w:val="hy-AM"/>
        </w:rPr>
        <w:t xml:space="preserve"> </w:t>
      </w:r>
      <w:bookmarkStart w:id="6" w:name="_Hlk227682525"/>
      <w:r w:rsidRPr="00D80BF0">
        <w:rPr>
          <w:rFonts w:ascii="GHEA Mariam" w:hAnsi="GHEA Mariam"/>
          <w:sz w:val="24"/>
          <w:shd w:val="clear" w:color="auto" w:fill="FFFFFF"/>
          <w:lang w:val="hy-AM"/>
        </w:rPr>
        <w:t xml:space="preserve">8511 10 000 1 </w:t>
      </w:r>
      <w:r w:rsidRPr="005D160B">
        <w:rPr>
          <w:rFonts w:ascii="GHEA Mariam" w:hAnsi="GHEA Mariam" w:cs="Sylfaen"/>
          <w:sz w:val="24"/>
          <w:shd w:val="clear" w:color="auto" w:fill="FFFFFF"/>
          <w:lang w:val="hy-AM"/>
        </w:rPr>
        <w:t>ԵՎ</w:t>
      </w:r>
      <w:r w:rsidRPr="00D80BF0">
        <w:rPr>
          <w:rFonts w:ascii="GHEA Mariam" w:hAnsi="GHEA Mariam"/>
          <w:sz w:val="24"/>
          <w:shd w:val="clear" w:color="auto" w:fill="FFFFFF"/>
          <w:lang w:val="hy-AM"/>
        </w:rPr>
        <w:t xml:space="preserve">  8511 10 000 9 </w:t>
      </w:r>
      <w:bookmarkEnd w:id="6"/>
      <w:r w:rsidRPr="00D80BF0">
        <w:rPr>
          <w:rFonts w:ascii="GHEA Mariam" w:hAnsi="GHEA Mariam" w:cs="Sylfaen"/>
          <w:sz w:val="24"/>
          <w:shd w:val="clear" w:color="auto" w:fill="FFFFFF"/>
          <w:lang w:val="hy-AM"/>
        </w:rPr>
        <w:t>ԾԱԾԿԱԳՐ</w:t>
      </w:r>
      <w:r w:rsidRPr="005D160B">
        <w:rPr>
          <w:rFonts w:ascii="GHEA Mariam" w:hAnsi="GHEA Mariam" w:cs="Sylfaen"/>
          <w:sz w:val="24"/>
          <w:shd w:val="clear" w:color="auto" w:fill="FFFFFF"/>
          <w:lang w:val="hy-AM"/>
        </w:rPr>
        <w:t>ԵՐ</w:t>
      </w:r>
      <w:r w:rsidRPr="00D80BF0">
        <w:rPr>
          <w:rFonts w:ascii="GHEA Mariam" w:hAnsi="GHEA Mariam" w:cs="Sylfaen"/>
          <w:sz w:val="24"/>
          <w:shd w:val="clear" w:color="auto" w:fill="FFFFFF"/>
          <w:lang w:val="hy-AM"/>
        </w:rPr>
        <w:t>ԻՆ</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ԴԱՍՎՈՂ</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ԿԱՅԾԻՑ</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ԲՈՑԱՎԱՌՈՒՄՈՎ</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ՎԱՌՔԻ</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ՄՈՄԵՐԻ</w:t>
      </w:r>
      <w:r w:rsidRPr="00D80BF0">
        <w:rPr>
          <w:rFonts w:ascii="GHEA Mariam" w:hAnsi="GHEA Mariam" w:cs="Sylfaen"/>
          <w:sz w:val="24"/>
          <w:lang w:val="hy-AM"/>
        </w:rPr>
        <w:t>՝</w:t>
      </w:r>
      <w:r w:rsidRPr="00D80BF0">
        <w:rPr>
          <w:rFonts w:ascii="GHEA Mariam" w:hAnsi="GHEA Mariam"/>
          <w:sz w:val="24"/>
          <w:lang w:val="hy-AM"/>
        </w:rPr>
        <w:t xml:space="preserve"> </w:t>
      </w:r>
      <w:r w:rsidRPr="00D80BF0">
        <w:rPr>
          <w:rFonts w:ascii="GHEA Mariam" w:hAnsi="GHEA Mariam" w:cs="Sylfaen"/>
          <w:sz w:val="24"/>
          <w:lang w:val="hy-AM"/>
        </w:rPr>
        <w:t>Ա</w:t>
      </w:r>
      <w:r w:rsidRPr="005D160B">
        <w:rPr>
          <w:rFonts w:ascii="GHEA Mariam" w:hAnsi="GHEA Mariam" w:cs="Sylfaen"/>
          <w:sz w:val="24"/>
          <w:lang w:val="hy-AM"/>
        </w:rPr>
        <w:t>Ռ</w:t>
      </w:r>
      <w:r w:rsidRPr="00D80BF0">
        <w:rPr>
          <w:rFonts w:ascii="GHEA Mariam" w:hAnsi="GHEA Mariam" w:cs="Sylfaen"/>
          <w:sz w:val="24"/>
          <w:lang w:val="hy-AM"/>
        </w:rPr>
        <w:t>ԱՆՑ</w:t>
      </w:r>
      <w:r w:rsidRPr="00D80BF0">
        <w:rPr>
          <w:rFonts w:ascii="GHEA Mariam" w:hAnsi="GHEA Mariam"/>
          <w:sz w:val="24"/>
          <w:lang w:val="hy-AM"/>
        </w:rPr>
        <w:t xml:space="preserve"> </w:t>
      </w:r>
      <w:r w:rsidRPr="00D80BF0">
        <w:rPr>
          <w:rFonts w:ascii="GHEA Mariam" w:hAnsi="GHEA Mariam" w:cs="Sylfaen"/>
          <w:sz w:val="24"/>
          <w:lang w:val="hy-AM"/>
        </w:rPr>
        <w:t>ՀԱԿԱԳՆԱԳՑՄԱՆ</w:t>
      </w:r>
      <w:r w:rsidRPr="00D80BF0">
        <w:rPr>
          <w:rFonts w:ascii="GHEA Mariam" w:hAnsi="GHEA Mariam"/>
          <w:sz w:val="24"/>
          <w:lang w:val="hy-AM"/>
        </w:rPr>
        <w:t xml:space="preserve">  </w:t>
      </w:r>
      <w:r w:rsidRPr="00D80BF0">
        <w:rPr>
          <w:rFonts w:ascii="GHEA Mariam" w:hAnsi="GHEA Mariam" w:cs="Sylfaen"/>
          <w:sz w:val="24"/>
          <w:lang w:val="hy-AM"/>
        </w:rPr>
        <w:t>ՏՈՒՐՔԻ</w:t>
      </w:r>
      <w:r w:rsidRPr="00D80BF0">
        <w:rPr>
          <w:rFonts w:ascii="GHEA Mariam" w:hAnsi="GHEA Mariam"/>
          <w:sz w:val="24"/>
          <w:lang w:val="hy-AM"/>
        </w:rPr>
        <w:t xml:space="preserve"> </w:t>
      </w:r>
      <w:r w:rsidRPr="00D80BF0">
        <w:rPr>
          <w:rFonts w:ascii="GHEA Mariam" w:hAnsi="GHEA Mariam" w:cs="Sylfaen"/>
          <w:sz w:val="24"/>
          <w:lang w:val="hy-AM"/>
        </w:rPr>
        <w:t>ՎՃԱ</w:t>
      </w:r>
      <w:r w:rsidRPr="005D160B">
        <w:rPr>
          <w:rFonts w:ascii="GHEA Mariam" w:hAnsi="GHEA Mariam" w:cs="Sylfaen"/>
          <w:sz w:val="24"/>
          <w:lang w:val="hy-AM"/>
        </w:rPr>
        <w:t>Ր</w:t>
      </w:r>
      <w:r w:rsidRPr="00D80BF0">
        <w:rPr>
          <w:rFonts w:ascii="GHEA Mariam" w:hAnsi="GHEA Mariam" w:cs="Sylfaen"/>
          <w:sz w:val="24"/>
          <w:lang w:val="hy-AM"/>
        </w:rPr>
        <w:t>Մ</w:t>
      </w:r>
      <w:r w:rsidRPr="005D160B">
        <w:rPr>
          <w:rFonts w:ascii="GHEA Mariam" w:hAnsi="GHEA Mariam" w:cs="Sylfaen"/>
          <w:sz w:val="24"/>
          <w:lang w:val="hy-AM"/>
        </w:rPr>
        <w:t>Ա</w:t>
      </w:r>
      <w:r w:rsidRPr="00D80BF0">
        <w:rPr>
          <w:rFonts w:ascii="GHEA Mariam" w:hAnsi="GHEA Mariam" w:cs="Sylfaen"/>
          <w:sz w:val="24"/>
          <w:lang w:val="hy-AM"/>
        </w:rPr>
        <w:t>Ն</w:t>
      </w:r>
      <w:r w:rsidRPr="00D80BF0">
        <w:rPr>
          <w:rFonts w:ascii="GHEA Mariam" w:hAnsi="GHEA Mariam"/>
          <w:sz w:val="24"/>
          <w:lang w:val="hy-AM"/>
        </w:rPr>
        <w:t xml:space="preserve"> </w:t>
      </w:r>
      <w:r w:rsidRPr="00D80BF0">
        <w:rPr>
          <w:rFonts w:ascii="GHEA Mariam" w:hAnsi="GHEA Mariam" w:cs="Sylfaen"/>
          <w:sz w:val="24"/>
          <w:shd w:val="clear" w:color="auto" w:fill="FFFFFF"/>
          <w:lang w:val="hy-AM"/>
        </w:rPr>
        <w:t>ՀԱՅԱՍՏԱՆԻ</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ՀԱՆՐԱՊԵՏՈՒԹՅԱՆ</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ՏԱՐԱԾՔ</w:t>
      </w:r>
      <w:r w:rsidRPr="00D80BF0">
        <w:rPr>
          <w:rFonts w:ascii="GHEA Mariam" w:hAnsi="GHEA Mariam"/>
          <w:sz w:val="24"/>
          <w:shd w:val="clear" w:color="auto" w:fill="FFFFFF"/>
          <w:lang w:val="hy-AM"/>
        </w:rPr>
        <w:t xml:space="preserve"> </w:t>
      </w:r>
      <w:r w:rsidRPr="00D80BF0">
        <w:rPr>
          <w:rFonts w:ascii="GHEA Mariam" w:hAnsi="GHEA Mariam" w:cs="Sylfaen"/>
          <w:sz w:val="24"/>
          <w:shd w:val="clear" w:color="auto" w:fill="FFFFFF"/>
          <w:lang w:val="hy-AM"/>
        </w:rPr>
        <w:t>ՆԵՐՄՈՒԾՄԱՆ</w:t>
      </w:r>
    </w:p>
    <w:p w:rsidR="005D160B" w:rsidRPr="00D80BF0" w:rsidRDefault="005D160B" w:rsidP="005D160B">
      <w:pPr>
        <w:pStyle w:val="mechtex"/>
        <w:rPr>
          <w:rFonts w:ascii="GHEA Mariam" w:hAnsi="GHEA Mariam"/>
          <w:sz w:val="24"/>
          <w:lang w:val="hy-AM"/>
        </w:rPr>
      </w:pPr>
    </w:p>
    <w:p w:rsidR="005D160B" w:rsidRPr="00D80BF0" w:rsidRDefault="005D160B" w:rsidP="005D160B">
      <w:pPr>
        <w:pStyle w:val="mechtex"/>
        <w:rPr>
          <w:rFonts w:ascii="GHEA Mariam" w:hAnsi="GHEA Mariam"/>
          <w:sz w:val="24"/>
          <w:lang w:val="hy-AM"/>
        </w:rPr>
      </w:pPr>
    </w:p>
    <w:p w:rsidR="005D160B" w:rsidRPr="00D80BF0" w:rsidRDefault="005D160B" w:rsidP="005D160B">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sidRPr="00D80BF0">
        <w:rPr>
          <w:rFonts w:ascii="GHEA Mariam" w:hAnsi="GHEA Mariam"/>
          <w:color w:val="000000"/>
          <w:lang w:val="hy-AM"/>
        </w:rPr>
        <w:t xml:space="preserve">Սույն ընթացակարգով կարգավորվում են </w:t>
      </w:r>
      <w:r w:rsidRPr="005D160B">
        <w:rPr>
          <w:rFonts w:ascii="GHEA Mariam" w:hAnsi="GHEA Mariam"/>
          <w:color w:val="000000"/>
          <w:shd w:val="clear" w:color="auto" w:fill="FFFFFF"/>
          <w:lang w:val="hy-AM"/>
        </w:rPr>
        <w:t>Չ</w:t>
      </w:r>
      <w:r w:rsidRPr="00D80BF0">
        <w:rPr>
          <w:rFonts w:ascii="GHEA Mariam" w:hAnsi="GHEA Mariam"/>
          <w:color w:val="000000"/>
          <w:shd w:val="clear" w:color="auto" w:fill="FFFFFF"/>
          <w:lang w:val="hy-AM"/>
        </w:rPr>
        <w:t xml:space="preserve">ինաստանի </w:t>
      </w:r>
      <w:r w:rsidRPr="005D160B">
        <w:rPr>
          <w:rFonts w:ascii="GHEA Mariam" w:hAnsi="GHEA Mariam"/>
          <w:color w:val="000000"/>
          <w:shd w:val="clear" w:color="auto" w:fill="FFFFFF"/>
          <w:lang w:val="hy-AM"/>
        </w:rPr>
        <w:t>Ժ</w:t>
      </w:r>
      <w:r w:rsidRPr="00D80BF0">
        <w:rPr>
          <w:rFonts w:ascii="GHEA Mariam" w:hAnsi="GHEA Mariam"/>
          <w:color w:val="000000"/>
          <w:shd w:val="clear" w:color="auto" w:fill="FFFFFF"/>
          <w:lang w:val="hy-AM"/>
        </w:rPr>
        <w:t>ողո</w:t>
      </w:r>
      <w:r w:rsidRPr="005D160B">
        <w:rPr>
          <w:rFonts w:ascii="GHEA Mariam" w:hAnsi="GHEA Mariam"/>
          <w:color w:val="000000"/>
          <w:shd w:val="clear" w:color="auto" w:fill="FFFFFF"/>
          <w:lang w:val="hy-AM"/>
        </w:rPr>
        <w:t>վ</w:t>
      </w:r>
      <w:r w:rsidRPr="00D80BF0">
        <w:rPr>
          <w:rFonts w:ascii="GHEA Mariam" w:hAnsi="GHEA Mariam"/>
          <w:color w:val="000000"/>
          <w:shd w:val="clear" w:color="auto" w:fill="FFFFFF"/>
          <w:lang w:val="hy-AM"/>
        </w:rPr>
        <w:t xml:space="preserve">րդական </w:t>
      </w:r>
      <w:r w:rsidRPr="005D160B">
        <w:rPr>
          <w:rFonts w:ascii="GHEA Mariam" w:hAnsi="GHEA Mariam"/>
          <w:color w:val="000000"/>
          <w:spacing w:val="-8"/>
          <w:shd w:val="clear" w:color="auto" w:fill="FFFFFF"/>
          <w:lang w:val="hy-AM"/>
        </w:rPr>
        <w:t>Հ</w:t>
      </w:r>
      <w:r w:rsidRPr="00D80BF0">
        <w:rPr>
          <w:rFonts w:ascii="GHEA Mariam" w:hAnsi="GHEA Mariam"/>
          <w:color w:val="000000"/>
          <w:spacing w:val="-8"/>
          <w:shd w:val="clear" w:color="auto" w:fill="FFFFFF"/>
          <w:lang w:val="hy-AM"/>
        </w:rPr>
        <w:t xml:space="preserve">անրապետության ծագում ունեցող </w:t>
      </w:r>
      <w:r w:rsidRPr="005D160B">
        <w:rPr>
          <w:rFonts w:ascii="GHEA Mariam" w:hAnsi="GHEA Mariam"/>
          <w:color w:val="000000"/>
          <w:spacing w:val="-8"/>
          <w:shd w:val="clear" w:color="auto" w:fill="FFFFFF"/>
          <w:lang w:val="hy-AM"/>
        </w:rPr>
        <w:t xml:space="preserve">և ԵԱՏՄ ԱՏԳ ԱԱ </w:t>
      </w:r>
      <w:r w:rsidRPr="00D80BF0">
        <w:rPr>
          <w:rFonts w:ascii="GHEA Mariam" w:hAnsi="GHEA Mariam"/>
          <w:color w:val="000000"/>
          <w:spacing w:val="-8"/>
          <w:shd w:val="clear" w:color="auto" w:fill="FFFFFF"/>
          <w:lang w:val="hy-AM"/>
        </w:rPr>
        <w:t>8511 10 000 1 և  8511 10 000</w:t>
      </w:r>
      <w:r w:rsidRPr="00D80BF0">
        <w:rPr>
          <w:rFonts w:ascii="GHEA Mariam" w:hAnsi="GHEA Mariam"/>
          <w:color w:val="000000"/>
          <w:shd w:val="clear" w:color="auto" w:fill="FFFFFF"/>
          <w:lang w:val="hy-AM"/>
        </w:rPr>
        <w:t xml:space="preserve"> 9 </w:t>
      </w:r>
      <w:r w:rsidRPr="00D80BF0">
        <w:rPr>
          <w:rFonts w:ascii="GHEA Mariam" w:hAnsi="GHEA Mariam"/>
          <w:color w:val="000000"/>
          <w:spacing w:val="-8"/>
          <w:shd w:val="clear" w:color="auto" w:fill="FFFFFF"/>
          <w:lang w:val="hy-AM"/>
        </w:rPr>
        <w:t>ծածկագր</w:t>
      </w:r>
      <w:r w:rsidRPr="005D160B">
        <w:rPr>
          <w:rFonts w:ascii="GHEA Mariam" w:hAnsi="GHEA Mariam"/>
          <w:color w:val="000000"/>
          <w:spacing w:val="-8"/>
          <w:shd w:val="clear" w:color="auto" w:fill="FFFFFF"/>
          <w:lang w:val="hy-AM"/>
        </w:rPr>
        <w:t>երին</w:t>
      </w:r>
      <w:r w:rsidRPr="00D80BF0">
        <w:rPr>
          <w:rFonts w:ascii="GHEA Mariam" w:hAnsi="GHEA Mariam"/>
          <w:color w:val="000000"/>
          <w:spacing w:val="-8"/>
          <w:shd w:val="clear" w:color="auto" w:fill="FFFFFF"/>
          <w:lang w:val="hy-AM"/>
        </w:rPr>
        <w:t xml:space="preserve"> դասվող </w:t>
      </w:r>
      <w:r w:rsidRPr="005D160B">
        <w:rPr>
          <w:rFonts w:ascii="GHEA Mariam" w:hAnsi="GHEA Mariam"/>
          <w:color w:val="000000"/>
          <w:spacing w:val="-8"/>
          <w:lang w:val="hy-AM"/>
        </w:rPr>
        <w:t>կայծից բոցավառումով վառքի մոմերի</w:t>
      </w:r>
      <w:r w:rsidRPr="00D80BF0">
        <w:rPr>
          <w:rFonts w:ascii="GHEA Mariam" w:hAnsi="GHEA Mariam"/>
          <w:color w:val="000000"/>
          <w:spacing w:val="-8"/>
          <w:lang w:val="hy-AM"/>
        </w:rPr>
        <w:t xml:space="preserve"> (</w:t>
      </w:r>
      <w:r w:rsidRPr="005D160B">
        <w:rPr>
          <w:rFonts w:ascii="GHEA Mariam" w:hAnsi="GHEA Mariam"/>
          <w:color w:val="000000"/>
          <w:spacing w:val="-8"/>
          <w:lang w:val="hy-AM"/>
        </w:rPr>
        <w:t>այսուհետ՝</w:t>
      </w:r>
      <w:r w:rsidRPr="005D160B">
        <w:rPr>
          <w:rFonts w:ascii="GHEA Mariam" w:hAnsi="GHEA Mariam"/>
          <w:color w:val="000000"/>
          <w:lang w:val="hy-AM"/>
        </w:rPr>
        <w:t xml:space="preserve"> ապրանք</w:t>
      </w:r>
      <w:r w:rsidRPr="00D80BF0">
        <w:rPr>
          <w:rFonts w:ascii="GHEA Mariam" w:hAnsi="GHEA Mariam"/>
          <w:color w:val="000000"/>
          <w:lang w:val="hy-AM"/>
        </w:rPr>
        <w:t>)՝ ա</w:t>
      </w:r>
      <w:r w:rsidRPr="005D160B">
        <w:rPr>
          <w:rFonts w:ascii="GHEA Mariam" w:hAnsi="GHEA Mariam"/>
          <w:color w:val="000000"/>
          <w:lang w:val="hy-AM"/>
        </w:rPr>
        <w:t>ռ</w:t>
      </w:r>
      <w:r w:rsidRPr="00D80BF0">
        <w:rPr>
          <w:rFonts w:ascii="GHEA Mariam" w:hAnsi="GHEA Mariam"/>
          <w:color w:val="000000"/>
          <w:lang w:val="hy-AM"/>
        </w:rPr>
        <w:t>անց հակագնագցման տուրքի վճա</w:t>
      </w:r>
      <w:r w:rsidRPr="005D160B">
        <w:rPr>
          <w:rFonts w:ascii="GHEA Mariam" w:hAnsi="GHEA Mariam"/>
          <w:color w:val="000000"/>
          <w:lang w:val="hy-AM"/>
        </w:rPr>
        <w:t>ր</w:t>
      </w:r>
      <w:r w:rsidRPr="00D80BF0">
        <w:rPr>
          <w:rFonts w:ascii="GHEA Mariam" w:hAnsi="GHEA Mariam"/>
          <w:color w:val="000000"/>
          <w:lang w:val="hy-AM"/>
        </w:rPr>
        <w:t>մ</w:t>
      </w:r>
      <w:r w:rsidRPr="005D160B">
        <w:rPr>
          <w:rFonts w:ascii="GHEA Mariam" w:hAnsi="GHEA Mariam"/>
          <w:color w:val="000000"/>
          <w:lang w:val="hy-AM"/>
        </w:rPr>
        <w:t>ա</w:t>
      </w:r>
      <w:r w:rsidRPr="00D80BF0">
        <w:rPr>
          <w:rFonts w:ascii="GHEA Mariam" w:hAnsi="GHEA Mariam"/>
          <w:color w:val="000000"/>
          <w:lang w:val="hy-AM"/>
        </w:rPr>
        <w:t xml:space="preserve">ն </w:t>
      </w:r>
      <w:r w:rsidRPr="005D160B">
        <w:rPr>
          <w:rFonts w:ascii="GHEA Mariam" w:hAnsi="GHEA Mariam"/>
          <w:color w:val="000000"/>
          <w:lang w:val="hy-AM"/>
        </w:rPr>
        <w:t>Հ</w:t>
      </w:r>
      <w:r w:rsidRPr="00D80BF0">
        <w:rPr>
          <w:rFonts w:ascii="GHEA Mariam" w:hAnsi="GHEA Mariam"/>
          <w:color w:val="000000"/>
          <w:shd w:val="clear" w:color="auto" w:fill="FFFFFF"/>
          <w:lang w:val="hy-AM"/>
        </w:rPr>
        <w:t xml:space="preserve">այաստանի </w:t>
      </w:r>
      <w:r w:rsidRPr="005D160B">
        <w:rPr>
          <w:rFonts w:ascii="GHEA Mariam" w:hAnsi="GHEA Mariam"/>
          <w:color w:val="000000"/>
          <w:shd w:val="clear" w:color="auto" w:fill="FFFFFF"/>
          <w:lang w:val="hy-AM"/>
        </w:rPr>
        <w:t>Հ</w:t>
      </w:r>
      <w:r w:rsidRPr="00D80BF0">
        <w:rPr>
          <w:rFonts w:ascii="GHEA Mariam" w:hAnsi="GHEA Mariam"/>
          <w:color w:val="000000"/>
          <w:shd w:val="clear" w:color="auto" w:fill="FFFFFF"/>
          <w:lang w:val="hy-AM"/>
        </w:rPr>
        <w:t>անրապետության տարածք ներմուծման</w:t>
      </w:r>
      <w:r w:rsidRPr="00D80BF0">
        <w:rPr>
          <w:rFonts w:ascii="GHEA Mariam" w:hAnsi="GHEA Mariam"/>
          <w:color w:val="000000"/>
          <w:lang w:val="hy-AM"/>
        </w:rPr>
        <w:t xml:space="preserve"> ժամանակ ծագող հարաբերությունները:</w:t>
      </w:r>
    </w:p>
    <w:p w:rsidR="005D160B" w:rsidRPr="005D160B" w:rsidRDefault="005D160B" w:rsidP="005D160B">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D80BF0">
        <w:rPr>
          <w:rFonts w:ascii="GHEA Mariam" w:hAnsi="GHEA Mariam"/>
          <w:color w:val="000000"/>
          <w:spacing w:val="-8"/>
          <w:lang w:val="hy-AM"/>
        </w:rPr>
        <w:t xml:space="preserve">2. Սույն որոշմամբ նախատեսված </w:t>
      </w:r>
      <w:bookmarkStart w:id="7" w:name="_Hlk227682870"/>
      <w:bookmarkStart w:id="8" w:name="_Hlk227750356"/>
      <w:r w:rsidRPr="00D80BF0">
        <w:rPr>
          <w:rFonts w:ascii="GHEA Mariam" w:hAnsi="GHEA Mariam"/>
          <w:color w:val="000000"/>
          <w:spacing w:val="-8"/>
          <w:lang w:val="hy-AM"/>
        </w:rPr>
        <w:t>ա</w:t>
      </w:r>
      <w:r w:rsidRPr="005D160B">
        <w:rPr>
          <w:rFonts w:ascii="GHEA Mariam" w:hAnsi="GHEA Mariam"/>
          <w:color w:val="000000"/>
          <w:spacing w:val="-8"/>
          <w:lang w:val="hy-AM"/>
        </w:rPr>
        <w:t>ռ</w:t>
      </w:r>
      <w:r w:rsidRPr="00D80BF0">
        <w:rPr>
          <w:rFonts w:ascii="GHEA Mariam" w:hAnsi="GHEA Mariam"/>
          <w:color w:val="000000"/>
          <w:spacing w:val="-8"/>
          <w:lang w:val="hy-AM"/>
        </w:rPr>
        <w:t>անց հակագնագցման տուրքի</w:t>
      </w:r>
      <w:r w:rsidRPr="00D80BF0">
        <w:rPr>
          <w:rFonts w:ascii="GHEA Mariam" w:hAnsi="GHEA Mariam"/>
          <w:color w:val="000000"/>
          <w:lang w:val="hy-AM"/>
        </w:rPr>
        <w:t xml:space="preserve"> վճա</w:t>
      </w:r>
      <w:r w:rsidRPr="005D160B">
        <w:rPr>
          <w:rFonts w:ascii="GHEA Mariam" w:hAnsi="GHEA Mariam"/>
          <w:color w:val="000000"/>
          <w:lang w:val="hy-AM"/>
        </w:rPr>
        <w:t xml:space="preserve">րման </w:t>
      </w:r>
      <w:bookmarkEnd w:id="7"/>
      <w:r w:rsidRPr="005D160B">
        <w:rPr>
          <w:rFonts w:ascii="GHEA Mariam" w:hAnsi="GHEA Mariam"/>
          <w:color w:val="000000"/>
          <w:lang w:val="hy-AM"/>
        </w:rPr>
        <w:t xml:space="preserve">ապրանքի ներմուծման </w:t>
      </w:r>
      <w:r w:rsidRPr="00D80BF0">
        <w:rPr>
          <w:rFonts w:ascii="GHEA Mariam" w:hAnsi="GHEA Mariam"/>
          <w:color w:val="000000"/>
          <w:lang w:val="hy-AM"/>
        </w:rPr>
        <w:t>նպատակով հայտա</w:t>
      </w:r>
      <w:r w:rsidRPr="005D160B">
        <w:rPr>
          <w:rFonts w:ascii="GHEA Mariam" w:hAnsi="GHEA Mariam"/>
          <w:color w:val="000000"/>
          <w:lang w:val="hy-AM"/>
        </w:rPr>
        <w:t>րարա</w:t>
      </w:r>
      <w:r w:rsidRPr="00D80BF0">
        <w:rPr>
          <w:rFonts w:ascii="GHEA Mariam" w:hAnsi="GHEA Mariam"/>
          <w:color w:val="000000"/>
          <w:lang w:val="hy-AM"/>
        </w:rPr>
        <w:t>տուն ապրանքի ներմուծումից հետո Եվրասիական տնտեսական միության մաքսային օրենսգրքով սահմանված ժամկետում համապատասխան մաքսային մարմին է ներկայացնում</w:t>
      </w:r>
      <w:r w:rsidRPr="005D160B">
        <w:rPr>
          <w:rFonts w:ascii="GHEA Mariam" w:hAnsi="GHEA Mariam"/>
          <w:color w:val="000000"/>
          <w:lang w:val="hy-AM"/>
        </w:rPr>
        <w:t xml:space="preserve"> </w:t>
      </w:r>
      <w:r w:rsidRPr="00D80BF0">
        <w:rPr>
          <w:rFonts w:ascii="GHEA Mariam" w:hAnsi="GHEA Mariam"/>
          <w:color w:val="000000"/>
          <w:lang w:val="hy-AM"/>
        </w:rPr>
        <w:t>մաքսային հայտարարագիրը</w:t>
      </w:r>
      <w:r w:rsidRPr="005D160B">
        <w:rPr>
          <w:rFonts w:ascii="GHEA Mariam" w:hAnsi="GHEA Mariam"/>
          <w:color w:val="000000"/>
          <w:lang w:val="hy-AM"/>
        </w:rPr>
        <w:t>։</w:t>
      </w:r>
    </w:p>
    <w:bookmarkEnd w:id="8"/>
    <w:p w:rsidR="005D160B" w:rsidRPr="005D160B" w:rsidRDefault="005D160B" w:rsidP="005D160B">
      <w:pPr>
        <w:pStyle w:val="NormalWeb"/>
        <w:tabs>
          <w:tab w:val="left" w:pos="900"/>
        </w:tabs>
        <w:spacing w:before="0" w:beforeAutospacing="0" w:after="0" w:afterAutospacing="0" w:line="360" w:lineRule="auto"/>
        <w:ind w:firstLine="720"/>
        <w:jc w:val="both"/>
        <w:rPr>
          <w:rFonts w:ascii="GHEA Mariam" w:hAnsi="GHEA Mariam"/>
          <w:color w:val="000000"/>
          <w:lang w:val="hy-AM"/>
        </w:rPr>
      </w:pPr>
      <w:r w:rsidRPr="005D160B">
        <w:rPr>
          <w:rFonts w:ascii="GHEA Mariam" w:hAnsi="GHEA Mariam"/>
          <w:color w:val="000000"/>
          <w:spacing w:val="-8"/>
          <w:lang w:val="hy-AM"/>
        </w:rPr>
        <w:t>3</w:t>
      </w:r>
      <w:r>
        <w:rPr>
          <w:rFonts w:ascii="GHEA Mariam" w:hAnsi="GHEA Mariam"/>
          <w:color w:val="000000"/>
          <w:spacing w:val="-8"/>
          <w:lang w:val="hy-AM"/>
        </w:rPr>
        <w:t>.</w:t>
      </w:r>
      <w:r w:rsidRPr="005D160B">
        <w:rPr>
          <w:rFonts w:ascii="GHEA Mariam" w:hAnsi="GHEA Mariam"/>
          <w:color w:val="000000"/>
          <w:spacing w:val="-8"/>
          <w:lang w:val="hy-AM"/>
        </w:rPr>
        <w:t xml:space="preserve"> </w:t>
      </w:r>
      <w:bookmarkStart w:id="9" w:name="_Hlk227750619"/>
      <w:r w:rsidRPr="005D160B">
        <w:rPr>
          <w:rFonts w:ascii="GHEA Mariam" w:hAnsi="GHEA Mariam"/>
          <w:color w:val="000000"/>
          <w:spacing w:val="-8"/>
          <w:lang w:val="hy-AM"/>
        </w:rPr>
        <w:t>Սույն որոշմա</w:t>
      </w:r>
      <w:r w:rsidR="00D80BF0">
        <w:rPr>
          <w:rFonts w:ascii="GHEA Mariam" w:hAnsi="GHEA Mariam"/>
          <w:color w:val="000000"/>
          <w:spacing w:val="-8"/>
          <w:lang w:val="hy-AM"/>
        </w:rPr>
        <w:t>մբ</w:t>
      </w:r>
      <w:bookmarkStart w:id="10" w:name="_GoBack"/>
      <w:bookmarkEnd w:id="10"/>
      <w:r w:rsidRPr="005D160B">
        <w:rPr>
          <w:rFonts w:ascii="GHEA Mariam" w:hAnsi="GHEA Mariam"/>
          <w:color w:val="000000"/>
          <w:spacing w:val="-8"/>
          <w:lang w:val="hy-AM"/>
        </w:rPr>
        <w:t xml:space="preserve"> նախատեսված առանց հակագնագցման տուրքի</w:t>
      </w:r>
      <w:r w:rsidRPr="005D160B">
        <w:rPr>
          <w:rFonts w:ascii="GHEA Mariam" w:hAnsi="GHEA Mariam"/>
          <w:color w:val="000000"/>
          <w:lang w:val="hy-AM"/>
        </w:rPr>
        <w:t xml:space="preserve"> վճարման լրացված մաքսային հայտարարագրի մաքսային մարմինների հայտարարագրման ավտոմատ համակարգի կողմից գրանցումը դիտվում է որպես լիազոր մարմնի </w:t>
      </w:r>
      <w:r w:rsidRPr="005D160B">
        <w:rPr>
          <w:rFonts w:ascii="GHEA Mariam" w:hAnsi="GHEA Mariam"/>
          <w:color w:val="000000"/>
          <w:spacing w:val="-8"/>
          <w:lang w:val="hy-AM"/>
        </w:rPr>
        <w:t>կողմից տրամադրված թույլտվություն՝ Եվրասիական տնտեսական</w:t>
      </w:r>
      <w:r w:rsidRPr="005D160B">
        <w:rPr>
          <w:rFonts w:ascii="GHEA Mariam" w:hAnsi="GHEA Mariam"/>
          <w:color w:val="000000"/>
          <w:lang w:val="hy-AM"/>
        </w:rPr>
        <w:t xml:space="preserve"> հանձնաժողովի Կոլեգիայի 2026 թվականի ապրիլի 7-ի N 46 որոշման կիրարկման իմաստով:</w:t>
      </w:r>
    </w:p>
    <w:bookmarkEnd w:id="9"/>
    <w:p w:rsidR="005D160B" w:rsidRPr="005D160B" w:rsidRDefault="005D160B" w:rsidP="005D160B">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5D160B">
        <w:rPr>
          <w:rFonts w:ascii="GHEA Mariam" w:hAnsi="GHEA Mariam"/>
          <w:spacing w:val="-8"/>
          <w:lang w:val="hy-AM"/>
        </w:rPr>
        <w:t xml:space="preserve"> </w:t>
      </w:r>
      <w:r w:rsidRPr="005D160B">
        <w:rPr>
          <w:rFonts w:ascii="GHEA Mariam" w:hAnsi="GHEA Mariam"/>
          <w:color w:val="000000"/>
          <w:spacing w:val="-8"/>
          <w:lang w:val="hy-AM"/>
        </w:rPr>
        <w:t>4. Սույն որոշմամբ նախատեսված առանց հակագնագցման  տուրքի</w:t>
      </w:r>
      <w:r w:rsidRPr="005D160B">
        <w:rPr>
          <w:rFonts w:ascii="GHEA Mariam" w:hAnsi="GHEA Mariam"/>
          <w:color w:val="000000"/>
          <w:lang w:val="hy-AM"/>
        </w:rPr>
        <w:t xml:space="preserve"> վճարման </w:t>
      </w:r>
      <w:r w:rsidRPr="005D160B">
        <w:rPr>
          <w:rFonts w:ascii="GHEA Mariam" w:hAnsi="GHEA Mariam"/>
          <w:color w:val="000000"/>
          <w:spacing w:val="-8"/>
          <w:lang w:val="hy-AM"/>
        </w:rPr>
        <w:t>ապրանքի ներմուծման նպատակներով նախնական մաքսային</w:t>
      </w:r>
      <w:r w:rsidRPr="005D160B">
        <w:rPr>
          <w:rFonts w:ascii="GHEA Mariam" w:hAnsi="GHEA Mariam"/>
          <w:color w:val="000000"/>
          <w:lang w:val="hy-AM"/>
        </w:rPr>
        <w:t xml:space="preserve"> հայտարարագրման դեպքում ապրանքի հայտարարագրի գրանցում է համարվում Եվրասիական տնտեսական միության մաքսային օրենսգրքի 114-րդ հոդվածի 3-րդ կետի 2-րդ </w:t>
      </w:r>
      <w:r w:rsidRPr="005D160B">
        <w:rPr>
          <w:rFonts w:ascii="GHEA Mariam" w:hAnsi="GHEA Mariam"/>
          <w:color w:val="000000"/>
          <w:lang w:val="hy-AM"/>
        </w:rPr>
        <w:lastRenderedPageBreak/>
        <w:t>պարբերությամբ նախատեսված տեղեկությունների ներկայացման արդյունքում մաքսային մարմինների կողմից նախնական մաքսային հայտարարագրում ճշգրտումների (փոփոխությունների, լրացումների) գրանցումը։</w:t>
      </w:r>
    </w:p>
    <w:p w:rsidR="005D160B" w:rsidRPr="005D160B" w:rsidRDefault="005D160B" w:rsidP="005D160B">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5D160B">
        <w:rPr>
          <w:rFonts w:ascii="GHEA Mariam" w:hAnsi="GHEA Mariam"/>
          <w:color w:val="000000"/>
          <w:lang w:val="hy-AM"/>
        </w:rPr>
        <w:t>5. Սույն ընթացակարգով նախատեսված առանց հակագնագցման տուրքի վճարման ապրանքի ներմուծման համար լրացված մաքսային հայտարարագրի գրանցումը կամ բացթողումը մերժվում է, եթե սույն որոշմամբ սահմանված առանց հակագնագցման տուրքի վճարման ներմուծվող (ներմուծված) ապրանքների նախատեսված քանակը սպառվել է նշված փաստաթղթերի գրանցման կամ բացթողման պահի դրությամբ:</w:t>
      </w:r>
    </w:p>
    <w:p w:rsidR="005D160B" w:rsidRPr="005D160B" w:rsidRDefault="005D160B" w:rsidP="005D160B">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5D160B">
        <w:rPr>
          <w:rFonts w:ascii="GHEA Mariam" w:hAnsi="GHEA Mariam"/>
          <w:color w:val="000000"/>
          <w:lang w:val="hy-AM"/>
        </w:rPr>
        <w:t>6. Ապրանքների նկատմամբ առանց հակագնագցման տուրքի վճարման ապրանքի բացթողումը թույլատրվում է մաքսային մարմինների կողմից ժամա</w:t>
      </w:r>
      <w:r>
        <w:rPr>
          <w:rFonts w:ascii="GHEA Mariam" w:hAnsi="GHEA Mariam"/>
          <w:color w:val="000000"/>
          <w:lang w:val="hy-AM"/>
        </w:rPr>
        <w:softHyphen/>
      </w:r>
      <w:r w:rsidRPr="005D160B">
        <w:rPr>
          <w:rFonts w:ascii="GHEA Mariam" w:hAnsi="GHEA Mariam"/>
          <w:color w:val="000000"/>
          <w:lang w:val="hy-AM"/>
        </w:rPr>
        <w:t>նա</w:t>
      </w:r>
      <w:r>
        <w:rPr>
          <w:rFonts w:ascii="GHEA Mariam" w:hAnsi="GHEA Mariam"/>
          <w:color w:val="000000"/>
          <w:lang w:val="hy-AM"/>
        </w:rPr>
        <w:softHyphen/>
      </w:r>
      <w:r w:rsidRPr="005D160B">
        <w:rPr>
          <w:rFonts w:ascii="GHEA Mariam" w:hAnsi="GHEA Mariam"/>
          <w:color w:val="000000"/>
          <w:lang w:val="hy-AM"/>
        </w:rPr>
        <w:t>կագրական սկզբունքով, հերթականությամբ՝ հիմք ընդունելով մաքսային հայտա</w:t>
      </w:r>
      <w:r>
        <w:rPr>
          <w:rFonts w:ascii="GHEA Mariam" w:hAnsi="GHEA Mariam"/>
          <w:color w:val="000000"/>
          <w:lang w:val="hy-AM"/>
        </w:rPr>
        <w:softHyphen/>
      </w:r>
      <w:r w:rsidRPr="005D160B">
        <w:rPr>
          <w:rFonts w:ascii="GHEA Mariam" w:hAnsi="GHEA Mariam"/>
          <w:color w:val="000000"/>
          <w:lang w:val="hy-AM"/>
        </w:rPr>
        <w:t>րարագրերի գրանցման պահը, իսկ դրանց քանակական հաշվառումն իրակա</w:t>
      </w:r>
      <w:r>
        <w:rPr>
          <w:rFonts w:ascii="GHEA Mariam" w:hAnsi="GHEA Mariam"/>
          <w:color w:val="000000"/>
          <w:lang w:val="hy-AM"/>
        </w:rPr>
        <w:softHyphen/>
      </w:r>
      <w:r w:rsidRPr="005D160B">
        <w:rPr>
          <w:rFonts w:ascii="GHEA Mariam" w:hAnsi="GHEA Mariam"/>
          <w:color w:val="000000"/>
          <w:spacing w:val="-8"/>
          <w:lang w:val="hy-AM"/>
        </w:rPr>
        <w:t>նացվում է էլեկտրոնային եղանակով՝ հայտարարագրման ավտոմատ</w:t>
      </w:r>
      <w:r w:rsidRPr="005D160B">
        <w:rPr>
          <w:rFonts w:ascii="GHEA Mariam" w:hAnsi="GHEA Mariam"/>
          <w:color w:val="000000"/>
          <w:lang w:val="hy-AM"/>
        </w:rPr>
        <w:t xml:space="preserve"> համակարգի </w:t>
      </w:r>
      <w:r w:rsidRPr="005D160B">
        <w:rPr>
          <w:rFonts w:ascii="GHEA Mariam" w:hAnsi="GHEA Mariam"/>
          <w:color w:val="000000"/>
          <w:spacing w:val="-8"/>
          <w:lang w:val="hy-AM"/>
        </w:rPr>
        <w:t>կիրառմամբ։ Միաժամանակ գրանցված մաքսային հայտարարագրերի</w:t>
      </w:r>
      <w:r w:rsidRPr="005D160B">
        <w:rPr>
          <w:rFonts w:ascii="GHEA Mariam" w:hAnsi="GHEA Mariam"/>
          <w:color w:val="000000"/>
          <w:lang w:val="hy-AM"/>
        </w:rPr>
        <w:t xml:space="preserve"> առկայության պարագայում առանց հակագնագցման տուրքի վճարման ապրանքի ներմուծման </w:t>
      </w:r>
      <w:r w:rsidRPr="005D160B">
        <w:rPr>
          <w:rFonts w:ascii="GHEA Mariam" w:hAnsi="GHEA Mariam"/>
          <w:color w:val="000000"/>
          <w:spacing w:val="-8"/>
          <w:lang w:val="hy-AM"/>
        </w:rPr>
        <w:t>հնարավորությունը տրամադրվում է առավել վաղ Հայաստանի</w:t>
      </w:r>
      <w:r w:rsidRPr="005D160B">
        <w:rPr>
          <w:rFonts w:ascii="GHEA Mariam" w:hAnsi="GHEA Mariam"/>
          <w:color w:val="000000"/>
          <w:lang w:val="hy-AM"/>
        </w:rPr>
        <w:t xml:space="preserve"> Հանրապետության մաքսային սահմանը հատած ապրանքներին:</w:t>
      </w:r>
    </w:p>
    <w:p w:rsidR="005D160B" w:rsidRPr="005D160B" w:rsidRDefault="005D160B" w:rsidP="000D4CB0">
      <w:pPr>
        <w:shd w:val="clear" w:color="auto" w:fill="FFFFFF"/>
        <w:spacing w:line="360" w:lineRule="auto"/>
        <w:ind w:firstLine="375"/>
        <w:jc w:val="both"/>
        <w:rPr>
          <w:rFonts w:ascii="GHEA Mariam" w:hAnsi="GHEA Mariam"/>
          <w:color w:val="000000"/>
          <w:sz w:val="24"/>
          <w:szCs w:val="24"/>
          <w:lang w:val="hy-AM"/>
        </w:rPr>
      </w:pPr>
    </w:p>
    <w:p w:rsidR="005D160B" w:rsidRDefault="005D160B" w:rsidP="000D4CB0">
      <w:pPr>
        <w:pStyle w:val="norm"/>
        <w:spacing w:line="240" w:lineRule="auto"/>
        <w:ind w:firstLine="0"/>
        <w:rPr>
          <w:rFonts w:ascii="GHEA Mariam" w:hAnsi="GHEA Mariam" w:cs="Arial"/>
          <w:sz w:val="24"/>
          <w:szCs w:val="24"/>
          <w:lang w:val="hy-AM"/>
        </w:rPr>
      </w:pPr>
    </w:p>
    <w:p w:rsidR="005D160B" w:rsidRPr="005D160B" w:rsidRDefault="005D160B" w:rsidP="000D4CB0">
      <w:pPr>
        <w:pStyle w:val="norm"/>
        <w:spacing w:line="240" w:lineRule="auto"/>
        <w:ind w:firstLine="0"/>
        <w:rPr>
          <w:rFonts w:ascii="GHEA Mariam" w:hAnsi="GHEA Mariam" w:cs="Arial"/>
          <w:sz w:val="24"/>
          <w:szCs w:val="24"/>
          <w:lang w:val="hy-AM"/>
        </w:rPr>
      </w:pPr>
    </w:p>
    <w:p w:rsidR="005D160B" w:rsidRPr="00D80BF0" w:rsidRDefault="005D160B" w:rsidP="00C802CF">
      <w:pPr>
        <w:pStyle w:val="mechtex"/>
        <w:ind w:firstLine="720"/>
        <w:jc w:val="left"/>
        <w:rPr>
          <w:rFonts w:ascii="GHEA Mariam" w:hAnsi="GHEA Mariam" w:cs="Arial Armenian"/>
          <w:sz w:val="24"/>
          <w:szCs w:val="24"/>
          <w:lang w:val="hy-AM"/>
        </w:rPr>
      </w:pPr>
      <w:r w:rsidRPr="00D80BF0">
        <w:rPr>
          <w:rFonts w:ascii="GHEA Mariam" w:hAnsi="GHEA Mariam" w:cs="Sylfaen"/>
          <w:sz w:val="24"/>
          <w:szCs w:val="24"/>
          <w:lang w:val="hy-AM"/>
        </w:rPr>
        <w:t>ՀԱՅԱՍՏԱՆԻ</w:t>
      </w:r>
      <w:r w:rsidRPr="00D80BF0">
        <w:rPr>
          <w:rFonts w:ascii="GHEA Mariam" w:hAnsi="GHEA Mariam" w:cs="Arial Armenian"/>
          <w:sz w:val="24"/>
          <w:szCs w:val="24"/>
          <w:lang w:val="hy-AM"/>
        </w:rPr>
        <w:t xml:space="preserve">  </w:t>
      </w:r>
      <w:r w:rsidRPr="00D80BF0">
        <w:rPr>
          <w:rFonts w:ascii="GHEA Mariam" w:hAnsi="GHEA Mariam" w:cs="Sylfaen"/>
          <w:sz w:val="24"/>
          <w:szCs w:val="24"/>
          <w:lang w:val="hy-AM"/>
        </w:rPr>
        <w:t>ՀԱՆՐԱՊԵՏՈՒԹՅԱՆ</w:t>
      </w:r>
    </w:p>
    <w:p w:rsidR="005D160B" w:rsidRPr="00D80BF0" w:rsidRDefault="005D160B" w:rsidP="00C802CF">
      <w:pPr>
        <w:pStyle w:val="mechtex"/>
        <w:ind w:firstLine="720"/>
        <w:jc w:val="left"/>
        <w:rPr>
          <w:rFonts w:ascii="GHEA Mariam" w:hAnsi="GHEA Mariam" w:cs="Sylfaen"/>
          <w:sz w:val="24"/>
          <w:szCs w:val="24"/>
          <w:lang w:val="hy-AM"/>
        </w:rPr>
      </w:pPr>
      <w:r w:rsidRPr="00D80BF0">
        <w:rPr>
          <w:rFonts w:ascii="GHEA Mariam" w:hAnsi="GHEA Mariam"/>
          <w:sz w:val="24"/>
          <w:szCs w:val="24"/>
          <w:lang w:val="hy-AM"/>
        </w:rPr>
        <w:t xml:space="preserve">  </w:t>
      </w:r>
      <w:r w:rsidRPr="00D80BF0">
        <w:rPr>
          <w:rFonts w:ascii="GHEA Mariam" w:hAnsi="GHEA Mariam" w:cs="Sylfaen"/>
          <w:sz w:val="24"/>
          <w:szCs w:val="24"/>
          <w:lang w:val="hy-AM"/>
        </w:rPr>
        <w:t>ՎԱՐՉԱՊԵՏԻ ԱՇԽԱՏԱԿԱԶՄԻ</w:t>
      </w:r>
    </w:p>
    <w:p w:rsidR="001F140D" w:rsidRPr="005D160B" w:rsidRDefault="005D160B" w:rsidP="00213E17">
      <w:pPr>
        <w:pStyle w:val="mechtex"/>
        <w:ind w:firstLine="709"/>
        <w:jc w:val="left"/>
        <w:rPr>
          <w:rFonts w:ascii="Sylfaen" w:hAnsi="Sylfaen"/>
          <w:lang w:val="hy-AM"/>
        </w:rPr>
      </w:pPr>
      <w:r w:rsidRPr="00D80BF0">
        <w:rPr>
          <w:rFonts w:ascii="GHEA Mariam" w:hAnsi="GHEA Mariam" w:cs="Sylfaen"/>
          <w:sz w:val="24"/>
          <w:szCs w:val="24"/>
          <w:lang w:val="hy-AM"/>
        </w:rPr>
        <w:t xml:space="preserve">       ՂԵԿԱՎԱՐԻ ՏԵՂԱԿԱԼ</w:t>
      </w:r>
      <w:r w:rsidRPr="00D80BF0">
        <w:rPr>
          <w:rFonts w:ascii="GHEA Mariam" w:hAnsi="GHEA Mariam" w:cs="Arial Armenian"/>
          <w:sz w:val="24"/>
          <w:szCs w:val="24"/>
          <w:lang w:val="hy-AM"/>
        </w:rPr>
        <w:tab/>
      </w:r>
      <w:r w:rsidRPr="00D80BF0">
        <w:rPr>
          <w:rFonts w:ascii="GHEA Mariam" w:hAnsi="GHEA Mariam" w:cs="Arial Armenian"/>
          <w:sz w:val="24"/>
          <w:szCs w:val="24"/>
          <w:lang w:val="hy-AM"/>
        </w:rPr>
        <w:tab/>
      </w:r>
      <w:r w:rsidRPr="00D80BF0">
        <w:rPr>
          <w:rFonts w:ascii="GHEA Mariam" w:hAnsi="GHEA Mariam" w:cs="Arial Armenian"/>
          <w:sz w:val="24"/>
          <w:szCs w:val="24"/>
          <w:lang w:val="hy-AM"/>
        </w:rPr>
        <w:tab/>
      </w:r>
      <w:r w:rsidRPr="00D80BF0">
        <w:rPr>
          <w:rFonts w:ascii="GHEA Mariam" w:hAnsi="GHEA Mariam" w:cs="Arial Armenian"/>
          <w:sz w:val="24"/>
          <w:szCs w:val="24"/>
          <w:lang w:val="hy-AM"/>
        </w:rPr>
        <w:tab/>
      </w:r>
      <w:r>
        <w:rPr>
          <w:rFonts w:ascii="GHEA Mariam" w:hAnsi="GHEA Mariam" w:cs="Arial Armenian"/>
          <w:sz w:val="24"/>
          <w:szCs w:val="24"/>
          <w:lang w:val="hy-AM"/>
        </w:rPr>
        <w:t xml:space="preserve">        </w:t>
      </w:r>
      <w:r w:rsidRPr="00D80BF0">
        <w:rPr>
          <w:rFonts w:ascii="GHEA Mariam" w:hAnsi="GHEA Mariam" w:cs="Arial Armenian"/>
          <w:sz w:val="24"/>
          <w:szCs w:val="24"/>
          <w:lang w:val="hy-AM"/>
        </w:rPr>
        <w:t>Ա</w:t>
      </w:r>
      <w:r w:rsidRPr="00D80BF0">
        <w:rPr>
          <w:rFonts w:ascii="GHEA Mariam" w:hAnsi="GHEA Mariam" w:cs="Sylfaen"/>
          <w:sz w:val="24"/>
          <w:szCs w:val="24"/>
          <w:lang w:val="hy-AM"/>
        </w:rPr>
        <w:t>.</w:t>
      </w:r>
      <w:r w:rsidRPr="00D80BF0">
        <w:rPr>
          <w:rFonts w:ascii="GHEA Mariam" w:hAnsi="GHEA Mariam" w:cs="Arial Armenian"/>
          <w:sz w:val="24"/>
          <w:szCs w:val="24"/>
          <w:lang w:val="hy-AM"/>
        </w:rPr>
        <w:t xml:space="preserve"> ԽԱՉԱՏՐ</w:t>
      </w:r>
      <w:r w:rsidRPr="00D80BF0">
        <w:rPr>
          <w:rFonts w:ascii="GHEA Mariam" w:hAnsi="GHEA Mariam" w:cs="Sylfaen"/>
          <w:sz w:val="24"/>
          <w:szCs w:val="24"/>
          <w:lang w:val="hy-AM"/>
        </w:rPr>
        <w:t>ՅԱՆ</w:t>
      </w:r>
    </w:p>
    <w:p w:rsidR="001F225D" w:rsidRPr="001F140D" w:rsidRDefault="001F225D">
      <w:pPr>
        <w:pStyle w:val="mechtex"/>
        <w:rPr>
          <w:rFonts w:ascii="Sylfaen" w:hAnsi="Sylfaen"/>
          <w:lang w:val="hy-AM"/>
        </w:rPr>
      </w:pPr>
    </w:p>
    <w:sectPr w:rsidR="001F225D" w:rsidRPr="001F140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104" w:rsidRDefault="00EA6104">
      <w:r>
        <w:separator/>
      </w:r>
    </w:p>
  </w:endnote>
  <w:endnote w:type="continuationSeparator" w:id="0">
    <w:p w:rsidR="00EA6104" w:rsidRDefault="00EA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104" w:rsidRDefault="00EA6104">
      <w:r>
        <w:separator/>
      </w:r>
    </w:p>
  </w:footnote>
  <w:footnote w:type="continuationSeparator" w:id="0">
    <w:p w:rsidR="00EA6104" w:rsidRDefault="00EA61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0BF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BB0B00"/>
    <w:multiLevelType w:val="hybridMultilevel"/>
    <w:tmpl w:val="D2B89B5E"/>
    <w:lvl w:ilvl="0" w:tplc="DED4282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40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40D"/>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0C"/>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3F5"/>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60B"/>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7F2"/>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BF0"/>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838"/>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2E6"/>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04"/>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2EC3"/>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1B435"/>
  <w15:chartTrackingRefBased/>
  <w15:docId w15:val="{2C97862D-CBCD-40CD-B4D9-E4E8582D7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F140D"/>
    <w:rPr>
      <w:rFonts w:ascii="Arial Armenian" w:hAnsi="Arial Armenian"/>
      <w:sz w:val="22"/>
      <w:lang w:eastAsia="ru-RU"/>
    </w:rPr>
  </w:style>
  <w:style w:type="character" w:customStyle="1" w:styleId="normChar">
    <w:name w:val="norm Char"/>
    <w:link w:val="norm"/>
    <w:rsid w:val="001F140D"/>
    <w:rPr>
      <w:rFonts w:ascii="Arial Armenian" w:hAnsi="Arial Armenian"/>
      <w:sz w:val="22"/>
      <w:lang w:eastAsia="ru-RU"/>
    </w:rPr>
  </w:style>
  <w:style w:type="character" w:customStyle="1" w:styleId="FooterChar">
    <w:name w:val="Footer Char"/>
    <w:link w:val="Footer"/>
    <w:locked/>
    <w:rsid w:val="001F140D"/>
    <w:rPr>
      <w:rFonts w:ascii="Arial Armenian" w:hAnsi="Arial Armenian"/>
      <w:lang w:eastAsia="ru-RU"/>
    </w:rPr>
  </w:style>
  <w:style w:type="paragraph" w:customStyle="1" w:styleId="1">
    <w:name w:val="д1"/>
    <w:basedOn w:val="Normal"/>
    <w:link w:val="10"/>
    <w:rsid w:val="001F140D"/>
    <w:pPr>
      <w:keepLines/>
      <w:suppressAutoHyphens/>
      <w:overflowPunct w:val="0"/>
      <w:autoSpaceDE w:val="0"/>
      <w:autoSpaceDN w:val="0"/>
      <w:adjustRightInd w:val="0"/>
      <w:ind w:left="255" w:right="57" w:hanging="198"/>
      <w:textAlignment w:val="baseline"/>
    </w:pPr>
    <w:rPr>
      <w:rFonts w:ascii="Times New Roman" w:hAnsi="Times New Roman"/>
      <w:sz w:val="26"/>
      <w:szCs w:val="26"/>
      <w:lang w:val="hy-AM" w:eastAsia="hy-AM"/>
    </w:rPr>
  </w:style>
  <w:style w:type="character" w:customStyle="1" w:styleId="10">
    <w:name w:val="д1 Знак"/>
    <w:link w:val="1"/>
    <w:locked/>
    <w:rsid w:val="001F140D"/>
    <w:rPr>
      <w:sz w:val="26"/>
      <w:szCs w:val="26"/>
      <w:lang w:val="hy-AM" w:eastAsia="hy-AM"/>
    </w:rPr>
  </w:style>
  <w:style w:type="paragraph" w:styleId="NormalWeb">
    <w:name w:val="Normal (Web)"/>
    <w:basedOn w:val="Normal"/>
    <w:uiPriority w:val="99"/>
    <w:unhideWhenUsed/>
    <w:rsid w:val="005D160B"/>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694</Words>
  <Characters>3957</Characters>
  <Application>Microsoft Office Word</Application>
  <DocSecurity>0</DocSecurity>
  <Lines>32</Lines>
  <Paragraphs>9</Paragraphs>
  <ScaleCrop>false</ScaleCrop>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10</cp:revision>
  <dcterms:created xsi:type="dcterms:W3CDTF">2026-06-01T11:11:00Z</dcterms:created>
  <dcterms:modified xsi:type="dcterms:W3CDTF">2026-06-01T12:30:00Z</dcterms:modified>
</cp:coreProperties>
</file>