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5975" w:rsidRPr="00560F80" w:rsidRDefault="00EA5975" w:rsidP="00EA5975">
      <w:pPr>
        <w:spacing w:line="360" w:lineRule="auto"/>
        <w:jc w:val="center"/>
        <w:rPr>
          <w:rFonts w:ascii="GHEA Grapalat" w:hAnsi="GHEA Grapalat" w:cs="Sylfaen"/>
          <w:b/>
          <w:lang w:val="hy-AM"/>
        </w:rPr>
      </w:pPr>
      <w:r w:rsidRPr="00560F80">
        <w:rPr>
          <w:rFonts w:ascii="GHEA Grapalat" w:hAnsi="GHEA Grapalat" w:cs="Sylfaen"/>
          <w:b/>
          <w:lang w:val="hy-AM"/>
        </w:rPr>
        <w:t>ԱՄՓՈՓԱԹԵՐԹ</w:t>
      </w:r>
    </w:p>
    <w:p w:rsidR="00EA5975" w:rsidRPr="00453D8C" w:rsidRDefault="00EA5975" w:rsidP="00EA5975">
      <w:pPr>
        <w:spacing w:line="360" w:lineRule="auto"/>
        <w:jc w:val="center"/>
        <w:rPr>
          <w:rFonts w:ascii="GHEA Grapalat" w:hAnsi="GHEA Grapalat"/>
          <w:b/>
          <w:lang w:val="hy-AM"/>
        </w:rPr>
      </w:pPr>
      <w:r>
        <w:rPr>
          <w:rFonts w:ascii="GHEA Grapalat" w:hAnsi="GHEA Grapalat"/>
          <w:b/>
          <w:lang w:val="hy-AM"/>
        </w:rPr>
        <w:t>«</w:t>
      </w:r>
      <w:r w:rsidRPr="00453D8C">
        <w:rPr>
          <w:rFonts w:ascii="GHEA Grapalat" w:hAnsi="GHEA Grapalat"/>
          <w:b/>
          <w:lang w:val="hy-AM"/>
        </w:rPr>
        <w:t xml:space="preserve">ՀԱՅԱՍՏԱՆԻ ՀԱՆՐԱՊԵՏՈՒԹՅԱՆ ԿԱՌԱՎԱՐՈՒԹՅԱՆ </w:t>
      </w:r>
      <w:r>
        <w:rPr>
          <w:rFonts w:ascii="GHEA Grapalat" w:hAnsi="GHEA Grapalat"/>
          <w:b/>
          <w:lang w:val="hy-AM"/>
        </w:rPr>
        <w:t xml:space="preserve">2007 </w:t>
      </w:r>
      <w:r w:rsidRPr="00453D8C">
        <w:rPr>
          <w:rFonts w:ascii="GHEA Grapalat" w:hAnsi="GHEA Grapalat"/>
          <w:b/>
          <w:lang w:val="hy-AM"/>
        </w:rPr>
        <w:t>ԹՎԱԿԱՆԻ</w:t>
      </w:r>
      <w:r>
        <w:rPr>
          <w:rFonts w:ascii="GHEA Grapalat" w:hAnsi="GHEA Grapalat"/>
          <w:b/>
          <w:lang w:val="hy-AM"/>
        </w:rPr>
        <w:t xml:space="preserve"> ՕԳՈՍՏՈՍԻ 30-Ի </w:t>
      </w:r>
      <w:r w:rsidRPr="00EA5975">
        <w:rPr>
          <w:rFonts w:ascii="GHEA Grapalat" w:hAnsi="GHEA Grapalat"/>
          <w:b/>
          <w:lang w:val="hy-AM"/>
        </w:rPr>
        <w:t xml:space="preserve">N </w:t>
      </w:r>
      <w:r w:rsidRPr="00453D8C">
        <w:rPr>
          <w:rFonts w:ascii="GHEA Grapalat" w:hAnsi="GHEA Grapalat"/>
          <w:b/>
          <w:lang w:val="hy-AM"/>
        </w:rPr>
        <w:t>1</w:t>
      </w:r>
      <w:r>
        <w:rPr>
          <w:rFonts w:ascii="GHEA Grapalat" w:hAnsi="GHEA Grapalat"/>
          <w:b/>
          <w:lang w:val="hy-AM"/>
        </w:rPr>
        <w:t>093</w:t>
      </w:r>
      <w:r w:rsidRPr="00453D8C">
        <w:rPr>
          <w:rFonts w:ascii="GHEA Grapalat" w:hAnsi="GHEA Grapalat"/>
          <w:b/>
          <w:lang w:val="hy-AM"/>
        </w:rPr>
        <w:t xml:space="preserve">-Ն ՈՐՈՇՄԱՆ ՄԵՋ </w:t>
      </w:r>
      <w:bookmarkStart w:id="0" w:name="_GoBack"/>
      <w:bookmarkEnd w:id="0"/>
      <w:r w:rsidR="00E52019">
        <w:rPr>
          <w:rFonts w:ascii="GHEA Grapalat" w:hAnsi="GHEA Grapalat"/>
          <w:b/>
          <w:lang w:val="hy-AM"/>
        </w:rPr>
        <w:t>ՓՈՓՈԽՈՒԹՅՈՒՆՆԵՐ</w:t>
      </w:r>
      <w:r w:rsidRPr="00453D8C">
        <w:rPr>
          <w:rFonts w:ascii="GHEA Grapalat" w:hAnsi="GHEA Grapalat"/>
          <w:b/>
          <w:lang w:val="hy-AM"/>
        </w:rPr>
        <w:t xml:space="preserve"> ԿԱՏԱՐԵԼՈՒ ՄԱՍԻՆ</w:t>
      </w:r>
      <w:r>
        <w:rPr>
          <w:rFonts w:ascii="GHEA Grapalat" w:hAnsi="GHEA Grapalat"/>
          <w:b/>
          <w:lang w:val="hy-AM"/>
        </w:rPr>
        <w:t>» ԿԱՌԱՎԱՐՈՒԹՅԱՆ ՈՐՈՇՄԱՆ ՆԱԽԱԳԾԻ</w:t>
      </w:r>
      <w:r w:rsidR="007A29FC">
        <w:rPr>
          <w:rFonts w:ascii="GHEA Grapalat" w:hAnsi="GHEA Grapalat"/>
          <w:b/>
          <w:lang w:val="hy-AM"/>
        </w:rPr>
        <w:t xml:space="preserve"> ՎԵՐԱԲԵՐՅԱԼ</w:t>
      </w:r>
    </w:p>
    <w:p w:rsidR="00EA5975" w:rsidRPr="00560F80" w:rsidRDefault="00EA5975" w:rsidP="00EA5975">
      <w:pPr>
        <w:spacing w:line="360" w:lineRule="auto"/>
        <w:jc w:val="center"/>
        <w:rPr>
          <w:rFonts w:ascii="GHEA Grapalat" w:eastAsia="Times New Roman" w:hAnsi="GHEA Grapalat"/>
          <w:b/>
          <w:lang w:val="hy-AM"/>
        </w:rPr>
      </w:pPr>
    </w:p>
    <w:tbl>
      <w:tblPr>
        <w:tblW w:w="10951" w:type="dxa"/>
        <w:tblInd w:w="-1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5281"/>
      </w:tblGrid>
      <w:tr w:rsidR="00EA5975" w:rsidRPr="00560F80" w:rsidTr="00AB49E1">
        <w:trPr>
          <w:trHeight w:val="292"/>
        </w:trPr>
        <w:tc>
          <w:tcPr>
            <w:tcW w:w="5670" w:type="dxa"/>
            <w:vMerge w:val="restar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EA5975" w:rsidRPr="00560F80" w:rsidRDefault="00EA5975" w:rsidP="00EA5975">
            <w:pPr>
              <w:spacing w:line="360" w:lineRule="auto"/>
              <w:ind w:firstLine="709"/>
              <w:jc w:val="both"/>
              <w:rPr>
                <w:rFonts w:ascii="GHEA Grapalat" w:hAnsi="GHEA Grapalat"/>
                <w:b/>
                <w:lang w:val="hy-AM"/>
              </w:rPr>
            </w:pPr>
            <w:r w:rsidRPr="00560F80">
              <w:rPr>
                <w:rFonts w:ascii="GHEA Grapalat" w:hAnsi="GHEA Grapalat"/>
                <w:b/>
                <w:lang w:val="hy-AM"/>
              </w:rPr>
              <w:t xml:space="preserve">1. </w:t>
            </w:r>
            <w:r>
              <w:rPr>
                <w:rFonts w:ascii="GHEA Grapalat" w:hAnsi="GHEA Grapalat"/>
                <w:b/>
                <w:lang w:val="hy-AM"/>
              </w:rPr>
              <w:t>Էկոնոմիկայի նախարարություն</w:t>
            </w:r>
          </w:p>
        </w:tc>
        <w:tc>
          <w:tcPr>
            <w:tcW w:w="5281"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EA5975" w:rsidRPr="00560F80" w:rsidRDefault="00EA5975" w:rsidP="00F374DD">
            <w:pPr>
              <w:spacing w:line="360" w:lineRule="auto"/>
              <w:ind w:firstLine="720"/>
              <w:jc w:val="center"/>
              <w:rPr>
                <w:rFonts w:ascii="GHEA Grapalat" w:hAnsi="GHEA Grapalat"/>
                <w:lang w:val="hy-AM"/>
              </w:rPr>
            </w:pPr>
            <w:r>
              <w:rPr>
                <w:rFonts w:ascii="GHEA Grapalat" w:hAnsi="GHEA Grapalat"/>
                <w:lang w:val="hy-AM"/>
              </w:rPr>
              <w:t>24.12.2025թ.</w:t>
            </w:r>
          </w:p>
        </w:tc>
      </w:tr>
      <w:tr w:rsidR="00EA5975" w:rsidRPr="00560F80" w:rsidTr="00AB49E1">
        <w:trPr>
          <w:trHeight w:val="292"/>
        </w:trPr>
        <w:tc>
          <w:tcPr>
            <w:tcW w:w="5670" w:type="dxa"/>
            <w:vMerge/>
            <w:tcBorders>
              <w:top w:val="single" w:sz="4" w:space="0" w:color="auto"/>
              <w:left w:val="single" w:sz="4" w:space="0" w:color="auto"/>
              <w:bottom w:val="single" w:sz="4" w:space="0" w:color="auto"/>
              <w:right w:val="single" w:sz="4" w:space="0" w:color="auto"/>
            </w:tcBorders>
            <w:vAlign w:val="center"/>
            <w:hideMark/>
          </w:tcPr>
          <w:p w:rsidR="00EA5975" w:rsidRPr="00560F80" w:rsidRDefault="00EA5975" w:rsidP="00F374DD">
            <w:pPr>
              <w:spacing w:line="256" w:lineRule="auto"/>
              <w:jc w:val="both"/>
              <w:rPr>
                <w:rFonts w:ascii="GHEA Grapalat" w:hAnsi="GHEA Grapalat"/>
                <w:b/>
                <w:lang w:val="hy-AM"/>
              </w:rPr>
            </w:pPr>
          </w:p>
        </w:tc>
        <w:tc>
          <w:tcPr>
            <w:tcW w:w="5281"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EA5975" w:rsidRPr="00560F80" w:rsidRDefault="00EA5975" w:rsidP="00EA5975">
            <w:pPr>
              <w:spacing w:line="360" w:lineRule="auto"/>
              <w:ind w:firstLine="720"/>
              <w:jc w:val="center"/>
              <w:rPr>
                <w:rFonts w:ascii="GHEA Grapalat" w:hAnsi="GHEA Grapalat"/>
                <w:lang w:val="hy-AM"/>
              </w:rPr>
            </w:pPr>
            <w:r w:rsidRPr="00560F80">
              <w:rPr>
                <w:rFonts w:ascii="GHEA Grapalat" w:hAnsi="GHEA Grapalat" w:cs="Sylfaen"/>
                <w:lang w:val="hy-AM"/>
              </w:rPr>
              <w:t xml:space="preserve">N </w:t>
            </w:r>
            <w:r>
              <w:rPr>
                <w:rFonts w:ascii="GHEA Grapalat" w:hAnsi="GHEA Grapalat" w:cs="Sylfaen"/>
                <w:lang w:val="hy-AM"/>
              </w:rPr>
              <w:t>01/30469-2025</w:t>
            </w:r>
          </w:p>
        </w:tc>
      </w:tr>
      <w:tr w:rsidR="00EA5975" w:rsidRPr="002B134D" w:rsidTr="00AB49E1">
        <w:trPr>
          <w:trHeight w:val="706"/>
        </w:trPr>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tcPr>
          <w:p w:rsidR="00EA5975" w:rsidRDefault="00EA5975" w:rsidP="00EA5975">
            <w:pPr>
              <w:pStyle w:val="ListParagraph"/>
              <w:numPr>
                <w:ilvl w:val="0"/>
                <w:numId w:val="4"/>
              </w:numPr>
              <w:shd w:val="clear" w:color="auto" w:fill="FFFFFF"/>
              <w:spacing w:after="0" w:line="360" w:lineRule="auto"/>
              <w:ind w:left="0" w:firstLine="720"/>
              <w:jc w:val="both"/>
              <w:rPr>
                <w:rFonts w:ascii="GHEA Grapalat" w:eastAsia="Times New Roman" w:hAnsi="GHEA Grapalat" w:cs="Times New Roman"/>
                <w:color w:val="191919"/>
                <w:lang w:val="hy-AM"/>
              </w:rPr>
            </w:pPr>
            <w:r w:rsidRPr="00DD33DB">
              <w:rPr>
                <w:rFonts w:ascii="GHEA Grapalat" w:eastAsia="Times New Roman" w:hAnsi="GHEA Grapalat" w:cs="Verdana"/>
                <w:color w:val="191919"/>
                <w:lang w:val="hy-AM"/>
              </w:rPr>
              <w:t>Նախագծի</w:t>
            </w:r>
            <w:r w:rsidRPr="00DD33DB">
              <w:rPr>
                <w:rFonts w:ascii="GHEA Grapalat" w:eastAsia="Times New Roman" w:hAnsi="GHEA Grapalat" w:cs="Times New Roman"/>
                <w:color w:val="191919"/>
                <w:lang w:val="hy-AM"/>
              </w:rPr>
              <w:t xml:space="preserve"> 2-</w:t>
            </w:r>
            <w:r w:rsidRPr="00DD33DB">
              <w:rPr>
                <w:rFonts w:ascii="GHEA Grapalat" w:eastAsia="Times New Roman" w:hAnsi="GHEA Grapalat" w:cs="Verdana"/>
                <w:color w:val="191919"/>
                <w:lang w:val="hy-AM"/>
              </w:rPr>
              <w:t>րդ</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Verdana"/>
                <w:color w:val="191919"/>
                <w:lang w:val="hy-AM"/>
              </w:rPr>
              <w:t>կետում</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Verdana"/>
                <w:color w:val="191919"/>
                <w:lang w:val="hy-AM"/>
              </w:rPr>
              <w:t>Որոշման</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Verdana"/>
                <w:color w:val="191919"/>
                <w:lang w:val="hy-AM"/>
              </w:rPr>
              <w:t>լրացվող</w:t>
            </w:r>
            <w:r w:rsidRPr="00DD33DB">
              <w:rPr>
                <w:rFonts w:ascii="GHEA Grapalat" w:eastAsia="Times New Roman" w:hAnsi="GHEA Grapalat" w:cs="Times New Roman"/>
                <w:color w:val="191919"/>
                <w:lang w:val="hy-AM"/>
              </w:rPr>
              <w:t xml:space="preserve"> 3-</w:t>
            </w:r>
            <w:r w:rsidRPr="00DD33DB">
              <w:rPr>
                <w:rFonts w:ascii="GHEA Grapalat" w:eastAsia="Times New Roman" w:hAnsi="GHEA Grapalat" w:cs="Verdana"/>
                <w:color w:val="191919"/>
                <w:lang w:val="hy-AM"/>
              </w:rPr>
              <w:t>րդ</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Verdana"/>
                <w:color w:val="191919"/>
                <w:lang w:val="hy-AM"/>
              </w:rPr>
              <w:t>կետը</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Verdana"/>
                <w:color w:val="191919"/>
                <w:lang w:val="hy-AM"/>
              </w:rPr>
              <w:t>շարադրել</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Verdana"/>
                <w:color w:val="191919"/>
                <w:lang w:val="hy-AM"/>
              </w:rPr>
              <w:t>հետևյալ</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Verdana"/>
                <w:color w:val="191919"/>
                <w:lang w:val="hy-AM"/>
              </w:rPr>
              <w:t>բովանդակությամբ</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Verdana"/>
                <w:color w:val="191919"/>
                <w:lang w:val="hy-AM"/>
              </w:rPr>
              <w:t>«Մինչև</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Verdana"/>
                <w:color w:val="191919"/>
                <w:lang w:val="hy-AM"/>
              </w:rPr>
              <w:t>Հայաստանի</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Verdana"/>
                <w:color w:val="191919"/>
                <w:lang w:val="hy-AM"/>
              </w:rPr>
              <w:t>Հանրապետության</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Verdana"/>
                <w:color w:val="191919"/>
                <w:lang w:val="hy-AM"/>
              </w:rPr>
              <w:t>արտաքին</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Verdana"/>
                <w:color w:val="191919"/>
                <w:lang w:val="hy-AM"/>
              </w:rPr>
              <w:t>առևտրի</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Verdana"/>
                <w:color w:val="191919"/>
                <w:lang w:val="hy-AM"/>
              </w:rPr>
              <w:t>ազգային</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Verdana"/>
                <w:color w:val="191919"/>
                <w:lang w:val="hy-AM"/>
              </w:rPr>
              <w:t>մեկ</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Verdana"/>
                <w:color w:val="191919"/>
                <w:lang w:val="hy-AM"/>
              </w:rPr>
              <w:t>պատուհան</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Verdana"/>
                <w:color w:val="191919"/>
                <w:lang w:val="hy-AM"/>
              </w:rPr>
              <w:t>էլեկտրոնային</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Verdana"/>
                <w:color w:val="191919"/>
                <w:lang w:val="hy-AM"/>
              </w:rPr>
              <w:t>հարթակում</w:t>
            </w:r>
            <w:r w:rsidRPr="00DD33DB">
              <w:rPr>
                <w:rFonts w:ascii="GHEA Grapalat" w:eastAsia="Times New Roman" w:hAnsi="GHEA Grapalat" w:cs="Times New Roman"/>
                <w:color w:val="191919"/>
                <w:lang w:val="hy-AM"/>
              </w:rPr>
              <w:t xml:space="preserve"> (www.trade.gov.am) </w:t>
            </w:r>
            <w:r w:rsidRPr="00DD33DB">
              <w:rPr>
                <w:rFonts w:ascii="GHEA Grapalat" w:eastAsia="Times New Roman" w:hAnsi="GHEA Grapalat" w:cs="Verdana"/>
                <w:color w:val="191919"/>
                <w:lang w:val="hy-AM"/>
              </w:rPr>
              <w:t>հասանելի</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Verdana"/>
                <w:color w:val="191919"/>
                <w:lang w:val="hy-AM"/>
              </w:rPr>
              <w:t>«Թույլատվական</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Verdana"/>
                <w:color w:val="191919"/>
                <w:lang w:val="hy-AM"/>
              </w:rPr>
              <w:t>փաստաթղթեր»</w:t>
            </w:r>
            <w:r w:rsidRPr="00DD33DB">
              <w:rPr>
                <w:rFonts w:ascii="GHEA Grapalat" w:eastAsia="Times New Roman" w:hAnsi="GHEA Grapalat" w:cs="Times New Roman"/>
                <w:color w:val="191919"/>
                <w:lang w:val="hy-AM"/>
              </w:rPr>
              <w:t xml:space="preserve"> (www.sw.gov.am) </w:t>
            </w:r>
            <w:r w:rsidRPr="00DD33DB">
              <w:rPr>
                <w:rFonts w:ascii="GHEA Grapalat" w:eastAsia="Times New Roman" w:hAnsi="GHEA Grapalat" w:cs="Verdana"/>
                <w:color w:val="191919"/>
                <w:lang w:val="hy-AM"/>
              </w:rPr>
              <w:t>համակարգին</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Verdana"/>
                <w:color w:val="191919"/>
                <w:lang w:val="hy-AM"/>
              </w:rPr>
              <w:t>«</w:t>
            </w:r>
            <w:r w:rsidRPr="00DD33DB">
              <w:rPr>
                <w:rFonts w:ascii="GHEA Grapalat" w:eastAsia="Times New Roman" w:hAnsi="GHEA Grapalat" w:cs="Times New Roman"/>
                <w:color w:val="191919"/>
                <w:lang w:val="hy-AM"/>
              </w:rPr>
              <w:t>Լամբրոն» համակարգի ինտեգրումը, բուսասանիտարական հավաստագիրը ձևավորվում է «Լամբրոն» համակարգի միջոցով և դրա մասին տեղեկատվությունը մուտք է արվում «Թույլատվական փաստաթղթեր» համակարգ։»։</w:t>
            </w:r>
          </w:p>
          <w:p w:rsidR="00EA5975" w:rsidRPr="00560F80" w:rsidRDefault="00EA5975" w:rsidP="00F374DD">
            <w:pPr>
              <w:spacing w:line="360" w:lineRule="auto"/>
              <w:ind w:firstLine="720"/>
              <w:jc w:val="both"/>
              <w:rPr>
                <w:rFonts w:ascii="GHEA Grapalat" w:eastAsia="Calibri" w:hAnsi="GHEA Grapalat" w:cs="Tahoma"/>
                <w:lang w:val="hy-AM" w:eastAsia="en-US"/>
              </w:rPr>
            </w:pPr>
          </w:p>
        </w:tc>
        <w:tc>
          <w:tcPr>
            <w:tcW w:w="5281" w:type="dxa"/>
            <w:tcBorders>
              <w:top w:val="single" w:sz="4" w:space="0" w:color="auto"/>
              <w:left w:val="single" w:sz="4" w:space="0" w:color="auto"/>
              <w:bottom w:val="single" w:sz="4" w:space="0" w:color="auto"/>
              <w:right w:val="single" w:sz="4" w:space="0" w:color="auto"/>
            </w:tcBorders>
            <w:shd w:val="clear" w:color="auto" w:fill="FFFFFF" w:themeFill="background1"/>
          </w:tcPr>
          <w:p w:rsidR="00EA5975" w:rsidRDefault="00C47A97" w:rsidP="00C47A97">
            <w:pPr>
              <w:shd w:val="clear" w:color="auto" w:fill="FFFFFF"/>
              <w:spacing w:line="360" w:lineRule="auto"/>
              <w:ind w:left="-104"/>
              <w:jc w:val="center"/>
              <w:rPr>
                <w:rFonts w:ascii="GHEA Grapalat" w:hAnsi="GHEA Grapalat"/>
                <w:b/>
                <w:lang w:val="hy-AM"/>
              </w:rPr>
            </w:pPr>
            <w:r>
              <w:rPr>
                <w:rFonts w:ascii="GHEA Grapalat" w:hAnsi="GHEA Grapalat"/>
                <w:b/>
                <w:lang w:val="hy-AM"/>
              </w:rPr>
              <w:t>Ընդունվել է</w:t>
            </w:r>
          </w:p>
          <w:p w:rsidR="00C47A97" w:rsidRPr="00C47A97" w:rsidRDefault="00C47A97" w:rsidP="00C47A97">
            <w:pPr>
              <w:shd w:val="clear" w:color="auto" w:fill="FFFFFF"/>
              <w:spacing w:line="360" w:lineRule="auto"/>
              <w:ind w:left="-104"/>
              <w:jc w:val="center"/>
              <w:rPr>
                <w:rFonts w:ascii="GHEA Grapalat" w:hAnsi="GHEA Grapalat"/>
                <w:lang w:val="hy-AM"/>
              </w:rPr>
            </w:pPr>
            <w:r w:rsidRPr="00C47A97">
              <w:rPr>
                <w:rFonts w:ascii="GHEA Grapalat" w:hAnsi="GHEA Grapalat"/>
                <w:lang w:val="hy-AM"/>
              </w:rPr>
              <w:t>Նախագծի 2-րդ կետով առաջարկվող կարգավորումը խմբագրվել է:</w:t>
            </w:r>
          </w:p>
        </w:tc>
      </w:tr>
      <w:tr w:rsidR="00EA5975" w:rsidRPr="00E52019" w:rsidTr="00AB49E1">
        <w:trPr>
          <w:trHeight w:val="706"/>
        </w:trPr>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tcPr>
          <w:p w:rsidR="00EA5975" w:rsidRPr="00DD33DB" w:rsidRDefault="00EA5975" w:rsidP="00EA5975">
            <w:pPr>
              <w:pStyle w:val="ListParagraph"/>
              <w:numPr>
                <w:ilvl w:val="0"/>
                <w:numId w:val="4"/>
              </w:numPr>
              <w:shd w:val="clear" w:color="auto" w:fill="FFFFFF"/>
              <w:spacing w:after="0" w:line="360" w:lineRule="auto"/>
              <w:ind w:left="0" w:firstLine="720"/>
              <w:jc w:val="both"/>
              <w:rPr>
                <w:rFonts w:ascii="GHEA Grapalat" w:eastAsia="Times New Roman" w:hAnsi="GHEA Grapalat" w:cs="Times New Roman"/>
                <w:color w:val="191919"/>
                <w:lang w:val="hy-AM"/>
              </w:rPr>
            </w:pPr>
            <w:r w:rsidRPr="00DD33DB">
              <w:rPr>
                <w:rFonts w:ascii="GHEA Grapalat" w:eastAsia="Times New Roman" w:hAnsi="GHEA Grapalat" w:cs="Verdana"/>
                <w:color w:val="191919"/>
                <w:lang w:val="hy-AM"/>
              </w:rPr>
              <w:t>Կառավարության</w:t>
            </w:r>
            <w:r w:rsidRPr="00DD33DB">
              <w:rPr>
                <w:rFonts w:ascii="GHEA Grapalat" w:eastAsia="Times New Roman" w:hAnsi="GHEA Grapalat" w:cs="Times New Roman"/>
                <w:color w:val="191919"/>
                <w:lang w:val="hy-AM"/>
              </w:rPr>
              <w:t xml:space="preserve"> 2007 </w:t>
            </w:r>
            <w:r w:rsidRPr="00DD33DB">
              <w:rPr>
                <w:rFonts w:ascii="GHEA Grapalat" w:eastAsia="Times New Roman" w:hAnsi="GHEA Grapalat" w:cs="Verdana"/>
                <w:color w:val="191919"/>
                <w:lang w:val="hy-AM"/>
              </w:rPr>
              <w:t>թվականի</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Verdana"/>
                <w:color w:val="191919"/>
                <w:lang w:val="hy-AM"/>
              </w:rPr>
              <w:t>օգոստոսի</w:t>
            </w:r>
            <w:r w:rsidRPr="00DD33DB">
              <w:rPr>
                <w:rFonts w:ascii="GHEA Grapalat" w:eastAsia="Times New Roman" w:hAnsi="GHEA Grapalat" w:cs="Times New Roman"/>
                <w:color w:val="191919"/>
                <w:lang w:val="hy-AM"/>
              </w:rPr>
              <w:t xml:space="preserve"> 30-</w:t>
            </w:r>
            <w:r w:rsidRPr="00DD33DB">
              <w:rPr>
                <w:rFonts w:ascii="GHEA Grapalat" w:eastAsia="Times New Roman" w:hAnsi="GHEA Grapalat" w:cs="Verdana"/>
                <w:color w:val="191919"/>
                <w:lang w:val="hy-AM"/>
              </w:rPr>
              <w:t>ի</w:t>
            </w:r>
            <w:r w:rsidRPr="00DD33DB">
              <w:rPr>
                <w:rFonts w:ascii="GHEA Grapalat" w:eastAsia="Times New Roman" w:hAnsi="GHEA Grapalat" w:cs="Times New Roman"/>
                <w:color w:val="191919"/>
                <w:lang w:val="hy-AM"/>
              </w:rPr>
              <w:t xml:space="preserve"> N 1093-</w:t>
            </w:r>
            <w:r w:rsidRPr="00DD33DB">
              <w:rPr>
                <w:rFonts w:ascii="GHEA Grapalat" w:eastAsia="Times New Roman" w:hAnsi="GHEA Grapalat" w:cs="Verdana"/>
                <w:color w:val="191919"/>
                <w:lang w:val="hy-AM"/>
              </w:rPr>
              <w:t>Ն</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Verdana"/>
                <w:color w:val="191919"/>
                <w:lang w:val="hy-AM"/>
              </w:rPr>
              <w:t>որոշմամբ</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Verdana"/>
                <w:color w:val="191919"/>
                <w:lang w:val="hy-AM"/>
              </w:rPr>
              <w:t>հաստատված</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Verdana"/>
                <w:color w:val="191919"/>
                <w:lang w:val="hy-AM"/>
              </w:rPr>
              <w:t>կ</w:t>
            </w:r>
            <w:r w:rsidRPr="00DD33DB">
              <w:rPr>
                <w:rFonts w:ascii="GHEA Grapalat" w:eastAsia="Times New Roman" w:hAnsi="GHEA Grapalat" w:cs="Times New Roman"/>
                <w:color w:val="191919"/>
                <w:lang w:val="hy-AM"/>
              </w:rPr>
              <w:t xml:space="preserve">արգում ( N 1 հավելվածի) սահմանել դրույթ առ այն, որ մեկից ավելի բուսասանիտարական հսկողության ենթակա ապրանք արտահանելու դեպքում </w:t>
            </w:r>
            <w:r w:rsidRPr="00DD33DB">
              <w:rPr>
                <w:rFonts w:ascii="GHEA Grapalat" w:eastAsia="Times New Roman" w:hAnsi="GHEA Grapalat" w:cs="GHEA Grapalat"/>
                <w:color w:val="191919"/>
                <w:lang w:val="hy-AM"/>
              </w:rPr>
              <w:t>արտահանման</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GHEA Grapalat"/>
                <w:color w:val="191919"/>
                <w:lang w:val="hy-AM"/>
              </w:rPr>
              <w:t>վերաարտահանման</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GHEA Grapalat"/>
                <w:color w:val="191919"/>
                <w:lang w:val="hy-AM"/>
              </w:rPr>
              <w:t>բուսասանիտարական</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GHEA Grapalat"/>
                <w:color w:val="191919"/>
                <w:lang w:val="hy-AM"/>
              </w:rPr>
              <w:t>հավաստագրին</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GHEA Grapalat"/>
                <w:color w:val="191919"/>
                <w:lang w:val="hy-AM"/>
              </w:rPr>
              <w:t>կից</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GHEA Grapalat"/>
                <w:color w:val="191919"/>
                <w:lang w:val="hy-AM"/>
              </w:rPr>
              <w:t>տրամադրվում</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GHEA Grapalat"/>
                <w:color w:val="191919"/>
                <w:lang w:val="hy-AM"/>
              </w:rPr>
              <w:t>են</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GHEA Grapalat"/>
                <w:color w:val="191919"/>
                <w:lang w:val="hy-AM"/>
              </w:rPr>
              <w:t>նաև</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GHEA Grapalat"/>
                <w:color w:val="191919"/>
                <w:lang w:val="hy-AM"/>
              </w:rPr>
              <w:t>դրանց</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GHEA Grapalat"/>
                <w:color w:val="191919"/>
                <w:lang w:val="hy-AM"/>
              </w:rPr>
              <w:t>հավելվածները</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GHEA Grapalat"/>
                <w:color w:val="191919"/>
                <w:lang w:val="hy-AM"/>
              </w:rPr>
              <w:t>քանի</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GHEA Grapalat"/>
                <w:color w:val="191919"/>
                <w:lang w:val="hy-AM"/>
              </w:rPr>
              <w:t>որ</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GHEA Grapalat"/>
                <w:color w:val="191919"/>
                <w:lang w:val="hy-AM"/>
              </w:rPr>
              <w:t>մեկ</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GHEA Grapalat"/>
                <w:color w:val="191919"/>
                <w:lang w:val="hy-AM"/>
              </w:rPr>
              <w:t>արտադրատեսակ</w:t>
            </w:r>
            <w:r w:rsidRPr="00DD33DB">
              <w:rPr>
                <w:rFonts w:ascii="GHEA Grapalat" w:eastAsia="Times New Roman" w:hAnsi="GHEA Grapalat" w:cs="Times New Roman"/>
                <w:color w:val="191919"/>
                <w:lang w:val="hy-AM"/>
              </w:rPr>
              <w:t xml:space="preserve"> </w:t>
            </w:r>
            <w:r w:rsidRPr="00DD33DB">
              <w:rPr>
                <w:rFonts w:ascii="GHEA Grapalat" w:eastAsia="Times New Roman" w:hAnsi="GHEA Grapalat" w:cs="GHEA Grapalat"/>
                <w:color w:val="191919"/>
                <w:lang w:val="hy-AM"/>
              </w:rPr>
              <w:t>արտահա</w:t>
            </w:r>
            <w:r w:rsidRPr="00DD33DB">
              <w:rPr>
                <w:rFonts w:ascii="GHEA Grapalat" w:eastAsia="Times New Roman" w:hAnsi="GHEA Grapalat" w:cs="Times New Roman"/>
                <w:color w:val="191919"/>
                <w:lang w:val="hy-AM"/>
              </w:rPr>
              <w:t xml:space="preserve">նելու/վերաարտահանելու դեպքում հավելվածների տրամադրումը կրկնակի տեղեկատվությամբ կդիտարկվի որպես ոչ </w:t>
            </w:r>
            <w:r w:rsidRPr="00DD33DB">
              <w:rPr>
                <w:rFonts w:ascii="GHEA Grapalat" w:eastAsia="Times New Roman" w:hAnsi="GHEA Grapalat" w:cs="Times New Roman"/>
                <w:color w:val="191919"/>
                <w:lang w:val="hy-AM"/>
              </w:rPr>
              <w:lastRenderedPageBreak/>
              <w:t xml:space="preserve">նպատակահարմար և անարդյունավետ </w:t>
            </w:r>
            <w:r w:rsidRPr="00DD33DB">
              <w:rPr>
                <w:rFonts w:ascii="GHEA Grapalat" w:eastAsia="Times New Roman" w:hAnsi="GHEA Grapalat" w:cs="Verdana"/>
                <w:color w:val="191919"/>
                <w:lang w:val="hy-AM"/>
              </w:rPr>
              <w:t>փաստաթղթային գործընթաց։</w:t>
            </w:r>
          </w:p>
          <w:p w:rsidR="00EA5975" w:rsidRPr="00DD33DB" w:rsidRDefault="00EA5975" w:rsidP="00EA5975">
            <w:pPr>
              <w:pStyle w:val="ListParagraph"/>
              <w:shd w:val="clear" w:color="auto" w:fill="FFFFFF"/>
              <w:spacing w:after="0" w:line="360" w:lineRule="auto"/>
              <w:jc w:val="both"/>
              <w:rPr>
                <w:rFonts w:ascii="GHEA Grapalat" w:eastAsia="Times New Roman" w:hAnsi="GHEA Grapalat" w:cs="Verdana"/>
                <w:color w:val="191919"/>
                <w:lang w:val="hy-AM"/>
              </w:rPr>
            </w:pPr>
          </w:p>
        </w:tc>
        <w:tc>
          <w:tcPr>
            <w:tcW w:w="5281" w:type="dxa"/>
            <w:tcBorders>
              <w:top w:val="single" w:sz="4" w:space="0" w:color="auto"/>
              <w:left w:val="single" w:sz="4" w:space="0" w:color="auto"/>
              <w:bottom w:val="single" w:sz="4" w:space="0" w:color="auto"/>
              <w:right w:val="single" w:sz="4" w:space="0" w:color="auto"/>
            </w:tcBorders>
            <w:shd w:val="clear" w:color="auto" w:fill="FFFFFF" w:themeFill="background1"/>
          </w:tcPr>
          <w:p w:rsidR="00FA152B" w:rsidRPr="003B6B69" w:rsidRDefault="003B6B69" w:rsidP="003B6B69">
            <w:pPr>
              <w:shd w:val="clear" w:color="auto" w:fill="FFFFFF"/>
              <w:spacing w:line="360" w:lineRule="auto"/>
              <w:ind w:firstLine="431"/>
              <w:jc w:val="center"/>
              <w:rPr>
                <w:rFonts w:ascii="GHEA Grapalat" w:hAnsi="GHEA Grapalat"/>
                <w:b/>
                <w:lang w:val="hy-AM"/>
              </w:rPr>
            </w:pPr>
            <w:r w:rsidRPr="003B6B69">
              <w:rPr>
                <w:rFonts w:ascii="GHEA Grapalat" w:hAnsi="GHEA Grapalat"/>
                <w:b/>
                <w:lang w:val="hy-AM"/>
              </w:rPr>
              <w:lastRenderedPageBreak/>
              <w:t>Ընդունվել է</w:t>
            </w:r>
          </w:p>
        </w:tc>
      </w:tr>
      <w:tr w:rsidR="00EA5975" w:rsidRPr="002B134D" w:rsidTr="00AB49E1">
        <w:trPr>
          <w:trHeight w:val="706"/>
        </w:trPr>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tcPr>
          <w:p w:rsidR="00EA5975" w:rsidRPr="00DD33DB" w:rsidRDefault="00EA5975" w:rsidP="00EA5975">
            <w:pPr>
              <w:pStyle w:val="ListParagraph"/>
              <w:numPr>
                <w:ilvl w:val="0"/>
                <w:numId w:val="4"/>
              </w:numPr>
              <w:shd w:val="clear" w:color="auto" w:fill="FFFFFF"/>
              <w:spacing w:after="0" w:line="360" w:lineRule="auto"/>
              <w:ind w:left="0" w:firstLine="720"/>
              <w:jc w:val="both"/>
              <w:rPr>
                <w:rFonts w:ascii="GHEA Grapalat" w:eastAsia="Times New Roman" w:hAnsi="GHEA Grapalat" w:cs="Times New Roman"/>
                <w:color w:val="191919"/>
                <w:lang w:val="hy-AM"/>
              </w:rPr>
            </w:pPr>
            <w:r w:rsidRPr="00DD33DB">
              <w:rPr>
                <w:rFonts w:ascii="GHEA Grapalat" w:eastAsia="Times New Roman" w:hAnsi="GHEA Grapalat" w:cs="Verdana"/>
                <w:color w:val="191919"/>
                <w:lang w:val="hy-AM"/>
              </w:rPr>
              <w:lastRenderedPageBreak/>
              <w:t>Հայաստանի Հանրապետության կառավարության 2007 թվականի օգոստոսի 30-ի N 1093-Ն որոշման 1-ին կետով լրացվող 4.1-ին և 5.1-ին ենթակետերով սահմանվող հավելվածները համապատասխանեցնել արտահանման կամ վերարտահանման բուսասանիտարական հավաստագրերով պահանջվող տվյալներին կամ հավելվածների աղյուսակներում ավելացնել նոր «Լրացուցիչ տեղեկություն Additional information» տող։</w:t>
            </w:r>
          </w:p>
          <w:p w:rsidR="00EA5975" w:rsidRPr="00DD33DB" w:rsidRDefault="00EA5975" w:rsidP="00EA5975">
            <w:pPr>
              <w:pStyle w:val="ListParagraph"/>
              <w:shd w:val="clear" w:color="auto" w:fill="FFFFFF"/>
              <w:spacing w:after="0" w:line="360" w:lineRule="auto"/>
              <w:jc w:val="both"/>
              <w:rPr>
                <w:rFonts w:ascii="GHEA Grapalat" w:eastAsia="Times New Roman" w:hAnsi="GHEA Grapalat" w:cs="Verdana"/>
                <w:color w:val="191919"/>
                <w:lang w:val="hy-AM"/>
              </w:rPr>
            </w:pPr>
          </w:p>
        </w:tc>
        <w:tc>
          <w:tcPr>
            <w:tcW w:w="5281" w:type="dxa"/>
            <w:tcBorders>
              <w:top w:val="single" w:sz="4" w:space="0" w:color="auto"/>
              <w:left w:val="single" w:sz="4" w:space="0" w:color="auto"/>
              <w:bottom w:val="single" w:sz="4" w:space="0" w:color="auto"/>
              <w:right w:val="single" w:sz="4" w:space="0" w:color="auto"/>
            </w:tcBorders>
            <w:shd w:val="clear" w:color="auto" w:fill="FFFFFF" w:themeFill="background1"/>
          </w:tcPr>
          <w:p w:rsidR="00EA5975" w:rsidRDefault="00975FEC" w:rsidP="00975FEC">
            <w:pPr>
              <w:shd w:val="clear" w:color="auto" w:fill="FFFFFF"/>
              <w:spacing w:line="360" w:lineRule="auto"/>
              <w:jc w:val="center"/>
              <w:rPr>
                <w:rFonts w:ascii="GHEA Grapalat" w:hAnsi="GHEA Grapalat"/>
                <w:b/>
                <w:lang w:val="hy-AM"/>
              </w:rPr>
            </w:pPr>
            <w:r>
              <w:rPr>
                <w:rFonts w:ascii="GHEA Grapalat" w:hAnsi="GHEA Grapalat"/>
                <w:b/>
                <w:lang w:val="hy-AM"/>
              </w:rPr>
              <w:t xml:space="preserve">Ընդունվել է </w:t>
            </w:r>
          </w:p>
          <w:p w:rsidR="00975FEC" w:rsidRPr="00975FEC" w:rsidRDefault="00975FEC" w:rsidP="00975FEC">
            <w:pPr>
              <w:shd w:val="clear" w:color="auto" w:fill="FFFFFF"/>
              <w:spacing w:line="360" w:lineRule="auto"/>
              <w:jc w:val="center"/>
              <w:rPr>
                <w:rFonts w:ascii="GHEA Grapalat" w:hAnsi="GHEA Grapalat"/>
                <w:lang w:val="hy-AM"/>
              </w:rPr>
            </w:pPr>
            <w:r w:rsidRPr="00975FEC">
              <w:rPr>
                <w:rFonts w:ascii="GHEA Grapalat" w:hAnsi="GHEA Grapalat"/>
                <w:lang w:val="hy-AM"/>
              </w:rPr>
              <w:t>Նախագծի 1-ին կետով լրացվող հավելվածների աղյուսակները լրացվել են</w:t>
            </w:r>
            <w:r>
              <w:rPr>
                <w:rFonts w:ascii="GHEA Grapalat" w:hAnsi="GHEA Grapalat"/>
                <w:lang w:val="hy-AM"/>
              </w:rPr>
              <w:t>:</w:t>
            </w:r>
          </w:p>
        </w:tc>
      </w:tr>
      <w:tr w:rsidR="00EA5975" w:rsidRPr="00560F80" w:rsidTr="00AB49E1">
        <w:trPr>
          <w:trHeight w:val="292"/>
        </w:trPr>
        <w:tc>
          <w:tcPr>
            <w:tcW w:w="5670" w:type="dxa"/>
            <w:vMerge w:val="restar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EA5975" w:rsidRPr="00560F80" w:rsidRDefault="00EA5975" w:rsidP="00EA5975">
            <w:pPr>
              <w:spacing w:line="360" w:lineRule="auto"/>
              <w:ind w:firstLine="720"/>
              <w:jc w:val="both"/>
              <w:rPr>
                <w:rFonts w:ascii="GHEA Grapalat" w:hAnsi="GHEA Grapalat"/>
                <w:b/>
                <w:lang w:val="hy-AM"/>
              </w:rPr>
            </w:pPr>
            <w:r w:rsidRPr="00560F80">
              <w:rPr>
                <w:rFonts w:ascii="GHEA Grapalat" w:hAnsi="GHEA Grapalat"/>
                <w:b/>
                <w:lang w:val="hy-AM"/>
              </w:rPr>
              <w:t>2.</w:t>
            </w:r>
            <w:r>
              <w:rPr>
                <w:rFonts w:ascii="GHEA Grapalat" w:hAnsi="GHEA Grapalat"/>
                <w:b/>
                <w:lang w:val="hy-AM"/>
              </w:rPr>
              <w:t>Առողջապահության նախարարություն</w:t>
            </w:r>
          </w:p>
        </w:tc>
        <w:tc>
          <w:tcPr>
            <w:tcW w:w="5281"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EA5975" w:rsidRPr="00560F80" w:rsidRDefault="00123848" w:rsidP="00F374DD">
            <w:pPr>
              <w:spacing w:line="360" w:lineRule="auto"/>
              <w:ind w:firstLine="720"/>
              <w:jc w:val="center"/>
              <w:rPr>
                <w:rFonts w:ascii="GHEA Grapalat" w:hAnsi="GHEA Grapalat"/>
                <w:lang w:val="hy-AM"/>
              </w:rPr>
            </w:pPr>
            <w:r>
              <w:rPr>
                <w:rFonts w:ascii="GHEA Grapalat" w:hAnsi="GHEA Grapalat"/>
                <w:lang w:val="hy-AM"/>
              </w:rPr>
              <w:t>05.01.2026թ.</w:t>
            </w:r>
          </w:p>
        </w:tc>
      </w:tr>
      <w:tr w:rsidR="00EA5975" w:rsidRPr="00560F80" w:rsidTr="00AB49E1">
        <w:trPr>
          <w:trHeight w:val="292"/>
        </w:trPr>
        <w:tc>
          <w:tcPr>
            <w:tcW w:w="5670" w:type="dxa"/>
            <w:vMerge/>
            <w:tcBorders>
              <w:top w:val="single" w:sz="4" w:space="0" w:color="auto"/>
              <w:left w:val="single" w:sz="4" w:space="0" w:color="auto"/>
              <w:bottom w:val="single" w:sz="4" w:space="0" w:color="auto"/>
              <w:right w:val="single" w:sz="4" w:space="0" w:color="auto"/>
            </w:tcBorders>
            <w:vAlign w:val="center"/>
            <w:hideMark/>
          </w:tcPr>
          <w:p w:rsidR="00EA5975" w:rsidRPr="00560F80" w:rsidRDefault="00EA5975" w:rsidP="00F374DD">
            <w:pPr>
              <w:spacing w:line="256" w:lineRule="auto"/>
              <w:jc w:val="both"/>
              <w:rPr>
                <w:rFonts w:ascii="GHEA Grapalat" w:hAnsi="GHEA Grapalat"/>
                <w:b/>
                <w:lang w:val="hy-AM"/>
              </w:rPr>
            </w:pPr>
          </w:p>
        </w:tc>
        <w:tc>
          <w:tcPr>
            <w:tcW w:w="5281"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EA5975" w:rsidRPr="00560F80" w:rsidRDefault="00EA5975" w:rsidP="00AB49E1">
            <w:pPr>
              <w:spacing w:line="360" w:lineRule="auto"/>
              <w:ind w:firstLine="720"/>
              <w:jc w:val="center"/>
              <w:rPr>
                <w:rFonts w:ascii="GHEA Grapalat" w:hAnsi="GHEA Grapalat"/>
                <w:lang w:val="hy-AM"/>
              </w:rPr>
            </w:pPr>
            <w:r w:rsidRPr="00560F80">
              <w:rPr>
                <w:rFonts w:ascii="GHEA Grapalat" w:hAnsi="GHEA Grapalat" w:cs="Sylfaen"/>
                <w:lang w:val="hy-AM"/>
              </w:rPr>
              <w:t xml:space="preserve">N </w:t>
            </w:r>
            <w:r w:rsidR="00123848">
              <w:rPr>
                <w:rFonts w:ascii="GHEA Grapalat" w:hAnsi="GHEA Grapalat" w:cs="Sylfaen"/>
                <w:lang w:val="hy-AM"/>
              </w:rPr>
              <w:t>ԱԱ/22.2/50-2026</w:t>
            </w:r>
          </w:p>
        </w:tc>
      </w:tr>
      <w:tr w:rsidR="00EA5975" w:rsidRPr="00EA5975" w:rsidTr="00AB49E1">
        <w:trPr>
          <w:trHeight w:val="881"/>
        </w:trPr>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tcPr>
          <w:p w:rsidR="00EA5975" w:rsidRPr="00123848" w:rsidRDefault="00123848" w:rsidP="00123848">
            <w:pPr>
              <w:tabs>
                <w:tab w:val="left" w:pos="567"/>
                <w:tab w:val="left" w:pos="851"/>
              </w:tabs>
              <w:spacing w:line="360" w:lineRule="auto"/>
              <w:jc w:val="both"/>
              <w:rPr>
                <w:rFonts w:ascii="GHEA Grapalat" w:eastAsia="Calibri" w:hAnsi="GHEA Grapalat" w:cs="Tahoma"/>
                <w:lang w:val="af-ZA" w:eastAsia="en-US"/>
              </w:rPr>
            </w:pPr>
            <w:r w:rsidRPr="000E535F">
              <w:rPr>
                <w:rFonts w:ascii="GHEA Grapalat" w:eastAsia="Times New Roman" w:hAnsi="GHEA Grapalat"/>
                <w:bCs/>
                <w:iCs/>
                <w:lang w:val="hy-AM"/>
              </w:rPr>
              <w:t xml:space="preserve">          «Հայաստանի Հանրապետության կառավարության 2007 թվականի օգոստոսի 30-ի N 1093-Ն որոշման մեջ լրացումներ կատարելու մասին» Կառավարության որոշման </w:t>
            </w:r>
            <w:r w:rsidRPr="009D0939">
              <w:rPr>
                <w:rFonts w:ascii="GHEA Grapalat" w:eastAsia="Times New Roman" w:hAnsi="GHEA Grapalat"/>
                <w:bCs/>
                <w:iCs/>
                <w:lang w:val="hy-AM"/>
              </w:rPr>
              <w:t>նախագծի</w:t>
            </w:r>
            <w:r w:rsidRPr="009D0939">
              <w:rPr>
                <w:rFonts w:ascii="GHEA Grapalat" w:hAnsi="GHEA Grapalat"/>
                <w:shd w:val="clear" w:color="auto" w:fill="FFFFFF"/>
                <w:lang w:val="hy-AM"/>
              </w:rPr>
              <w:t xml:space="preserve"> կապակցությամբ հայտնում եմ, որ </w:t>
            </w:r>
            <w:r w:rsidRPr="009D0939">
              <w:rPr>
                <w:rFonts w:ascii="GHEA Grapalat" w:hAnsi="GHEA Grapalat" w:cs="Sylfaen"/>
                <w:lang w:val="hy-AM"/>
              </w:rPr>
              <w:t xml:space="preserve">Առողջապահության նախարարությունն իր իրավասությունների շրջանակներում </w:t>
            </w:r>
            <w:r w:rsidRPr="009D0939">
              <w:rPr>
                <w:rFonts w:ascii="GHEA Grapalat" w:eastAsia="Times New Roman" w:hAnsi="GHEA Grapalat" w:cs="Sylfaen"/>
                <w:lang w:val="af-ZA"/>
              </w:rPr>
              <w:t>դիտողություններ և առաջարկություններ չունի:</w:t>
            </w:r>
          </w:p>
        </w:tc>
        <w:tc>
          <w:tcPr>
            <w:tcW w:w="5281" w:type="dxa"/>
            <w:tcBorders>
              <w:top w:val="single" w:sz="4" w:space="0" w:color="auto"/>
              <w:left w:val="single" w:sz="4" w:space="0" w:color="auto"/>
              <w:bottom w:val="single" w:sz="4" w:space="0" w:color="auto"/>
              <w:right w:val="single" w:sz="4" w:space="0" w:color="auto"/>
            </w:tcBorders>
            <w:shd w:val="clear" w:color="auto" w:fill="FFFFFF" w:themeFill="background1"/>
          </w:tcPr>
          <w:p w:rsidR="00EA5975" w:rsidRPr="00560F80" w:rsidRDefault="00EA5975" w:rsidP="00F374DD">
            <w:pPr>
              <w:shd w:val="clear" w:color="auto" w:fill="FFFFFF"/>
              <w:spacing w:line="360" w:lineRule="auto"/>
              <w:ind w:firstLine="796"/>
              <w:jc w:val="both"/>
              <w:rPr>
                <w:rFonts w:ascii="GHEA Grapalat" w:eastAsia="Times New Roman" w:hAnsi="GHEA Grapalat"/>
                <w:color w:val="000000"/>
                <w:shd w:val="clear" w:color="auto" w:fill="FFFFFF"/>
                <w:lang w:val="hy-AM"/>
              </w:rPr>
            </w:pPr>
          </w:p>
        </w:tc>
      </w:tr>
      <w:tr w:rsidR="00EA5975" w:rsidRPr="00560F80" w:rsidTr="00AB49E1">
        <w:trPr>
          <w:trHeight w:val="292"/>
        </w:trPr>
        <w:tc>
          <w:tcPr>
            <w:tcW w:w="5670" w:type="dxa"/>
            <w:vMerge w:val="restar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EA5975" w:rsidRPr="00560F80" w:rsidRDefault="00EA5975" w:rsidP="00F374DD">
            <w:pPr>
              <w:spacing w:line="360" w:lineRule="auto"/>
              <w:ind w:firstLine="720"/>
              <w:jc w:val="both"/>
              <w:rPr>
                <w:rFonts w:ascii="GHEA Grapalat" w:hAnsi="GHEA Grapalat"/>
                <w:b/>
                <w:lang w:val="hy-AM"/>
              </w:rPr>
            </w:pPr>
            <w:r w:rsidRPr="00560F80">
              <w:rPr>
                <w:rFonts w:ascii="GHEA Grapalat" w:hAnsi="GHEA Grapalat"/>
                <w:b/>
                <w:lang w:val="hy-AM"/>
              </w:rPr>
              <w:t>3. Ֆինանսների նախարարություն</w:t>
            </w:r>
          </w:p>
        </w:tc>
        <w:tc>
          <w:tcPr>
            <w:tcW w:w="5281"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EA5975" w:rsidRPr="00826882" w:rsidRDefault="00826882" w:rsidP="00F374DD">
            <w:pPr>
              <w:spacing w:line="360" w:lineRule="auto"/>
              <w:ind w:firstLine="720"/>
              <w:jc w:val="center"/>
              <w:rPr>
                <w:rFonts w:ascii="GHEA Grapalat" w:hAnsi="GHEA Grapalat"/>
                <w:lang w:val="hy-AM"/>
              </w:rPr>
            </w:pPr>
            <w:r>
              <w:rPr>
                <w:rFonts w:ascii="GHEA Grapalat" w:hAnsi="GHEA Grapalat"/>
                <w:lang w:val="en-US"/>
              </w:rPr>
              <w:t>12.01.2026</w:t>
            </w:r>
            <w:r>
              <w:rPr>
                <w:rFonts w:ascii="GHEA Grapalat" w:hAnsi="GHEA Grapalat"/>
                <w:lang w:val="hy-AM"/>
              </w:rPr>
              <w:t>թ.</w:t>
            </w:r>
          </w:p>
        </w:tc>
      </w:tr>
      <w:tr w:rsidR="00EA5975" w:rsidRPr="00560F80" w:rsidTr="00AB49E1">
        <w:trPr>
          <w:trHeight w:val="292"/>
        </w:trPr>
        <w:tc>
          <w:tcPr>
            <w:tcW w:w="5670" w:type="dxa"/>
            <w:vMerge/>
            <w:tcBorders>
              <w:top w:val="single" w:sz="4" w:space="0" w:color="auto"/>
              <w:left w:val="single" w:sz="4" w:space="0" w:color="auto"/>
              <w:bottom w:val="single" w:sz="4" w:space="0" w:color="auto"/>
              <w:right w:val="single" w:sz="4" w:space="0" w:color="auto"/>
            </w:tcBorders>
            <w:vAlign w:val="center"/>
            <w:hideMark/>
          </w:tcPr>
          <w:p w:rsidR="00EA5975" w:rsidRPr="00560F80" w:rsidRDefault="00EA5975" w:rsidP="00F374DD">
            <w:pPr>
              <w:spacing w:line="256" w:lineRule="auto"/>
              <w:jc w:val="both"/>
              <w:rPr>
                <w:rFonts w:ascii="GHEA Grapalat" w:hAnsi="GHEA Grapalat"/>
                <w:b/>
                <w:lang w:val="hy-AM"/>
              </w:rPr>
            </w:pPr>
          </w:p>
        </w:tc>
        <w:tc>
          <w:tcPr>
            <w:tcW w:w="5281"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EA5975" w:rsidRPr="00826882" w:rsidRDefault="00EA5975" w:rsidP="00123848">
            <w:pPr>
              <w:spacing w:line="360" w:lineRule="auto"/>
              <w:ind w:firstLine="720"/>
              <w:jc w:val="center"/>
              <w:rPr>
                <w:rFonts w:ascii="GHEA Grapalat" w:hAnsi="GHEA Grapalat"/>
                <w:lang w:val="en-US"/>
              </w:rPr>
            </w:pPr>
            <w:r w:rsidRPr="00560F80">
              <w:rPr>
                <w:rFonts w:ascii="GHEA Grapalat" w:hAnsi="GHEA Grapalat" w:cs="Sylfaen"/>
                <w:lang w:val="hy-AM"/>
              </w:rPr>
              <w:t xml:space="preserve">N  </w:t>
            </w:r>
            <w:r w:rsidR="00826882">
              <w:rPr>
                <w:rFonts w:ascii="GHEA Grapalat" w:hAnsi="GHEA Grapalat" w:cs="Sylfaen"/>
                <w:lang w:val="en-US"/>
              </w:rPr>
              <w:t>01/2-1/58-2026</w:t>
            </w:r>
          </w:p>
        </w:tc>
      </w:tr>
      <w:tr w:rsidR="00EA5975" w:rsidRPr="00EA5975" w:rsidTr="00AB49E1">
        <w:trPr>
          <w:trHeight w:val="706"/>
        </w:trPr>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tcPr>
          <w:p w:rsidR="00EA5975" w:rsidRPr="00560F80" w:rsidRDefault="00826882" w:rsidP="00826882">
            <w:pPr>
              <w:shd w:val="clear" w:color="auto" w:fill="FFFFFF"/>
              <w:spacing w:before="240" w:line="360" w:lineRule="auto"/>
              <w:ind w:firstLine="567"/>
              <w:jc w:val="both"/>
              <w:rPr>
                <w:rFonts w:ascii="GHEA Grapalat" w:eastAsia="Calibri" w:hAnsi="GHEA Grapalat" w:cs="Tahoma"/>
                <w:lang w:val="hy-AM" w:eastAsia="en-US"/>
              </w:rPr>
            </w:pPr>
            <w:r w:rsidRPr="00C43490">
              <w:rPr>
                <w:rFonts w:ascii="GHEA Grapalat" w:eastAsia="Times New Roman" w:hAnsi="GHEA Grapalat"/>
                <w:color w:val="000000"/>
                <w:lang w:val="hy-AM"/>
              </w:rPr>
              <w:t>2025</w:t>
            </w:r>
            <w:r>
              <w:rPr>
                <w:rFonts w:ascii="GHEA Grapalat" w:eastAsia="Times New Roman" w:hAnsi="GHEA Grapalat"/>
                <w:color w:val="000000"/>
                <w:lang w:val="hy-AM"/>
              </w:rPr>
              <w:t xml:space="preserve"> թվականի դեկտեմբերի 23-ի Ձեր թիվ </w:t>
            </w:r>
            <w:r w:rsidRPr="00C43490">
              <w:rPr>
                <w:rFonts w:ascii="GHEA Grapalat" w:eastAsia="Times New Roman" w:hAnsi="GHEA Grapalat"/>
                <w:color w:val="000000"/>
                <w:lang w:val="hy-AM"/>
              </w:rPr>
              <w:t>48.56/41830-2025</w:t>
            </w:r>
            <w:r>
              <w:rPr>
                <w:rFonts w:ascii="GHEA Grapalat" w:eastAsia="Times New Roman" w:hAnsi="GHEA Grapalat"/>
                <w:color w:val="000000"/>
                <w:lang w:val="hy-AM"/>
              </w:rPr>
              <w:t xml:space="preserve"> գրությամբ ներկայաց</w:t>
            </w:r>
            <w:r>
              <w:rPr>
                <w:rFonts w:ascii="GHEA Grapalat" w:eastAsia="Times New Roman" w:hAnsi="GHEA Grapalat"/>
                <w:color w:val="000000"/>
                <w:lang w:val="hy-AM"/>
              </w:rPr>
              <w:softHyphen/>
              <w:t xml:space="preserve">ված՝ </w:t>
            </w:r>
            <w:r w:rsidRPr="00C43490">
              <w:rPr>
                <w:rFonts w:ascii="GHEA Grapalat" w:eastAsia="Times New Roman" w:hAnsi="GHEA Grapalat"/>
                <w:color w:val="000000"/>
                <w:lang w:val="hy-AM"/>
              </w:rPr>
              <w:t xml:space="preserve">«Հայաստանի Հանրապետության կառավարության 2007 թվականի օգոստոսի 30-ի </w:t>
            </w:r>
            <w:r>
              <w:rPr>
                <w:rFonts w:ascii="GHEA Grapalat" w:eastAsia="Times New Roman" w:hAnsi="GHEA Grapalat"/>
                <w:color w:val="000000"/>
                <w:lang w:val="hy-AM"/>
              </w:rPr>
              <w:t xml:space="preserve">թիվ </w:t>
            </w:r>
            <w:r w:rsidRPr="00C43490">
              <w:rPr>
                <w:rFonts w:ascii="GHEA Grapalat" w:eastAsia="Times New Roman" w:hAnsi="GHEA Grapalat"/>
                <w:color w:val="000000"/>
                <w:lang w:val="hy-AM"/>
              </w:rPr>
              <w:t xml:space="preserve">1093-Ն որոշման մեջ լրացումներ կատարելու մասին» </w:t>
            </w:r>
            <w:r>
              <w:rPr>
                <w:rFonts w:ascii="GHEA Grapalat" w:eastAsia="Times New Roman" w:hAnsi="GHEA Grapalat"/>
                <w:color w:val="000000"/>
                <w:lang w:val="hy-AM"/>
              </w:rPr>
              <w:t>ՀՀ կ</w:t>
            </w:r>
            <w:r w:rsidRPr="00C43490">
              <w:rPr>
                <w:rFonts w:ascii="GHEA Grapalat" w:eastAsia="Times New Roman" w:hAnsi="GHEA Grapalat"/>
                <w:color w:val="000000"/>
                <w:lang w:val="hy-AM"/>
              </w:rPr>
              <w:t>առավարության որոշման նախագծ</w:t>
            </w:r>
            <w:r>
              <w:rPr>
                <w:rFonts w:ascii="GHEA Grapalat" w:eastAsia="Times New Roman" w:hAnsi="GHEA Grapalat"/>
                <w:color w:val="000000"/>
                <w:lang w:val="hy-AM"/>
              </w:rPr>
              <w:t xml:space="preserve">ի </w:t>
            </w:r>
            <w:r>
              <w:rPr>
                <w:rFonts w:ascii="GHEA Grapalat" w:eastAsia="Times New Roman" w:hAnsi="GHEA Grapalat"/>
                <w:color w:val="000000"/>
                <w:lang w:val="hy-AM"/>
              </w:rPr>
              <w:lastRenderedPageBreak/>
              <w:t>վերաբերյալ հայտնում ենք, որ դիտողություններ և առաջարկություններ չկան:</w:t>
            </w:r>
          </w:p>
        </w:tc>
        <w:tc>
          <w:tcPr>
            <w:tcW w:w="5281" w:type="dxa"/>
            <w:tcBorders>
              <w:top w:val="single" w:sz="4" w:space="0" w:color="auto"/>
              <w:left w:val="single" w:sz="4" w:space="0" w:color="auto"/>
              <w:bottom w:val="single" w:sz="4" w:space="0" w:color="auto"/>
              <w:right w:val="single" w:sz="4" w:space="0" w:color="auto"/>
            </w:tcBorders>
            <w:shd w:val="clear" w:color="auto" w:fill="FFFFFF" w:themeFill="background1"/>
          </w:tcPr>
          <w:p w:rsidR="00EA5975" w:rsidRPr="00560F80" w:rsidRDefault="00EA5975" w:rsidP="00123848">
            <w:pPr>
              <w:shd w:val="clear" w:color="auto" w:fill="FFFFFF"/>
              <w:spacing w:line="360" w:lineRule="auto"/>
              <w:ind w:firstLine="796"/>
              <w:jc w:val="both"/>
              <w:rPr>
                <w:rFonts w:ascii="GHEA Grapalat" w:hAnsi="GHEA Grapalat"/>
                <w:b/>
                <w:lang w:val="hy-AM"/>
              </w:rPr>
            </w:pPr>
          </w:p>
        </w:tc>
      </w:tr>
      <w:tr w:rsidR="00123848" w:rsidRPr="00560F80" w:rsidTr="00F374DD">
        <w:trPr>
          <w:trHeight w:val="292"/>
        </w:trPr>
        <w:tc>
          <w:tcPr>
            <w:tcW w:w="5670" w:type="dxa"/>
            <w:vMerge w:val="restar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123848" w:rsidRPr="00560F80" w:rsidRDefault="00F050B8" w:rsidP="00F050B8">
            <w:pPr>
              <w:spacing w:line="360" w:lineRule="auto"/>
              <w:ind w:firstLine="720"/>
              <w:jc w:val="both"/>
              <w:rPr>
                <w:rFonts w:ascii="GHEA Grapalat" w:hAnsi="GHEA Grapalat"/>
                <w:b/>
                <w:lang w:val="hy-AM"/>
              </w:rPr>
            </w:pPr>
            <w:r>
              <w:rPr>
                <w:rFonts w:ascii="GHEA Grapalat" w:hAnsi="GHEA Grapalat"/>
                <w:b/>
                <w:lang w:val="hy-AM"/>
              </w:rPr>
              <w:lastRenderedPageBreak/>
              <w:t>4</w:t>
            </w:r>
            <w:r w:rsidR="00123848" w:rsidRPr="00560F80">
              <w:rPr>
                <w:rFonts w:ascii="GHEA Grapalat" w:hAnsi="GHEA Grapalat"/>
                <w:b/>
                <w:lang w:val="hy-AM"/>
              </w:rPr>
              <w:t xml:space="preserve">. </w:t>
            </w:r>
            <w:r>
              <w:rPr>
                <w:rFonts w:ascii="GHEA Grapalat" w:hAnsi="GHEA Grapalat"/>
                <w:b/>
                <w:lang w:val="hy-AM"/>
              </w:rPr>
              <w:t>Սննդամթերքի անվտանգության տեսչական մարմին</w:t>
            </w:r>
          </w:p>
        </w:tc>
        <w:tc>
          <w:tcPr>
            <w:tcW w:w="5281"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123848" w:rsidRPr="00560F80" w:rsidRDefault="00B11F87" w:rsidP="00B11F87">
            <w:pPr>
              <w:tabs>
                <w:tab w:val="left" w:pos="1350"/>
              </w:tabs>
              <w:spacing w:line="360" w:lineRule="auto"/>
              <w:ind w:firstLine="720"/>
              <w:jc w:val="center"/>
              <w:rPr>
                <w:rFonts w:ascii="GHEA Grapalat" w:hAnsi="GHEA Grapalat"/>
                <w:lang w:val="hy-AM"/>
              </w:rPr>
            </w:pPr>
            <w:r>
              <w:rPr>
                <w:rFonts w:ascii="GHEA Grapalat" w:hAnsi="GHEA Grapalat"/>
                <w:lang w:val="hy-AM"/>
              </w:rPr>
              <w:t>26.12.2025թ.</w:t>
            </w:r>
          </w:p>
        </w:tc>
      </w:tr>
      <w:tr w:rsidR="00123848" w:rsidRPr="00B11F87" w:rsidTr="00F374DD">
        <w:trPr>
          <w:trHeight w:val="292"/>
        </w:trPr>
        <w:tc>
          <w:tcPr>
            <w:tcW w:w="5670" w:type="dxa"/>
            <w:vMerge/>
            <w:tcBorders>
              <w:top w:val="single" w:sz="4" w:space="0" w:color="auto"/>
              <w:left w:val="single" w:sz="4" w:space="0" w:color="auto"/>
              <w:bottom w:val="single" w:sz="4" w:space="0" w:color="auto"/>
              <w:right w:val="single" w:sz="4" w:space="0" w:color="auto"/>
            </w:tcBorders>
            <w:vAlign w:val="center"/>
            <w:hideMark/>
          </w:tcPr>
          <w:p w:rsidR="00123848" w:rsidRPr="00560F80" w:rsidRDefault="00123848" w:rsidP="00F374DD">
            <w:pPr>
              <w:spacing w:line="256" w:lineRule="auto"/>
              <w:jc w:val="both"/>
              <w:rPr>
                <w:rFonts w:ascii="GHEA Grapalat" w:hAnsi="GHEA Grapalat"/>
                <w:b/>
                <w:lang w:val="hy-AM"/>
              </w:rPr>
            </w:pPr>
          </w:p>
        </w:tc>
        <w:tc>
          <w:tcPr>
            <w:tcW w:w="5281"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123848" w:rsidRPr="00560F80" w:rsidRDefault="00123848" w:rsidP="00F374DD">
            <w:pPr>
              <w:spacing w:line="360" w:lineRule="auto"/>
              <w:ind w:firstLine="720"/>
              <w:jc w:val="center"/>
              <w:rPr>
                <w:rFonts w:ascii="GHEA Grapalat" w:hAnsi="GHEA Grapalat"/>
                <w:lang w:val="hy-AM"/>
              </w:rPr>
            </w:pPr>
            <w:r w:rsidRPr="00560F80">
              <w:rPr>
                <w:rFonts w:ascii="GHEA Grapalat" w:hAnsi="GHEA Grapalat" w:cs="Sylfaen"/>
                <w:lang w:val="hy-AM"/>
              </w:rPr>
              <w:t xml:space="preserve">N </w:t>
            </w:r>
            <w:r w:rsidR="00B11F87">
              <w:rPr>
                <w:rFonts w:ascii="GHEA Grapalat" w:hAnsi="GHEA Grapalat" w:cs="Sylfaen"/>
                <w:lang w:val="hy-AM"/>
              </w:rPr>
              <w:t>06.1/1/17072-2025</w:t>
            </w:r>
            <w:r w:rsidRPr="00560F80">
              <w:rPr>
                <w:rFonts w:ascii="GHEA Grapalat" w:hAnsi="GHEA Grapalat" w:cs="Sylfaen"/>
                <w:lang w:val="hy-AM"/>
              </w:rPr>
              <w:t xml:space="preserve"> </w:t>
            </w:r>
          </w:p>
        </w:tc>
      </w:tr>
      <w:tr w:rsidR="00123848" w:rsidRPr="00EA5975" w:rsidTr="00F374DD">
        <w:trPr>
          <w:trHeight w:val="706"/>
        </w:trPr>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tcPr>
          <w:p w:rsidR="00123848" w:rsidRPr="00B11F87" w:rsidRDefault="00B11F87" w:rsidP="00AB79BE">
            <w:pPr>
              <w:tabs>
                <w:tab w:val="left" w:pos="834"/>
                <w:tab w:val="left" w:pos="883"/>
              </w:tabs>
              <w:spacing w:line="360" w:lineRule="auto"/>
              <w:ind w:left="-15" w:right="-22"/>
              <w:jc w:val="both"/>
              <w:rPr>
                <w:rFonts w:ascii="GHEA Grapalat" w:eastAsia="Calibri" w:hAnsi="GHEA Grapalat" w:cs="Tahoma"/>
                <w:lang w:val="af-ZA" w:eastAsia="en-US"/>
              </w:rPr>
            </w:pPr>
            <w:r w:rsidRPr="00960FFF">
              <w:rPr>
                <w:rFonts w:ascii="GHEA Grapalat" w:hAnsi="GHEA Grapalat"/>
                <w:lang w:val="hy-AM"/>
              </w:rPr>
              <w:t xml:space="preserve">  </w:t>
            </w:r>
            <w:r>
              <w:rPr>
                <w:rFonts w:ascii="GHEA Grapalat" w:hAnsi="GHEA Grapalat"/>
                <w:lang w:val="hy-AM"/>
              </w:rPr>
              <w:t xml:space="preserve">         </w:t>
            </w:r>
            <w:r w:rsidRPr="00960FFF">
              <w:rPr>
                <w:rFonts w:ascii="GHEA Grapalat" w:hAnsi="GHEA Grapalat"/>
                <w:lang w:val="hy-AM"/>
              </w:rPr>
              <w:t xml:space="preserve"> </w:t>
            </w:r>
            <w:r>
              <w:rPr>
                <w:rFonts w:ascii="GHEA Grapalat" w:hAnsi="GHEA Grapalat"/>
                <w:lang w:val="hy-AM"/>
              </w:rPr>
              <w:t xml:space="preserve">Հայտնում եմ, որ </w:t>
            </w:r>
            <w:r w:rsidRPr="00DD5BD1">
              <w:rPr>
                <w:rFonts w:ascii="GHEA Grapalat" w:hAnsi="GHEA Grapalat"/>
                <w:lang w:val="hy-AM"/>
              </w:rPr>
              <w:t xml:space="preserve">«Հայաստանի Հանրապետության կառավարության 2007 թվականի օգոստոսի 30-ի N 1093-Ն որոշման մեջ լրացումներ կատարելու մասին» Կառավարության որոշման </w:t>
            </w:r>
            <w:r w:rsidRPr="00BF6A17">
              <w:rPr>
                <w:rFonts w:ascii="GHEA Grapalat" w:hAnsi="GHEA Grapalat"/>
                <w:lang w:val="hy-AM"/>
              </w:rPr>
              <w:t>նախագծի</w:t>
            </w:r>
            <w:r>
              <w:rPr>
                <w:rFonts w:ascii="GHEA Grapalat" w:hAnsi="GHEA Grapalat"/>
                <w:lang w:val="hy-AM"/>
              </w:rPr>
              <w:t xml:space="preserve"> վերաբերյալ առաջարկություններ չկան</w:t>
            </w:r>
            <w:r w:rsidRPr="00960FFF">
              <w:rPr>
                <w:rFonts w:ascii="GHEA Grapalat" w:hAnsi="GHEA Grapalat"/>
                <w:lang w:val="af-ZA"/>
              </w:rPr>
              <w:t>։</w:t>
            </w:r>
          </w:p>
        </w:tc>
        <w:tc>
          <w:tcPr>
            <w:tcW w:w="5281" w:type="dxa"/>
            <w:tcBorders>
              <w:top w:val="single" w:sz="4" w:space="0" w:color="auto"/>
              <w:left w:val="single" w:sz="4" w:space="0" w:color="auto"/>
              <w:bottom w:val="single" w:sz="4" w:space="0" w:color="auto"/>
              <w:right w:val="single" w:sz="4" w:space="0" w:color="auto"/>
            </w:tcBorders>
            <w:shd w:val="clear" w:color="auto" w:fill="FFFFFF" w:themeFill="background1"/>
          </w:tcPr>
          <w:p w:rsidR="00123848" w:rsidRPr="00560F80" w:rsidRDefault="00123848" w:rsidP="00F374DD">
            <w:pPr>
              <w:shd w:val="clear" w:color="auto" w:fill="FFFFFF"/>
              <w:spacing w:line="360" w:lineRule="auto"/>
              <w:ind w:firstLine="796"/>
              <w:jc w:val="both"/>
              <w:rPr>
                <w:rFonts w:ascii="GHEA Grapalat" w:hAnsi="GHEA Grapalat"/>
                <w:b/>
                <w:lang w:val="hy-AM"/>
              </w:rPr>
            </w:pPr>
          </w:p>
        </w:tc>
      </w:tr>
      <w:tr w:rsidR="00531C55" w:rsidRPr="00560F80" w:rsidTr="006E1D9B">
        <w:trPr>
          <w:trHeight w:val="292"/>
        </w:trPr>
        <w:tc>
          <w:tcPr>
            <w:tcW w:w="5670" w:type="dxa"/>
            <w:vMerge w:val="restar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531C55" w:rsidRPr="00531C55" w:rsidRDefault="00531C55" w:rsidP="00531C55">
            <w:pPr>
              <w:spacing w:line="360" w:lineRule="auto"/>
              <w:ind w:firstLine="720"/>
              <w:jc w:val="both"/>
              <w:rPr>
                <w:rFonts w:ascii="GHEA Grapalat" w:hAnsi="GHEA Grapalat"/>
                <w:b/>
                <w:lang w:val="hy-AM"/>
              </w:rPr>
            </w:pPr>
            <w:r>
              <w:rPr>
                <w:rFonts w:ascii="GHEA Grapalat" w:hAnsi="GHEA Grapalat"/>
                <w:b/>
              </w:rPr>
              <w:t>5</w:t>
            </w:r>
            <w:r>
              <w:rPr>
                <w:rFonts w:ascii="GHEA Grapalat" w:hAnsi="GHEA Grapalat"/>
                <w:b/>
                <w:lang w:val="hy-AM"/>
              </w:rPr>
              <w:t>.Արդարադատության նախարարություն</w:t>
            </w:r>
          </w:p>
        </w:tc>
        <w:tc>
          <w:tcPr>
            <w:tcW w:w="5281"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531C55" w:rsidRPr="00560F80" w:rsidRDefault="00531C55" w:rsidP="00531C55">
            <w:pPr>
              <w:tabs>
                <w:tab w:val="left" w:pos="1350"/>
              </w:tabs>
              <w:spacing w:line="360" w:lineRule="auto"/>
              <w:ind w:firstLine="720"/>
              <w:jc w:val="center"/>
              <w:rPr>
                <w:rFonts w:ascii="GHEA Grapalat" w:hAnsi="GHEA Grapalat"/>
                <w:lang w:val="hy-AM"/>
              </w:rPr>
            </w:pPr>
            <w:r>
              <w:rPr>
                <w:rFonts w:ascii="GHEA Grapalat" w:hAnsi="GHEA Grapalat"/>
                <w:lang w:val="hy-AM"/>
              </w:rPr>
              <w:t>30.03.2026թ.</w:t>
            </w:r>
          </w:p>
        </w:tc>
      </w:tr>
      <w:tr w:rsidR="00531C55" w:rsidRPr="00560F80" w:rsidTr="006E1D9B">
        <w:trPr>
          <w:trHeight w:val="292"/>
        </w:trPr>
        <w:tc>
          <w:tcPr>
            <w:tcW w:w="5670" w:type="dxa"/>
            <w:vMerge/>
            <w:tcBorders>
              <w:top w:val="single" w:sz="4" w:space="0" w:color="auto"/>
              <w:left w:val="single" w:sz="4" w:space="0" w:color="auto"/>
              <w:bottom w:val="single" w:sz="4" w:space="0" w:color="auto"/>
              <w:right w:val="single" w:sz="4" w:space="0" w:color="auto"/>
            </w:tcBorders>
            <w:vAlign w:val="center"/>
            <w:hideMark/>
          </w:tcPr>
          <w:p w:rsidR="00531C55" w:rsidRPr="00560F80" w:rsidRDefault="00531C55" w:rsidP="006E1D9B">
            <w:pPr>
              <w:spacing w:line="256" w:lineRule="auto"/>
              <w:jc w:val="both"/>
              <w:rPr>
                <w:rFonts w:ascii="GHEA Grapalat" w:hAnsi="GHEA Grapalat"/>
                <w:b/>
                <w:lang w:val="hy-AM"/>
              </w:rPr>
            </w:pPr>
          </w:p>
        </w:tc>
        <w:tc>
          <w:tcPr>
            <w:tcW w:w="5281" w:type="dxa"/>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rsidR="00531C55" w:rsidRPr="00560F80" w:rsidRDefault="00531C55" w:rsidP="006E1D9B">
            <w:pPr>
              <w:spacing w:line="360" w:lineRule="auto"/>
              <w:ind w:firstLine="720"/>
              <w:jc w:val="center"/>
              <w:rPr>
                <w:rFonts w:ascii="GHEA Grapalat" w:hAnsi="GHEA Grapalat"/>
                <w:lang w:val="hy-AM"/>
              </w:rPr>
            </w:pPr>
            <w:r w:rsidRPr="00531C55">
              <w:rPr>
                <w:rFonts w:ascii="GHEA Grapalat" w:hAnsi="GHEA Grapalat"/>
                <w:lang w:val="hy-AM"/>
              </w:rPr>
              <w:t>N /27.2.2/15374-2026</w:t>
            </w:r>
          </w:p>
        </w:tc>
      </w:tr>
      <w:tr w:rsidR="00531C55" w:rsidRPr="002B134D" w:rsidTr="006E1D9B">
        <w:trPr>
          <w:trHeight w:val="706"/>
        </w:trPr>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tcPr>
          <w:p w:rsidR="00531C55" w:rsidRPr="00227547" w:rsidRDefault="00531C55" w:rsidP="00531C55">
            <w:pPr>
              <w:pStyle w:val="ListParagraph"/>
              <w:numPr>
                <w:ilvl w:val="0"/>
                <w:numId w:val="5"/>
              </w:numPr>
              <w:tabs>
                <w:tab w:val="left" w:pos="567"/>
                <w:tab w:val="left" w:pos="709"/>
              </w:tabs>
              <w:suppressAutoHyphens w:val="0"/>
              <w:spacing w:after="0" w:line="360" w:lineRule="auto"/>
              <w:ind w:left="0" w:right="15" w:firstLine="284"/>
              <w:jc w:val="both"/>
              <w:rPr>
                <w:rFonts w:ascii="GHEA Grapalat" w:hAnsi="GHEA Grapalat"/>
                <w:sz w:val="24"/>
                <w:szCs w:val="24"/>
                <w:lang w:val="hy-AM"/>
              </w:rPr>
            </w:pPr>
            <w:r w:rsidRPr="00227547">
              <w:rPr>
                <w:rFonts w:ascii="GHEA Grapalat" w:hAnsi="GHEA Grapalat"/>
                <w:sz w:val="24"/>
                <w:szCs w:val="24"/>
                <w:lang w:val="hy-AM"/>
              </w:rPr>
              <w:t>Հաշվի առնելով, որ Նախագծով նախատեսվում են բուսասանիտարական հավաստագրերի տրամադրման գործընթացում գործառնական և տեխնիկական փոփոխություններ</w:t>
            </w:r>
            <w:r>
              <w:rPr>
                <w:rFonts w:ascii="GHEA Grapalat" w:hAnsi="GHEA Grapalat"/>
                <w:sz w:val="24"/>
                <w:szCs w:val="24"/>
                <w:lang w:val="hy-AM"/>
              </w:rPr>
              <w:t>՝</w:t>
            </w:r>
            <w:r w:rsidRPr="00227547">
              <w:rPr>
                <w:rFonts w:ascii="GHEA Grapalat" w:hAnsi="GHEA Grapalat"/>
                <w:sz w:val="24"/>
                <w:szCs w:val="24"/>
                <w:lang w:val="hy-AM"/>
              </w:rPr>
              <w:t xml:space="preserve"> կապված էլեկտրոնային համակարգերի կիրառման և փոխգործակցության հետ, անհրաժեշտ է վերանայել Նախագծի 4-րդ կետով նախատեսված ուժի մեջ մտնելու ժամկետի վերաբերյալ դրույթը և սահմանել ավելի ողջամիտ ժամկետ, ապահովելով՝ շահառուների պատշաճ իրազեկվածությունը և տեխնիկական գործընթացների գործնական կիրառումը։</w:t>
            </w:r>
          </w:p>
          <w:p w:rsidR="00531C55" w:rsidRPr="00560490" w:rsidRDefault="00531C55" w:rsidP="00531C55">
            <w:pPr>
              <w:pStyle w:val="ListParagraph"/>
              <w:numPr>
                <w:ilvl w:val="0"/>
                <w:numId w:val="5"/>
              </w:numPr>
              <w:tabs>
                <w:tab w:val="left" w:pos="567"/>
                <w:tab w:val="left" w:pos="709"/>
              </w:tabs>
              <w:suppressAutoHyphens w:val="0"/>
              <w:spacing w:after="0" w:line="360" w:lineRule="auto"/>
              <w:ind w:left="0" w:right="15" w:firstLine="284"/>
              <w:jc w:val="both"/>
              <w:rPr>
                <w:rFonts w:ascii="GHEA Grapalat" w:hAnsi="GHEA Grapalat"/>
                <w:sz w:val="24"/>
                <w:szCs w:val="24"/>
                <w:lang w:val="hy-AM"/>
              </w:rPr>
            </w:pPr>
            <w:r w:rsidRPr="00560490">
              <w:rPr>
                <w:rFonts w:ascii="GHEA Grapalat" w:hAnsi="GHEA Grapalat"/>
                <w:sz w:val="24"/>
                <w:szCs w:val="24"/>
                <w:lang w:val="hy-AM"/>
              </w:rPr>
              <w:t xml:space="preserve">Նախագծի հիմնավորմամբ որպես գործնական անհրաժեշտության հիմնավորում նշվում է Ռուսաստանի Դաշնության հետ կապված դեպքը՝ մատնանշելով սահմանային անցակետերում առաջացող խնդիրները և դրանց </w:t>
            </w:r>
            <w:r w:rsidRPr="00560490">
              <w:rPr>
                <w:rFonts w:ascii="GHEA Grapalat" w:hAnsi="GHEA Grapalat"/>
                <w:sz w:val="24"/>
                <w:szCs w:val="24"/>
                <w:lang w:val="hy-AM"/>
              </w:rPr>
              <w:lastRenderedPageBreak/>
              <w:t xml:space="preserve">լուծման նպատակով էլեկտրոնային համակարգի ներդրման կարևորությունը։ </w:t>
            </w:r>
          </w:p>
          <w:p w:rsidR="00531C55" w:rsidRPr="00227547" w:rsidRDefault="00531C55" w:rsidP="00531C55">
            <w:pPr>
              <w:tabs>
                <w:tab w:val="left" w:pos="567"/>
                <w:tab w:val="left" w:pos="709"/>
              </w:tabs>
              <w:spacing w:line="360" w:lineRule="auto"/>
              <w:ind w:right="15" w:firstLine="284"/>
              <w:jc w:val="both"/>
              <w:rPr>
                <w:rFonts w:ascii="GHEA Grapalat" w:hAnsi="GHEA Grapalat"/>
                <w:lang w:val="hy-AM"/>
              </w:rPr>
            </w:pPr>
            <w:r w:rsidRPr="00560490">
              <w:rPr>
                <w:rFonts w:ascii="GHEA Grapalat" w:hAnsi="GHEA Grapalat"/>
                <w:lang w:val="hy-AM"/>
              </w:rPr>
              <w:t>Այնուամենայնիվ, հիմնավորումից ամբողջությամբ պարզ չէ, թե առաջարկվող տեղեկատվական համակարգի կիրառությունը նախատեսվում է արդյոք միայն տվյալ ուղղությամբ, թե այն ունի ավելի լայն կիրառություն և նախատեսվում է գործարկել նաև այլ գործընկեր երկրների հետ հարաբերություններում։</w:t>
            </w:r>
          </w:p>
          <w:p w:rsidR="00531C55" w:rsidRPr="00227547" w:rsidRDefault="00531C55" w:rsidP="00531C55">
            <w:pPr>
              <w:tabs>
                <w:tab w:val="left" w:pos="567"/>
                <w:tab w:val="left" w:pos="709"/>
              </w:tabs>
              <w:spacing w:line="360" w:lineRule="auto"/>
              <w:ind w:right="15" w:firstLine="284"/>
              <w:jc w:val="both"/>
              <w:rPr>
                <w:rFonts w:ascii="GHEA Grapalat" w:hAnsi="GHEA Grapalat"/>
                <w:lang w:val="hy-AM"/>
              </w:rPr>
            </w:pPr>
            <w:r w:rsidRPr="00227547">
              <w:rPr>
                <w:rFonts w:ascii="GHEA Grapalat" w:hAnsi="GHEA Grapalat"/>
                <w:lang w:val="hy-AM"/>
              </w:rPr>
              <w:t>Ուստի, նշվածով պայմանավորված անհրաժեշտ է նաև լրամշակել Նախագծի հիմնավորումը, նկատի ունենալով «Նորմատիվ իրավական ակտերի մասին» օրենքի 6-րդ հոդվածի 5-րդ մասի կարգավորումը։</w:t>
            </w:r>
          </w:p>
          <w:p w:rsidR="00531C55" w:rsidRPr="00227547" w:rsidRDefault="00531C55" w:rsidP="00531C55">
            <w:pPr>
              <w:pStyle w:val="ListParagraph"/>
              <w:numPr>
                <w:ilvl w:val="0"/>
                <w:numId w:val="5"/>
              </w:numPr>
              <w:tabs>
                <w:tab w:val="left" w:pos="567"/>
                <w:tab w:val="left" w:pos="709"/>
              </w:tabs>
              <w:suppressAutoHyphens w:val="0"/>
              <w:spacing w:after="0" w:line="360" w:lineRule="auto"/>
              <w:ind w:left="0" w:right="15" w:firstLine="284"/>
              <w:jc w:val="both"/>
              <w:rPr>
                <w:rFonts w:ascii="GHEA Grapalat" w:hAnsi="GHEA Grapalat"/>
                <w:sz w:val="24"/>
                <w:szCs w:val="24"/>
                <w:lang w:val="hy-AM"/>
              </w:rPr>
            </w:pPr>
            <w:r w:rsidRPr="00227547">
              <w:rPr>
                <w:rFonts w:ascii="GHEA Grapalat" w:hAnsi="GHEA Grapalat"/>
                <w:sz w:val="24"/>
                <w:szCs w:val="24"/>
                <w:lang w:val="hy-AM"/>
              </w:rPr>
              <w:t>Նախագծի վերնագրում անհրաժեշտ է «ԼՐԱՑՈՒՄՆԵՐ» բառը փոխարինել «ԼՐԱՑՈՒՄ» բառով, նկատի ունենալով այն հանգամանքը, որ Նախագծով նախատեսվում է միայն մեկ լրացում, իսկ Նախագծի 1-ին կետով նոր լրացվող կետի նախադասության սկզբում անհրաժեշտ է լրացնել համապատասխան համարակալումը։</w:t>
            </w:r>
          </w:p>
          <w:p w:rsidR="00531C55" w:rsidRPr="00531C55" w:rsidRDefault="00531C55" w:rsidP="006E1D9B">
            <w:pPr>
              <w:tabs>
                <w:tab w:val="left" w:pos="834"/>
                <w:tab w:val="left" w:pos="883"/>
              </w:tabs>
              <w:spacing w:line="360" w:lineRule="auto"/>
              <w:ind w:left="-15" w:right="-22"/>
              <w:jc w:val="both"/>
              <w:rPr>
                <w:rFonts w:ascii="GHEA Grapalat" w:eastAsia="Calibri" w:hAnsi="GHEA Grapalat" w:cs="Tahoma"/>
                <w:lang w:val="hy-AM" w:eastAsia="en-US"/>
              </w:rPr>
            </w:pPr>
          </w:p>
        </w:tc>
        <w:tc>
          <w:tcPr>
            <w:tcW w:w="5281" w:type="dxa"/>
            <w:tcBorders>
              <w:top w:val="single" w:sz="4" w:space="0" w:color="auto"/>
              <w:left w:val="single" w:sz="4" w:space="0" w:color="auto"/>
              <w:bottom w:val="single" w:sz="4" w:space="0" w:color="auto"/>
              <w:right w:val="single" w:sz="4" w:space="0" w:color="auto"/>
            </w:tcBorders>
            <w:shd w:val="clear" w:color="auto" w:fill="FFFFFF" w:themeFill="background1"/>
          </w:tcPr>
          <w:p w:rsidR="00531C55" w:rsidRPr="00E05A30" w:rsidRDefault="00531C55" w:rsidP="00531C55">
            <w:pPr>
              <w:shd w:val="clear" w:color="auto" w:fill="FFFFFF"/>
              <w:spacing w:line="360" w:lineRule="auto"/>
              <w:jc w:val="center"/>
              <w:rPr>
                <w:rFonts w:ascii="GHEA Grapalat" w:hAnsi="GHEA Grapalat"/>
                <w:b/>
                <w:color w:val="000000" w:themeColor="text1"/>
                <w:lang w:val="hy-AM"/>
              </w:rPr>
            </w:pPr>
            <w:r w:rsidRPr="00E05A30">
              <w:rPr>
                <w:rFonts w:ascii="GHEA Grapalat" w:hAnsi="GHEA Grapalat"/>
                <w:b/>
                <w:color w:val="000000" w:themeColor="text1"/>
                <w:lang w:val="hy-AM"/>
              </w:rPr>
              <w:lastRenderedPageBreak/>
              <w:t xml:space="preserve">1. </w:t>
            </w:r>
            <w:r w:rsidR="00560490" w:rsidRPr="00E05A30">
              <w:rPr>
                <w:rFonts w:ascii="GHEA Grapalat" w:hAnsi="GHEA Grapalat"/>
                <w:b/>
                <w:color w:val="000000" w:themeColor="text1"/>
                <w:lang w:val="hy-AM"/>
              </w:rPr>
              <w:t>Չի ը</w:t>
            </w:r>
            <w:r w:rsidRPr="00E05A30">
              <w:rPr>
                <w:rFonts w:ascii="GHEA Grapalat" w:hAnsi="GHEA Grapalat"/>
                <w:b/>
                <w:color w:val="000000" w:themeColor="text1"/>
                <w:lang w:val="hy-AM"/>
              </w:rPr>
              <w:t xml:space="preserve">նդունվել է </w:t>
            </w:r>
          </w:p>
          <w:p w:rsidR="00531C55" w:rsidRPr="00E05A30" w:rsidRDefault="00560490" w:rsidP="00560490">
            <w:pPr>
              <w:shd w:val="clear" w:color="auto" w:fill="FFFFFF"/>
              <w:spacing w:line="360" w:lineRule="auto"/>
              <w:jc w:val="both"/>
              <w:rPr>
                <w:rFonts w:ascii="GHEA Grapalat" w:hAnsi="GHEA Grapalat"/>
                <w:color w:val="000000" w:themeColor="text1"/>
                <w:lang w:val="hy-AM"/>
              </w:rPr>
            </w:pPr>
            <w:r w:rsidRPr="00E05A30">
              <w:rPr>
                <w:rFonts w:ascii="GHEA Grapalat" w:hAnsi="GHEA Grapalat"/>
                <w:color w:val="000000" w:themeColor="text1"/>
                <w:lang w:val="hy-AM"/>
              </w:rPr>
              <w:t xml:space="preserve">ՀՀ կառավարության 2007 թվականի օգոստոսօ 30-ի թիվ 1093-Ն որոշման իրավակարգավորումներն արդեն իսկ գոծող են, հետևաբար՝ Նախագծով առաջարկվող իրավակարգավորումների շահառուների պատշաճ իրազեկվածության և տեխնիկական գործընթացների գործնական կիրառման նոր անհրաժեշտություն չի առաջացնում: </w:t>
            </w:r>
          </w:p>
          <w:p w:rsidR="007F7DEB" w:rsidRDefault="007F7DEB" w:rsidP="007F7DEB">
            <w:pPr>
              <w:shd w:val="clear" w:color="auto" w:fill="FFFFFF"/>
              <w:spacing w:line="360" w:lineRule="auto"/>
              <w:ind w:firstLine="796"/>
              <w:jc w:val="both"/>
              <w:rPr>
                <w:rFonts w:ascii="GHEA Grapalat" w:hAnsi="GHEA Grapalat"/>
                <w:lang w:val="hy-AM"/>
              </w:rPr>
            </w:pPr>
          </w:p>
          <w:p w:rsidR="007F7DEB" w:rsidRDefault="007F7DEB" w:rsidP="007F7DEB">
            <w:pPr>
              <w:shd w:val="clear" w:color="auto" w:fill="FFFFFF"/>
              <w:spacing w:line="360" w:lineRule="auto"/>
              <w:ind w:firstLine="796"/>
              <w:jc w:val="both"/>
              <w:rPr>
                <w:rFonts w:ascii="GHEA Grapalat" w:hAnsi="GHEA Grapalat"/>
                <w:lang w:val="hy-AM"/>
              </w:rPr>
            </w:pPr>
          </w:p>
          <w:p w:rsidR="007F7DEB" w:rsidRDefault="007F7DEB" w:rsidP="007F7DEB">
            <w:pPr>
              <w:shd w:val="clear" w:color="auto" w:fill="FFFFFF"/>
              <w:spacing w:line="360" w:lineRule="auto"/>
              <w:ind w:firstLine="796"/>
              <w:jc w:val="both"/>
              <w:rPr>
                <w:rFonts w:ascii="GHEA Grapalat" w:hAnsi="GHEA Grapalat"/>
                <w:lang w:val="hy-AM"/>
              </w:rPr>
            </w:pPr>
          </w:p>
          <w:p w:rsidR="007F7DEB" w:rsidRDefault="007F7DEB" w:rsidP="007F7DEB">
            <w:pPr>
              <w:shd w:val="clear" w:color="auto" w:fill="FFFFFF"/>
              <w:spacing w:line="360" w:lineRule="auto"/>
              <w:ind w:firstLine="796"/>
              <w:jc w:val="both"/>
              <w:rPr>
                <w:rFonts w:ascii="GHEA Grapalat" w:hAnsi="GHEA Grapalat"/>
                <w:lang w:val="hy-AM"/>
              </w:rPr>
            </w:pPr>
          </w:p>
          <w:p w:rsidR="007F7DEB" w:rsidRPr="00757546" w:rsidRDefault="007F7DEB" w:rsidP="00757546">
            <w:pPr>
              <w:shd w:val="clear" w:color="auto" w:fill="FFFFFF"/>
              <w:spacing w:line="360" w:lineRule="auto"/>
              <w:ind w:hanging="14"/>
              <w:jc w:val="center"/>
              <w:rPr>
                <w:rFonts w:ascii="GHEA Grapalat" w:hAnsi="GHEA Grapalat"/>
                <w:b/>
                <w:lang w:val="hy-AM"/>
              </w:rPr>
            </w:pPr>
            <w:r w:rsidRPr="00757546">
              <w:rPr>
                <w:rFonts w:ascii="GHEA Grapalat" w:hAnsi="GHEA Grapalat"/>
                <w:b/>
                <w:lang w:val="hy-AM"/>
              </w:rPr>
              <w:t>2.</w:t>
            </w:r>
            <w:r w:rsidR="00560490" w:rsidRPr="00757546">
              <w:rPr>
                <w:rFonts w:ascii="GHEA Grapalat" w:hAnsi="GHEA Grapalat"/>
                <w:b/>
                <w:lang w:val="hy-AM"/>
              </w:rPr>
              <w:t xml:space="preserve"> Ընդունվել է:</w:t>
            </w:r>
          </w:p>
          <w:p w:rsidR="00560490" w:rsidRDefault="00560490" w:rsidP="00560490">
            <w:pPr>
              <w:shd w:val="clear" w:color="auto" w:fill="FFFFFF"/>
              <w:spacing w:line="360" w:lineRule="auto"/>
              <w:jc w:val="both"/>
              <w:rPr>
                <w:rFonts w:ascii="GHEA Grapalat" w:hAnsi="GHEA Grapalat"/>
                <w:lang w:val="hy-AM"/>
              </w:rPr>
            </w:pPr>
            <w:r>
              <w:rPr>
                <w:rFonts w:ascii="GHEA Grapalat" w:hAnsi="GHEA Grapalat"/>
                <w:lang w:val="hy-AM"/>
              </w:rPr>
              <w:t>Նախագծի հիմնավորումը խմբագրվել է:</w:t>
            </w:r>
          </w:p>
          <w:p w:rsidR="007F7DEB" w:rsidRDefault="007F7DEB" w:rsidP="007F7DEB">
            <w:pPr>
              <w:shd w:val="clear" w:color="auto" w:fill="FFFFFF"/>
              <w:spacing w:line="360" w:lineRule="auto"/>
              <w:ind w:firstLine="796"/>
              <w:jc w:val="both"/>
              <w:rPr>
                <w:rFonts w:ascii="GHEA Grapalat" w:hAnsi="GHEA Grapalat"/>
                <w:lang w:val="hy-AM"/>
              </w:rPr>
            </w:pPr>
          </w:p>
          <w:p w:rsidR="007F7DEB" w:rsidRDefault="007F7DEB" w:rsidP="007F7DEB">
            <w:pPr>
              <w:shd w:val="clear" w:color="auto" w:fill="FFFFFF"/>
              <w:spacing w:line="360" w:lineRule="auto"/>
              <w:ind w:firstLine="796"/>
              <w:jc w:val="both"/>
              <w:rPr>
                <w:rFonts w:ascii="GHEA Grapalat" w:hAnsi="GHEA Grapalat"/>
                <w:lang w:val="hy-AM"/>
              </w:rPr>
            </w:pPr>
          </w:p>
          <w:p w:rsidR="007F7DEB" w:rsidRDefault="007F7DEB" w:rsidP="007F7DEB">
            <w:pPr>
              <w:shd w:val="clear" w:color="auto" w:fill="FFFFFF"/>
              <w:spacing w:line="360" w:lineRule="auto"/>
              <w:ind w:firstLine="796"/>
              <w:jc w:val="both"/>
              <w:rPr>
                <w:rFonts w:ascii="GHEA Grapalat" w:hAnsi="GHEA Grapalat"/>
                <w:lang w:val="hy-AM"/>
              </w:rPr>
            </w:pPr>
          </w:p>
          <w:p w:rsidR="007F7DEB" w:rsidRDefault="007F7DEB" w:rsidP="007F7DEB">
            <w:pPr>
              <w:shd w:val="clear" w:color="auto" w:fill="FFFFFF"/>
              <w:spacing w:line="360" w:lineRule="auto"/>
              <w:ind w:firstLine="796"/>
              <w:jc w:val="both"/>
              <w:rPr>
                <w:rFonts w:ascii="GHEA Grapalat" w:hAnsi="GHEA Grapalat"/>
                <w:lang w:val="hy-AM"/>
              </w:rPr>
            </w:pPr>
          </w:p>
          <w:p w:rsidR="007F7DEB" w:rsidRDefault="007F7DEB" w:rsidP="007F7DEB">
            <w:pPr>
              <w:shd w:val="clear" w:color="auto" w:fill="FFFFFF"/>
              <w:spacing w:line="360" w:lineRule="auto"/>
              <w:ind w:firstLine="796"/>
              <w:jc w:val="both"/>
              <w:rPr>
                <w:rFonts w:ascii="GHEA Grapalat" w:hAnsi="GHEA Grapalat"/>
                <w:lang w:val="hy-AM"/>
              </w:rPr>
            </w:pPr>
          </w:p>
          <w:p w:rsidR="007F7DEB" w:rsidRDefault="007F7DEB" w:rsidP="007F7DEB">
            <w:pPr>
              <w:shd w:val="clear" w:color="auto" w:fill="FFFFFF"/>
              <w:spacing w:line="360" w:lineRule="auto"/>
              <w:ind w:firstLine="796"/>
              <w:jc w:val="both"/>
              <w:rPr>
                <w:rFonts w:ascii="GHEA Grapalat" w:hAnsi="GHEA Grapalat"/>
                <w:lang w:val="hy-AM"/>
              </w:rPr>
            </w:pPr>
          </w:p>
          <w:p w:rsidR="007F7DEB" w:rsidRDefault="007F7DEB" w:rsidP="007F7DEB">
            <w:pPr>
              <w:shd w:val="clear" w:color="auto" w:fill="FFFFFF"/>
              <w:spacing w:line="360" w:lineRule="auto"/>
              <w:ind w:firstLine="796"/>
              <w:jc w:val="both"/>
              <w:rPr>
                <w:rFonts w:ascii="GHEA Grapalat" w:hAnsi="GHEA Grapalat"/>
                <w:lang w:val="hy-AM"/>
              </w:rPr>
            </w:pPr>
          </w:p>
          <w:p w:rsidR="007F7DEB" w:rsidRDefault="007F7DEB" w:rsidP="007F7DEB">
            <w:pPr>
              <w:shd w:val="clear" w:color="auto" w:fill="FFFFFF"/>
              <w:spacing w:line="360" w:lineRule="auto"/>
              <w:ind w:firstLine="796"/>
              <w:jc w:val="both"/>
              <w:rPr>
                <w:rFonts w:ascii="GHEA Grapalat" w:hAnsi="GHEA Grapalat"/>
                <w:lang w:val="hy-AM"/>
              </w:rPr>
            </w:pPr>
          </w:p>
          <w:p w:rsidR="007F7DEB" w:rsidRDefault="007F7DEB" w:rsidP="007F7DEB">
            <w:pPr>
              <w:shd w:val="clear" w:color="auto" w:fill="FFFFFF"/>
              <w:spacing w:line="360" w:lineRule="auto"/>
              <w:ind w:firstLine="796"/>
              <w:jc w:val="both"/>
              <w:rPr>
                <w:rFonts w:ascii="GHEA Grapalat" w:hAnsi="GHEA Grapalat"/>
                <w:lang w:val="hy-AM"/>
              </w:rPr>
            </w:pPr>
          </w:p>
          <w:p w:rsidR="007F7DEB" w:rsidRDefault="007F7DEB" w:rsidP="007F7DEB">
            <w:pPr>
              <w:shd w:val="clear" w:color="auto" w:fill="FFFFFF"/>
              <w:spacing w:line="360" w:lineRule="auto"/>
              <w:ind w:firstLine="796"/>
              <w:jc w:val="both"/>
              <w:rPr>
                <w:rFonts w:ascii="GHEA Grapalat" w:hAnsi="GHEA Grapalat"/>
                <w:lang w:val="hy-AM"/>
              </w:rPr>
            </w:pPr>
          </w:p>
          <w:p w:rsidR="007F7DEB" w:rsidRDefault="007F7DEB" w:rsidP="007F7DEB">
            <w:pPr>
              <w:shd w:val="clear" w:color="auto" w:fill="FFFFFF"/>
              <w:spacing w:line="360" w:lineRule="auto"/>
              <w:ind w:firstLine="796"/>
              <w:jc w:val="both"/>
              <w:rPr>
                <w:rFonts w:ascii="GHEA Grapalat" w:hAnsi="GHEA Grapalat"/>
                <w:lang w:val="hy-AM"/>
              </w:rPr>
            </w:pPr>
          </w:p>
          <w:p w:rsidR="007F7DEB" w:rsidRDefault="007F7DEB" w:rsidP="007F7DEB">
            <w:pPr>
              <w:shd w:val="clear" w:color="auto" w:fill="FFFFFF"/>
              <w:spacing w:line="360" w:lineRule="auto"/>
              <w:ind w:firstLine="796"/>
              <w:jc w:val="both"/>
              <w:rPr>
                <w:rFonts w:ascii="GHEA Grapalat" w:hAnsi="GHEA Grapalat"/>
                <w:lang w:val="hy-AM"/>
              </w:rPr>
            </w:pPr>
          </w:p>
          <w:p w:rsidR="007F7DEB" w:rsidRDefault="007F7DEB" w:rsidP="007F7DEB">
            <w:pPr>
              <w:shd w:val="clear" w:color="auto" w:fill="FFFFFF"/>
              <w:spacing w:line="360" w:lineRule="auto"/>
              <w:ind w:firstLine="796"/>
              <w:jc w:val="both"/>
              <w:rPr>
                <w:rFonts w:ascii="GHEA Grapalat" w:hAnsi="GHEA Grapalat"/>
                <w:lang w:val="hy-AM"/>
              </w:rPr>
            </w:pPr>
          </w:p>
          <w:p w:rsidR="007F7DEB" w:rsidRDefault="007F7DEB" w:rsidP="007F7DEB">
            <w:pPr>
              <w:shd w:val="clear" w:color="auto" w:fill="FFFFFF"/>
              <w:spacing w:line="360" w:lineRule="auto"/>
              <w:ind w:firstLine="796"/>
              <w:jc w:val="both"/>
              <w:rPr>
                <w:rFonts w:ascii="GHEA Grapalat" w:hAnsi="GHEA Grapalat"/>
                <w:lang w:val="hy-AM"/>
              </w:rPr>
            </w:pPr>
          </w:p>
          <w:p w:rsidR="007F7DEB" w:rsidRDefault="007F7DEB" w:rsidP="007F7DEB">
            <w:pPr>
              <w:shd w:val="clear" w:color="auto" w:fill="FFFFFF"/>
              <w:spacing w:line="360" w:lineRule="auto"/>
              <w:ind w:firstLine="796"/>
              <w:jc w:val="both"/>
              <w:rPr>
                <w:rFonts w:ascii="GHEA Grapalat" w:hAnsi="GHEA Grapalat"/>
                <w:lang w:val="hy-AM"/>
              </w:rPr>
            </w:pPr>
          </w:p>
          <w:p w:rsidR="007F7DEB" w:rsidRDefault="007F7DEB" w:rsidP="007F7DEB">
            <w:pPr>
              <w:shd w:val="clear" w:color="auto" w:fill="FFFFFF"/>
              <w:spacing w:line="360" w:lineRule="auto"/>
              <w:ind w:firstLine="796"/>
              <w:jc w:val="both"/>
              <w:rPr>
                <w:rFonts w:ascii="GHEA Grapalat" w:hAnsi="GHEA Grapalat"/>
                <w:lang w:val="hy-AM"/>
              </w:rPr>
            </w:pPr>
          </w:p>
          <w:p w:rsidR="007F7DEB" w:rsidRDefault="007F7DEB" w:rsidP="007F7DEB">
            <w:pPr>
              <w:shd w:val="clear" w:color="auto" w:fill="FFFFFF"/>
              <w:spacing w:line="360" w:lineRule="auto"/>
              <w:ind w:firstLine="796"/>
              <w:jc w:val="both"/>
              <w:rPr>
                <w:rFonts w:ascii="GHEA Grapalat" w:hAnsi="GHEA Grapalat"/>
                <w:lang w:val="hy-AM"/>
              </w:rPr>
            </w:pPr>
          </w:p>
          <w:p w:rsidR="007F7DEB" w:rsidRDefault="007F7DEB" w:rsidP="007F7DEB">
            <w:pPr>
              <w:shd w:val="clear" w:color="auto" w:fill="FFFFFF"/>
              <w:spacing w:line="360" w:lineRule="auto"/>
              <w:ind w:firstLine="796"/>
              <w:jc w:val="both"/>
              <w:rPr>
                <w:rFonts w:ascii="GHEA Grapalat" w:hAnsi="GHEA Grapalat"/>
                <w:lang w:val="hy-AM"/>
              </w:rPr>
            </w:pPr>
          </w:p>
          <w:p w:rsidR="007F7DEB" w:rsidRDefault="007F7DEB" w:rsidP="007F7DEB">
            <w:pPr>
              <w:shd w:val="clear" w:color="auto" w:fill="FFFFFF"/>
              <w:spacing w:line="360" w:lineRule="auto"/>
              <w:ind w:firstLine="796"/>
              <w:jc w:val="both"/>
              <w:rPr>
                <w:rFonts w:ascii="GHEA Grapalat" w:hAnsi="GHEA Grapalat"/>
                <w:lang w:val="hy-AM"/>
              </w:rPr>
            </w:pPr>
          </w:p>
          <w:p w:rsidR="007F7DEB" w:rsidRDefault="007F7DEB" w:rsidP="007F7DEB">
            <w:pPr>
              <w:shd w:val="clear" w:color="auto" w:fill="FFFFFF"/>
              <w:spacing w:line="360" w:lineRule="auto"/>
              <w:jc w:val="center"/>
              <w:rPr>
                <w:rFonts w:ascii="GHEA Grapalat" w:hAnsi="GHEA Grapalat"/>
                <w:b/>
                <w:lang w:val="hy-AM"/>
              </w:rPr>
            </w:pPr>
            <w:r w:rsidRPr="007F7DEB">
              <w:rPr>
                <w:rFonts w:ascii="GHEA Grapalat" w:hAnsi="GHEA Grapalat"/>
                <w:b/>
                <w:lang w:val="hy-AM"/>
              </w:rPr>
              <w:t>3. Ընդունվել</w:t>
            </w:r>
            <w:r>
              <w:rPr>
                <w:rFonts w:ascii="GHEA Grapalat" w:hAnsi="GHEA Grapalat"/>
                <w:b/>
                <w:lang w:val="hy-AM"/>
              </w:rPr>
              <w:t xml:space="preserve"> է </w:t>
            </w:r>
          </w:p>
          <w:p w:rsidR="007F7DEB" w:rsidRDefault="007F7DEB" w:rsidP="007F7DEB">
            <w:pPr>
              <w:shd w:val="clear" w:color="auto" w:fill="FFFFFF"/>
              <w:spacing w:line="360" w:lineRule="auto"/>
              <w:ind w:firstLine="796"/>
              <w:jc w:val="both"/>
              <w:rPr>
                <w:rFonts w:ascii="GHEA Grapalat" w:hAnsi="GHEA Grapalat"/>
                <w:lang w:val="hy-AM"/>
              </w:rPr>
            </w:pPr>
            <w:r w:rsidRPr="00975FEC">
              <w:rPr>
                <w:rFonts w:ascii="GHEA Grapalat" w:hAnsi="GHEA Grapalat"/>
                <w:lang w:val="hy-AM"/>
              </w:rPr>
              <w:t>Նախագծ</w:t>
            </w:r>
            <w:r>
              <w:rPr>
                <w:rFonts w:ascii="GHEA Grapalat" w:hAnsi="GHEA Grapalat"/>
                <w:lang w:val="hy-AM"/>
              </w:rPr>
              <w:t>ում կատարվել են համապատասխան փոփոխություններ:</w:t>
            </w:r>
          </w:p>
          <w:p w:rsidR="007F7DEB" w:rsidRDefault="007F7DEB" w:rsidP="007F7DEB">
            <w:pPr>
              <w:shd w:val="clear" w:color="auto" w:fill="FFFFFF"/>
              <w:spacing w:line="360" w:lineRule="auto"/>
              <w:ind w:firstLine="796"/>
              <w:jc w:val="both"/>
              <w:rPr>
                <w:rFonts w:ascii="GHEA Grapalat" w:hAnsi="GHEA Grapalat"/>
                <w:lang w:val="hy-AM"/>
              </w:rPr>
            </w:pPr>
          </w:p>
          <w:p w:rsidR="007F7DEB" w:rsidRPr="00560F80" w:rsidRDefault="007F7DEB" w:rsidP="007F7DEB">
            <w:pPr>
              <w:shd w:val="clear" w:color="auto" w:fill="FFFFFF"/>
              <w:spacing w:line="360" w:lineRule="auto"/>
              <w:ind w:firstLine="796"/>
              <w:jc w:val="both"/>
              <w:rPr>
                <w:rFonts w:ascii="GHEA Grapalat" w:hAnsi="GHEA Grapalat"/>
                <w:b/>
                <w:lang w:val="hy-AM"/>
              </w:rPr>
            </w:pPr>
          </w:p>
        </w:tc>
      </w:tr>
    </w:tbl>
    <w:p w:rsidR="00123848" w:rsidRPr="00EA5975" w:rsidRDefault="00123848" w:rsidP="00123848">
      <w:pPr>
        <w:ind w:firstLine="709"/>
        <w:jc w:val="both"/>
        <w:rPr>
          <w:lang w:val="hy-AM"/>
        </w:rPr>
      </w:pPr>
    </w:p>
    <w:sectPr w:rsidR="00123848" w:rsidRPr="00EA5975" w:rsidSect="00F61E41">
      <w:pgSz w:w="11906" w:h="16838" w:code="9"/>
      <w:pgMar w:top="1134" w:right="851" w:bottom="27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91A4A"/>
    <w:multiLevelType w:val="hybridMultilevel"/>
    <w:tmpl w:val="75744B8C"/>
    <w:lvl w:ilvl="0" w:tplc="8A1E177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8025C6"/>
    <w:multiLevelType w:val="hybridMultilevel"/>
    <w:tmpl w:val="BE4E70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476EDE"/>
    <w:multiLevelType w:val="hybridMultilevel"/>
    <w:tmpl w:val="AC34BF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91C2EEA"/>
    <w:multiLevelType w:val="hybridMultilevel"/>
    <w:tmpl w:val="676E85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2C0DA1"/>
    <w:multiLevelType w:val="hybridMultilevel"/>
    <w:tmpl w:val="2ACE83E6"/>
    <w:lvl w:ilvl="0" w:tplc="BF580D60">
      <w:start w:val="1"/>
      <w:numFmt w:val="decimal"/>
      <w:lvlText w:val="%1."/>
      <w:lvlJc w:val="left"/>
      <w:pPr>
        <w:ind w:left="1353" w:hanging="360"/>
      </w:pPr>
      <w:rPr>
        <w:rFonts w:eastAsiaTheme="minorHAnsi" w:cs="Cambria Math" w:hint="default"/>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364"/>
    <w:rsid w:val="000E3F44"/>
    <w:rsid w:val="00123848"/>
    <w:rsid w:val="002B134D"/>
    <w:rsid w:val="003B6B69"/>
    <w:rsid w:val="003B70AF"/>
    <w:rsid w:val="004D1A7B"/>
    <w:rsid w:val="004F25E5"/>
    <w:rsid w:val="00531C55"/>
    <w:rsid w:val="00560490"/>
    <w:rsid w:val="006C0B77"/>
    <w:rsid w:val="00757546"/>
    <w:rsid w:val="007A29FC"/>
    <w:rsid w:val="007F7DEB"/>
    <w:rsid w:val="00803364"/>
    <w:rsid w:val="008242FF"/>
    <w:rsid w:val="00826882"/>
    <w:rsid w:val="00870751"/>
    <w:rsid w:val="00922C48"/>
    <w:rsid w:val="00975FEC"/>
    <w:rsid w:val="00AB49E1"/>
    <w:rsid w:val="00AB79BE"/>
    <w:rsid w:val="00B11F87"/>
    <w:rsid w:val="00B915B7"/>
    <w:rsid w:val="00C47A97"/>
    <w:rsid w:val="00E05A30"/>
    <w:rsid w:val="00E52019"/>
    <w:rsid w:val="00EA5975"/>
    <w:rsid w:val="00EA59DF"/>
    <w:rsid w:val="00EE4070"/>
    <w:rsid w:val="00F050B8"/>
    <w:rsid w:val="00F12C76"/>
    <w:rsid w:val="00FA15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CA75DB-4E3C-4138-9127-4DAD3F9FC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5975"/>
    <w:pPr>
      <w:spacing w:after="0" w:line="240" w:lineRule="auto"/>
    </w:pPr>
    <w:rPr>
      <w:rFonts w:ascii="Times New Roman" w:eastAsia="MS Mincho"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EA5975"/>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Знак Знак, webb,Char,Обычный (веб)"/>
    <w:basedOn w:val="Normal"/>
    <w:link w:val="NormalWebChar"/>
    <w:uiPriority w:val="99"/>
    <w:unhideWhenUsed/>
    <w:qFormat/>
    <w:rsid w:val="00EA5975"/>
    <w:pPr>
      <w:spacing w:before="100" w:beforeAutospacing="1" w:after="100" w:afterAutospacing="1"/>
    </w:pPr>
    <w:rPr>
      <w:rFonts w:eastAsia="Times New Roman"/>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Абзац списка1"/>
    <w:basedOn w:val="Normal"/>
    <w:link w:val="ListParagraphChar"/>
    <w:uiPriority w:val="34"/>
    <w:qFormat/>
    <w:rsid w:val="00EA5975"/>
    <w:pPr>
      <w:suppressAutoHyphens/>
      <w:spacing w:after="160" w:line="259" w:lineRule="auto"/>
      <w:ind w:left="720"/>
      <w:contextualSpacing/>
    </w:pPr>
    <w:rPr>
      <w:rFonts w:ascii="Calibri" w:eastAsia="Calibri" w:hAnsi="Calibri" w:cstheme="minorBidi"/>
      <w:color w:val="00000A"/>
      <w:sz w:val="22"/>
      <w:szCs w:val="22"/>
      <w:lang w:val="en-US" w:eastAsia="en-US"/>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EA5975"/>
    <w:rPr>
      <w:rFonts w:ascii="Calibri" w:eastAsia="Calibri" w:hAnsi="Calibri"/>
      <w:color w:val="00000A"/>
      <w:lang w:val="en-US"/>
    </w:rPr>
  </w:style>
  <w:style w:type="paragraph" w:styleId="BodyText">
    <w:name w:val="Body Text"/>
    <w:basedOn w:val="Normal"/>
    <w:link w:val="BodyTextChar"/>
    <w:rsid w:val="00EA5975"/>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EA5975"/>
    <w:rPr>
      <w:rFonts w:ascii="Calibri" w:eastAsia="Calibri" w:hAnsi="Calibri"/>
      <w:color w:val="00000A"/>
      <w:lang w:val="en-US"/>
    </w:rPr>
  </w:style>
  <w:style w:type="character" w:styleId="Strong">
    <w:name w:val="Strong"/>
    <w:basedOn w:val="DefaultParagraphFont"/>
    <w:uiPriority w:val="22"/>
    <w:qFormat/>
    <w:rsid w:val="00EA59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BE114-5CEF-4B29-BD7A-1DEF22170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4</Pages>
  <Words>681</Words>
  <Characters>3883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Stepanian</dc:creator>
  <cp:keywords/>
  <dc:description/>
  <cp:lastModifiedBy>Lusine Stepanian</cp:lastModifiedBy>
  <cp:revision>24</cp:revision>
  <dcterms:created xsi:type="dcterms:W3CDTF">2026-01-07T09:54:00Z</dcterms:created>
  <dcterms:modified xsi:type="dcterms:W3CDTF">2026-06-01T13:13:00Z</dcterms:modified>
</cp:coreProperties>
</file>