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6EC" w:rsidRPr="00263E3F" w:rsidRDefault="003E46EC" w:rsidP="004D4CE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3E46EC" w:rsidRPr="000F4671" w:rsidRDefault="003E46EC" w:rsidP="004D4CE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E46EC" w:rsidRPr="000F4671" w:rsidRDefault="003E46EC" w:rsidP="004D4CE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E46EC" w:rsidRPr="00B45A61" w:rsidRDefault="003E46EC" w:rsidP="004D4CE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3E46EC" w:rsidRPr="000F4671" w:rsidRDefault="003E46EC" w:rsidP="004D4C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E46EC" w:rsidRPr="000F4671" w:rsidRDefault="003E46EC" w:rsidP="004D4C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E46EC" w:rsidRPr="003E46EC" w:rsidRDefault="003E46EC">
      <w:pPr>
        <w:rPr>
          <w:lang w:val="fr-FR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7068"/>
        <w:gridCol w:w="7249"/>
      </w:tblGrid>
      <w:tr w:rsidR="003E46EC" w:rsidRPr="00BE1864" w:rsidTr="003E46EC">
        <w:trPr>
          <w:trHeight w:val="1828"/>
        </w:trPr>
        <w:tc>
          <w:tcPr>
            <w:tcW w:w="14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>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ՀԱՅԱՍՏԱՆԻ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ՀԱՆՐԱՊԵՏՈՒԹՅԱՆ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2026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ԹՎԱԿԱՆԻ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ՊԵՏԱԿԱՆ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ԲՅՈՒՋԵԻ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ՄԱՍԻՆ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»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ՕՐԵՆՔԻ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br/>
              <w:t>2-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ՐԴ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ՀՈԴՎԱԾԻ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ԱՂՅՈՒՍԱԿՈՒՄ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ԿԱՏԱՐՎՈՂ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bCs/>
                <w:sz w:val="24"/>
                <w:szCs w:val="22"/>
                <w:lang w:eastAsia="en-US"/>
              </w:rPr>
              <w:t>ՓՈՓՈԽՈՒԹՅՈՒՆՆԵՐԸ</w:t>
            </w:r>
          </w:p>
        </w:tc>
      </w:tr>
      <w:tr w:rsidR="003E46EC" w:rsidRPr="003E46EC" w:rsidTr="003E46EC">
        <w:trPr>
          <w:trHeight w:val="593"/>
        </w:trPr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6EC" w:rsidRPr="003E46EC" w:rsidRDefault="003E46EC" w:rsidP="003E46EC">
            <w:pPr>
              <w:jc w:val="right"/>
              <w:rPr>
                <w:rFonts w:ascii="GHEA Mariam" w:hAnsi="GHEA Mariam" w:cs="Arial"/>
                <w:i/>
                <w:sz w:val="22"/>
                <w:szCs w:val="22"/>
                <w:lang w:val="fr-FR" w:eastAsia="en-US"/>
              </w:rPr>
            </w:pPr>
            <w:r w:rsidRPr="003E46EC">
              <w:rPr>
                <w:rFonts w:ascii="GHEA Mariam" w:hAnsi="GHEA Mariam" w:cs="Arial"/>
                <w:i/>
                <w:sz w:val="22"/>
                <w:szCs w:val="22"/>
                <w:lang w:val="fr-FR" w:eastAsia="en-US"/>
              </w:rPr>
              <w:t>(</w:t>
            </w:r>
            <w:proofErr w:type="spellStart"/>
            <w:proofErr w:type="gramStart"/>
            <w:r w:rsidRPr="003E46EC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հազ</w:t>
            </w:r>
            <w:proofErr w:type="spellEnd"/>
            <w:proofErr w:type="gramEnd"/>
            <w:r w:rsidRPr="003E46EC">
              <w:rPr>
                <w:rFonts w:ascii="GHEA Mariam" w:hAnsi="GHEA Mariam" w:cs="Arial"/>
                <w:i/>
                <w:sz w:val="22"/>
                <w:szCs w:val="22"/>
                <w:lang w:val="fr-FR" w:eastAsia="en-US"/>
              </w:rPr>
              <w:t xml:space="preserve">. </w:t>
            </w:r>
            <w:proofErr w:type="spellStart"/>
            <w:r w:rsidRPr="003E46EC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դրամ</w:t>
            </w:r>
            <w:proofErr w:type="spellEnd"/>
            <w:r w:rsidRPr="003E46EC">
              <w:rPr>
                <w:rFonts w:ascii="GHEA Mariam" w:hAnsi="GHEA Mariam" w:cs="Arial"/>
                <w:i/>
                <w:sz w:val="22"/>
                <w:szCs w:val="22"/>
                <w:lang w:val="fr-FR" w:eastAsia="en-US"/>
              </w:rPr>
              <w:t>)</w:t>
            </w:r>
          </w:p>
        </w:tc>
      </w:tr>
      <w:tr w:rsidR="003E46EC" w:rsidRPr="00BE1864" w:rsidTr="003E46EC">
        <w:trPr>
          <w:trHeight w:val="1282"/>
        </w:trPr>
        <w:tc>
          <w:tcPr>
            <w:tcW w:w="7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rPr>
                <w:rFonts w:ascii="GHEA Mariam" w:hAnsi="GHEA Mariam" w:cs="Arial"/>
                <w:sz w:val="22"/>
                <w:szCs w:val="22"/>
                <w:lang w:val="fr-FR" w:eastAsia="en-US"/>
              </w:rPr>
            </w:pPr>
            <w:r w:rsidRPr="003E46EC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sz w:val="22"/>
                <w:szCs w:val="22"/>
                <w:lang w:val="fr-FR" w:eastAsia="en-US"/>
              </w:rPr>
            </w:pP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br/>
              <w:t xml:space="preserve"> (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գումարների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ավելացումը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նշված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է</w:t>
            </w:r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դրական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նշանով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)                                                                                                                        </w:t>
            </w:r>
          </w:p>
        </w:tc>
      </w:tr>
      <w:tr w:rsidR="003E46EC" w:rsidRPr="003E46EC" w:rsidTr="003E46EC">
        <w:trPr>
          <w:trHeight w:val="664"/>
        </w:trPr>
        <w:tc>
          <w:tcPr>
            <w:tcW w:w="7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Եկամուտների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գծով</w:t>
            </w:r>
            <w:proofErr w:type="spellEnd"/>
          </w:p>
        </w:tc>
        <w:tc>
          <w:tcPr>
            <w:tcW w:w="7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3E46EC" w:rsidRPr="003E46EC" w:rsidTr="003E46EC">
        <w:trPr>
          <w:trHeight w:val="641"/>
        </w:trPr>
        <w:tc>
          <w:tcPr>
            <w:tcW w:w="7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Ծախսերի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գծով</w:t>
            </w:r>
            <w:proofErr w:type="spellEnd"/>
          </w:p>
        </w:tc>
        <w:tc>
          <w:tcPr>
            <w:tcW w:w="7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3E46EC" w:rsidRPr="003E46EC" w:rsidTr="003E46EC">
        <w:trPr>
          <w:trHeight w:val="617"/>
        </w:trPr>
        <w:tc>
          <w:tcPr>
            <w:tcW w:w="7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Դեֆիցիտը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պակասուրդը</w:t>
            </w:r>
            <w:proofErr w:type="spellEnd"/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EC" w:rsidRPr="003E46EC" w:rsidRDefault="003E46EC" w:rsidP="003E46E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E46EC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</w:tbl>
    <w:p w:rsidR="001F225D" w:rsidRDefault="001F225D">
      <w:pPr>
        <w:pStyle w:val="mechtex"/>
      </w:pPr>
    </w:p>
    <w:p w:rsidR="003E46EC" w:rsidRDefault="003E46EC">
      <w:pPr>
        <w:pStyle w:val="mechtex"/>
      </w:pPr>
    </w:p>
    <w:p w:rsidR="003E46EC" w:rsidRPr="008005B3" w:rsidRDefault="003E46EC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709C8" w:rsidRDefault="003E46EC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F709C8" w:rsidSect="003E46EC">
          <w:headerReference w:type="even" r:id="rId7"/>
          <w:headerReference w:type="default" r:id="rId8"/>
          <w:footerReference w:type="even" r:id="rId9"/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3E46E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  <w:r w:rsidRPr="003E46EC">
        <w:rPr>
          <w:rFonts w:ascii="GHEA Mariam" w:hAnsi="GHEA Mariam" w:cs="Sylfaen"/>
          <w:sz w:val="24"/>
          <w:szCs w:val="24"/>
          <w:lang w:val="hy-AM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3E46EC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3E46EC">
        <w:rPr>
          <w:rFonts w:ascii="GHEA Mariam" w:hAnsi="GHEA Mariam" w:cs="Arial Armenian"/>
          <w:sz w:val="24"/>
          <w:szCs w:val="24"/>
          <w:lang w:val="hy-AM"/>
        </w:rPr>
        <w:tab/>
      </w:r>
      <w:r w:rsidRPr="003E46EC">
        <w:rPr>
          <w:rFonts w:ascii="GHEA Mariam" w:hAnsi="GHEA Mariam" w:cs="Arial Armenian"/>
          <w:sz w:val="24"/>
          <w:szCs w:val="24"/>
          <w:lang w:val="hy-AM"/>
        </w:rPr>
        <w:tab/>
      </w:r>
      <w:r w:rsidRPr="003E46EC">
        <w:rPr>
          <w:rFonts w:ascii="GHEA Mariam" w:hAnsi="GHEA Mariam" w:cs="Arial Armenian"/>
          <w:sz w:val="24"/>
          <w:szCs w:val="24"/>
          <w:lang w:val="hy-AM"/>
        </w:rPr>
        <w:tab/>
      </w:r>
      <w:r w:rsidRPr="003E46EC">
        <w:rPr>
          <w:rFonts w:ascii="GHEA Mariam" w:hAnsi="GHEA Mariam" w:cs="Arial Armenian"/>
          <w:sz w:val="24"/>
          <w:szCs w:val="24"/>
          <w:lang w:val="hy-AM"/>
        </w:rPr>
        <w:tab/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bookmarkStart w:id="0" w:name="_GoBack"/>
      <w:bookmarkEnd w:id="0"/>
      <w:r w:rsidRPr="003E46EC">
        <w:rPr>
          <w:rFonts w:ascii="GHEA Mariam" w:hAnsi="GHEA Mariam" w:cs="Arial Armenian"/>
          <w:sz w:val="24"/>
          <w:szCs w:val="24"/>
          <w:lang w:val="hy-AM"/>
        </w:rPr>
        <w:t>Ա</w:t>
      </w:r>
      <w:r w:rsidRPr="003E46EC">
        <w:rPr>
          <w:rFonts w:ascii="GHEA Mariam" w:hAnsi="GHEA Mariam" w:cs="Sylfaen"/>
          <w:sz w:val="24"/>
          <w:szCs w:val="24"/>
          <w:lang w:val="hy-AM"/>
        </w:rPr>
        <w:t>.</w:t>
      </w:r>
      <w:r w:rsidRPr="003E46EC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3E46EC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469" w:type="dxa"/>
        <w:tblLook w:val="04A0" w:firstRow="1" w:lastRow="0" w:firstColumn="1" w:lastColumn="0" w:noHBand="0" w:noVBand="1"/>
      </w:tblPr>
      <w:tblGrid>
        <w:gridCol w:w="6733"/>
        <w:gridCol w:w="2507"/>
        <w:gridCol w:w="2560"/>
        <w:gridCol w:w="2669"/>
      </w:tblGrid>
      <w:tr w:rsidR="00F709C8" w:rsidRPr="00BE1864" w:rsidTr="00F709C8">
        <w:trPr>
          <w:trHeight w:val="2028"/>
        </w:trPr>
        <w:tc>
          <w:tcPr>
            <w:tcW w:w="14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09C8" w:rsidRPr="00263E3F" w:rsidRDefault="00F709C8" w:rsidP="004D4CE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F709C8" w:rsidRPr="000F4671" w:rsidRDefault="00F709C8" w:rsidP="004D4C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709C8" w:rsidRPr="00F709C8" w:rsidRDefault="00F709C8" w:rsidP="00F709C8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հունիսի 4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709C8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«ՀԱՅԱՍՏԱՆԻ ՀԱՆՐԱՊԵՏՈՒԹՅԱՆ 2026 ԹՎԱԿԱՆԻ ՊԵՏԱԿԱՆ ԲՅՈՒՋԵԻ ՄԱՍԻՆ»  ՕՐԵՆՔԻ</w:t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709C8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6-ՐԴ ՀՈԴՎԱԾԻ ԱՂՅՈՒՍԱԿՈՒՄ ԵՎ ՀԱՅԱՍՏԱՆԻ ՀԱՆՐԱՊԵՏՈՒԹՅԱՆ ԿԱՌԱՎԱՐՈՒԹՅԱՆ </w:t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709C8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2025 ԹՎԱԿԱՆԻ ԴԵԿՏԵՄԲԵՐԻ 25-Ի  N 1910-Ն ՈՐՈՇՄԱՆ N 2 ՀԱՎԵԼՎԱԾՈՒՄ ԿԱՏԱՐՎՈՂ </w:t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709C8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ՓՈՓՈԽՈՒԹՅՈՒՆՆԵՐԸ </w:t>
            </w:r>
          </w:p>
        </w:tc>
      </w:tr>
      <w:tr w:rsidR="00F709C8" w:rsidRPr="00BE1864" w:rsidTr="00F709C8">
        <w:trPr>
          <w:trHeight w:val="371"/>
        </w:trPr>
        <w:tc>
          <w:tcPr>
            <w:tcW w:w="6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709C8" w:rsidRPr="00F709C8" w:rsidTr="00F709C8">
        <w:trPr>
          <w:trHeight w:val="303"/>
        </w:trPr>
        <w:tc>
          <w:tcPr>
            <w:tcW w:w="6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9C8" w:rsidRPr="00F709C8" w:rsidRDefault="00F709C8" w:rsidP="00F709C8">
            <w:pPr>
              <w:jc w:val="right"/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(</w:t>
            </w:r>
            <w:proofErr w:type="spellStart"/>
            <w:r w:rsidRPr="00F709C8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հազ</w:t>
            </w:r>
            <w:proofErr w:type="spellEnd"/>
            <w:r w:rsidRPr="00F709C8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F709C8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դրամ</w:t>
            </w:r>
            <w:proofErr w:type="spellEnd"/>
            <w:r w:rsidRPr="00F709C8">
              <w:rPr>
                <w:rFonts w:ascii="GHEA Mariam" w:hAnsi="GHEA Mariam" w:cs="Arial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F709C8" w:rsidRPr="00F709C8" w:rsidTr="00F709C8">
        <w:trPr>
          <w:trHeight w:val="1266"/>
        </w:trPr>
        <w:tc>
          <w:tcPr>
            <w:tcW w:w="6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Եկամտատեսակ</w:t>
            </w:r>
            <w:proofErr w:type="spellEnd"/>
          </w:p>
        </w:tc>
        <w:tc>
          <w:tcPr>
            <w:tcW w:w="7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</w: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գումարների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ավելացումը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նշված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է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դրական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նշանով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)                                                                                                                        </w:t>
            </w:r>
          </w:p>
        </w:tc>
      </w:tr>
      <w:tr w:rsidR="00F709C8" w:rsidRPr="00F709C8" w:rsidTr="00F709C8">
        <w:trPr>
          <w:trHeight w:val="743"/>
        </w:trPr>
        <w:tc>
          <w:tcPr>
            <w:tcW w:w="6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առաջին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ինն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F709C8" w:rsidRPr="00F709C8" w:rsidTr="00F709C8">
        <w:trPr>
          <w:trHeight w:val="371"/>
        </w:trPr>
        <w:tc>
          <w:tcPr>
            <w:tcW w:w="6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20,415.0  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20,415.0   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20,415.0 </w:t>
            </w:r>
          </w:p>
        </w:tc>
      </w:tr>
      <w:tr w:rsidR="00F709C8" w:rsidRPr="00F709C8" w:rsidTr="00F709C8">
        <w:trPr>
          <w:trHeight w:val="371"/>
        </w:trPr>
        <w:tc>
          <w:tcPr>
            <w:tcW w:w="6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709C8" w:rsidRPr="00F709C8" w:rsidTr="00F709C8">
        <w:trPr>
          <w:trHeight w:val="371"/>
        </w:trPr>
        <w:tc>
          <w:tcPr>
            <w:tcW w:w="6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Հարկային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եկամուտներ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տուրքեր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20,415.0  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20,415.0   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9C8" w:rsidRPr="00F709C8" w:rsidRDefault="00F709C8" w:rsidP="00F709C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709C8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20,415.0 </w:t>
            </w:r>
          </w:p>
        </w:tc>
      </w:tr>
    </w:tbl>
    <w:p w:rsidR="00F709C8" w:rsidRDefault="00F709C8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709C8" w:rsidRPr="00F709C8" w:rsidRDefault="00F709C8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709C8">
        <w:rPr>
          <w:rFonts w:ascii="GHEA Mariam" w:hAnsi="GHEA Mariam" w:cs="Sylfaen"/>
          <w:sz w:val="24"/>
          <w:szCs w:val="24"/>
          <w:lang w:val="hy-AM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F709C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09C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709C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09C8" w:rsidRPr="00F709C8" w:rsidRDefault="00F709C8" w:rsidP="004D4C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709C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F709C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F709C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213B0" w:rsidRDefault="00F709C8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213B0" w:rsidSect="003E46EC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709C8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F709C8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F709C8">
        <w:rPr>
          <w:rFonts w:ascii="GHEA Mariam" w:hAnsi="GHEA Mariam" w:cs="Arial Armenian"/>
          <w:sz w:val="24"/>
          <w:szCs w:val="24"/>
          <w:lang w:val="hy-AM"/>
        </w:rPr>
        <w:tab/>
      </w:r>
      <w:r w:rsidRPr="00F709C8">
        <w:rPr>
          <w:rFonts w:ascii="GHEA Mariam" w:hAnsi="GHEA Mariam" w:cs="Arial Armenian"/>
          <w:sz w:val="24"/>
          <w:szCs w:val="24"/>
          <w:lang w:val="hy-AM"/>
        </w:rPr>
        <w:tab/>
      </w:r>
      <w:r w:rsidRPr="00F709C8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709C8">
        <w:rPr>
          <w:rFonts w:ascii="GHEA Mariam" w:hAnsi="GHEA Mariam" w:cs="Arial Armenian"/>
          <w:sz w:val="24"/>
          <w:szCs w:val="24"/>
          <w:lang w:val="hy-AM"/>
        </w:rPr>
        <w:t>Ա</w:t>
      </w:r>
      <w:r w:rsidRPr="00F709C8">
        <w:rPr>
          <w:rFonts w:ascii="GHEA Mariam" w:hAnsi="GHEA Mariam" w:cs="Sylfaen"/>
          <w:sz w:val="24"/>
          <w:szCs w:val="24"/>
          <w:lang w:val="hy-AM"/>
        </w:rPr>
        <w:t>.</w:t>
      </w:r>
      <w:r w:rsidRPr="00F709C8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F709C8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5390" w:type="dxa"/>
        <w:tblInd w:w="-270" w:type="dxa"/>
        <w:tblLook w:val="04A0" w:firstRow="1" w:lastRow="0" w:firstColumn="1" w:lastColumn="0" w:noHBand="0" w:noVBand="1"/>
      </w:tblPr>
      <w:tblGrid>
        <w:gridCol w:w="701"/>
        <w:gridCol w:w="1190"/>
        <w:gridCol w:w="1170"/>
        <w:gridCol w:w="2786"/>
        <w:gridCol w:w="2872"/>
        <w:gridCol w:w="3457"/>
        <w:gridCol w:w="1256"/>
        <w:gridCol w:w="1000"/>
        <w:gridCol w:w="1000"/>
      </w:tblGrid>
      <w:tr w:rsidR="008213B0" w:rsidRPr="008213B0" w:rsidTr="003C0F82">
        <w:trPr>
          <w:trHeight w:val="1125"/>
        </w:trPr>
        <w:tc>
          <w:tcPr>
            <w:tcW w:w="15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3B0" w:rsidRPr="003C0F82" w:rsidRDefault="008213B0" w:rsidP="004D4CE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3C0F82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lastRenderedPageBreak/>
              <w:t xml:space="preserve">    Հավելված</w:t>
            </w:r>
            <w:r w:rsidRPr="003C0F82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3C0F82">
              <w:rPr>
                <w:rFonts w:ascii="GHEA Mariam" w:hAnsi="GHEA Mariam"/>
                <w:spacing w:val="-8"/>
                <w:sz w:val="24"/>
                <w:szCs w:val="22"/>
                <w:lang w:val="hy-AM" w:eastAsia="en-US"/>
              </w:rPr>
              <w:t>N 3</w:t>
            </w:r>
          </w:p>
          <w:p w:rsidR="008213B0" w:rsidRPr="003C0F82" w:rsidRDefault="008213B0" w:rsidP="004D4C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 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ՀՀ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3C0F82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8213B0" w:rsidRPr="003C0F82" w:rsidRDefault="008213B0" w:rsidP="008213B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  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 հունիսի 4</w:t>
            </w:r>
            <w:r w:rsidRPr="003C0F82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ի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         - 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Ն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3C0F82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որոշման</w:t>
            </w:r>
            <w:r w:rsidRPr="003C0F82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3C0F82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  <w:r w:rsidRPr="003C0F82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8213B0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 w:rsidRPr="003C0F82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8213B0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N 1 ՀԱՎԵԼՎԱԾԻ N 2 ԱՂՅՈՒՍԱԿՈՒՄ ԵՎ ՀԱՅԱՍՏԱՆԻ ՀԱՆՐԱՊԵՏՈՒԹՅԱՆ ԿԱՌԱՎԱՐՈՒԹՅԱՆ </w:t>
            </w:r>
            <w:r w:rsidRPr="003C0F82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8213B0">
              <w:rPr>
                <w:rFonts w:ascii="GHEA Mariam" w:hAnsi="GHEA Mariam" w:cs="Arial"/>
                <w:bCs/>
                <w:spacing w:val="-8"/>
                <w:sz w:val="24"/>
                <w:szCs w:val="22"/>
                <w:lang w:val="hy-AM" w:eastAsia="en-US"/>
              </w:rPr>
              <w:t>2025 ԹՎԱԿԱՆԻ ԴԵԿՏԵՄԲԵՐԻ 25-Ի N1910-Ն ՈՐՈՇՄԱՆ N 5 ՀԱՎԵԼՎԱԾԻ N 1 ԱՂՅՈՒՍԱԿՈՒՄ ԿԱՏԱՐՎՈՂ</w:t>
            </w:r>
            <w:r w:rsidRPr="008213B0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</w:t>
            </w: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  <w:r w:rsidRPr="008213B0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ՓՈՓՈԽՈՒԹՅՈՒՆՆԵՐԸ</w:t>
            </w: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8213B0" w:rsidRPr="003C0F82" w:rsidRDefault="008213B0" w:rsidP="008213B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bCs/>
                <w:i/>
                <w:sz w:val="22"/>
                <w:szCs w:val="22"/>
                <w:lang w:eastAsia="en-US"/>
              </w:rPr>
            </w:pPr>
            <w:r w:rsidRPr="003C0F82">
              <w:rPr>
                <w:rFonts w:ascii="GHEA Mariam" w:hAnsi="GHEA Mariam" w:cs="Arial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</w:t>
            </w:r>
            <w:r w:rsidR="003C0F82" w:rsidRPr="003C0F82">
              <w:rPr>
                <w:rFonts w:ascii="GHEA Mariam" w:hAnsi="GHEA Mariam" w:cs="Arial"/>
                <w:bCs/>
                <w:i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</w:t>
            </w:r>
            <w:r w:rsidRPr="003C0F82">
              <w:rPr>
                <w:rFonts w:ascii="GHEA Mariam" w:hAnsi="GHEA Mariam" w:cs="Arial"/>
                <w:bCs/>
                <w:i/>
                <w:sz w:val="22"/>
                <w:szCs w:val="22"/>
                <w:lang w:val="hy-AM" w:eastAsia="en-US"/>
              </w:rPr>
              <w:t xml:space="preserve"> </w:t>
            </w:r>
            <w:r w:rsidR="003C0F82" w:rsidRPr="003C0F82">
              <w:rPr>
                <w:rFonts w:ascii="GHEA Mariam" w:hAnsi="GHEA Mariam" w:cs="Arial"/>
                <w:bCs/>
                <w:i/>
                <w:sz w:val="22"/>
                <w:szCs w:val="22"/>
                <w:lang w:eastAsia="en-US"/>
              </w:rPr>
              <w:t>(</w:t>
            </w:r>
            <w:r w:rsidR="003C0F82" w:rsidRPr="003C0F82">
              <w:rPr>
                <w:rFonts w:ascii="GHEA Mariam" w:hAnsi="GHEA Mariam" w:cs="Arial"/>
                <w:bCs/>
                <w:i/>
                <w:sz w:val="22"/>
                <w:szCs w:val="22"/>
                <w:lang w:val="hy-AM" w:eastAsia="en-US"/>
              </w:rPr>
              <w:t>հ</w:t>
            </w:r>
            <w:r w:rsidRPr="003C0F82">
              <w:rPr>
                <w:rFonts w:ascii="GHEA Mariam" w:hAnsi="GHEA Mariam" w:cs="Arial"/>
                <w:bCs/>
                <w:i/>
                <w:sz w:val="22"/>
                <w:szCs w:val="22"/>
                <w:lang w:val="hy-AM" w:eastAsia="en-US"/>
              </w:rPr>
              <w:t>ազ. դրամ</w:t>
            </w:r>
            <w:r w:rsidR="003C0F82" w:rsidRPr="003C0F82">
              <w:rPr>
                <w:rFonts w:ascii="GHEA Mariam" w:hAnsi="GHEA Mariam" w:cs="Arial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3C0F82" w:rsidRPr="003C0F82" w:rsidTr="003C0F82">
        <w:trPr>
          <w:trHeight w:val="960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C0F82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 </w:t>
            </w:r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3C0F82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ԲԳԿ/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ծրագրի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/</w:t>
            </w: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միջոցառման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նպատակը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/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նկարագրու</w:t>
            </w:r>
            <w:proofErr w:type="spellEnd"/>
            <w:r w:rsidR="007E31F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թ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յունը</w:t>
            </w:r>
            <w:proofErr w:type="spellEnd"/>
          </w:p>
        </w:tc>
        <w:tc>
          <w:tcPr>
            <w:tcW w:w="3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/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32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F82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գումարների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ավելացումը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նշված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է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դրական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նշանով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)                                                                                                                        </w:t>
            </w:r>
          </w:p>
        </w:tc>
      </w:tr>
      <w:tr w:rsidR="003C0F82" w:rsidRPr="003C0F82" w:rsidTr="003C0F82">
        <w:trPr>
          <w:trHeight w:val="345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13B0" w:rsidRPr="008213B0" w:rsidRDefault="008213B0" w:rsidP="003C0F8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ծրագիրը</w:t>
            </w:r>
            <w:proofErr w:type="spellEnd"/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13B0" w:rsidRPr="008213B0" w:rsidRDefault="008213B0" w:rsidP="003C0F8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միջոցառումը</w:t>
            </w:r>
            <w:proofErr w:type="spellEnd"/>
          </w:p>
        </w:tc>
        <w:tc>
          <w:tcPr>
            <w:tcW w:w="2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2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3C0F82" w:rsidRPr="003C0F82" w:rsidTr="003C0F82">
        <w:trPr>
          <w:trHeight w:val="1286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առաջին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ինն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3C0F82" w:rsidRPr="003C0F82" w:rsidTr="003C0F82">
        <w:trPr>
          <w:trHeight w:val="630"/>
        </w:trPr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</w:tr>
      <w:tr w:rsidR="008213B0" w:rsidRPr="003C0F82" w:rsidTr="003C0F82">
        <w:trPr>
          <w:trHeight w:val="495"/>
        </w:trPr>
        <w:tc>
          <w:tcPr>
            <w:tcW w:w="121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արտաքին</w:t>
            </w:r>
            <w:proofErr w:type="spellEnd"/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3C0F82" w:rsidRPr="003C0F82" w:rsidTr="003C0F82">
        <w:trPr>
          <w:trHeight w:val="291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Օտարերկրյա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դիվանագիտական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կազմակերպում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3C0F82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Միջազգային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ասպարեզում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շահերի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դիրքորոշումների</w:t>
            </w:r>
            <w:proofErr w:type="spellEnd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8213B0"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առաջմղում</w:t>
            </w:r>
            <w:proofErr w:type="spellEnd"/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Երկկողմ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բազմակողմ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հարթակներում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ծավալում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օտարերկրյա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քաղաքացիների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իրավաբանական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անձանց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շահերի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պաշտպանության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3C0F82" w:rsidRPr="003C0F82" w:rsidTr="003C0F82">
        <w:trPr>
          <w:trHeight w:val="13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1128-11002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3C0F82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քաղաքացու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անձնագիր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տալու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կամ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փոխանակելու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3C0F82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քաղաքացու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անձնագիր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տալու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կամ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փոխանակելու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համար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վճարումից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ազատելու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արդյունքում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չգանձված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փոխհատուցում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3B0" w:rsidRPr="008213B0" w:rsidRDefault="008213B0" w:rsidP="008213B0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3B0" w:rsidRPr="008213B0" w:rsidRDefault="008213B0" w:rsidP="008213B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213B0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</w:tbl>
    <w:p w:rsidR="00F709C8" w:rsidRDefault="00F709C8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C0F82" w:rsidRDefault="003C0F82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C0F82" w:rsidRPr="003C0F82" w:rsidRDefault="003C0F82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3C0F8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C0F8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C0F8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0F82" w:rsidRPr="003C0F82" w:rsidRDefault="003C0F82" w:rsidP="004D4C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C0F8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3C0F8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44EA8" w:rsidRDefault="003C0F82" w:rsidP="00F709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444EA8" w:rsidSect="003E46EC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C0F82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3C0F82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3C0F82">
        <w:rPr>
          <w:rFonts w:ascii="GHEA Mariam" w:hAnsi="GHEA Mariam" w:cs="Arial Armenian"/>
          <w:sz w:val="24"/>
          <w:szCs w:val="24"/>
          <w:lang w:val="hy-AM"/>
        </w:rPr>
        <w:tab/>
      </w:r>
      <w:r w:rsidRPr="003C0F82">
        <w:rPr>
          <w:rFonts w:ascii="GHEA Mariam" w:hAnsi="GHEA Mariam" w:cs="Arial Armenian"/>
          <w:sz w:val="24"/>
          <w:szCs w:val="24"/>
          <w:lang w:val="hy-AM"/>
        </w:rPr>
        <w:tab/>
      </w:r>
      <w:r w:rsidRPr="003C0F8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 w:rsidRPr="003C0F82">
        <w:rPr>
          <w:rFonts w:ascii="GHEA Mariam" w:hAnsi="GHEA Mariam" w:cs="Arial Armenian"/>
          <w:sz w:val="24"/>
          <w:szCs w:val="24"/>
          <w:lang w:val="hy-AM"/>
        </w:rPr>
        <w:t>Ա</w:t>
      </w:r>
      <w:r w:rsidRPr="003C0F82">
        <w:rPr>
          <w:rFonts w:ascii="GHEA Mariam" w:hAnsi="GHEA Mariam" w:cs="Sylfaen"/>
          <w:sz w:val="24"/>
          <w:szCs w:val="24"/>
          <w:lang w:val="hy-AM"/>
        </w:rPr>
        <w:t>.</w:t>
      </w:r>
      <w:r w:rsidRPr="003C0F82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3C0F82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940" w:type="dxa"/>
        <w:tblLook w:val="04A0" w:firstRow="1" w:lastRow="0" w:firstColumn="1" w:lastColumn="0" w:noHBand="0" w:noVBand="1"/>
      </w:tblPr>
      <w:tblGrid>
        <w:gridCol w:w="860"/>
        <w:gridCol w:w="920"/>
        <w:gridCol w:w="620"/>
        <w:gridCol w:w="980"/>
        <w:gridCol w:w="1000"/>
        <w:gridCol w:w="6540"/>
        <w:gridCol w:w="1460"/>
        <w:gridCol w:w="1380"/>
        <w:gridCol w:w="1180"/>
      </w:tblGrid>
      <w:tr w:rsidR="00444EA8" w:rsidRPr="00444EA8" w:rsidTr="00444EA8">
        <w:trPr>
          <w:trHeight w:val="960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4EA8" w:rsidRPr="00444EA8" w:rsidRDefault="00444EA8" w:rsidP="004D4CE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lastRenderedPageBreak/>
              <w:br/>
            </w:r>
            <w:r w:rsidRPr="00444EA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Հավելված</w:t>
            </w:r>
            <w:r w:rsidRPr="00444EA8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444EA8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4</w:t>
            </w:r>
          </w:p>
          <w:p w:rsidR="00444EA8" w:rsidRPr="00444EA8" w:rsidRDefault="00444EA8" w:rsidP="004D4C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444EA8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444EA8" w:rsidRPr="00444EA8" w:rsidRDefault="00444EA8" w:rsidP="004D4CE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հունիսի 4</w:t>
            </w:r>
            <w:r w:rsidRPr="00444EA8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444EA8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444EA8" w:rsidRPr="00444EA8" w:rsidRDefault="00444EA8" w:rsidP="004D4CE5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br/>
            </w:r>
            <w:r w:rsidRPr="00444EA8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br/>
              <w:t>ՀԱՅԱՍՏԱՆԻ ՀԱՆՐԱՊԵՏՈՒԹՅԱՆ ԿԱՌԱՎԱՐՈՒԹՅԱՆ 2025 ԹՎԱԿԱՆԻ ԴԵԿՏԵՄԲԵ</w:t>
            </w:r>
            <w:r w:rsidR="00BE1864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t xml:space="preserve">ՐԻ 25-Ի </w:t>
            </w:r>
            <w:r w:rsidR="00BE1864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br/>
              <w:t>N 1910-Ն ՈՐՈՇՄԱՆ NN 3 ԵՎ</w:t>
            </w:r>
            <w:r w:rsidRPr="00444EA8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t xml:space="preserve"> 4 ՀԱՎԵԼՎԱԾՆԵՐՈՒՄ  ԿԱՏԱՐՎՈՂ ՓՈՓՈԽՈՒԹՅՈՒՆՆԵՐԸ</w:t>
            </w:r>
          </w:p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</w:t>
            </w:r>
            <w:r w:rsidRPr="007E31FA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val="fr-FR" w:eastAsia="en-US"/>
              </w:rPr>
              <w:t xml:space="preserve">                                                                                                                   </w:t>
            </w:r>
            <w:r w:rsidRPr="00444EA8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 </w:t>
            </w:r>
            <w:r w:rsidRPr="00444EA8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444EA8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val="hy-AM" w:eastAsia="en-US"/>
              </w:rPr>
              <w:t>հազ.դրամ</w:t>
            </w:r>
            <w:proofErr w:type="spellEnd"/>
            <w:r w:rsidRPr="00444EA8">
              <w:rPr>
                <w:rFonts w:ascii="GHEA Mariam" w:hAnsi="GHEA Mariam" w:cs="Arial"/>
                <w:bCs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444EA8" w:rsidRPr="00444EA8" w:rsidTr="00444EA8">
        <w:trPr>
          <w:trHeight w:val="1575"/>
        </w:trPr>
        <w:tc>
          <w:tcPr>
            <w:tcW w:w="2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խմբերի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գլխավոր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4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գումարների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ավելացումը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է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)      </w:t>
            </w:r>
          </w:p>
        </w:tc>
      </w:tr>
      <w:tr w:rsidR="00444EA8" w:rsidRPr="00444EA8" w:rsidTr="00444EA8">
        <w:trPr>
          <w:trHeight w:val="420"/>
        </w:trPr>
        <w:tc>
          <w:tcPr>
            <w:tcW w:w="2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առաջին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444EA8" w:rsidRPr="00444EA8" w:rsidTr="00444EA8">
        <w:trPr>
          <w:trHeight w:val="1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խումբը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դասը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ծրագիրը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միջոցառումը</w:t>
            </w:r>
            <w:proofErr w:type="spellEnd"/>
          </w:p>
        </w:tc>
        <w:tc>
          <w:tcPr>
            <w:tcW w:w="6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444EA8" w:rsidRPr="00444EA8" w:rsidTr="00444EA8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ԸՆՀԴԱՆՈՒՐ ԲՆՈՒՅԹԻ ՀԱՆՐԱՅԻՆ ԾԱՌԱՅՈՒԹՅՈՒՆՆԵՐ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99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Օրենսդիր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գործադիր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մարմիններ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հարկաբյուջետային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հարաբերություններ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արտաքին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Արտաքին</w:t>
            </w:r>
            <w:proofErr w:type="spellEnd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արտաքին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99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Օտարերկրյա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դիվանագիտական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ծառայության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կազմակերպում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11002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քաղաքացու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անձնագիր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տալու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փոխանակելու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ըստ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արտաքին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57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  <w:tr w:rsidR="00444EA8" w:rsidRPr="00444EA8" w:rsidTr="00444EA8">
        <w:trPr>
          <w:trHeight w:val="85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Հարկեր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պարտադիր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վճարներ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տույժեր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որոնք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տարբեր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մակարդակների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կողմից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կիրառվում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միմյանց</w:t>
            </w:r>
            <w:proofErr w:type="spellEnd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20,415.0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EA8" w:rsidRPr="00444EA8" w:rsidRDefault="00444EA8" w:rsidP="00444EA8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4EA8" w:rsidRPr="00444EA8" w:rsidRDefault="00444EA8" w:rsidP="00444EA8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444EA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20,415.0</w:t>
            </w:r>
          </w:p>
        </w:tc>
      </w:tr>
    </w:tbl>
    <w:p w:rsidR="003C0F82" w:rsidRDefault="003C0F82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44EA8" w:rsidRPr="00444EA8" w:rsidRDefault="00444EA8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444E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E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E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44EA8" w:rsidRPr="00444EA8" w:rsidRDefault="00444EA8" w:rsidP="004D4C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44EA8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44EA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11D4A" w:rsidRDefault="00444EA8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311D4A" w:rsidSect="00444EA8">
          <w:pgSz w:w="16834" w:h="11909" w:orient="landscape" w:code="9"/>
          <w:pgMar w:top="81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44EA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444EA8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44EA8">
        <w:rPr>
          <w:rFonts w:ascii="GHEA Mariam" w:hAnsi="GHEA Mariam" w:cs="Arial Armenian"/>
          <w:sz w:val="24"/>
          <w:szCs w:val="24"/>
          <w:lang w:val="hy-AM"/>
        </w:rPr>
        <w:tab/>
      </w:r>
      <w:r w:rsidRPr="00444EA8">
        <w:rPr>
          <w:rFonts w:ascii="GHEA Mariam" w:hAnsi="GHEA Mariam" w:cs="Arial Armenian"/>
          <w:sz w:val="24"/>
          <w:szCs w:val="24"/>
          <w:lang w:val="hy-AM"/>
        </w:rPr>
        <w:tab/>
      </w:r>
      <w:r w:rsidRPr="00444EA8">
        <w:rPr>
          <w:rFonts w:ascii="GHEA Mariam" w:hAnsi="GHEA Mariam" w:cs="Arial Armenian"/>
          <w:sz w:val="24"/>
          <w:szCs w:val="24"/>
          <w:lang w:val="hy-AM"/>
        </w:rPr>
        <w:tab/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444EA8">
        <w:rPr>
          <w:rFonts w:ascii="GHEA Mariam" w:hAnsi="GHEA Mariam" w:cs="Arial Armenian"/>
          <w:sz w:val="24"/>
          <w:szCs w:val="24"/>
          <w:lang w:val="hy-AM"/>
        </w:rPr>
        <w:t>Ա</w:t>
      </w:r>
      <w:r w:rsidRPr="00444EA8">
        <w:rPr>
          <w:rFonts w:ascii="GHEA Mariam" w:hAnsi="GHEA Mariam" w:cs="Sylfaen"/>
          <w:sz w:val="24"/>
          <w:szCs w:val="24"/>
          <w:lang w:val="hy-AM"/>
        </w:rPr>
        <w:t>.</w:t>
      </w:r>
      <w:r w:rsidRPr="00444EA8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44EA8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839" w:type="dxa"/>
        <w:tblLook w:val="04A0" w:firstRow="1" w:lastRow="0" w:firstColumn="1" w:lastColumn="0" w:noHBand="0" w:noVBand="1"/>
      </w:tblPr>
      <w:tblGrid>
        <w:gridCol w:w="563"/>
        <w:gridCol w:w="3661"/>
        <w:gridCol w:w="4874"/>
        <w:gridCol w:w="1538"/>
        <w:gridCol w:w="1473"/>
        <w:gridCol w:w="2730"/>
      </w:tblGrid>
      <w:tr w:rsidR="00311D4A" w:rsidRPr="00BE1864" w:rsidTr="00311D4A">
        <w:trPr>
          <w:trHeight w:val="1638"/>
        </w:trPr>
        <w:tc>
          <w:tcPr>
            <w:tcW w:w="148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311D4A" w:rsidRPr="00311D4A" w:rsidRDefault="00311D4A" w:rsidP="004D4CE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311D4A">
              <w:rPr>
                <w:rFonts w:ascii="GHEA Mariam" w:hAnsi="GHEA Mariam"/>
                <w:spacing w:val="-8"/>
                <w:szCs w:val="22"/>
                <w:lang w:val="hy-AM"/>
              </w:rPr>
              <w:t xml:space="preserve">  </w:t>
            </w:r>
            <w:r w:rsidRPr="00311D4A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    Հավելված</w:t>
            </w:r>
            <w:r w:rsidRPr="00311D4A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311D4A">
              <w:rPr>
                <w:rFonts w:ascii="GHEA Mariam" w:hAnsi="GHEA Mariam"/>
                <w:spacing w:val="-8"/>
                <w:sz w:val="24"/>
                <w:szCs w:val="22"/>
                <w:lang w:val="hy-AM" w:eastAsia="en-US"/>
              </w:rPr>
              <w:t>N 5</w:t>
            </w:r>
          </w:p>
          <w:p w:rsidR="00311D4A" w:rsidRPr="00311D4A" w:rsidRDefault="00311D4A" w:rsidP="004D4C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 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ՀՀ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311D4A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311D4A" w:rsidRPr="00311D4A" w:rsidRDefault="00311D4A" w:rsidP="004D4CE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  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  հունիսի 4</w:t>
            </w:r>
            <w:r w:rsidRPr="00311D4A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ի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         - 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Ն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311D4A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311D4A" w:rsidRPr="00311D4A" w:rsidRDefault="00311D4A" w:rsidP="00311D4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311D4A" w:rsidRPr="00311D4A" w:rsidRDefault="00311D4A" w:rsidP="00311D4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  <w:r w:rsidRPr="00311D4A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311D4A">
              <w:rPr>
                <w:rFonts w:ascii="GHEA Mariam" w:hAnsi="GHEA Mariam" w:cs="Arial"/>
                <w:bCs/>
                <w:color w:val="000000"/>
                <w:sz w:val="24"/>
                <w:szCs w:val="22"/>
                <w:lang w:val="hy-AM" w:eastAsia="en-US"/>
              </w:rPr>
              <w:br/>
              <w:t xml:space="preserve"> N 1910-Ն ՈՐՈՇՄԱՆ N 6 ՀԱՎԵԼՎԱԾՈՒՄ ԿԱՏԱՐՎՈՂ ՓՈՓՈԽՈՒԹՅՈՒՆՆԵՐԸ </w:t>
            </w:r>
          </w:p>
        </w:tc>
      </w:tr>
      <w:tr w:rsidR="00311D4A" w:rsidRPr="00311D4A" w:rsidTr="00311D4A">
        <w:trPr>
          <w:trHeight w:val="446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1D4A" w:rsidRPr="00311D4A" w:rsidRDefault="00311D4A" w:rsidP="00311D4A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հազ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դրամ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</w:p>
        </w:tc>
      </w:tr>
      <w:tr w:rsidR="00311D4A" w:rsidRPr="00311D4A" w:rsidTr="00311D4A">
        <w:trPr>
          <w:trHeight w:val="1986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NN ը/կ</w:t>
            </w:r>
          </w:p>
        </w:tc>
        <w:tc>
          <w:tcPr>
            <w:tcW w:w="3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Եկամտատեսակ</w:t>
            </w:r>
            <w:proofErr w:type="spellEnd"/>
          </w:p>
        </w:tc>
        <w:tc>
          <w:tcPr>
            <w:tcW w:w="4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Գանձման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համար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պատասխանատու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մարմին</w:t>
            </w:r>
            <w:proofErr w:type="spellEnd"/>
          </w:p>
        </w:tc>
        <w:tc>
          <w:tcPr>
            <w:tcW w:w="5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գումարների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ավելացումը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նշված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է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դրական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նշանով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)  </w:t>
            </w:r>
          </w:p>
        </w:tc>
      </w:tr>
      <w:tr w:rsidR="00311D4A" w:rsidRPr="00311D4A" w:rsidTr="00311D4A">
        <w:trPr>
          <w:trHeight w:val="701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առաջին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ինն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311D4A" w:rsidRPr="00311D4A" w:rsidTr="00311D4A">
        <w:trPr>
          <w:trHeight w:val="431"/>
        </w:trPr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տուրք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311D4A" w:rsidRPr="00311D4A" w:rsidTr="00311D4A">
        <w:trPr>
          <w:trHeight w:val="413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11D4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11D4A" w:rsidRPr="00311D4A" w:rsidTr="00311D4A">
        <w:trPr>
          <w:trHeight w:val="100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Հյուպատոսական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կամ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համար</w:t>
            </w:r>
            <w:proofErr w:type="spellEnd"/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արտաքին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գործերի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20,415.0   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D4A" w:rsidRPr="00311D4A" w:rsidRDefault="00311D4A" w:rsidP="00311D4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11D4A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</w:tbl>
    <w:p w:rsidR="00311D4A" w:rsidRDefault="00311D4A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11D4A" w:rsidRPr="00311D4A" w:rsidRDefault="00311D4A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311D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11D4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11D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11D4A" w:rsidRPr="00311D4A" w:rsidRDefault="00311D4A" w:rsidP="004D4C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11D4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311D4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D4CE5" w:rsidRDefault="00311D4A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4D4CE5" w:rsidSect="00444EA8">
          <w:pgSz w:w="16834" w:h="11909" w:orient="landscape" w:code="9"/>
          <w:pgMar w:top="81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11D4A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311D4A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311D4A">
        <w:rPr>
          <w:rFonts w:ascii="GHEA Mariam" w:hAnsi="GHEA Mariam" w:cs="Arial Armenian"/>
          <w:sz w:val="24"/>
          <w:szCs w:val="24"/>
          <w:lang w:val="hy-AM"/>
        </w:rPr>
        <w:tab/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11D4A">
        <w:rPr>
          <w:rFonts w:ascii="GHEA Mariam" w:hAnsi="GHEA Mariam" w:cs="Arial Armenian"/>
          <w:sz w:val="24"/>
          <w:szCs w:val="24"/>
          <w:lang w:val="hy-AM"/>
        </w:rPr>
        <w:t>Ա</w:t>
      </w:r>
      <w:r w:rsidRPr="00311D4A">
        <w:rPr>
          <w:rFonts w:ascii="GHEA Mariam" w:hAnsi="GHEA Mariam" w:cs="Sylfaen"/>
          <w:sz w:val="24"/>
          <w:szCs w:val="24"/>
          <w:lang w:val="hy-AM"/>
        </w:rPr>
        <w:t>.</w:t>
      </w:r>
      <w:r w:rsidRPr="00311D4A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311D4A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566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1230"/>
        <w:gridCol w:w="1060"/>
        <w:gridCol w:w="1180"/>
        <w:gridCol w:w="1420"/>
        <w:gridCol w:w="1086"/>
        <w:gridCol w:w="1129"/>
        <w:gridCol w:w="601"/>
        <w:gridCol w:w="339"/>
        <w:gridCol w:w="257"/>
        <w:gridCol w:w="1309"/>
        <w:gridCol w:w="679"/>
        <w:gridCol w:w="1881"/>
        <w:gridCol w:w="1239"/>
        <w:gridCol w:w="1170"/>
        <w:gridCol w:w="1080"/>
      </w:tblGrid>
      <w:tr w:rsidR="004D4CE5" w:rsidRPr="004D4CE5" w:rsidTr="004D4CE5">
        <w:trPr>
          <w:trHeight w:val="840"/>
        </w:trPr>
        <w:tc>
          <w:tcPr>
            <w:tcW w:w="156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4D4CE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Հավելված</w:t>
            </w:r>
            <w:r w:rsidRPr="004D4CE5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4D4CE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6</w:t>
            </w:r>
          </w:p>
          <w:p w:rsidR="004D4CE5" w:rsidRPr="004D4CE5" w:rsidRDefault="004D4CE5" w:rsidP="004D4C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ՀՀ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4D4CE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4D4CE5" w:rsidRPr="004D4CE5" w:rsidRDefault="004D4CE5" w:rsidP="004D4CE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հունիսի 4</w:t>
            </w:r>
            <w:r w:rsidRPr="004D4CE5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4D4CE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4D4CE5" w:rsidRPr="004D4CE5" w:rsidRDefault="004D4CE5" w:rsidP="004D4CE5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hy-AM"/>
              </w:rPr>
            </w:pPr>
            <w:r w:rsidRPr="004D4CE5">
              <w:rPr>
                <w:rFonts w:ascii="GHEA Mariam" w:hAnsi="GHEA Mariam"/>
                <w:spacing w:val="-2"/>
                <w:sz w:val="10"/>
                <w:szCs w:val="24"/>
                <w:lang w:val="hy-AM"/>
              </w:rPr>
              <w:t xml:space="preserve"> </w:t>
            </w:r>
          </w:p>
          <w:p w:rsidR="004D4CE5" w:rsidRPr="004D4CE5" w:rsidRDefault="004D4CE5" w:rsidP="004D4CE5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4D4CE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</w:t>
            </w:r>
            <w:r w:rsidR="007E31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</w:t>
            </w:r>
            <w:r w:rsidR="007E31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NN 9 </w:t>
            </w:r>
            <w:r w:rsidR="00BE186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7E31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9.1 ՀԱՎԵԼՎԱԾՆԵՐՈՒՄ</w:t>
            </w:r>
            <w:r w:rsidRPr="004D4CE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</w:t>
            </w: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4D4CE5">
              <w:rPr>
                <w:rFonts w:ascii="GHEA Mariam" w:hAnsi="GHEA Mariam" w:cs="Arial"/>
                <w:bCs/>
                <w:i/>
                <w:color w:val="000000"/>
                <w:sz w:val="22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Pr="004D4CE5">
              <w:rPr>
                <w:rFonts w:ascii="GHEA Mariam" w:hAnsi="GHEA Mariam" w:cs="Arial"/>
                <w:bCs/>
                <w:i/>
                <w:color w:val="000000"/>
                <w:sz w:val="22"/>
                <w:szCs w:val="24"/>
                <w:lang w:eastAsia="en-US"/>
              </w:rPr>
              <w:t>(</w:t>
            </w:r>
            <w:r w:rsidRPr="004D4CE5">
              <w:rPr>
                <w:rFonts w:ascii="GHEA Mariam" w:hAnsi="GHEA Mariam" w:cs="Arial"/>
                <w:bCs/>
                <w:i/>
                <w:color w:val="000000"/>
                <w:sz w:val="22"/>
                <w:szCs w:val="24"/>
                <w:lang w:val="hy-AM" w:eastAsia="en-US"/>
              </w:rPr>
              <w:t>հազ. դրամ</w:t>
            </w:r>
            <w:r w:rsidRPr="004D4CE5">
              <w:rPr>
                <w:rFonts w:ascii="GHEA Mariam" w:hAnsi="GHEA Mariam" w:cs="Arial"/>
                <w:bCs/>
                <w:i/>
                <w:color w:val="000000"/>
                <w:sz w:val="22"/>
                <w:szCs w:val="24"/>
                <w:lang w:eastAsia="en-US"/>
              </w:rPr>
              <w:t>)</w:t>
            </w:r>
          </w:p>
        </w:tc>
      </w:tr>
      <w:tr w:rsidR="004D4CE5" w:rsidRPr="004D4CE5" w:rsidTr="004D4CE5">
        <w:trPr>
          <w:trHeight w:val="2070"/>
        </w:trPr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ԲԳԿ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Ծրագիրը </w:t>
            </w:r>
          </w:p>
        </w:tc>
        <w:tc>
          <w:tcPr>
            <w:tcW w:w="48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Միջոցառումը 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Իրականացնողը/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ակտիվն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օգտագործողը/ շահառուի ընտրության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չափորոշիչը</w:t>
            </w:r>
            <w:proofErr w:type="spell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Արդյունքայի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ն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3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Ցուցանիշների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փոփոխությունը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(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գումարների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ավելացումը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նշված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է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դրական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նշանով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)                                                                                                                        </w:t>
            </w:r>
          </w:p>
        </w:tc>
      </w:tr>
      <w:tr w:rsidR="004D4CE5" w:rsidRPr="004D4CE5" w:rsidTr="004D4CE5">
        <w:trPr>
          <w:cantSplit/>
          <w:trHeight w:val="2150"/>
        </w:trPr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դասիչը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դասիչը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4CE5" w:rsidRPr="004D4CE5" w:rsidRDefault="004D4CE5" w:rsidP="004D4CE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տեսակը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առաջին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կիսամյակ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ինն</w:t>
            </w:r>
            <w:proofErr w:type="spellEnd"/>
            <w:r w:rsidRPr="004D4CE5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lang w:eastAsia="en-US"/>
              </w:rPr>
              <w:t>ամիս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D4CE5" w:rsidRPr="004D4CE5" w:rsidTr="004D4CE5">
        <w:trPr>
          <w:trHeight w:val="341"/>
        </w:trPr>
        <w:tc>
          <w:tcPr>
            <w:tcW w:w="121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20,415.0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4D4CE5" w:rsidRPr="004D4CE5" w:rsidTr="004D4CE5">
        <w:trPr>
          <w:trHeight w:val="345"/>
        </w:trPr>
        <w:tc>
          <w:tcPr>
            <w:tcW w:w="121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արտաքին</w:t>
            </w:r>
            <w:proofErr w:type="spellEnd"/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4D4CE5" w:rsidRPr="004D4CE5" w:rsidTr="004D4CE5">
        <w:trPr>
          <w:trHeight w:val="765"/>
        </w:trPr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D4C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988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Օտարերկրյա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դիվանագիտական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կազմակերպում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20,415.0  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4D4CE5" w:rsidRPr="004D4CE5" w:rsidTr="004D4CE5">
        <w:trPr>
          <w:trHeight w:val="525"/>
        </w:trPr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1128-11002</w:t>
            </w:r>
          </w:p>
        </w:tc>
        <w:tc>
          <w:tcPr>
            <w:tcW w:w="72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քաղաքացու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անձնագիր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տալու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կամ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փոխանակելու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20,415.0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20,415.0</w:t>
            </w:r>
          </w:p>
        </w:tc>
      </w:tr>
      <w:tr w:rsidR="004D4CE5" w:rsidRPr="004D4CE5" w:rsidTr="004D4CE5">
        <w:trPr>
          <w:trHeight w:val="900"/>
        </w:trPr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քաղաքացու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անձնագիր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տալու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կամ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փոխանակելու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համար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վճարումից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ազատելու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արդյունքում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չգանձված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փոխհատուցում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D4CE5" w:rsidRPr="004D4CE5" w:rsidTr="004D4CE5">
        <w:trPr>
          <w:trHeight w:val="345"/>
        </w:trPr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3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D4CE5" w:rsidRPr="004D4CE5" w:rsidTr="004D4CE5">
        <w:trPr>
          <w:trHeight w:val="615"/>
        </w:trPr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Օտարերկրյա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դիվանագիտական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մարմիններ</w:t>
            </w:r>
            <w:proofErr w:type="spellEnd"/>
          </w:p>
        </w:tc>
      </w:tr>
      <w:tr w:rsidR="004D4CE5" w:rsidRPr="004D4CE5" w:rsidTr="004D4CE5">
        <w:trPr>
          <w:trHeight w:val="1980"/>
        </w:trPr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9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Չգանձված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տուրքի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փոխհատուցում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, (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քանակը</w:t>
            </w:r>
            <w:proofErr w:type="spellEnd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), </w:t>
            </w:r>
            <w:proofErr w:type="spellStart"/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334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CE5" w:rsidRPr="004D4CE5" w:rsidRDefault="004D4CE5" w:rsidP="004D4CE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4D4CE5">
              <w:rPr>
                <w:rFonts w:ascii="GHEA Mariam" w:hAnsi="GHEA Mariam" w:cs="Arial"/>
                <w:sz w:val="22"/>
                <w:szCs w:val="22"/>
                <w:lang w:eastAsia="en-US"/>
              </w:rPr>
              <w:t>334</w:t>
            </w:r>
          </w:p>
        </w:tc>
      </w:tr>
    </w:tbl>
    <w:p w:rsidR="00311D4A" w:rsidRDefault="00311D4A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D4CE5" w:rsidRDefault="004D4CE5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D4CE5" w:rsidRPr="004D4CE5" w:rsidRDefault="004D4CE5" w:rsidP="004D4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4D4C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D4C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D4C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D4CE5" w:rsidRPr="004D4CE5" w:rsidRDefault="004D4CE5" w:rsidP="004D4C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D4C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D4C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4D4C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D4CE5" w:rsidRPr="00444EA8" w:rsidRDefault="004D4CE5" w:rsidP="00444E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D4CE5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4D4CE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4D4CE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D4CE5">
        <w:rPr>
          <w:rFonts w:ascii="GHEA Mariam" w:hAnsi="GHEA Mariam" w:cs="Arial Armenian"/>
          <w:sz w:val="24"/>
          <w:szCs w:val="24"/>
          <w:lang w:val="hy-AM"/>
        </w:rPr>
        <w:tab/>
      </w:r>
      <w:r w:rsidRPr="004D4CE5">
        <w:rPr>
          <w:rFonts w:ascii="GHEA Mariam" w:hAnsi="GHEA Mariam" w:cs="Arial Armenian"/>
          <w:sz w:val="24"/>
          <w:szCs w:val="24"/>
          <w:lang w:val="hy-AM"/>
        </w:rPr>
        <w:tab/>
      </w:r>
      <w:r w:rsidRPr="004D4CE5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BE1864"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4CE5">
        <w:rPr>
          <w:rFonts w:ascii="GHEA Mariam" w:hAnsi="GHEA Mariam" w:cs="Arial Armenian"/>
          <w:sz w:val="24"/>
          <w:szCs w:val="24"/>
          <w:lang w:val="hy-AM"/>
        </w:rPr>
        <w:t>Ա</w:t>
      </w:r>
      <w:r w:rsidRPr="004D4CE5">
        <w:rPr>
          <w:rFonts w:ascii="GHEA Mariam" w:hAnsi="GHEA Mariam" w:cs="Sylfaen"/>
          <w:sz w:val="24"/>
          <w:szCs w:val="24"/>
          <w:lang w:val="hy-AM"/>
        </w:rPr>
        <w:t>.</w:t>
      </w:r>
      <w:r w:rsidRPr="004D4CE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D4CE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4D4CE5" w:rsidRPr="00444EA8" w:rsidSect="00444EA8">
      <w:pgSz w:w="16834" w:h="11909" w:orient="landscape" w:code="9"/>
      <w:pgMar w:top="81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B93" w:rsidRDefault="00525B93">
      <w:r>
        <w:separator/>
      </w:r>
    </w:p>
  </w:endnote>
  <w:endnote w:type="continuationSeparator" w:id="0">
    <w:p w:rsidR="00525B93" w:rsidRDefault="00525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E5" w:rsidRDefault="004D4C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B93" w:rsidRDefault="00525B93">
      <w:r>
        <w:separator/>
      </w:r>
    </w:p>
  </w:footnote>
  <w:footnote w:type="continuationSeparator" w:id="0">
    <w:p w:rsidR="00525B93" w:rsidRDefault="00525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E5" w:rsidRDefault="004D4C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4CE5" w:rsidRDefault="004D4C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E5" w:rsidRDefault="004D4C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1864">
      <w:rPr>
        <w:rStyle w:val="PageNumber"/>
        <w:noProof/>
      </w:rPr>
      <w:t>2</w:t>
    </w:r>
    <w:r>
      <w:rPr>
        <w:rStyle w:val="PageNumber"/>
      </w:rPr>
      <w:fldChar w:fldCharType="end"/>
    </w:r>
  </w:p>
  <w:p w:rsidR="004D4CE5" w:rsidRDefault="004D4C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3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139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D4A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0F82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6EC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EA8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4CE5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93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1FA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B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E1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71D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64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A6D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9C8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E9CD3"/>
  <w15:chartTrackingRefBased/>
  <w15:docId w15:val="{6E1DEDD9-BA52-4239-BD39-2A44E935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E46EC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3E46E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E46E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E46E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1C9AA-71CD-430A-B357-076E0BBBA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10</cp:revision>
  <dcterms:created xsi:type="dcterms:W3CDTF">2026-06-01T07:25:00Z</dcterms:created>
  <dcterms:modified xsi:type="dcterms:W3CDTF">2026-06-02T07:06:00Z</dcterms:modified>
</cp:coreProperties>
</file>