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D3E3D" w14:textId="77777777" w:rsidR="00A60D59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14:paraId="62E9693F" w14:textId="77777777" w:rsidR="00A60D59" w:rsidRPr="00331ABF" w:rsidRDefault="00A60D59" w:rsidP="00C517A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FF0000"/>
          <w:lang w:val="ru-RU"/>
        </w:rPr>
      </w:pPr>
    </w:p>
    <w:p w14:paraId="2F7793D8" w14:textId="6BCDEE15" w:rsidR="006E7160" w:rsidRDefault="006C0FD8" w:rsidP="000F7E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hy-AM"/>
        </w:rPr>
      </w:pPr>
      <w:r w:rsidRPr="006C0FD8">
        <w:rPr>
          <w:rFonts w:ascii="GHEA Grapalat" w:hAnsi="GHEA Grapalat" w:cs="Times Armenian"/>
          <w:b/>
          <w:lang w:val="hy-AM"/>
        </w:rPr>
        <w:t>«</w:t>
      </w:r>
      <w:r w:rsidR="0074685D" w:rsidRPr="00030B80">
        <w:rPr>
          <w:rFonts w:ascii="GHEA Grapalat" w:hAnsi="GHEA Grapalat"/>
          <w:b/>
          <w:bCs/>
        </w:rPr>
        <w:t>ՀԱՅԱՍՏԱՆԻ ՀԱՆՐԱՊԵՏՈՒԹՅԱՆ ԿԱՌԱՎԱՐՈՒԹՅԱՆ 202</w:t>
      </w:r>
      <w:r w:rsidR="0074685D">
        <w:rPr>
          <w:rFonts w:ascii="GHEA Grapalat" w:hAnsi="GHEA Grapalat"/>
          <w:b/>
          <w:bCs/>
          <w:lang w:val="hy-AM"/>
        </w:rPr>
        <w:t>3</w:t>
      </w:r>
      <w:r w:rsidR="00346DD7">
        <w:rPr>
          <w:rFonts w:ascii="GHEA Grapalat" w:hAnsi="GHEA Grapalat"/>
          <w:b/>
          <w:bCs/>
        </w:rPr>
        <w:t xml:space="preserve"> ԹՎԱԿԱՆԻ ՀՈՒՆՎԱՐԻ </w:t>
      </w:r>
      <w:r w:rsidR="00346DD7">
        <w:rPr>
          <w:rFonts w:ascii="GHEA Grapalat" w:hAnsi="GHEA Grapalat"/>
          <w:b/>
          <w:bCs/>
          <w:lang w:val="hy-AM"/>
        </w:rPr>
        <w:t>1</w:t>
      </w:r>
      <w:r w:rsidR="0074685D" w:rsidRPr="00030B80">
        <w:rPr>
          <w:rFonts w:ascii="GHEA Grapalat" w:hAnsi="GHEA Grapalat"/>
          <w:b/>
          <w:bCs/>
        </w:rPr>
        <w:t>2-Ի</w:t>
      </w:r>
      <w:r w:rsidR="004E242E">
        <w:rPr>
          <w:rFonts w:ascii="GHEA Grapalat" w:hAnsi="GHEA Grapalat"/>
          <w:b/>
          <w:bCs/>
          <w:lang w:val="hy-AM"/>
        </w:rPr>
        <w:t xml:space="preserve"> </w:t>
      </w:r>
      <w:r w:rsidR="0074685D" w:rsidRPr="00030B80">
        <w:rPr>
          <w:rFonts w:ascii="GHEA Grapalat" w:hAnsi="GHEA Grapalat"/>
          <w:b/>
          <w:bCs/>
        </w:rPr>
        <w:t xml:space="preserve">N </w:t>
      </w:r>
      <w:r w:rsidR="00346DD7">
        <w:rPr>
          <w:rFonts w:ascii="GHEA Grapalat" w:hAnsi="GHEA Grapalat"/>
          <w:b/>
          <w:bCs/>
          <w:lang w:val="hy-AM"/>
        </w:rPr>
        <w:t>57</w:t>
      </w:r>
      <w:r w:rsidR="00D24229">
        <w:rPr>
          <w:rFonts w:ascii="GHEA Grapalat" w:hAnsi="GHEA Grapalat"/>
          <w:b/>
          <w:bCs/>
        </w:rPr>
        <w:t>-Ն ՈՐՈՇՄԱՆ ՄԵՋ</w:t>
      </w:r>
      <w:r w:rsidR="001E5A94">
        <w:rPr>
          <w:rFonts w:ascii="GHEA Grapalat" w:hAnsi="GHEA Grapalat"/>
          <w:b/>
          <w:bCs/>
          <w:lang w:val="hy-AM"/>
        </w:rPr>
        <w:t xml:space="preserve"> ՓՈՓՈԽՈՒԹՅՈՒՆՆԵՐ </w:t>
      </w:r>
      <w:r w:rsidR="0074685D" w:rsidRPr="00030B80">
        <w:rPr>
          <w:rFonts w:ascii="GHEA Grapalat" w:hAnsi="GHEA Grapalat"/>
          <w:b/>
          <w:bCs/>
        </w:rPr>
        <w:t>ԿԱՏԱՐԵԼՈՒ ՄԱՍԻՆ</w:t>
      </w:r>
      <w:r w:rsidRPr="006C0FD8">
        <w:rPr>
          <w:rFonts w:ascii="GHEA Grapalat" w:hAnsi="GHEA Grapalat" w:cs="Times Armenian"/>
          <w:b/>
          <w:lang w:val="hy-AM"/>
        </w:rPr>
        <w:t>»</w:t>
      </w:r>
      <w:r>
        <w:rPr>
          <w:rFonts w:ascii="GHEA Grapalat" w:hAnsi="GHEA Grapalat" w:cs="Times Armenian"/>
          <w:lang w:val="hy-AM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 w:rsidR="00C93C20">
        <w:rPr>
          <w:rFonts w:ascii="GHEA Grapalat" w:eastAsia="GHEA Grapalat" w:hAnsi="GHEA Grapalat" w:cs="GHEA Grapalat"/>
          <w:b/>
        </w:rPr>
        <w:t>ՈՐՈՇՄԱՆ</w:t>
      </w:r>
      <w:r w:rsidR="00C93C20"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14:paraId="196F85E9" w14:textId="77777777" w:rsidR="00A36C96" w:rsidRPr="00FE12C4" w:rsidRDefault="00A36C96" w:rsidP="00475237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sz w:val="16"/>
          <w:szCs w:val="16"/>
          <w:lang w:val="hy-AM"/>
        </w:rPr>
      </w:pPr>
    </w:p>
    <w:p w14:paraId="6670F736" w14:textId="77777777" w:rsidR="006E7160" w:rsidRPr="005B78B5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sz w:val="16"/>
          <w:szCs w:val="16"/>
          <w:lang w:val="hy-AM"/>
        </w:rPr>
      </w:pPr>
    </w:p>
    <w:p w14:paraId="16C8BBF8" w14:textId="77777777"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14:paraId="2DDFDB68" w14:textId="77777777" w:rsidR="00830331" w:rsidRPr="005B78B5" w:rsidRDefault="00830331" w:rsidP="00DF35A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jc w:val="both"/>
        <w:rPr>
          <w:rFonts w:ascii="GHEA Grapalat" w:eastAsia="CIDFont+F2" w:hAnsi="GHEA Grapalat" w:cs="CIDFont+F2"/>
          <w:sz w:val="16"/>
          <w:szCs w:val="16"/>
          <w:bdr w:val="none" w:sz="0" w:space="0" w:color="auto"/>
          <w:lang w:val="af-ZA"/>
        </w:rPr>
      </w:pPr>
    </w:p>
    <w:p w14:paraId="7FF0F51A" w14:textId="02E2C739" w:rsidR="00225B9C" w:rsidRPr="00225B9C" w:rsidRDefault="008D6ED5" w:rsidP="00D1056C">
      <w:pPr>
        <w:pStyle w:val="ListParagraph"/>
        <w:spacing w:line="360" w:lineRule="auto"/>
        <w:ind w:left="0" w:firstLine="284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  <w:r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Սույն նախագիծը 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նպատակ </w:t>
      </w:r>
      <w:r w:rsidRPr="00390A2A">
        <w:rPr>
          <w:rFonts w:ascii="GHEA Grapalat" w:hAnsi="GHEA Grapalat"/>
          <w:color w:val="auto"/>
          <w:sz w:val="24"/>
          <w:szCs w:val="24"/>
          <w:lang w:val="hy-AM"/>
        </w:rPr>
        <w:t>ունի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 կարգավորելու ՀՀ կառավարության 2023 թվականի</w:t>
      </w:r>
      <w:r w:rsidR="0060458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 հունվարի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604582" w:rsidRPr="00390A2A">
        <w:rPr>
          <w:rFonts w:ascii="GHEA Grapalat" w:hAnsi="GHEA Grapalat"/>
          <w:color w:val="auto"/>
          <w:sz w:val="24"/>
          <w:szCs w:val="24"/>
          <w:lang w:val="hy-AM"/>
        </w:rPr>
        <w:t>1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>2-ի</w:t>
      </w:r>
      <w:r w:rsidR="0060458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 N 57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>-Ն որոշմամբ</w:t>
      </w:r>
      <w:r w:rsidR="00D1056C" w:rsidRPr="00D1056C">
        <w:rPr>
          <w:rFonts w:ascii="GHEA Grapalat" w:hAnsi="GHEA Grapalat"/>
          <w:color w:val="auto"/>
          <w:sz w:val="24"/>
          <w:szCs w:val="24"/>
          <w:lang w:val="af-ZA"/>
        </w:rPr>
        <w:t xml:space="preserve"> (</w:t>
      </w:r>
      <w:r w:rsidR="00D1056C">
        <w:rPr>
          <w:rFonts w:ascii="GHEA Grapalat" w:hAnsi="GHEA Grapalat"/>
          <w:color w:val="auto"/>
          <w:sz w:val="24"/>
          <w:szCs w:val="24"/>
          <w:lang w:val="hy-AM"/>
        </w:rPr>
        <w:t>այսուհետ՝ Որոշում</w:t>
      </w:r>
      <w:r w:rsidR="00D1056C" w:rsidRPr="00D1056C">
        <w:rPr>
          <w:rFonts w:ascii="GHEA Grapalat" w:hAnsi="GHEA Grapalat"/>
          <w:color w:val="auto"/>
          <w:sz w:val="24"/>
          <w:szCs w:val="24"/>
          <w:lang w:val="af-ZA"/>
        </w:rPr>
        <w:t>)</w:t>
      </w:r>
      <w:r w:rsidR="00D1056C">
        <w:rPr>
          <w:rFonts w:ascii="GHEA Grapalat" w:hAnsi="GHEA Grapalat"/>
          <w:color w:val="auto"/>
          <w:sz w:val="24"/>
          <w:szCs w:val="24"/>
          <w:lang w:val="hy-AM"/>
        </w:rPr>
        <w:t xml:space="preserve"> 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 սահմանված</w:t>
      </w:r>
      <w:r w:rsidR="00390A2A" w:rsidRPr="00390A2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՝ պետական հանրակրթական ուսումնական հաստատությունում վարչատնտեսական </w:t>
      </w:r>
      <w:r w:rsidR="00C43C72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/>
        </w:rPr>
        <w:t>գործընթացը</w:t>
      </w:r>
      <w:r w:rsidR="00390A2A" w:rsidRPr="00390A2A">
        <w:rPr>
          <w:rFonts w:ascii="GHEA Grapalat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 պատվիրակելու </w:t>
      </w:r>
      <w:r w:rsidR="00481A72" w:rsidRPr="00390A2A">
        <w:rPr>
          <w:rFonts w:ascii="GHEA Grapalat" w:hAnsi="GHEA Grapalat"/>
          <w:color w:val="auto"/>
          <w:sz w:val="24"/>
          <w:szCs w:val="24"/>
          <w:lang w:val="hy-AM"/>
        </w:rPr>
        <w:t xml:space="preserve">գործընթացը՝ </w:t>
      </w:r>
      <w:r w:rsidR="00225B9C">
        <w:rPr>
          <w:rFonts w:ascii="GHEA Grapalat" w:hAnsi="GHEA Grapalat"/>
          <w:color w:val="auto"/>
          <w:sz w:val="24"/>
          <w:szCs w:val="24"/>
          <w:lang w:val="hy-AM"/>
        </w:rPr>
        <w:t xml:space="preserve">հաշվի առնելով </w:t>
      </w:r>
      <w:r w:rsidR="00D1056C" w:rsidRPr="00390A2A">
        <w:rPr>
          <w:rFonts w:ascii="GHEA Grapalat" w:hAnsi="GHEA Grapalat"/>
          <w:color w:val="auto"/>
          <w:sz w:val="24"/>
          <w:szCs w:val="24"/>
          <w:lang w:val="hy-AM"/>
        </w:rPr>
        <w:t>հանրակրթական ուսումնական հաստատության՝ լիազոր մարմնին ենթակայության հստակեցման</w:t>
      </w:r>
      <w:r w:rsidR="00D1056C">
        <w:rPr>
          <w:rFonts w:ascii="GHEA Grapalat" w:hAnsi="GHEA Grapalat"/>
          <w:color w:val="auto"/>
          <w:sz w:val="24"/>
          <w:szCs w:val="24"/>
          <w:lang w:val="hy-AM"/>
        </w:rPr>
        <w:t xml:space="preserve"> անհրաժեշտության հարցը, ինչպես նաև՝ </w:t>
      </w:r>
      <w:r w:rsidR="00225B9C" w:rsidRPr="00225B9C">
        <w:rPr>
          <w:rFonts w:ascii="GHEA Grapalat" w:hAnsi="GHEA Grapalat"/>
          <w:sz w:val="24"/>
          <w:szCs w:val="24"/>
          <w:lang w:val="hy-AM"/>
        </w:rPr>
        <w:t>«Հանրակրթության մասին» օրենքում փոփոխություններ և լրացումներ կատարելու մասին» ՀՕ-356 օրենքի</w:t>
      </w:r>
      <w:r w:rsidR="00225B9C">
        <w:rPr>
          <w:rFonts w:ascii="GHEA Grapalat" w:hAnsi="GHEA Grapalat"/>
          <w:sz w:val="24"/>
          <w:szCs w:val="24"/>
          <w:lang w:val="hy-AM"/>
        </w:rPr>
        <w:t xml:space="preserve"> պահանջը</w:t>
      </w:r>
      <w:r w:rsidR="00225B9C" w:rsidRPr="00225B9C">
        <w:rPr>
          <w:rFonts w:ascii="GHEA Grapalat" w:hAnsi="GHEA Grapalat"/>
          <w:sz w:val="24"/>
          <w:szCs w:val="24"/>
          <w:lang w:val="hy-AM"/>
        </w:rPr>
        <w:t>, որ</w:t>
      </w:r>
      <w:r w:rsidR="00BB55F4">
        <w:rPr>
          <w:rFonts w:ascii="GHEA Grapalat" w:hAnsi="GHEA Grapalat"/>
          <w:sz w:val="24"/>
          <w:szCs w:val="24"/>
          <w:lang w:val="hy-AM"/>
        </w:rPr>
        <w:t xml:space="preserve">ի համաձայն՝ </w:t>
      </w:r>
      <w:r w:rsidR="00225B9C" w:rsidRPr="00225B9C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225B9C">
        <w:rPr>
          <w:rFonts w:ascii="GHEA Grapalat" w:hAnsi="GHEA Grapalat"/>
          <w:sz w:val="24"/>
          <w:szCs w:val="24"/>
          <w:lang w:val="hy-AM"/>
        </w:rPr>
        <w:t xml:space="preserve">կառավարությունը </w:t>
      </w:r>
      <w:r w:rsidR="00225B9C" w:rsidRPr="00225B9C">
        <w:rPr>
          <w:rFonts w:ascii="GHEA Grapalat" w:hAnsi="GHEA Grapalat"/>
          <w:sz w:val="24"/>
          <w:szCs w:val="24"/>
          <w:lang w:val="hy-AM"/>
        </w:rPr>
        <w:t>հաստատում է պետական հանրակրթական ուսումնական հաստատությունում վարչատնտեսական գործընթացի պատվիրակման կարգը»։</w:t>
      </w:r>
    </w:p>
    <w:p w14:paraId="59F7DBDB" w14:textId="77777777" w:rsidR="001C64A6" w:rsidRPr="001C64A6" w:rsidRDefault="001C64A6" w:rsidP="00390A2A">
      <w:pPr>
        <w:pStyle w:val="ListParagraph"/>
        <w:spacing w:line="360" w:lineRule="auto"/>
        <w:ind w:left="0" w:firstLine="284"/>
        <w:jc w:val="both"/>
        <w:rPr>
          <w:rFonts w:ascii="GHEA Grapalat" w:eastAsia="Times New Roman" w:hAnsi="GHEA Grapalat"/>
          <w:color w:val="auto"/>
          <w:sz w:val="16"/>
          <w:szCs w:val="16"/>
          <w:lang w:val="hy-AM" w:eastAsia="ru-RU"/>
        </w:rPr>
      </w:pPr>
    </w:p>
    <w:p w14:paraId="14BA52AD" w14:textId="77777777" w:rsidR="009B6C2C" w:rsidRDefault="00043DE6" w:rsidP="005B78B5">
      <w:pPr>
        <w:pStyle w:val="ListParagraph"/>
        <w:numPr>
          <w:ilvl w:val="0"/>
          <w:numId w:val="1"/>
        </w:numPr>
        <w:ind w:hanging="76"/>
        <w:contextualSpacing/>
        <w:jc w:val="both"/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</w:pPr>
      <w:r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Կարգավորման ընթացիկ իրավիճակը և առկա խնդիրները</w:t>
      </w:r>
      <w:r w:rsidR="001B7735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>.</w:t>
      </w:r>
      <w:r w:rsidR="00572CA2" w:rsidRPr="00915F92">
        <w:rPr>
          <w:rFonts w:ascii="GHEA Grapalat" w:hAnsi="GHEA Grapalat" w:cs="Times New Roman"/>
          <w:b/>
          <w:color w:val="000000" w:themeColor="text1"/>
          <w:sz w:val="24"/>
          <w:szCs w:val="24"/>
          <w:bdr w:val="nil"/>
          <w:lang w:val="hy-AM" w:eastAsia="en-US"/>
        </w:rPr>
        <w:t xml:space="preserve"> </w:t>
      </w:r>
    </w:p>
    <w:p w14:paraId="4B0282D3" w14:textId="77777777" w:rsidR="00225B9C" w:rsidRPr="00225B9C" w:rsidRDefault="00225B9C" w:rsidP="00225B9C">
      <w:pPr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</w:p>
    <w:p w14:paraId="3A61B989" w14:textId="77777777" w:rsidR="00620DD0" w:rsidRDefault="002A6E32" w:rsidP="00620DD0">
      <w:pPr>
        <w:tabs>
          <w:tab w:val="left" w:pos="142"/>
        </w:tabs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2A6E32">
        <w:rPr>
          <w:rFonts w:ascii="GHEA Grapalat" w:hAnsi="GHEA Grapalat"/>
          <w:lang w:val="hy-AM"/>
        </w:rPr>
        <w:t>ՀՀ ազգային ժողովի կողմից 2025 թվականի հոկտեմբերի 24-ին ընդունված և նոյեմբերի 29-ին հրապարակված «Հանրակրթության մասին» օրենքում փոփոխություններ և լրացումներ</w:t>
      </w:r>
      <w:r>
        <w:rPr>
          <w:rFonts w:ascii="GHEA Grapalat" w:hAnsi="GHEA Grapalat"/>
          <w:lang w:val="hy-AM"/>
        </w:rPr>
        <w:t xml:space="preserve">ներ </w:t>
      </w:r>
      <w:r w:rsidRPr="002A6E32">
        <w:rPr>
          <w:rFonts w:ascii="GHEA Grapalat" w:hAnsi="GHEA Grapalat"/>
          <w:lang w:val="hy-AM"/>
        </w:rPr>
        <w:t>կատարելու մասին ՀՕ-356 օրենքի ուժի մեջ մտնելու կապակցությամբ անհրաժեշտություն է առաջացել համապատասխան փոփոխություններ կատարել մի շարք իրավական ակտերում, այդ թվում՝ ՀՀ կառավարության 2023 թվականի</w:t>
      </w:r>
      <w:r w:rsidR="00604582">
        <w:rPr>
          <w:rFonts w:ascii="GHEA Grapalat" w:hAnsi="GHEA Grapalat"/>
          <w:lang w:val="hy-AM"/>
        </w:rPr>
        <w:t xml:space="preserve"> հունվարի</w:t>
      </w:r>
      <w:r w:rsidRPr="002A6E32">
        <w:rPr>
          <w:rFonts w:ascii="GHEA Grapalat" w:hAnsi="GHEA Grapalat"/>
          <w:lang w:val="hy-AM"/>
        </w:rPr>
        <w:t xml:space="preserve"> </w:t>
      </w:r>
      <w:r w:rsidR="00604582">
        <w:rPr>
          <w:rFonts w:ascii="GHEA Grapalat" w:hAnsi="GHEA Grapalat"/>
          <w:lang w:val="hy-AM"/>
        </w:rPr>
        <w:t>1</w:t>
      </w:r>
      <w:r w:rsidRPr="002A6E32">
        <w:rPr>
          <w:rFonts w:ascii="GHEA Grapalat" w:hAnsi="GHEA Grapalat"/>
          <w:lang w:val="hy-AM"/>
        </w:rPr>
        <w:t>2-ի</w:t>
      </w:r>
      <w:r w:rsidR="00D04855">
        <w:rPr>
          <w:rFonts w:ascii="GHEA Grapalat" w:hAnsi="GHEA Grapalat"/>
          <w:lang w:val="hy-AM"/>
        </w:rPr>
        <w:t xml:space="preserve">                        </w:t>
      </w:r>
      <w:r w:rsidR="00A56358">
        <w:rPr>
          <w:rFonts w:ascii="GHEA Grapalat" w:hAnsi="GHEA Grapalat"/>
          <w:lang w:val="hy-AM"/>
        </w:rPr>
        <w:t xml:space="preserve">N </w:t>
      </w:r>
      <w:r w:rsidR="00604582">
        <w:rPr>
          <w:rFonts w:ascii="GHEA Grapalat" w:hAnsi="GHEA Grapalat"/>
          <w:lang w:val="hy-AM"/>
        </w:rPr>
        <w:t>57</w:t>
      </w:r>
      <w:r w:rsidRPr="002A6E32">
        <w:rPr>
          <w:rFonts w:ascii="GHEA Grapalat" w:hAnsi="GHEA Grapalat"/>
          <w:lang w:val="hy-AM"/>
        </w:rPr>
        <w:t>-Ն որոշման մեջ՝ դրանք գործող իրավական կարգավորումներին համապատասխանեցնելու նպատակով։</w:t>
      </w:r>
      <w:r w:rsidR="00D1056C">
        <w:rPr>
          <w:rFonts w:ascii="GHEA Grapalat" w:hAnsi="GHEA Grapalat"/>
          <w:lang w:val="hy-AM"/>
        </w:rPr>
        <w:t xml:space="preserve"> </w:t>
      </w:r>
    </w:p>
    <w:p w14:paraId="5217914A" w14:textId="57ED04C7" w:rsidR="00620DD0" w:rsidRDefault="00620DD0" w:rsidP="00620DD0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7A1FC9">
        <w:rPr>
          <w:rFonts w:ascii="GHEA Grapalat" w:hAnsi="GHEA Grapalat"/>
          <w:lang w:val="hy-AM"/>
        </w:rPr>
        <w:t>2026 թվականի սեպտեմբերի</w:t>
      </w:r>
      <w:r w:rsidR="00ED2509">
        <w:rPr>
          <w:rFonts w:ascii="GHEA Grapalat" w:hAnsi="GHEA Grapalat"/>
          <w:lang w:val="hy-AM"/>
        </w:rPr>
        <w:t xml:space="preserve"> 1-ից</w:t>
      </w:r>
      <w:r w:rsidRPr="007A1FC9">
        <w:rPr>
          <w:rFonts w:ascii="GHEA Grapalat" w:hAnsi="GHEA Grapalat"/>
          <w:lang w:val="hy-AM"/>
        </w:rPr>
        <w:t xml:space="preserve"> Հայաստանի Հանրապետության մարզերում, իսկ 2027 թվականի սեպտեմբերի</w:t>
      </w:r>
      <w:r w:rsidR="00ED2509">
        <w:rPr>
          <w:rFonts w:ascii="GHEA Grapalat" w:hAnsi="GHEA Grapalat"/>
          <w:lang w:val="hy-AM"/>
        </w:rPr>
        <w:t xml:space="preserve"> 1-ից</w:t>
      </w:r>
      <w:r w:rsidRPr="007A1FC9">
        <w:rPr>
          <w:rFonts w:ascii="GHEA Grapalat" w:hAnsi="GHEA Grapalat"/>
          <w:lang w:val="hy-AM"/>
        </w:rPr>
        <w:t xml:space="preserve"> Երևան քաղաքում գործող հանրակրթական ուսումնական բոլոր հաստատությունները կգործեն Հայաստանի Հանրապետության կրթության, գիտության, մշակույթի և սպորտի նախարարության ենթակայությամբ։</w:t>
      </w:r>
    </w:p>
    <w:p w14:paraId="1A5884B7" w14:textId="6B502A41" w:rsidR="003C402F" w:rsidRPr="003C402F" w:rsidRDefault="003C402F" w:rsidP="003C402F">
      <w:pPr>
        <w:spacing w:line="360" w:lineRule="auto"/>
        <w:ind w:right="395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Գործող կարգավորմամբ</w:t>
      </w:r>
      <w:r w:rsidRPr="003C402F">
        <w:rPr>
          <w:rFonts w:ascii="GHEA Grapalat" w:hAnsi="GHEA Grapalat"/>
          <w:lang w:val="hy-AM"/>
        </w:rPr>
        <w:t xml:space="preserve"> հանրակրթական ուսումնական հաստատությունների ենթակայությանը վերաբերող իրավահարաբերությունների կարգավորման նպատակով կիրառվում է բացառապես «լիազոր մարմին» ձևակերպումը, որը հավասարապես տարածվում է Հայաստանի Հանրապետության բոլոր պետական հանրակրթական ուսումնական հաստատությունների վրա՝ անկախ դրանց՝ ՀՀ կրթության, գիտության, մշակույթի և սպորտի նախարարության, ՀՀ մարզպետների աշխատակազմերի կամ Երևանի քաղաքապետարանի ենթակայության հանգամանքից։ Հետևաբար, հաստատությունների ենթակայության փոփոխությամբ պայմանավորված՝ Որոշմամբ սահմանված իրավական կարգավորումներում փոփոխություններ կատարելու անհրաժեշտություն չի առաջանում։</w:t>
      </w:r>
      <w:r w:rsidR="00E357A2">
        <w:rPr>
          <w:rFonts w:ascii="GHEA Grapalat" w:hAnsi="GHEA Grapalat"/>
          <w:lang w:val="hy-AM"/>
        </w:rPr>
        <w:t xml:space="preserve"> </w:t>
      </w:r>
    </w:p>
    <w:p w14:paraId="0E190C9A" w14:textId="528E1637" w:rsidR="00620DD0" w:rsidRPr="003C402F" w:rsidRDefault="003C402F" w:rsidP="00E357A2">
      <w:pPr>
        <w:spacing w:line="360" w:lineRule="auto"/>
        <w:ind w:right="395" w:firstLine="284"/>
        <w:jc w:val="both"/>
        <w:rPr>
          <w:rFonts w:ascii="GHEA Grapalat" w:hAnsi="GHEA Grapalat"/>
          <w:lang w:val="hy-AM"/>
        </w:rPr>
      </w:pPr>
      <w:r w:rsidRPr="003C402F">
        <w:rPr>
          <w:rFonts w:ascii="GHEA Grapalat" w:hAnsi="GHEA Grapalat"/>
          <w:lang w:val="hy-AM"/>
        </w:rPr>
        <w:t xml:space="preserve">Միաժամանակ, հաշվի առնելով ««Հանրակրթության մասին» օրենքում փոփոխություններ և լրացումներ կատարելու մասին» ՀՕ-356-Ն օրենքի 6-րդ հոդվածի 1-ին մասի 2-րդ կետի դրույթը, որով «Հանրակրթության մասին» օրենքի 29-րդ հոդվածի 1-ին մասի 6.1-րդ կետը շարադրվել է նոր խմբագրությամբ և սահմանվել է, որ պետական հանրակրթական ուսումնական հաստատություններում վարչատնտեսական </w:t>
      </w:r>
      <w:r w:rsidR="00C43C72">
        <w:rPr>
          <w:rFonts w:ascii="GHEA Grapalat" w:hAnsi="GHEA Grapalat"/>
          <w:lang w:val="hy-AM"/>
        </w:rPr>
        <w:t xml:space="preserve">գործընթացը </w:t>
      </w:r>
      <w:r w:rsidRPr="003C402F">
        <w:rPr>
          <w:rFonts w:ascii="GHEA Grapalat" w:hAnsi="GHEA Grapalat"/>
          <w:lang w:val="hy-AM"/>
        </w:rPr>
        <w:t xml:space="preserve">պատվիրակելու կարգը հաստատելը վերապահված է Հայաստանի Հանրապետության կառավարության իրավասությանը, </w:t>
      </w:r>
      <w:r w:rsidR="00513AC8">
        <w:rPr>
          <w:rFonts w:ascii="GHEA Grapalat" w:hAnsi="GHEA Grapalat"/>
          <w:lang w:val="hy-AM"/>
        </w:rPr>
        <w:t>ն</w:t>
      </w:r>
      <w:r w:rsidRPr="003C402F">
        <w:rPr>
          <w:rFonts w:ascii="GHEA Grapalat" w:hAnsi="GHEA Grapalat"/>
          <w:lang w:val="hy-AM"/>
        </w:rPr>
        <w:t>ախագծով համապատասխան փոփոխություններ են կատարվել Որոշման վերնագրում և 1-ին կետում, ինչպես նաև Որոշման հավելվածի վերնագրում և 1-ին կետում՝ դրանք օրենքով սահմանված լիազորող նորմի պահանջներին համապատասխանեցնելու նպատակով։</w:t>
      </w:r>
    </w:p>
    <w:p w14:paraId="720538D9" w14:textId="77777777" w:rsidR="00AB44AD" w:rsidRPr="002A6E32" w:rsidRDefault="00AB44AD" w:rsidP="00D1056C">
      <w:pPr>
        <w:jc w:val="both"/>
        <w:rPr>
          <w:rFonts w:ascii="GHEA Grapalat" w:eastAsia="GHEA Grapalat" w:hAnsi="GHEA Grapalat" w:cs="GHEA Grapalat"/>
          <w:sz w:val="16"/>
          <w:szCs w:val="16"/>
          <w:lang w:val="hy-AM"/>
        </w:rPr>
      </w:pPr>
    </w:p>
    <w:p w14:paraId="4D62D2EB" w14:textId="77777777" w:rsidR="00381786" w:rsidRDefault="00043DE6" w:rsidP="00D1056C">
      <w:pPr>
        <w:pStyle w:val="ListParagraph"/>
        <w:numPr>
          <w:ilvl w:val="0"/>
          <w:numId w:val="1"/>
        </w:numPr>
        <w:shd w:val="clear" w:color="auto" w:fill="FFFFFF"/>
        <w:ind w:left="0" w:hanging="76"/>
        <w:jc w:val="both"/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</w:pP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Միջոցառման իրականացումից ակնկալվող արդյունքը</w:t>
      </w:r>
      <w:r w:rsidR="001B7735"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>.</w:t>
      </w:r>
      <w:r w:rsidR="0078325F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 xml:space="preserve"> </w:t>
      </w:r>
    </w:p>
    <w:p w14:paraId="63426566" w14:textId="77777777" w:rsidR="00AB44AD" w:rsidRPr="005B78B5" w:rsidRDefault="00043DE6" w:rsidP="00381786">
      <w:pPr>
        <w:pStyle w:val="ListParagraph"/>
        <w:shd w:val="clear" w:color="auto" w:fill="FFFFFF"/>
        <w:spacing w:line="276" w:lineRule="auto"/>
        <w:ind w:left="360"/>
        <w:jc w:val="both"/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</w:pPr>
      <w:r w:rsidRPr="00915F92">
        <w:rPr>
          <w:rFonts w:ascii="GHEA Grapalat" w:eastAsia="Times New Roman" w:hAnsi="GHEA Grapalat" w:cs="Times New Roman"/>
          <w:b/>
          <w:color w:val="auto"/>
          <w:sz w:val="24"/>
          <w:szCs w:val="24"/>
          <w:bdr w:val="nil"/>
          <w:lang w:val="hy-AM" w:eastAsia="en-US"/>
        </w:rPr>
        <w:t xml:space="preserve"> </w:t>
      </w:r>
    </w:p>
    <w:p w14:paraId="0538E6B4" w14:textId="3C2B637F" w:rsidR="00D04855" w:rsidRDefault="001B620F" w:rsidP="00D1056C">
      <w:pPr>
        <w:pStyle w:val="NormalWeb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</w:t>
      </w:r>
      <w:r w:rsidR="00787322" w:rsidRPr="00787322">
        <w:rPr>
          <w:rFonts w:ascii="GHEA Grapalat" w:hAnsi="GHEA Grapalat"/>
          <w:lang w:val="hy-AM"/>
        </w:rPr>
        <w:t>ախագծի ընդունմամբ կկարգավորվի</w:t>
      </w:r>
      <w:r>
        <w:rPr>
          <w:rFonts w:ascii="GHEA Grapalat" w:hAnsi="GHEA Grapalat"/>
          <w:lang w:val="hy-AM"/>
        </w:rPr>
        <w:t xml:space="preserve"> </w:t>
      </w:r>
      <w:r w:rsidR="00D04855" w:rsidRPr="00390A2A">
        <w:rPr>
          <w:rFonts w:ascii="GHEA Grapalat" w:hAnsi="GHEA Grapalat" w:cs="Arial"/>
          <w:shd w:val="clear" w:color="auto" w:fill="FFFFFF"/>
          <w:lang w:val="hy-AM"/>
        </w:rPr>
        <w:t>պետական հանրակրթական ուսումնական հաստատությունում վարչ</w:t>
      </w:r>
      <w:r w:rsidR="00C43C72">
        <w:rPr>
          <w:rFonts w:ascii="GHEA Grapalat" w:hAnsi="GHEA Grapalat" w:cs="Arial"/>
          <w:shd w:val="clear" w:color="auto" w:fill="FFFFFF"/>
          <w:lang w:val="hy-AM"/>
        </w:rPr>
        <w:t xml:space="preserve">ատնտեսական գործընթացը </w:t>
      </w:r>
      <w:r w:rsidR="00D04855" w:rsidRPr="00390A2A">
        <w:rPr>
          <w:rFonts w:ascii="GHEA Grapalat" w:hAnsi="GHEA Grapalat" w:cs="Arial"/>
          <w:shd w:val="clear" w:color="auto" w:fill="FFFFFF"/>
          <w:lang w:val="hy-AM"/>
        </w:rPr>
        <w:t>պատվիրակելու</w:t>
      </w:r>
      <w:r w:rsidR="001E5A94">
        <w:rPr>
          <w:rFonts w:ascii="GHEA Grapalat" w:hAnsi="GHEA Grapalat" w:cs="Arial"/>
          <w:shd w:val="clear" w:color="auto" w:fill="FFFFFF"/>
          <w:lang w:val="hy-AM"/>
        </w:rPr>
        <w:t xml:space="preserve"> հետ կապված իրավահարաբերություները։</w:t>
      </w:r>
    </w:p>
    <w:p w14:paraId="340850E1" w14:textId="38F27517" w:rsidR="009C6E61" w:rsidRDefault="005444B0" w:rsidP="009C6E61">
      <w:pPr>
        <w:spacing w:line="360" w:lineRule="auto"/>
        <w:ind w:right="395"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Մասնավորապես, </w:t>
      </w:r>
      <w:bookmarkStart w:id="0" w:name="_GoBack"/>
      <w:r w:rsidR="00513AC8">
        <w:rPr>
          <w:rFonts w:ascii="GHEA Grapalat" w:hAnsi="GHEA Grapalat"/>
          <w:lang w:val="hy-AM"/>
        </w:rPr>
        <w:t>ն</w:t>
      </w:r>
      <w:r w:rsidR="009C6E61" w:rsidRPr="003C402F">
        <w:rPr>
          <w:rFonts w:ascii="GHEA Grapalat" w:hAnsi="GHEA Grapalat"/>
          <w:lang w:val="hy-AM"/>
        </w:rPr>
        <w:t>ախագ</w:t>
      </w:r>
      <w:bookmarkEnd w:id="0"/>
      <w:r w:rsidR="009C6E61" w:rsidRPr="003C402F">
        <w:rPr>
          <w:rFonts w:ascii="GHEA Grapalat" w:hAnsi="GHEA Grapalat"/>
          <w:lang w:val="hy-AM"/>
        </w:rPr>
        <w:t>ծով համապատասխան փոփոխություններ</w:t>
      </w:r>
      <w:r w:rsidR="00B1352C">
        <w:rPr>
          <w:rFonts w:ascii="GHEA Grapalat" w:hAnsi="GHEA Grapalat"/>
          <w:lang w:val="hy-AM"/>
        </w:rPr>
        <w:t xml:space="preserve"> </w:t>
      </w:r>
      <w:r w:rsidR="009C6E61" w:rsidRPr="003C402F">
        <w:rPr>
          <w:rFonts w:ascii="GHEA Grapalat" w:hAnsi="GHEA Grapalat"/>
          <w:lang w:val="hy-AM"/>
        </w:rPr>
        <w:t>կ</w:t>
      </w:r>
      <w:r w:rsidR="009C6E61">
        <w:rPr>
          <w:rFonts w:ascii="GHEA Grapalat" w:hAnsi="GHEA Grapalat"/>
          <w:lang w:val="hy-AM"/>
        </w:rPr>
        <w:t>կ</w:t>
      </w:r>
      <w:r w:rsidR="009C6E61" w:rsidRPr="003C402F">
        <w:rPr>
          <w:rFonts w:ascii="GHEA Grapalat" w:hAnsi="GHEA Grapalat"/>
          <w:lang w:val="hy-AM"/>
        </w:rPr>
        <w:t>ատարվե</w:t>
      </w:r>
      <w:r w:rsidR="009C6E61">
        <w:rPr>
          <w:rFonts w:ascii="GHEA Grapalat" w:hAnsi="GHEA Grapalat"/>
          <w:lang w:val="hy-AM"/>
        </w:rPr>
        <w:t>ն</w:t>
      </w:r>
      <w:r w:rsidR="00B1352C">
        <w:rPr>
          <w:rFonts w:ascii="GHEA Grapalat" w:hAnsi="GHEA Grapalat"/>
          <w:lang w:val="hy-AM"/>
        </w:rPr>
        <w:t>՝</w:t>
      </w:r>
      <w:r w:rsidR="009C6E61">
        <w:rPr>
          <w:rFonts w:ascii="GHEA Grapalat" w:hAnsi="GHEA Grapalat"/>
          <w:lang w:val="hy-AM"/>
        </w:rPr>
        <w:t xml:space="preserve"> Որոշումը </w:t>
      </w:r>
      <w:r w:rsidR="009C6E61" w:rsidRPr="003C402F">
        <w:rPr>
          <w:rFonts w:ascii="GHEA Grapalat" w:hAnsi="GHEA Grapalat"/>
          <w:lang w:val="hy-AM"/>
        </w:rPr>
        <w:t>օրենքով սահմանված լիազորող նորմի պահանջներին համապատասխանեցնելու նպատակով։</w:t>
      </w:r>
    </w:p>
    <w:p w14:paraId="6C04E95B" w14:textId="77777777" w:rsidR="00431BFD" w:rsidRDefault="00431BFD" w:rsidP="009C6E61">
      <w:pPr>
        <w:spacing w:line="360" w:lineRule="auto"/>
        <w:ind w:right="395" w:firstLine="284"/>
        <w:jc w:val="both"/>
        <w:rPr>
          <w:rFonts w:ascii="GHEA Grapalat" w:hAnsi="GHEA Grapalat"/>
          <w:lang w:val="hy-AM"/>
        </w:rPr>
      </w:pPr>
    </w:p>
    <w:p w14:paraId="2A9D34B7" w14:textId="77777777" w:rsidR="00431BFD" w:rsidRPr="003C402F" w:rsidRDefault="00431BFD" w:rsidP="009C6E61">
      <w:pPr>
        <w:spacing w:line="360" w:lineRule="auto"/>
        <w:ind w:right="395" w:firstLine="284"/>
        <w:jc w:val="both"/>
        <w:rPr>
          <w:rFonts w:ascii="GHEA Grapalat" w:hAnsi="GHEA Grapalat"/>
          <w:lang w:val="hy-AM"/>
        </w:rPr>
      </w:pPr>
    </w:p>
    <w:p w14:paraId="240B2EF0" w14:textId="77777777" w:rsidR="009C6E61" w:rsidRDefault="009C6E61" w:rsidP="0028130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z w:val="16"/>
          <w:szCs w:val="16"/>
          <w:lang w:val="hy-AM"/>
        </w:rPr>
      </w:pPr>
    </w:p>
    <w:p w14:paraId="306FC75B" w14:textId="77777777" w:rsidR="0028130E" w:rsidRPr="000F7E30" w:rsidRDefault="0028130E" w:rsidP="0028130E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sz w:val="16"/>
          <w:szCs w:val="16"/>
          <w:lang w:val="hy-AM"/>
        </w:rPr>
      </w:pPr>
    </w:p>
    <w:p w14:paraId="7365E9F7" w14:textId="77777777" w:rsidR="003A2482" w:rsidRDefault="00EC5E08" w:rsidP="00E84B2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spacing w:line="360" w:lineRule="auto"/>
        <w:ind w:firstLine="360"/>
        <w:jc w:val="both"/>
        <w:rPr>
          <w:rFonts w:ascii="GHEA Grapalat" w:eastAsia="Times New Roman" w:hAnsi="GHEA Grapalat"/>
          <w:b/>
          <w:lang w:val="hy-AM"/>
        </w:rPr>
      </w:pPr>
      <w:r>
        <w:rPr>
          <w:rFonts w:ascii="GHEA Grapalat" w:eastAsia="Times New Roman" w:hAnsi="GHEA Grapalat"/>
          <w:b/>
          <w:lang w:val="hy-AM"/>
        </w:rPr>
        <w:lastRenderedPageBreak/>
        <w:t xml:space="preserve">4․ </w:t>
      </w:r>
      <w:r w:rsidR="00A466C5" w:rsidRPr="007948E5">
        <w:rPr>
          <w:rFonts w:ascii="GHEA Grapalat" w:eastAsia="Times New Roman" w:hAnsi="GHEA Grapalat"/>
          <w:b/>
          <w:lang w:val="hy-AM"/>
        </w:rPr>
        <w:t>Կապը ռազմավարական փաստաթղթերի հետ.</w:t>
      </w:r>
    </w:p>
    <w:p w14:paraId="27CD9946" w14:textId="77777777" w:rsidR="00381786" w:rsidRPr="00381786" w:rsidRDefault="00381786" w:rsidP="00381786">
      <w:pPr>
        <w:pStyle w:val="ListParagraph"/>
        <w:shd w:val="clear" w:color="auto" w:fill="FFFFFF"/>
        <w:spacing w:line="360" w:lineRule="auto"/>
        <w:ind w:left="360"/>
        <w:contextualSpacing/>
        <w:textAlignment w:val="baseline"/>
        <w:rPr>
          <w:rFonts w:ascii="GHEA Grapalat" w:eastAsia="Times New Roman" w:hAnsi="GHEA Grapalat"/>
          <w:b/>
          <w:sz w:val="16"/>
          <w:szCs w:val="16"/>
          <w:lang w:val="hy-AM"/>
        </w:rPr>
      </w:pPr>
    </w:p>
    <w:p w14:paraId="157DE5AE" w14:textId="77777777" w:rsidR="00A466C5" w:rsidRPr="005B78B5" w:rsidRDefault="00A466C5" w:rsidP="005B78B5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hy-AM" w:eastAsia="ru-RU"/>
        </w:rPr>
      </w:pPr>
      <w:r w:rsidRPr="005B78B5">
        <w:rPr>
          <w:rFonts w:ascii="GHEA Grapalat" w:eastAsia="Times New Roman" w:hAnsi="GHEA Grapalat"/>
          <w:lang w:val="hy-AM" w:eastAsia="en-GB"/>
        </w:rPr>
        <w:t xml:space="preserve">Սույն կարգով սահմանված գործընթացի իրականացումը </w:t>
      </w:r>
      <w:r w:rsidRPr="005B78B5">
        <w:rPr>
          <w:rFonts w:ascii="GHEA Grapalat" w:hAnsi="GHEA Grapalat"/>
          <w:lang w:val="hy-AM"/>
        </w:rPr>
        <w:t xml:space="preserve">բխում է </w:t>
      </w:r>
      <w:r w:rsidRPr="005B78B5">
        <w:rPr>
          <w:rFonts w:ascii="GHEA Grapalat" w:eastAsia="Times New Roman" w:hAnsi="GHEA Grapalat"/>
          <w:lang w:val="hy-AM"/>
        </w:rPr>
        <w:t xml:space="preserve">Հայաստանի Հանրապետության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5B78B5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թվականի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օգոստոսի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ի թիվ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Ա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որոշմամբ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հաստատված՝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ՀՀ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կառավարության</w:t>
      </w:r>
      <w:r w:rsidRPr="005B78B5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="001C56EB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2021-2026 թթ․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ծրագրի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ԿՐԹՈՒԹՅՈՒՆ</w:t>
      </w:r>
      <w:r w:rsidRPr="005B78B5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5B78B5">
        <w:rPr>
          <w:rFonts w:ascii="Calibri" w:eastAsia="Times New Roman" w:hAnsi="Calibri" w:cs="Calibri"/>
          <w:shd w:val="clear" w:color="auto" w:fill="FFFFFF"/>
          <w:lang w:val="it-IT" w:eastAsia="ru-RU"/>
        </w:rPr>
        <w:t> 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բաժնի</w:t>
      </w:r>
      <w:r w:rsidR="005F019B">
        <w:rPr>
          <w:rFonts w:ascii="Calibri" w:eastAsia="Times New Roman" w:hAnsi="Calibri" w:cs="Calibri"/>
          <w:shd w:val="clear" w:color="auto" w:fill="FFFFFF"/>
          <w:lang w:val="it-IT" w:eastAsia="ru-RU"/>
        </w:rPr>
        <w:t xml:space="preserve"> </w:t>
      </w:r>
      <w:r w:rsidRPr="005B78B5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1-ին, 3-րդ </w:t>
      </w:r>
      <w:r w:rsidR="009C2B1A"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պարբերություններով</w:t>
      </w:r>
      <w:r w:rsidR="00BC7049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՝</w:t>
      </w:r>
      <w:r w:rsidR="005F019B" w:rsidRPr="005F019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="00BC7049">
        <w:rPr>
          <w:rFonts w:ascii="GHEA Grapalat" w:eastAsia="Times New Roman" w:hAnsi="GHEA Grapalat" w:cs="Arial"/>
          <w:shd w:val="clear" w:color="auto" w:fill="FFFFFF"/>
          <w:lang w:val="hy-AM" w:eastAsia="ru-RU"/>
        </w:rPr>
        <w:t>«</w:t>
      </w:r>
      <w:r w:rsidR="001D021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F019B" w:rsidRPr="005F019B">
        <w:rPr>
          <w:rFonts w:ascii="GHEA Grapalat" w:hAnsi="GHEA Grapalat"/>
          <w:color w:val="000000"/>
          <w:shd w:val="clear" w:color="auto" w:fill="FFFFFF"/>
          <w:lang w:val="hy-AM"/>
        </w:rPr>
        <w:t>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</w:t>
      </w:r>
      <w:r w:rsidR="00BC7049">
        <w:rPr>
          <w:rFonts w:ascii="GHEA Grapalat" w:eastAsia="Times New Roman" w:hAnsi="GHEA Grapalat" w:cs="Arial"/>
          <w:shd w:val="clear" w:color="auto" w:fill="FFFFFF"/>
          <w:lang w:val="hy-AM" w:eastAsia="ru-RU"/>
        </w:rPr>
        <w:t>»</w:t>
      </w:r>
      <w:r w:rsidR="009C2B1A"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 </w:t>
      </w:r>
      <w:r w:rsidRPr="005B78B5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և 3-րդ 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պարբերության </w:t>
      </w:r>
      <w:r w:rsidR="00E42657"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5</w:t>
      </w:r>
      <w:r w:rsidRPr="005B78B5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-րդ կետով</w:t>
      </w:r>
      <w:r w:rsidR="00BC7049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՝ «</w:t>
      </w:r>
      <w:r w:rsidR="005F019B">
        <w:rPr>
          <w:rFonts w:ascii="GHEA Grapalat" w:eastAsia="Times New Roman" w:hAnsi="GHEA Grapalat" w:cs="Sylfaen"/>
          <w:shd w:val="clear" w:color="auto" w:fill="FFFFFF"/>
          <w:lang w:val="hy-AM" w:eastAsia="ru-RU"/>
        </w:rPr>
        <w:t>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</w:t>
      </w:r>
      <w:r w:rsidR="00BC7049">
        <w:rPr>
          <w:rFonts w:ascii="GHEA Grapalat" w:eastAsia="Times New Roman" w:hAnsi="GHEA Grapalat" w:cs="Sylfaen"/>
          <w:shd w:val="clear" w:color="auto" w:fill="FFFFFF"/>
          <w:lang w:val="hy-AM" w:eastAsia="ru-RU"/>
        </w:rPr>
        <w:t xml:space="preserve">» </w:t>
      </w:r>
      <w:r w:rsidR="006D6BD5">
        <w:rPr>
          <w:rFonts w:ascii="GHEA Grapalat" w:eastAsia="Times New Roman" w:hAnsi="GHEA Grapalat" w:cs="Arial"/>
          <w:shd w:val="clear" w:color="auto" w:fill="FFFFFF"/>
          <w:lang w:val="hy-AM" w:eastAsia="ru-RU"/>
        </w:rPr>
        <w:t>սահմանված նպատակներից</w:t>
      </w:r>
      <w:r w:rsidR="005F019B">
        <w:rPr>
          <w:rFonts w:ascii="GHEA Grapalat" w:eastAsia="Times New Roman" w:hAnsi="GHEA Grapalat" w:cs="Arial"/>
          <w:shd w:val="clear" w:color="auto" w:fill="FFFFFF"/>
          <w:lang w:val="hy-AM" w:eastAsia="ru-RU"/>
        </w:rPr>
        <w:t>։</w:t>
      </w:r>
      <w:r w:rsidR="00AE57CB" w:rsidRPr="005B78B5">
        <w:rPr>
          <w:rFonts w:ascii="GHEA Grapalat" w:eastAsia="Times New Roman" w:hAnsi="GHEA Grapalat" w:cs="Arial"/>
          <w:shd w:val="clear" w:color="auto" w:fill="FFFFFF"/>
          <w:lang w:val="hy-AM" w:eastAsia="ru-RU"/>
        </w:rPr>
        <w:t xml:space="preserve"> </w:t>
      </w:r>
    </w:p>
    <w:p w14:paraId="19E0F01F" w14:textId="77777777" w:rsidR="004E0947" w:rsidRPr="00C43A32" w:rsidRDefault="00A466C5" w:rsidP="005B78B5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hy-AM"/>
        </w:rPr>
      </w:pPr>
      <w:r w:rsidRPr="005B78B5">
        <w:rPr>
          <w:rFonts w:ascii="GHEA Grapalat" w:eastAsia="CIDFont+F2" w:hAnsi="GHEA Grapalat" w:cs="Sylfaen"/>
          <w:lang w:val="hy-AM"/>
        </w:rPr>
        <w:t>Միջոցառման</w:t>
      </w:r>
      <w:r w:rsidRPr="005B78B5">
        <w:rPr>
          <w:rFonts w:ascii="GHEA Grapalat" w:eastAsia="CIDFont+F2" w:hAnsi="GHEA Grapalat" w:cs="CIDFont+F2"/>
          <w:lang w:val="af-ZA"/>
        </w:rPr>
        <w:t xml:space="preserve"> </w:t>
      </w:r>
      <w:r w:rsidRPr="005B78B5">
        <w:rPr>
          <w:rFonts w:ascii="GHEA Grapalat" w:eastAsia="CIDFont+F2" w:hAnsi="GHEA Grapalat" w:cs="Sylfaen"/>
          <w:lang w:val="hy-AM"/>
        </w:rPr>
        <w:t>անհրաժեշտությունը</w:t>
      </w:r>
      <w:r w:rsidRPr="005B78B5">
        <w:rPr>
          <w:rFonts w:ascii="GHEA Grapalat" w:eastAsia="CIDFont+F2" w:hAnsi="GHEA Grapalat" w:cs="CIDFont+F2"/>
          <w:lang w:val="af-ZA"/>
        </w:rPr>
        <w:t xml:space="preserve"> </w:t>
      </w:r>
      <w:r w:rsidRPr="005B78B5">
        <w:rPr>
          <w:rFonts w:ascii="GHEA Grapalat" w:eastAsia="CIDFont+F2" w:hAnsi="GHEA Grapalat" w:cs="Sylfaen"/>
          <w:lang w:val="hy-AM"/>
        </w:rPr>
        <w:t>բխում</w:t>
      </w:r>
      <w:r w:rsidRPr="005B78B5">
        <w:rPr>
          <w:rFonts w:ascii="GHEA Grapalat" w:eastAsia="CIDFont+F2" w:hAnsi="GHEA Grapalat" w:cs="CIDFont+F2"/>
          <w:lang w:val="af-ZA"/>
        </w:rPr>
        <w:t xml:space="preserve"> </w:t>
      </w:r>
      <w:r w:rsidRPr="005B78B5">
        <w:rPr>
          <w:rFonts w:ascii="GHEA Grapalat" w:eastAsia="CIDFont+F2" w:hAnsi="GHEA Grapalat" w:cs="Sylfaen"/>
          <w:lang w:val="hy-AM"/>
        </w:rPr>
        <w:t>է</w:t>
      </w:r>
      <w:r w:rsidRPr="005B78B5">
        <w:rPr>
          <w:rFonts w:ascii="GHEA Grapalat" w:eastAsia="CIDFont+F2" w:hAnsi="GHEA Grapalat" w:cs="CIDFont+F2"/>
          <w:lang w:val="af-ZA"/>
        </w:rPr>
        <w:t xml:space="preserve"> 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Հ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այաստանի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վերափոխման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ռազմավարություն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ծրագրի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Մ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ինչև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թվականի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մեգանպատակների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գործողությունների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="00B237EA" w:rsidRPr="005B78B5">
        <w:rPr>
          <w:rFonts w:ascii="MS Gothic" w:eastAsia="MS Gothic" w:hAnsi="MS Gothic" w:cs="MS Gothic" w:hint="eastAsia"/>
          <w:shd w:val="clear" w:color="auto" w:fill="FFFFFF"/>
          <w:lang w:val="af-ZA"/>
        </w:rPr>
        <w:t>․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Կիրթ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և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կարողունակ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քաղաքացի</w:t>
      </w:r>
      <w:r w:rsidR="00B237EA" w:rsidRPr="005B78B5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B237EA" w:rsidRPr="005B78B5">
        <w:rPr>
          <w:rFonts w:ascii="GHEA Grapalat" w:hAnsi="GHEA Grapalat" w:cs="Sylfaen"/>
          <w:shd w:val="clear" w:color="auto" w:fill="FFFFFF"/>
          <w:lang w:val="hy-AM"/>
        </w:rPr>
        <w:t>ժողովուրդ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5B78B5">
        <w:rPr>
          <w:rFonts w:ascii="GHEA Grapalat" w:hAnsi="GHEA Grapalat"/>
          <w:shd w:val="clear" w:color="auto" w:fill="FFFFFF"/>
          <w:lang w:val="hy-AM"/>
        </w:rPr>
        <w:t>համար</w:t>
      </w:r>
      <w:r w:rsidR="00C649C0" w:rsidRPr="005B78B5">
        <w:rPr>
          <w:rFonts w:ascii="GHEA Grapalat" w:hAnsi="GHEA Grapalat"/>
          <w:shd w:val="clear" w:color="auto" w:fill="FFFFFF"/>
          <w:lang w:val="hy-AM"/>
        </w:rPr>
        <w:t xml:space="preserve">                                      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1</w:t>
      </w:r>
      <w:r w:rsidRPr="005B78B5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r w:rsidRPr="005B78B5">
        <w:rPr>
          <w:rFonts w:ascii="GHEA Grapalat" w:eastAsia="MS Gothic" w:hAnsi="GHEA Grapalat" w:cs="MS Gothic"/>
          <w:shd w:val="clear" w:color="auto" w:fill="FFFFFF"/>
          <w:lang w:val="hy-AM"/>
        </w:rPr>
        <w:t>մեգանպատակի</w:t>
      </w:r>
      <w:r w:rsidRPr="005B78B5">
        <w:rPr>
          <w:rFonts w:ascii="GHEA Grapalat" w:eastAsia="CIDFont+F2" w:hAnsi="GHEA Grapalat" w:cs="Sylfaen"/>
          <w:lang w:val="af-ZA"/>
        </w:rPr>
        <w:t xml:space="preserve">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թիրախային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արդյունքի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ցուցանիշի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ապահովման</w:t>
      </w:r>
      <w:r w:rsidRPr="005B78B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5B78B5">
        <w:rPr>
          <w:rFonts w:ascii="GHEA Grapalat" w:hAnsi="GHEA Grapalat" w:cs="Sylfaen"/>
          <w:shd w:val="clear" w:color="auto" w:fill="FFFFFF"/>
          <w:lang w:val="hy-AM"/>
        </w:rPr>
        <w:t>պահանջից</w:t>
      </w:r>
      <w:r w:rsidRPr="005B78B5">
        <w:rPr>
          <w:rFonts w:ascii="GHEA Grapalat" w:eastAsia="CIDFont+F2" w:hAnsi="GHEA Grapalat" w:cs="Sylfaen"/>
          <w:lang w:val="af-ZA"/>
        </w:rPr>
        <w:t xml:space="preserve">: </w:t>
      </w:r>
      <w:r w:rsidR="00C43A32">
        <w:rPr>
          <w:rFonts w:ascii="GHEA Grapalat" w:eastAsia="CIDFont+F2" w:hAnsi="GHEA Grapalat" w:cs="Sylfaen"/>
          <w:lang w:val="hy-AM"/>
        </w:rPr>
        <w:t xml:space="preserve"> </w:t>
      </w:r>
      <w:r w:rsidR="00AA1521">
        <w:rPr>
          <w:rFonts w:ascii="GHEA Grapalat" w:eastAsia="CIDFont+F2" w:hAnsi="GHEA Grapalat" w:cs="Sylfaen"/>
          <w:lang w:val="hy-AM"/>
        </w:rPr>
        <w:t xml:space="preserve"> </w:t>
      </w:r>
    </w:p>
    <w:p w14:paraId="656899AB" w14:textId="77777777" w:rsidR="00CC24D5" w:rsidRPr="00AA1521" w:rsidRDefault="00AA1521" w:rsidP="00AA152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 w:rsidRPr="00AA1521">
        <w:rPr>
          <w:rFonts w:ascii="GHEA Grapalat" w:hAnsi="GHEA Grapalat"/>
          <w:lang w:val="hy-AM"/>
        </w:rPr>
        <w:t>Միջոցառման իրականացումը պայմանավորված է նաև ՀՀ կառավարության 2021 թվականի նոյեմբերի 18-ի N 1902-Լ որոշման 9-րդ կետի 9.3-րդ ենթակետով նախատեսված</w:t>
      </w:r>
      <w:r w:rsidR="00AE10D3">
        <w:rPr>
          <w:rFonts w:ascii="GHEA Grapalat" w:hAnsi="GHEA Grapalat"/>
          <w:lang w:val="hy-AM"/>
        </w:rPr>
        <w:t>՝</w:t>
      </w:r>
      <w:r w:rsidRPr="00AA1521">
        <w:rPr>
          <w:rFonts w:ascii="GHEA Grapalat" w:hAnsi="GHEA Grapalat"/>
          <w:lang w:val="hy-AM"/>
        </w:rPr>
        <w:t xml:space="preserve"> միջոցառման՝ </w:t>
      </w:r>
      <w:r w:rsidR="00AE10D3">
        <w:rPr>
          <w:rFonts w:ascii="GHEA Grapalat" w:hAnsi="GHEA Grapalat"/>
          <w:lang w:val="hy-AM"/>
        </w:rPr>
        <w:t>«</w:t>
      </w:r>
      <w:r w:rsidRPr="00AA1521">
        <w:rPr>
          <w:rFonts w:ascii="GHEA Grapalat" w:hAnsi="GHEA Grapalat"/>
          <w:lang w:val="hy-AM"/>
        </w:rPr>
        <w:t xml:space="preserve">հանրակրթական ուսումնական հաստատությունների կառավարման համակարգի արդյունավետությունը բարձրացնող փոփոխությունների </w:t>
      </w:r>
      <w:r w:rsidR="00AE10D3">
        <w:rPr>
          <w:rFonts w:ascii="GHEA Grapalat" w:hAnsi="GHEA Grapalat"/>
          <w:lang w:val="hy-AM"/>
        </w:rPr>
        <w:t>իրականացում»</w:t>
      </w:r>
      <w:r w:rsidRPr="00AA1521">
        <w:rPr>
          <w:rFonts w:ascii="GHEA Grapalat" w:hAnsi="GHEA Grapalat"/>
          <w:lang w:val="hy-AM"/>
        </w:rPr>
        <w:t xml:space="preserve"> անհրաժեշտությամբ։</w:t>
      </w:r>
    </w:p>
    <w:p w14:paraId="78DC2F1A" w14:textId="77777777" w:rsidR="00B05379" w:rsidRPr="005B78B5" w:rsidRDefault="00B05379" w:rsidP="005B78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color w:val="FF0000"/>
          <w:sz w:val="16"/>
          <w:szCs w:val="16"/>
          <w:shd w:val="clear" w:color="auto" w:fill="FFFFFF"/>
          <w:lang w:val="af-ZA"/>
        </w:rPr>
      </w:pPr>
    </w:p>
    <w:p w14:paraId="3207ED8F" w14:textId="77777777" w:rsidR="000E2B1A" w:rsidRPr="00811784" w:rsidRDefault="00B50BBB" w:rsidP="00A36C96">
      <w:pPr>
        <w:spacing w:line="360" w:lineRule="auto"/>
        <w:ind w:firstLine="540"/>
        <w:jc w:val="center"/>
        <w:rPr>
          <w:rFonts w:ascii="GHEA Grapalat" w:eastAsia="Times New Roman" w:hAnsi="GHEA Grapalat"/>
          <w:b/>
          <w:lang w:val="af-ZA"/>
        </w:rPr>
      </w:pPr>
      <w:r w:rsidRPr="00811784">
        <w:rPr>
          <w:rFonts w:ascii="GHEA Grapalat" w:eastAsia="Times New Roman" w:hAnsi="GHEA Grapalat"/>
          <w:b/>
          <w:lang w:val="af-ZA"/>
        </w:rPr>
        <w:t>Իրավական ակտի մշակման գործընթացում ներգրավված մարմիններ՝</w:t>
      </w:r>
    </w:p>
    <w:p w14:paraId="75315D30" w14:textId="77777777" w:rsidR="00B50BBB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811784">
        <w:rPr>
          <w:rFonts w:ascii="GHEA Grapalat" w:eastAsia="Times New Roman" w:hAnsi="GHEA Grapalat"/>
          <w:lang w:val="ru-RU"/>
        </w:rPr>
        <w:t>ՀՀ</w:t>
      </w:r>
      <w:r w:rsidRPr="00811784">
        <w:rPr>
          <w:rFonts w:ascii="GHEA Grapalat" w:eastAsia="Times New Roman" w:hAnsi="GHEA Grapalat"/>
          <w:b/>
          <w:lang w:val="af-ZA"/>
        </w:rPr>
        <w:t xml:space="preserve"> </w:t>
      </w:r>
      <w:r w:rsidRPr="00811784">
        <w:rPr>
          <w:rFonts w:ascii="GHEA Grapalat" w:eastAsia="Times New Roman" w:hAnsi="GHEA Grapalat"/>
          <w:lang w:val="ru-RU"/>
        </w:rPr>
        <w:t>կ</w:t>
      </w:r>
      <w:r w:rsidR="00B50BBB" w:rsidRPr="00811784">
        <w:rPr>
          <w:rFonts w:ascii="GHEA Grapalat" w:eastAsia="Times New Roman" w:hAnsi="GHEA Grapalat"/>
          <w:lang w:val="af-ZA"/>
        </w:rPr>
        <w:t>րթության, գիտության, մշ</w:t>
      </w:r>
      <w:r w:rsidR="005D578A" w:rsidRPr="00811784">
        <w:rPr>
          <w:rFonts w:ascii="GHEA Grapalat" w:eastAsia="Times New Roman" w:hAnsi="GHEA Grapalat"/>
          <w:lang w:val="af-ZA"/>
        </w:rPr>
        <w:t>ակույթի և սպորտի նախարարություն</w:t>
      </w:r>
      <w:r w:rsidR="00B237EA">
        <w:rPr>
          <w:rFonts w:ascii="GHEA Grapalat" w:eastAsia="Times New Roman" w:hAnsi="GHEA Grapalat"/>
          <w:lang w:val="af-ZA"/>
        </w:rPr>
        <w:t>:</w:t>
      </w:r>
    </w:p>
    <w:p w14:paraId="0AF23F22" w14:textId="77777777" w:rsidR="00B66CD9" w:rsidRDefault="00B66CD9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</w:p>
    <w:p w14:paraId="05A9F622" w14:textId="77777777" w:rsidR="00B66CD9" w:rsidRPr="00811784" w:rsidRDefault="00B66CD9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</w:p>
    <w:p w14:paraId="01D0FD44" w14:textId="77777777" w:rsidR="001575BF" w:rsidRPr="0076317B" w:rsidRDefault="001575BF" w:rsidP="00A466C5">
      <w:pPr>
        <w:jc w:val="both"/>
        <w:rPr>
          <w:rFonts w:ascii="GHEA Grapalat" w:hAnsi="GHEA Grapalat" w:cs="Sylfaen"/>
          <w:b/>
          <w:color w:val="FF0000"/>
          <w:sz w:val="16"/>
          <w:szCs w:val="16"/>
          <w:shd w:val="clear" w:color="auto" w:fill="FFFFFF"/>
          <w:lang w:val="af-ZA" w:eastAsia="ru-RU"/>
        </w:rPr>
      </w:pPr>
    </w:p>
    <w:p w14:paraId="4990D2E0" w14:textId="77777777"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lastRenderedPageBreak/>
        <w:t>ՏԵՂԵԿԱՆՔ</w:t>
      </w:r>
    </w:p>
    <w:p w14:paraId="53F6A58E" w14:textId="143BD771" w:rsidR="0011635F" w:rsidRPr="001B556E" w:rsidRDefault="00F04924" w:rsidP="005B78B5">
      <w:pPr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 xml:space="preserve">   </w:t>
      </w:r>
      <w:r w:rsidR="00B237EA" w:rsidRPr="00D33CA9">
        <w:rPr>
          <w:rFonts w:ascii="GHEA Grapalat" w:hAnsi="GHEA Grapalat"/>
          <w:lang w:val="hy-AM"/>
        </w:rPr>
        <w:t>«Հայաստանի Հանրապետության կառավարության 2023 թվականի</w:t>
      </w:r>
      <w:r w:rsidR="00D24229">
        <w:rPr>
          <w:rFonts w:ascii="GHEA Grapalat" w:hAnsi="GHEA Grapalat"/>
          <w:lang w:val="hy-AM"/>
        </w:rPr>
        <w:t xml:space="preserve"> հունվարի</w:t>
      </w:r>
      <w:r w:rsidR="00B237EA" w:rsidRPr="00D33CA9">
        <w:rPr>
          <w:rFonts w:ascii="GHEA Grapalat" w:hAnsi="GHEA Grapalat"/>
          <w:lang w:val="hy-AM"/>
        </w:rPr>
        <w:t xml:space="preserve"> </w:t>
      </w:r>
      <w:r w:rsidR="00D24229">
        <w:rPr>
          <w:rFonts w:ascii="GHEA Grapalat" w:hAnsi="GHEA Grapalat"/>
          <w:lang w:val="hy-AM"/>
        </w:rPr>
        <w:t>1</w:t>
      </w:r>
      <w:r w:rsidR="00B237EA" w:rsidRPr="00D33CA9">
        <w:rPr>
          <w:rFonts w:ascii="GHEA Grapalat" w:hAnsi="GHEA Grapalat"/>
          <w:lang w:val="hy-AM"/>
        </w:rPr>
        <w:t>2-ի</w:t>
      </w:r>
      <w:r w:rsidR="00D24229">
        <w:rPr>
          <w:rFonts w:ascii="GHEA Grapalat" w:hAnsi="GHEA Grapalat"/>
          <w:lang w:val="hy-AM"/>
        </w:rPr>
        <w:t xml:space="preserve">                              N 57</w:t>
      </w:r>
      <w:r w:rsidR="00B237EA" w:rsidRPr="00D33CA9">
        <w:rPr>
          <w:rFonts w:ascii="GHEA Grapalat" w:hAnsi="GHEA Grapalat"/>
          <w:lang w:val="hy-AM"/>
        </w:rPr>
        <w:t>-</w:t>
      </w:r>
      <w:r w:rsidR="00B237EA">
        <w:rPr>
          <w:rFonts w:ascii="GHEA Grapalat" w:hAnsi="GHEA Grapalat"/>
          <w:lang w:val="hy-AM"/>
        </w:rPr>
        <w:t>Ն</w:t>
      </w:r>
      <w:r w:rsidR="00B237EA" w:rsidRPr="00D33CA9">
        <w:rPr>
          <w:rFonts w:ascii="GHEA Grapalat" w:hAnsi="GHEA Grapalat"/>
          <w:lang w:val="hy-AM"/>
        </w:rPr>
        <w:t xml:space="preserve"> որոշման մեջ</w:t>
      </w:r>
      <w:r w:rsidR="00D24229">
        <w:rPr>
          <w:rFonts w:ascii="GHEA Grapalat" w:hAnsi="GHEA Grapalat"/>
          <w:lang w:val="hy-AM"/>
        </w:rPr>
        <w:t xml:space="preserve"> </w:t>
      </w:r>
      <w:r w:rsidR="00343DD3">
        <w:rPr>
          <w:rFonts w:ascii="GHEA Grapalat" w:hAnsi="GHEA Grapalat"/>
          <w:lang w:val="hy-AM"/>
        </w:rPr>
        <w:t xml:space="preserve">փոփոխություններ </w:t>
      </w:r>
      <w:r w:rsidR="00B237EA" w:rsidRPr="00D33CA9">
        <w:rPr>
          <w:rFonts w:ascii="GHEA Grapalat" w:hAnsi="GHEA Grapalat"/>
          <w:lang w:val="hy-AM"/>
        </w:rPr>
        <w:t xml:space="preserve">կատարելու մասին» </w:t>
      </w:r>
      <w:r w:rsidR="00C7416C">
        <w:rPr>
          <w:rFonts w:ascii="GHEA Grapalat" w:eastAsia="GHEA Grapalat" w:hAnsi="GHEA Grapalat" w:cs="GHEA Grapalat"/>
        </w:rPr>
        <w:t>ՀՀ</w:t>
      </w:r>
      <w:r w:rsidR="00C7416C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3F7E18">
        <w:rPr>
          <w:rFonts w:ascii="GHEA Grapalat" w:eastAsia="GHEA Grapalat" w:hAnsi="GHEA Grapalat" w:cs="GHEA Grapalat"/>
        </w:rPr>
        <w:t>կառավարության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>
        <w:rPr>
          <w:rFonts w:ascii="GHEA Grapalat" w:eastAsia="GHEA Grapalat" w:hAnsi="GHEA Grapalat" w:cs="GHEA Grapalat"/>
        </w:rPr>
        <w:t>որոշման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B237EA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Pr="00F652C1">
        <w:rPr>
          <w:rFonts w:ascii="GHEA Grapalat" w:eastAsia="GHEA Grapalat" w:hAnsi="GHEA Grapalat" w:cs="GHEA Grapalat"/>
          <w:bCs/>
          <w:lang w:val="ru-RU"/>
        </w:rPr>
        <w:t>նախագծի</w:t>
      </w:r>
      <w:r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Pr="00F652C1">
        <w:rPr>
          <w:rFonts w:ascii="GHEA Grapalat" w:hAnsi="GHEA Grapalat" w:cs="Sylfaen"/>
          <w:lang w:val="fr-FR"/>
        </w:rPr>
        <w:t>ընդունմամբ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պետական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բյուջեի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եկամուտների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նվա</w:t>
      </w:r>
      <w:r w:rsidRPr="00F652C1">
        <w:rPr>
          <w:rFonts w:ascii="GHEA Grapalat" w:hAnsi="GHEA Grapalat" w:cs="Sylfaen"/>
          <w:lang w:val="af-ZA"/>
        </w:rPr>
        <w:softHyphen/>
      </w:r>
      <w:r w:rsidRPr="00F652C1">
        <w:rPr>
          <w:rFonts w:ascii="GHEA Grapalat" w:hAnsi="GHEA Grapalat" w:cs="Sylfaen"/>
          <w:lang w:val="fr-FR"/>
        </w:rPr>
        <w:t>զեց</w:t>
      </w:r>
      <w:r w:rsidRPr="00F652C1">
        <w:rPr>
          <w:rFonts w:ascii="GHEA Grapalat" w:hAnsi="GHEA Grapalat" w:cs="Sylfaen"/>
          <w:lang w:val="af-ZA"/>
        </w:rPr>
        <w:softHyphen/>
        <w:t xml:space="preserve">ում </w:t>
      </w:r>
      <w:r w:rsidRPr="00F652C1">
        <w:rPr>
          <w:rFonts w:ascii="GHEA Grapalat" w:hAnsi="GHEA Grapalat" w:cs="Sylfaen"/>
          <w:lang w:val="fr-FR"/>
        </w:rPr>
        <w:t>կամ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ծախսերի</w:t>
      </w:r>
      <w:r w:rsidRPr="00F652C1">
        <w:rPr>
          <w:rFonts w:ascii="GHEA Grapalat" w:hAnsi="GHEA Grapalat" w:cs="Sylfaen"/>
          <w:lang w:val="pt-BR"/>
        </w:rPr>
        <w:t xml:space="preserve"> </w:t>
      </w:r>
      <w:r w:rsidRPr="00F652C1">
        <w:rPr>
          <w:rFonts w:ascii="GHEA Grapalat" w:hAnsi="GHEA Grapalat" w:cs="Sylfaen"/>
          <w:lang w:val="fr-FR"/>
        </w:rPr>
        <w:t>ավելացում չի նախատեսվում:</w:t>
      </w:r>
      <w:r w:rsidR="001B556E">
        <w:rPr>
          <w:rFonts w:ascii="GHEA Grapalat" w:hAnsi="GHEA Grapalat" w:cs="Sylfaen"/>
          <w:lang w:val="hy-AM"/>
        </w:rPr>
        <w:t xml:space="preserve"> </w:t>
      </w:r>
      <w:r w:rsidR="0056472A">
        <w:rPr>
          <w:rFonts w:ascii="GHEA Grapalat" w:hAnsi="GHEA Grapalat" w:cs="Sylfaen"/>
          <w:lang w:val="hy-AM"/>
        </w:rPr>
        <w:t xml:space="preserve"> </w:t>
      </w:r>
    </w:p>
    <w:p w14:paraId="383A22AF" w14:textId="77777777" w:rsidR="00F04924" w:rsidRPr="00A32168" w:rsidRDefault="00F04924" w:rsidP="00F04924">
      <w:pPr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F652C1">
        <w:rPr>
          <w:rFonts w:ascii="GHEA Grapalat" w:hAnsi="GHEA Grapalat" w:cs="Sylfaen"/>
          <w:b/>
          <w:lang w:val="hy-AM"/>
        </w:rPr>
        <w:t>ՏԵՂԵԿԱՆՔ</w:t>
      </w:r>
    </w:p>
    <w:p w14:paraId="29517535" w14:textId="2C8387A8" w:rsidR="001844E1" w:rsidRPr="003A2482" w:rsidRDefault="00B237EA" w:rsidP="003A2482">
      <w:pPr>
        <w:spacing w:line="360" w:lineRule="auto"/>
        <w:jc w:val="both"/>
        <w:rPr>
          <w:rFonts w:ascii="GHEA Grapalat" w:hAnsi="GHEA Grapalat"/>
          <w:lang w:val="fr-FR"/>
        </w:rPr>
      </w:pPr>
      <w:r w:rsidRPr="00B237EA">
        <w:rPr>
          <w:rFonts w:ascii="GHEA Grapalat" w:hAnsi="GHEA Grapalat"/>
          <w:lang w:val="pt-BR"/>
        </w:rPr>
        <w:t xml:space="preserve"> </w:t>
      </w:r>
      <w:r w:rsidR="00C7416C">
        <w:rPr>
          <w:rFonts w:ascii="GHEA Grapalat" w:hAnsi="GHEA Grapalat"/>
          <w:lang w:val="hy-AM"/>
        </w:rPr>
        <w:t xml:space="preserve">  </w:t>
      </w:r>
      <w:r w:rsidR="00C7416C" w:rsidRPr="00D33CA9"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1B556E" w:rsidRPr="00D33CA9">
        <w:rPr>
          <w:rFonts w:ascii="GHEA Grapalat" w:hAnsi="GHEA Grapalat"/>
          <w:lang w:val="hy-AM"/>
        </w:rPr>
        <w:t>2023 թվականի</w:t>
      </w:r>
      <w:r w:rsidR="001B556E">
        <w:rPr>
          <w:rFonts w:ascii="GHEA Grapalat" w:hAnsi="GHEA Grapalat"/>
          <w:lang w:val="hy-AM"/>
        </w:rPr>
        <w:t xml:space="preserve"> հունվարի</w:t>
      </w:r>
      <w:r w:rsidR="001B556E" w:rsidRPr="00D33CA9">
        <w:rPr>
          <w:rFonts w:ascii="GHEA Grapalat" w:hAnsi="GHEA Grapalat"/>
          <w:lang w:val="hy-AM"/>
        </w:rPr>
        <w:t xml:space="preserve"> </w:t>
      </w:r>
      <w:r w:rsidR="001B556E">
        <w:rPr>
          <w:rFonts w:ascii="GHEA Grapalat" w:hAnsi="GHEA Grapalat"/>
          <w:lang w:val="hy-AM"/>
        </w:rPr>
        <w:t>1</w:t>
      </w:r>
      <w:r w:rsidR="001B556E" w:rsidRPr="00D33CA9">
        <w:rPr>
          <w:rFonts w:ascii="GHEA Grapalat" w:hAnsi="GHEA Grapalat"/>
          <w:lang w:val="hy-AM"/>
        </w:rPr>
        <w:t>2-ի</w:t>
      </w:r>
      <w:r w:rsidR="001B556E">
        <w:rPr>
          <w:rFonts w:ascii="GHEA Grapalat" w:hAnsi="GHEA Grapalat"/>
          <w:lang w:val="hy-AM"/>
        </w:rPr>
        <w:t xml:space="preserve">                              N 57</w:t>
      </w:r>
      <w:r w:rsidR="001B556E" w:rsidRPr="00D33CA9">
        <w:rPr>
          <w:rFonts w:ascii="GHEA Grapalat" w:hAnsi="GHEA Grapalat"/>
          <w:lang w:val="hy-AM"/>
        </w:rPr>
        <w:t>-</w:t>
      </w:r>
      <w:r w:rsidR="001B556E">
        <w:rPr>
          <w:rFonts w:ascii="GHEA Grapalat" w:hAnsi="GHEA Grapalat"/>
          <w:lang w:val="hy-AM"/>
        </w:rPr>
        <w:t>Ն</w:t>
      </w:r>
      <w:r w:rsidR="001B556E" w:rsidRPr="00D33CA9">
        <w:rPr>
          <w:rFonts w:ascii="GHEA Grapalat" w:hAnsi="GHEA Grapalat"/>
          <w:lang w:val="hy-AM"/>
        </w:rPr>
        <w:t xml:space="preserve"> որոշման մեջ</w:t>
      </w:r>
      <w:r w:rsidR="00343DD3">
        <w:rPr>
          <w:rFonts w:ascii="GHEA Grapalat" w:hAnsi="GHEA Grapalat"/>
          <w:lang w:val="hy-AM"/>
        </w:rPr>
        <w:t xml:space="preserve"> փոփոխություններ </w:t>
      </w:r>
      <w:r w:rsidR="001B556E" w:rsidRPr="00D33CA9">
        <w:rPr>
          <w:rFonts w:ascii="GHEA Grapalat" w:hAnsi="GHEA Grapalat"/>
          <w:lang w:val="hy-AM"/>
        </w:rPr>
        <w:t xml:space="preserve">կատարելու մասին» </w:t>
      </w:r>
      <w:r w:rsidR="003F7E18" w:rsidRPr="00FE6DEE">
        <w:rPr>
          <w:rFonts w:ascii="GHEA Grapalat" w:eastAsia="GHEA Grapalat" w:hAnsi="GHEA Grapalat" w:cs="GHEA Grapalat"/>
          <w:lang w:val="hy-AM"/>
        </w:rPr>
        <w:t>ՀՀ</w:t>
      </w:r>
      <w:r w:rsidR="003F7E18" w:rsidRPr="00C7416C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FE6DEE">
        <w:rPr>
          <w:rFonts w:ascii="GHEA Grapalat" w:eastAsia="GHEA Grapalat" w:hAnsi="GHEA Grapalat" w:cs="GHEA Grapalat"/>
          <w:lang w:val="hy-AM"/>
        </w:rPr>
        <w:t>կառավարության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FE6DEE">
        <w:rPr>
          <w:rFonts w:ascii="GHEA Grapalat" w:eastAsia="GHEA Grapalat" w:hAnsi="GHEA Grapalat" w:cs="GHEA Grapalat"/>
          <w:lang w:val="hy-AM"/>
        </w:rPr>
        <w:t>որոշման</w:t>
      </w:r>
      <w:r w:rsidR="003F7E18" w:rsidRPr="003F7E18">
        <w:rPr>
          <w:rFonts w:ascii="GHEA Grapalat" w:eastAsia="GHEA Grapalat" w:hAnsi="GHEA Grapalat" w:cs="GHEA Grapalat"/>
          <w:lang w:val="pt-BR"/>
        </w:rPr>
        <w:t xml:space="preserve"> </w:t>
      </w:r>
      <w:r w:rsidR="003F7E18" w:rsidRPr="00B237EA">
        <w:rPr>
          <w:rFonts w:ascii="GHEA Grapalat" w:eastAsia="GHEA Grapalat" w:hAnsi="GHEA Grapalat" w:cs="GHEA Grapalat"/>
          <w:bCs/>
          <w:lang w:val="pt-BR"/>
        </w:rPr>
        <w:t xml:space="preserve"> </w:t>
      </w:r>
      <w:r w:rsidR="00C7416C" w:rsidRPr="003F7E18">
        <w:rPr>
          <w:rFonts w:ascii="GHEA Grapalat" w:eastAsia="GHEA Grapalat" w:hAnsi="GHEA Grapalat" w:cs="GHEA Grapalat"/>
          <w:bCs/>
          <w:lang w:val="hy-AM"/>
        </w:rPr>
        <w:t>նախագծի</w:t>
      </w:r>
      <w:r w:rsidR="00C7416C" w:rsidRPr="00F652C1">
        <w:rPr>
          <w:rFonts w:ascii="GHEA Grapalat" w:eastAsia="GHEA Grapalat" w:hAnsi="GHEA Grapalat" w:cs="GHEA Grapalat"/>
          <w:bCs/>
          <w:lang w:val="it-IT"/>
        </w:rPr>
        <w:t xml:space="preserve"> </w:t>
      </w:r>
      <w:r w:rsidR="00C7416C" w:rsidRPr="00F652C1">
        <w:rPr>
          <w:rFonts w:ascii="GHEA Grapalat" w:hAnsi="GHEA Grapalat" w:cs="Sylfaen"/>
          <w:lang w:val="fr-FR"/>
        </w:rPr>
        <w:t>ընդունմամբ</w:t>
      </w:r>
      <w:r w:rsidR="00F04924" w:rsidRPr="00F652C1">
        <w:rPr>
          <w:rFonts w:ascii="GHEA Grapalat" w:hAnsi="GHEA Grapalat" w:cs="Sylfaen"/>
          <w:lang w:val="fr-FR"/>
        </w:rPr>
        <w:t xml:space="preserve"> այլ նորմատիվ իրավական ակտեր ընդունելու անհրաժեշտությունը բացակայում է:</w:t>
      </w:r>
    </w:p>
    <w:sectPr w:rsidR="001844E1" w:rsidRPr="003A2482" w:rsidSect="00B16879">
      <w:pgSz w:w="11906" w:h="16838"/>
      <w:pgMar w:top="993" w:right="70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52272E" w14:textId="77777777" w:rsidR="008A6C11" w:rsidRDefault="008A6C11" w:rsidP="00A94BEA">
      <w:r>
        <w:separator/>
      </w:r>
    </w:p>
  </w:endnote>
  <w:endnote w:type="continuationSeparator" w:id="0">
    <w:p w14:paraId="3238CCA9" w14:textId="77777777" w:rsidR="008A6C11" w:rsidRDefault="008A6C11" w:rsidP="00A94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9568AF" w14:textId="77777777" w:rsidR="008A6C11" w:rsidRDefault="008A6C11" w:rsidP="00A94BEA">
      <w:r>
        <w:separator/>
      </w:r>
    </w:p>
  </w:footnote>
  <w:footnote w:type="continuationSeparator" w:id="0">
    <w:p w14:paraId="3A270904" w14:textId="77777777" w:rsidR="008A6C11" w:rsidRDefault="008A6C11" w:rsidP="00A94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56C62E0D"/>
    <w:multiLevelType w:val="hybridMultilevel"/>
    <w:tmpl w:val="8B189DD8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abstractNum w:abstractNumId="4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DE6"/>
    <w:rsid w:val="000013C8"/>
    <w:rsid w:val="00007524"/>
    <w:rsid w:val="00016062"/>
    <w:rsid w:val="00020E75"/>
    <w:rsid w:val="00021864"/>
    <w:rsid w:val="000234C0"/>
    <w:rsid w:val="000236FE"/>
    <w:rsid w:val="00025269"/>
    <w:rsid w:val="00030857"/>
    <w:rsid w:val="000317B9"/>
    <w:rsid w:val="00033488"/>
    <w:rsid w:val="00043DE6"/>
    <w:rsid w:val="00051500"/>
    <w:rsid w:val="000527F3"/>
    <w:rsid w:val="00054AC3"/>
    <w:rsid w:val="00067D19"/>
    <w:rsid w:val="00074A1F"/>
    <w:rsid w:val="000854C9"/>
    <w:rsid w:val="00091576"/>
    <w:rsid w:val="00095753"/>
    <w:rsid w:val="000A05EE"/>
    <w:rsid w:val="000A16E3"/>
    <w:rsid w:val="000A2114"/>
    <w:rsid w:val="000A3550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C73A0"/>
    <w:rsid w:val="000D47E4"/>
    <w:rsid w:val="000E0351"/>
    <w:rsid w:val="000E2B1A"/>
    <w:rsid w:val="000E3270"/>
    <w:rsid w:val="000F3F3B"/>
    <w:rsid w:val="000F4D8C"/>
    <w:rsid w:val="000F4E4B"/>
    <w:rsid w:val="000F72BD"/>
    <w:rsid w:val="000F7E30"/>
    <w:rsid w:val="00104AA7"/>
    <w:rsid w:val="00104D8F"/>
    <w:rsid w:val="00106534"/>
    <w:rsid w:val="00112166"/>
    <w:rsid w:val="00114B06"/>
    <w:rsid w:val="0011635F"/>
    <w:rsid w:val="00121918"/>
    <w:rsid w:val="00123795"/>
    <w:rsid w:val="00135DA5"/>
    <w:rsid w:val="001379CC"/>
    <w:rsid w:val="00137EC6"/>
    <w:rsid w:val="00141E94"/>
    <w:rsid w:val="00147B80"/>
    <w:rsid w:val="00156C9E"/>
    <w:rsid w:val="00157227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908F8"/>
    <w:rsid w:val="0019723D"/>
    <w:rsid w:val="00197C6C"/>
    <w:rsid w:val="001B101F"/>
    <w:rsid w:val="001B199F"/>
    <w:rsid w:val="001B1F6A"/>
    <w:rsid w:val="001B556E"/>
    <w:rsid w:val="001B5B71"/>
    <w:rsid w:val="001B620F"/>
    <w:rsid w:val="001B7735"/>
    <w:rsid w:val="001C56EB"/>
    <w:rsid w:val="001C64A6"/>
    <w:rsid w:val="001D021A"/>
    <w:rsid w:val="001D4180"/>
    <w:rsid w:val="001D4A4C"/>
    <w:rsid w:val="001D702A"/>
    <w:rsid w:val="001D76AC"/>
    <w:rsid w:val="001E0EF1"/>
    <w:rsid w:val="001E5A94"/>
    <w:rsid w:val="001F264B"/>
    <w:rsid w:val="001F2675"/>
    <w:rsid w:val="001F747C"/>
    <w:rsid w:val="00201732"/>
    <w:rsid w:val="00216A57"/>
    <w:rsid w:val="00221876"/>
    <w:rsid w:val="00222597"/>
    <w:rsid w:val="00223087"/>
    <w:rsid w:val="00225B9C"/>
    <w:rsid w:val="00230EF6"/>
    <w:rsid w:val="00231C5E"/>
    <w:rsid w:val="002436F7"/>
    <w:rsid w:val="0025133B"/>
    <w:rsid w:val="00252B36"/>
    <w:rsid w:val="002555E2"/>
    <w:rsid w:val="00256114"/>
    <w:rsid w:val="00261E67"/>
    <w:rsid w:val="00266610"/>
    <w:rsid w:val="0027197F"/>
    <w:rsid w:val="002722F3"/>
    <w:rsid w:val="00276D77"/>
    <w:rsid w:val="0028130E"/>
    <w:rsid w:val="002828D0"/>
    <w:rsid w:val="00284612"/>
    <w:rsid w:val="002A6E32"/>
    <w:rsid w:val="002B0C64"/>
    <w:rsid w:val="002B7E7B"/>
    <w:rsid w:val="002C66E3"/>
    <w:rsid w:val="002D116D"/>
    <w:rsid w:val="002D1911"/>
    <w:rsid w:val="002D3651"/>
    <w:rsid w:val="002D6C5A"/>
    <w:rsid w:val="002E27AA"/>
    <w:rsid w:val="002E4DD4"/>
    <w:rsid w:val="002E57BB"/>
    <w:rsid w:val="002E591F"/>
    <w:rsid w:val="002E60F4"/>
    <w:rsid w:val="002E7112"/>
    <w:rsid w:val="002F226E"/>
    <w:rsid w:val="002F3CAB"/>
    <w:rsid w:val="003009D1"/>
    <w:rsid w:val="00302C40"/>
    <w:rsid w:val="003042A9"/>
    <w:rsid w:val="00307FB0"/>
    <w:rsid w:val="00322B42"/>
    <w:rsid w:val="00323089"/>
    <w:rsid w:val="00331779"/>
    <w:rsid w:val="00331ABF"/>
    <w:rsid w:val="00343DD3"/>
    <w:rsid w:val="00346DD7"/>
    <w:rsid w:val="00350C7E"/>
    <w:rsid w:val="003538BA"/>
    <w:rsid w:val="003659BF"/>
    <w:rsid w:val="00371BFC"/>
    <w:rsid w:val="003735D7"/>
    <w:rsid w:val="00376443"/>
    <w:rsid w:val="00380606"/>
    <w:rsid w:val="00381786"/>
    <w:rsid w:val="00384558"/>
    <w:rsid w:val="00384D41"/>
    <w:rsid w:val="00387F19"/>
    <w:rsid w:val="00390A2A"/>
    <w:rsid w:val="00391D04"/>
    <w:rsid w:val="00394336"/>
    <w:rsid w:val="00396878"/>
    <w:rsid w:val="003A0176"/>
    <w:rsid w:val="003A0B55"/>
    <w:rsid w:val="003A2482"/>
    <w:rsid w:val="003A40FD"/>
    <w:rsid w:val="003A5044"/>
    <w:rsid w:val="003A7ABE"/>
    <w:rsid w:val="003B6BCB"/>
    <w:rsid w:val="003C402F"/>
    <w:rsid w:val="003D35BF"/>
    <w:rsid w:val="003D7C5D"/>
    <w:rsid w:val="003E4583"/>
    <w:rsid w:val="003E595D"/>
    <w:rsid w:val="003F2E1A"/>
    <w:rsid w:val="003F3B4F"/>
    <w:rsid w:val="003F78CB"/>
    <w:rsid w:val="003F7E18"/>
    <w:rsid w:val="00402CA8"/>
    <w:rsid w:val="00404E17"/>
    <w:rsid w:val="00404F8C"/>
    <w:rsid w:val="00410F2A"/>
    <w:rsid w:val="004129C8"/>
    <w:rsid w:val="0041466A"/>
    <w:rsid w:val="0041514F"/>
    <w:rsid w:val="0041753D"/>
    <w:rsid w:val="00420188"/>
    <w:rsid w:val="00420BB9"/>
    <w:rsid w:val="004211EF"/>
    <w:rsid w:val="00421881"/>
    <w:rsid w:val="00421A50"/>
    <w:rsid w:val="00430D67"/>
    <w:rsid w:val="00431BFD"/>
    <w:rsid w:val="0043384B"/>
    <w:rsid w:val="004428FD"/>
    <w:rsid w:val="00445E70"/>
    <w:rsid w:val="0045516A"/>
    <w:rsid w:val="00455EE2"/>
    <w:rsid w:val="00463C7E"/>
    <w:rsid w:val="00464A59"/>
    <w:rsid w:val="00467DF3"/>
    <w:rsid w:val="00475237"/>
    <w:rsid w:val="004759B3"/>
    <w:rsid w:val="00481A72"/>
    <w:rsid w:val="004847EA"/>
    <w:rsid w:val="004A1DE3"/>
    <w:rsid w:val="004A4C59"/>
    <w:rsid w:val="004B1B18"/>
    <w:rsid w:val="004B2C51"/>
    <w:rsid w:val="004C668C"/>
    <w:rsid w:val="004D2E7D"/>
    <w:rsid w:val="004D4BB3"/>
    <w:rsid w:val="004D5154"/>
    <w:rsid w:val="004D77A7"/>
    <w:rsid w:val="004E0947"/>
    <w:rsid w:val="004E242E"/>
    <w:rsid w:val="004E7B5E"/>
    <w:rsid w:val="004F565C"/>
    <w:rsid w:val="005037B1"/>
    <w:rsid w:val="0051169C"/>
    <w:rsid w:val="00513AC8"/>
    <w:rsid w:val="005163B1"/>
    <w:rsid w:val="005179E1"/>
    <w:rsid w:val="00522697"/>
    <w:rsid w:val="005306AA"/>
    <w:rsid w:val="00537AB4"/>
    <w:rsid w:val="0054072D"/>
    <w:rsid w:val="0054308D"/>
    <w:rsid w:val="005444B0"/>
    <w:rsid w:val="00544CDA"/>
    <w:rsid w:val="00544F16"/>
    <w:rsid w:val="005503BB"/>
    <w:rsid w:val="00553E93"/>
    <w:rsid w:val="005542DF"/>
    <w:rsid w:val="00554460"/>
    <w:rsid w:val="00555B34"/>
    <w:rsid w:val="005563B0"/>
    <w:rsid w:val="00556EA0"/>
    <w:rsid w:val="00560FC3"/>
    <w:rsid w:val="0056472A"/>
    <w:rsid w:val="00572CA2"/>
    <w:rsid w:val="0057715C"/>
    <w:rsid w:val="00583275"/>
    <w:rsid w:val="00586AE6"/>
    <w:rsid w:val="00592F04"/>
    <w:rsid w:val="005A0C0F"/>
    <w:rsid w:val="005A57F8"/>
    <w:rsid w:val="005B78B5"/>
    <w:rsid w:val="005C024C"/>
    <w:rsid w:val="005C2476"/>
    <w:rsid w:val="005C4B66"/>
    <w:rsid w:val="005C4EBD"/>
    <w:rsid w:val="005C5B3E"/>
    <w:rsid w:val="005D578A"/>
    <w:rsid w:val="005E4BD5"/>
    <w:rsid w:val="005E6F32"/>
    <w:rsid w:val="005F019B"/>
    <w:rsid w:val="005F0995"/>
    <w:rsid w:val="00601AB1"/>
    <w:rsid w:val="00604582"/>
    <w:rsid w:val="006049E5"/>
    <w:rsid w:val="00620DD0"/>
    <w:rsid w:val="0062196D"/>
    <w:rsid w:val="006239F8"/>
    <w:rsid w:val="006400E0"/>
    <w:rsid w:val="006466DA"/>
    <w:rsid w:val="00657EF6"/>
    <w:rsid w:val="00662AE4"/>
    <w:rsid w:val="006665AE"/>
    <w:rsid w:val="006671B7"/>
    <w:rsid w:val="006739BC"/>
    <w:rsid w:val="00677069"/>
    <w:rsid w:val="0068258E"/>
    <w:rsid w:val="006908E2"/>
    <w:rsid w:val="0069321B"/>
    <w:rsid w:val="006A16D6"/>
    <w:rsid w:val="006B5597"/>
    <w:rsid w:val="006B6ACF"/>
    <w:rsid w:val="006B7438"/>
    <w:rsid w:val="006C0FD8"/>
    <w:rsid w:val="006C5ECC"/>
    <w:rsid w:val="006D6BD5"/>
    <w:rsid w:val="006D71C8"/>
    <w:rsid w:val="006E1062"/>
    <w:rsid w:val="006E3C7A"/>
    <w:rsid w:val="006E7160"/>
    <w:rsid w:val="006F371A"/>
    <w:rsid w:val="006F5307"/>
    <w:rsid w:val="0070072B"/>
    <w:rsid w:val="00700813"/>
    <w:rsid w:val="007025CF"/>
    <w:rsid w:val="0070390E"/>
    <w:rsid w:val="00703DAE"/>
    <w:rsid w:val="007057EF"/>
    <w:rsid w:val="00712132"/>
    <w:rsid w:val="00721760"/>
    <w:rsid w:val="00721B0B"/>
    <w:rsid w:val="00724B05"/>
    <w:rsid w:val="00733C02"/>
    <w:rsid w:val="00734E79"/>
    <w:rsid w:val="00735384"/>
    <w:rsid w:val="00735E3C"/>
    <w:rsid w:val="0074495D"/>
    <w:rsid w:val="007456C8"/>
    <w:rsid w:val="007457E0"/>
    <w:rsid w:val="0074685D"/>
    <w:rsid w:val="00750C51"/>
    <w:rsid w:val="00750D80"/>
    <w:rsid w:val="00754157"/>
    <w:rsid w:val="0076317B"/>
    <w:rsid w:val="00765CB0"/>
    <w:rsid w:val="00767415"/>
    <w:rsid w:val="00772D35"/>
    <w:rsid w:val="00774C16"/>
    <w:rsid w:val="007770EF"/>
    <w:rsid w:val="0078325F"/>
    <w:rsid w:val="00787322"/>
    <w:rsid w:val="00787C4C"/>
    <w:rsid w:val="007948E5"/>
    <w:rsid w:val="0079603B"/>
    <w:rsid w:val="007A03BF"/>
    <w:rsid w:val="007A0F92"/>
    <w:rsid w:val="007A1C92"/>
    <w:rsid w:val="007A1FC9"/>
    <w:rsid w:val="007B12E4"/>
    <w:rsid w:val="007B4B13"/>
    <w:rsid w:val="007B5615"/>
    <w:rsid w:val="007C17A7"/>
    <w:rsid w:val="007C2D3B"/>
    <w:rsid w:val="007D251C"/>
    <w:rsid w:val="007D330C"/>
    <w:rsid w:val="007D432F"/>
    <w:rsid w:val="007D7A66"/>
    <w:rsid w:val="007E0246"/>
    <w:rsid w:val="007E1BBA"/>
    <w:rsid w:val="007E26E3"/>
    <w:rsid w:val="007F0CE6"/>
    <w:rsid w:val="007F3532"/>
    <w:rsid w:val="00803C06"/>
    <w:rsid w:val="00807DCD"/>
    <w:rsid w:val="00810A98"/>
    <w:rsid w:val="00811784"/>
    <w:rsid w:val="008149A5"/>
    <w:rsid w:val="00816AE7"/>
    <w:rsid w:val="00824111"/>
    <w:rsid w:val="008247B3"/>
    <w:rsid w:val="00830331"/>
    <w:rsid w:val="008410C3"/>
    <w:rsid w:val="00841413"/>
    <w:rsid w:val="008416C5"/>
    <w:rsid w:val="00843916"/>
    <w:rsid w:val="008451BB"/>
    <w:rsid w:val="0084764E"/>
    <w:rsid w:val="0085104A"/>
    <w:rsid w:val="00854A14"/>
    <w:rsid w:val="008550F4"/>
    <w:rsid w:val="0085538C"/>
    <w:rsid w:val="00860585"/>
    <w:rsid w:val="00860815"/>
    <w:rsid w:val="00867CA4"/>
    <w:rsid w:val="00872B55"/>
    <w:rsid w:val="00873578"/>
    <w:rsid w:val="00877C3F"/>
    <w:rsid w:val="00877DF2"/>
    <w:rsid w:val="00887BD6"/>
    <w:rsid w:val="00893345"/>
    <w:rsid w:val="00897125"/>
    <w:rsid w:val="008A1CC9"/>
    <w:rsid w:val="008A45A0"/>
    <w:rsid w:val="008A6AE7"/>
    <w:rsid w:val="008A6C11"/>
    <w:rsid w:val="008A7785"/>
    <w:rsid w:val="008B208A"/>
    <w:rsid w:val="008B242E"/>
    <w:rsid w:val="008B644E"/>
    <w:rsid w:val="008C569A"/>
    <w:rsid w:val="008C5987"/>
    <w:rsid w:val="008D1352"/>
    <w:rsid w:val="008D6B7C"/>
    <w:rsid w:val="008D6ED5"/>
    <w:rsid w:val="008E1864"/>
    <w:rsid w:val="008E39FF"/>
    <w:rsid w:val="008F0978"/>
    <w:rsid w:val="008F2B5C"/>
    <w:rsid w:val="008F3BF3"/>
    <w:rsid w:val="00905B21"/>
    <w:rsid w:val="0090684C"/>
    <w:rsid w:val="00910FBB"/>
    <w:rsid w:val="00914CDD"/>
    <w:rsid w:val="00915C65"/>
    <w:rsid w:val="00915F92"/>
    <w:rsid w:val="0091713A"/>
    <w:rsid w:val="009172AA"/>
    <w:rsid w:val="00917D7D"/>
    <w:rsid w:val="00922E33"/>
    <w:rsid w:val="009322A9"/>
    <w:rsid w:val="00947453"/>
    <w:rsid w:val="009501E0"/>
    <w:rsid w:val="00953BF2"/>
    <w:rsid w:val="009542C7"/>
    <w:rsid w:val="00957650"/>
    <w:rsid w:val="00957C0C"/>
    <w:rsid w:val="00957C2A"/>
    <w:rsid w:val="009655A4"/>
    <w:rsid w:val="009663D1"/>
    <w:rsid w:val="00966445"/>
    <w:rsid w:val="00975931"/>
    <w:rsid w:val="009824CD"/>
    <w:rsid w:val="0098616C"/>
    <w:rsid w:val="00987B26"/>
    <w:rsid w:val="009A039A"/>
    <w:rsid w:val="009A11A5"/>
    <w:rsid w:val="009A20B9"/>
    <w:rsid w:val="009A234C"/>
    <w:rsid w:val="009A252F"/>
    <w:rsid w:val="009A26A8"/>
    <w:rsid w:val="009A2F6A"/>
    <w:rsid w:val="009A3834"/>
    <w:rsid w:val="009A6934"/>
    <w:rsid w:val="009B160F"/>
    <w:rsid w:val="009B23D2"/>
    <w:rsid w:val="009B59C3"/>
    <w:rsid w:val="009B6C2C"/>
    <w:rsid w:val="009C2B1A"/>
    <w:rsid w:val="009C2F9B"/>
    <w:rsid w:val="009C6E61"/>
    <w:rsid w:val="009C784B"/>
    <w:rsid w:val="009D31C6"/>
    <w:rsid w:val="009D3B2D"/>
    <w:rsid w:val="009E0FDC"/>
    <w:rsid w:val="009F0B31"/>
    <w:rsid w:val="009F52A8"/>
    <w:rsid w:val="009F5416"/>
    <w:rsid w:val="009F605E"/>
    <w:rsid w:val="00A34426"/>
    <w:rsid w:val="00A35EEF"/>
    <w:rsid w:val="00A36C96"/>
    <w:rsid w:val="00A45068"/>
    <w:rsid w:val="00A466C5"/>
    <w:rsid w:val="00A52D12"/>
    <w:rsid w:val="00A56358"/>
    <w:rsid w:val="00A60D59"/>
    <w:rsid w:val="00A61377"/>
    <w:rsid w:val="00A628E0"/>
    <w:rsid w:val="00A6375B"/>
    <w:rsid w:val="00A67794"/>
    <w:rsid w:val="00A81E4A"/>
    <w:rsid w:val="00A843F5"/>
    <w:rsid w:val="00A94BEA"/>
    <w:rsid w:val="00AA1521"/>
    <w:rsid w:val="00AA3429"/>
    <w:rsid w:val="00AA509B"/>
    <w:rsid w:val="00AA6A69"/>
    <w:rsid w:val="00AB1AA8"/>
    <w:rsid w:val="00AB44AD"/>
    <w:rsid w:val="00AB6D7B"/>
    <w:rsid w:val="00AB7D91"/>
    <w:rsid w:val="00AC23E7"/>
    <w:rsid w:val="00AC2501"/>
    <w:rsid w:val="00AC3A49"/>
    <w:rsid w:val="00AD0F8C"/>
    <w:rsid w:val="00AD2028"/>
    <w:rsid w:val="00AD226F"/>
    <w:rsid w:val="00AD6208"/>
    <w:rsid w:val="00AE10D3"/>
    <w:rsid w:val="00AE517A"/>
    <w:rsid w:val="00AE57CB"/>
    <w:rsid w:val="00AE59C1"/>
    <w:rsid w:val="00B035F4"/>
    <w:rsid w:val="00B04678"/>
    <w:rsid w:val="00B05379"/>
    <w:rsid w:val="00B116EC"/>
    <w:rsid w:val="00B1352C"/>
    <w:rsid w:val="00B16879"/>
    <w:rsid w:val="00B20BB0"/>
    <w:rsid w:val="00B237EA"/>
    <w:rsid w:val="00B23B93"/>
    <w:rsid w:val="00B24032"/>
    <w:rsid w:val="00B25FEB"/>
    <w:rsid w:val="00B3495C"/>
    <w:rsid w:val="00B34B35"/>
    <w:rsid w:val="00B41DBF"/>
    <w:rsid w:val="00B427FA"/>
    <w:rsid w:val="00B50BBB"/>
    <w:rsid w:val="00B55FBC"/>
    <w:rsid w:val="00B649CE"/>
    <w:rsid w:val="00B66CD9"/>
    <w:rsid w:val="00B72E8A"/>
    <w:rsid w:val="00B74426"/>
    <w:rsid w:val="00B75176"/>
    <w:rsid w:val="00B85BCA"/>
    <w:rsid w:val="00B87442"/>
    <w:rsid w:val="00B9080B"/>
    <w:rsid w:val="00B962A5"/>
    <w:rsid w:val="00BA433F"/>
    <w:rsid w:val="00BB3AC6"/>
    <w:rsid w:val="00BB5559"/>
    <w:rsid w:val="00BB55F4"/>
    <w:rsid w:val="00BC7049"/>
    <w:rsid w:val="00BC78A3"/>
    <w:rsid w:val="00BC7C53"/>
    <w:rsid w:val="00BD151E"/>
    <w:rsid w:val="00BD6EE8"/>
    <w:rsid w:val="00BE19A0"/>
    <w:rsid w:val="00BE2163"/>
    <w:rsid w:val="00BE473A"/>
    <w:rsid w:val="00BE5A20"/>
    <w:rsid w:val="00BF316A"/>
    <w:rsid w:val="00BF630D"/>
    <w:rsid w:val="00C000BA"/>
    <w:rsid w:val="00C00C2E"/>
    <w:rsid w:val="00C01465"/>
    <w:rsid w:val="00C01AFA"/>
    <w:rsid w:val="00C23353"/>
    <w:rsid w:val="00C24DA7"/>
    <w:rsid w:val="00C27068"/>
    <w:rsid w:val="00C30B2D"/>
    <w:rsid w:val="00C32BCB"/>
    <w:rsid w:val="00C32F96"/>
    <w:rsid w:val="00C41DCA"/>
    <w:rsid w:val="00C436F9"/>
    <w:rsid w:val="00C43A32"/>
    <w:rsid w:val="00C43C72"/>
    <w:rsid w:val="00C511FB"/>
    <w:rsid w:val="00C517A9"/>
    <w:rsid w:val="00C55454"/>
    <w:rsid w:val="00C649C0"/>
    <w:rsid w:val="00C665FD"/>
    <w:rsid w:val="00C679D1"/>
    <w:rsid w:val="00C7175E"/>
    <w:rsid w:val="00C72615"/>
    <w:rsid w:val="00C738EC"/>
    <w:rsid w:val="00C7416C"/>
    <w:rsid w:val="00C74A39"/>
    <w:rsid w:val="00C75023"/>
    <w:rsid w:val="00C7773E"/>
    <w:rsid w:val="00C80043"/>
    <w:rsid w:val="00C82BB2"/>
    <w:rsid w:val="00C86308"/>
    <w:rsid w:val="00C869A8"/>
    <w:rsid w:val="00C917DB"/>
    <w:rsid w:val="00C93BA8"/>
    <w:rsid w:val="00C93C20"/>
    <w:rsid w:val="00C96B3A"/>
    <w:rsid w:val="00CA542F"/>
    <w:rsid w:val="00CC1317"/>
    <w:rsid w:val="00CC24D5"/>
    <w:rsid w:val="00CC3BA1"/>
    <w:rsid w:val="00CC4CD6"/>
    <w:rsid w:val="00CC7478"/>
    <w:rsid w:val="00CD4470"/>
    <w:rsid w:val="00CE5B73"/>
    <w:rsid w:val="00CF21D8"/>
    <w:rsid w:val="00CF3828"/>
    <w:rsid w:val="00CF6EDA"/>
    <w:rsid w:val="00CF723D"/>
    <w:rsid w:val="00D0094D"/>
    <w:rsid w:val="00D04855"/>
    <w:rsid w:val="00D05621"/>
    <w:rsid w:val="00D05763"/>
    <w:rsid w:val="00D07AE9"/>
    <w:rsid w:val="00D1056C"/>
    <w:rsid w:val="00D10BCD"/>
    <w:rsid w:val="00D1561E"/>
    <w:rsid w:val="00D22A6B"/>
    <w:rsid w:val="00D22CB5"/>
    <w:rsid w:val="00D24229"/>
    <w:rsid w:val="00D43E08"/>
    <w:rsid w:val="00D55B43"/>
    <w:rsid w:val="00D619AE"/>
    <w:rsid w:val="00D620A4"/>
    <w:rsid w:val="00D66318"/>
    <w:rsid w:val="00D71CB6"/>
    <w:rsid w:val="00D752FB"/>
    <w:rsid w:val="00D83EBB"/>
    <w:rsid w:val="00D85D5C"/>
    <w:rsid w:val="00D957D8"/>
    <w:rsid w:val="00DA1E95"/>
    <w:rsid w:val="00DA3355"/>
    <w:rsid w:val="00DB00DB"/>
    <w:rsid w:val="00DC011C"/>
    <w:rsid w:val="00DC47D3"/>
    <w:rsid w:val="00DC7E78"/>
    <w:rsid w:val="00DD14D3"/>
    <w:rsid w:val="00DD3052"/>
    <w:rsid w:val="00DE142F"/>
    <w:rsid w:val="00DE4607"/>
    <w:rsid w:val="00DE53F9"/>
    <w:rsid w:val="00DE54F8"/>
    <w:rsid w:val="00DF00DC"/>
    <w:rsid w:val="00DF35A8"/>
    <w:rsid w:val="00DF640A"/>
    <w:rsid w:val="00E005DA"/>
    <w:rsid w:val="00E06BF7"/>
    <w:rsid w:val="00E06F8D"/>
    <w:rsid w:val="00E07021"/>
    <w:rsid w:val="00E07B2E"/>
    <w:rsid w:val="00E16BDE"/>
    <w:rsid w:val="00E24571"/>
    <w:rsid w:val="00E30FF5"/>
    <w:rsid w:val="00E32A1C"/>
    <w:rsid w:val="00E357A2"/>
    <w:rsid w:val="00E42657"/>
    <w:rsid w:val="00E42667"/>
    <w:rsid w:val="00E46377"/>
    <w:rsid w:val="00E547D6"/>
    <w:rsid w:val="00E54E0B"/>
    <w:rsid w:val="00E56E2D"/>
    <w:rsid w:val="00E57A96"/>
    <w:rsid w:val="00E63812"/>
    <w:rsid w:val="00E639FA"/>
    <w:rsid w:val="00E84A4C"/>
    <w:rsid w:val="00E84B29"/>
    <w:rsid w:val="00E8553D"/>
    <w:rsid w:val="00E9760F"/>
    <w:rsid w:val="00EA051C"/>
    <w:rsid w:val="00EA48C4"/>
    <w:rsid w:val="00EA4FFE"/>
    <w:rsid w:val="00EB31A2"/>
    <w:rsid w:val="00EB33B1"/>
    <w:rsid w:val="00EC5E08"/>
    <w:rsid w:val="00EC6ADA"/>
    <w:rsid w:val="00ED2509"/>
    <w:rsid w:val="00ED72E7"/>
    <w:rsid w:val="00EE2ECC"/>
    <w:rsid w:val="00EE490C"/>
    <w:rsid w:val="00EE558C"/>
    <w:rsid w:val="00EF556F"/>
    <w:rsid w:val="00EF698D"/>
    <w:rsid w:val="00F0456A"/>
    <w:rsid w:val="00F04924"/>
    <w:rsid w:val="00F049C1"/>
    <w:rsid w:val="00F101E4"/>
    <w:rsid w:val="00F12162"/>
    <w:rsid w:val="00F160E4"/>
    <w:rsid w:val="00F16A96"/>
    <w:rsid w:val="00F17D55"/>
    <w:rsid w:val="00F33411"/>
    <w:rsid w:val="00F53B0C"/>
    <w:rsid w:val="00F5717F"/>
    <w:rsid w:val="00F5718C"/>
    <w:rsid w:val="00F57F06"/>
    <w:rsid w:val="00F63052"/>
    <w:rsid w:val="00F8171D"/>
    <w:rsid w:val="00F87281"/>
    <w:rsid w:val="00F90F82"/>
    <w:rsid w:val="00F933C7"/>
    <w:rsid w:val="00F93A7F"/>
    <w:rsid w:val="00F94239"/>
    <w:rsid w:val="00F963F9"/>
    <w:rsid w:val="00F96889"/>
    <w:rsid w:val="00FA286D"/>
    <w:rsid w:val="00FA6FA0"/>
    <w:rsid w:val="00FA7B7D"/>
    <w:rsid w:val="00FB19C3"/>
    <w:rsid w:val="00FB6478"/>
    <w:rsid w:val="00FC09BC"/>
    <w:rsid w:val="00FC128B"/>
    <w:rsid w:val="00FC2E4B"/>
    <w:rsid w:val="00FD1292"/>
    <w:rsid w:val="00FD2418"/>
    <w:rsid w:val="00FE12C4"/>
    <w:rsid w:val="00FE3535"/>
    <w:rsid w:val="00FE6DEE"/>
    <w:rsid w:val="00FF2504"/>
    <w:rsid w:val="00FF4E33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D7178"/>
  <w15:docId w15:val="{243A54E9-7A0F-481D-9BE3-B69F21CDB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Абзац списка2,3"/>
    <w:link w:val="ListParagraphChar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qFormat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Header">
    <w:name w:val="header"/>
    <w:aliases w:val="h"/>
    <w:basedOn w:val="Normal"/>
    <w:link w:val="HeaderChar"/>
    <w:uiPriority w:val="99"/>
    <w:unhideWhenUsed/>
    <w:rsid w:val="00A94BEA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BodyText">
    <w:name w:val="Body Text"/>
    <w:basedOn w:val="Normal"/>
    <w:link w:val="BodyTextChar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Strong">
    <w:name w:val="Strong"/>
    <w:basedOn w:val="DefaultParagraphFont"/>
    <w:uiPriority w:val="22"/>
    <w:qFormat/>
    <w:rsid w:val="006E7160"/>
    <w:rPr>
      <w:b/>
      <w:bCs/>
    </w:rPr>
  </w:style>
  <w:style w:type="character" w:customStyle="1" w:styleId="Hyperlink0">
    <w:name w:val="Hyperlink.0"/>
    <w:basedOn w:val="DefaultParagraphFont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NormalWeb">
    <w:name w:val="Normal (Web)"/>
    <w:basedOn w:val="Normal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  <w:style w:type="character" w:styleId="Emphasis">
    <w:name w:val="Emphasis"/>
    <w:basedOn w:val="DefaultParagraphFont"/>
    <w:uiPriority w:val="20"/>
    <w:qFormat/>
    <w:rsid w:val="00B035F4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F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F92"/>
    <w:rPr>
      <w:rFonts w:ascii="Segoe UI" w:eastAsia="Arial Unicode MS" w:hAnsi="Segoe UI" w:cs="Segoe UI"/>
      <w:sz w:val="18"/>
      <w:szCs w:val="18"/>
      <w:bdr w:val="nil"/>
      <w:lang w:val="en-US"/>
    </w:rPr>
  </w:style>
  <w:style w:type="paragraph" w:customStyle="1" w:styleId="Body">
    <w:name w:val="Body"/>
    <w:rsid w:val="000F4E4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NoSpacing">
    <w:name w:val="No Spacing"/>
    <w:qFormat/>
    <w:rsid w:val="000F4E4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customStyle="1" w:styleId="whitespace-normal">
    <w:name w:val="whitespace-normal"/>
    <w:basedOn w:val="DefaultParagraphFont"/>
    <w:rsid w:val="00C96B3A"/>
  </w:style>
  <w:style w:type="paragraph" w:customStyle="1" w:styleId="isselectedend">
    <w:name w:val="isselectedend"/>
    <w:basedOn w:val="Normal"/>
    <w:rsid w:val="00D1056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0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AF1A68-95E0-4134-BD3E-08D03DC68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1774</TotalTime>
  <Pages>1</Pages>
  <Words>846</Words>
  <Characters>4828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https:/mul2.gov.am/tasks/655941/oneclick/11433814c90f6d3b7e91ba97b3abce59bca3837dd674c5ceec51b0135aede86e.docx?token=a4fe7af56cca5e462cb56661a18a1d94</cp:keywords>
  <cp:lastModifiedBy>Пользователь Windows</cp:lastModifiedBy>
  <cp:revision>237</cp:revision>
  <cp:lastPrinted>2025-07-22T13:31:00Z</cp:lastPrinted>
  <dcterms:created xsi:type="dcterms:W3CDTF">2023-05-03T15:05:00Z</dcterms:created>
  <dcterms:modified xsi:type="dcterms:W3CDTF">2026-06-01T07:55:00Z</dcterms:modified>
</cp:coreProperties>
</file>