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E920CC" w14:textId="77777777" w:rsidR="000154EB" w:rsidRPr="000154EB" w:rsidRDefault="000154EB" w:rsidP="000154EB">
      <w:pPr>
        <w:shd w:val="clear" w:color="auto" w:fill="FBFBFB"/>
        <w:spacing w:after="0" w:line="375" w:lineRule="atLeast"/>
        <w:jc w:val="center"/>
        <w:outlineLvl w:val="3"/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val="en-US"/>
        </w:rPr>
      </w:pPr>
      <w:r w:rsidRPr="000154EB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val="en-US"/>
        </w:rPr>
        <w:t>Ամփոփաթերթ</w:t>
      </w:r>
      <w:r w:rsidRPr="000154EB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val="en-US"/>
        </w:rPr>
        <w:br/>
        <w:t>«Ֆիթնես կենտրոններ կամ մարզասրահներ ներկայացվող չափորոշիչները սահմանելու վերաբերյալ» նախագծի վերաբերյալ</w:t>
      </w:r>
    </w:p>
    <w:tbl>
      <w:tblPr>
        <w:tblW w:w="15750" w:type="dxa"/>
        <w:tblInd w:w="-900" w:type="dxa"/>
        <w:shd w:val="clear" w:color="auto" w:fill="FBFBFB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"/>
        <w:gridCol w:w="2088"/>
        <w:gridCol w:w="1222"/>
        <w:gridCol w:w="3072"/>
        <w:gridCol w:w="1642"/>
        <w:gridCol w:w="5504"/>
        <w:gridCol w:w="720"/>
        <w:gridCol w:w="28"/>
        <w:gridCol w:w="520"/>
      </w:tblGrid>
      <w:tr w:rsidR="000154EB" w:rsidRPr="000154EB" w14:paraId="21A7B426" w14:textId="77777777" w:rsidTr="00C92615">
        <w:trPr>
          <w:gridAfter w:val="2"/>
          <w:wAfter w:w="540" w:type="dxa"/>
        </w:trPr>
        <w:tc>
          <w:tcPr>
            <w:tcW w:w="954" w:type="dxa"/>
            <w:shd w:val="clear" w:color="auto" w:fill="FBFBFB"/>
            <w:vAlign w:val="center"/>
            <w:hideMark/>
          </w:tcPr>
          <w:p w14:paraId="229C3037" w14:textId="77777777" w:rsidR="000154EB" w:rsidRPr="000154EB" w:rsidRDefault="000154EB" w:rsidP="000154EB">
            <w:pPr>
              <w:spacing w:after="0"/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  <w:t>h/h</w:t>
            </w:r>
          </w:p>
        </w:tc>
        <w:tc>
          <w:tcPr>
            <w:tcW w:w="2089" w:type="dxa"/>
            <w:shd w:val="clear" w:color="auto" w:fill="FBFBFB"/>
            <w:vAlign w:val="center"/>
            <w:hideMark/>
          </w:tcPr>
          <w:p w14:paraId="5CF27C6E" w14:textId="77777777" w:rsidR="000154EB" w:rsidRPr="000154EB" w:rsidRDefault="000154EB" w:rsidP="000154EB">
            <w:pPr>
              <w:spacing w:after="0"/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  <w:t>Առաջարկության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  <w:t>հեղինակը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  <w:t>ստացման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  <w:t>ամսաթիվը</w:t>
            </w:r>
            <w:proofErr w:type="spellEnd"/>
          </w:p>
        </w:tc>
        <w:tc>
          <w:tcPr>
            <w:tcW w:w="1223" w:type="dxa"/>
            <w:shd w:val="clear" w:color="auto" w:fill="FBFBFB"/>
            <w:vAlign w:val="center"/>
            <w:hideMark/>
          </w:tcPr>
          <w:p w14:paraId="5D9C689E" w14:textId="77777777" w:rsidR="000154EB" w:rsidRPr="000154EB" w:rsidRDefault="000154EB" w:rsidP="000154EB">
            <w:pPr>
              <w:spacing w:after="0"/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  <w:t>Կարգավիճակ</w:t>
            </w:r>
            <w:proofErr w:type="spellEnd"/>
          </w:p>
        </w:tc>
        <w:tc>
          <w:tcPr>
            <w:tcW w:w="3074" w:type="dxa"/>
            <w:shd w:val="clear" w:color="auto" w:fill="FBFBFB"/>
            <w:vAlign w:val="center"/>
            <w:hideMark/>
          </w:tcPr>
          <w:p w14:paraId="54665B60" w14:textId="77777777" w:rsidR="000154EB" w:rsidRPr="000154EB" w:rsidRDefault="000154EB" w:rsidP="000154EB">
            <w:pPr>
              <w:spacing w:after="0"/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  <w:t>Առաջարկության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  <w:t>բովանդակությունը</w:t>
            </w:r>
            <w:proofErr w:type="spellEnd"/>
          </w:p>
        </w:tc>
        <w:tc>
          <w:tcPr>
            <w:tcW w:w="1643" w:type="dxa"/>
            <w:shd w:val="clear" w:color="auto" w:fill="FBFBFB"/>
            <w:vAlign w:val="center"/>
            <w:hideMark/>
          </w:tcPr>
          <w:p w14:paraId="75CC53E1" w14:textId="77777777" w:rsidR="000154EB" w:rsidRPr="000154EB" w:rsidRDefault="000154EB" w:rsidP="000154EB">
            <w:pPr>
              <w:spacing w:after="0"/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  <w:t>Կցված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  <w:t>փաստաթղթեր</w:t>
            </w:r>
            <w:proofErr w:type="spellEnd"/>
          </w:p>
        </w:tc>
        <w:tc>
          <w:tcPr>
            <w:tcW w:w="5507" w:type="dxa"/>
            <w:shd w:val="clear" w:color="auto" w:fill="FBFBFB"/>
            <w:vAlign w:val="center"/>
            <w:hideMark/>
          </w:tcPr>
          <w:p w14:paraId="3ABACF0E" w14:textId="77777777" w:rsidR="000154EB" w:rsidRPr="000154EB" w:rsidRDefault="000154EB" w:rsidP="000154EB">
            <w:pPr>
              <w:spacing w:after="0"/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  <w:t>Եզրակացություն</w:t>
            </w:r>
            <w:proofErr w:type="spellEnd"/>
          </w:p>
        </w:tc>
        <w:tc>
          <w:tcPr>
            <w:tcW w:w="720" w:type="dxa"/>
            <w:shd w:val="clear" w:color="auto" w:fill="FBFBFB"/>
            <w:vAlign w:val="center"/>
            <w:hideMark/>
          </w:tcPr>
          <w:p w14:paraId="2BA630B7" w14:textId="77777777" w:rsidR="000154EB" w:rsidRPr="000154EB" w:rsidRDefault="000154EB" w:rsidP="000154EB">
            <w:pPr>
              <w:spacing w:after="0"/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  <w:t>Դրույթ</w:t>
            </w:r>
            <w:proofErr w:type="spellEnd"/>
          </w:p>
        </w:tc>
      </w:tr>
      <w:tr w:rsidR="000154EB" w:rsidRPr="000154EB" w14:paraId="169BFFC0" w14:textId="77777777" w:rsidTr="00C92615">
        <w:tc>
          <w:tcPr>
            <w:tcW w:w="95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9B6DD36" w14:textId="77777777" w:rsidR="000154EB" w:rsidRPr="000154EB" w:rsidRDefault="000154EB" w:rsidP="000154EB">
            <w:pPr>
              <w:spacing w:after="0"/>
              <w:rPr>
                <w:rFonts w:ascii="GHEA Grapalat" w:eastAsia="Times New Roman" w:hAnsi="GHEA Grapalat" w:cs="Times New Roman"/>
                <w:b/>
                <w:bCs/>
                <w:color w:val="5F5F5F"/>
                <w:sz w:val="18"/>
                <w:szCs w:val="18"/>
                <w:lang w:val="en-US"/>
              </w:rPr>
            </w:pPr>
          </w:p>
        </w:tc>
        <w:tc>
          <w:tcPr>
            <w:tcW w:w="208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7513E6E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1</w:t>
            </w:r>
          </w:p>
        </w:tc>
        <w:tc>
          <w:tcPr>
            <w:tcW w:w="122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2D4C552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2</w:t>
            </w:r>
          </w:p>
        </w:tc>
        <w:tc>
          <w:tcPr>
            <w:tcW w:w="307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7A2BFF0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3</w:t>
            </w:r>
          </w:p>
        </w:tc>
        <w:tc>
          <w:tcPr>
            <w:tcW w:w="164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9AA62A2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4</w:t>
            </w:r>
          </w:p>
        </w:tc>
        <w:tc>
          <w:tcPr>
            <w:tcW w:w="6227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896B1D9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5</w:t>
            </w:r>
          </w:p>
        </w:tc>
        <w:tc>
          <w:tcPr>
            <w:tcW w:w="540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831B93C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6</w:t>
            </w:r>
          </w:p>
        </w:tc>
      </w:tr>
      <w:tr w:rsidR="000154EB" w:rsidRPr="00C92615" w14:paraId="5C7F1CB0" w14:textId="77777777" w:rsidTr="00C92615">
        <w:tc>
          <w:tcPr>
            <w:tcW w:w="95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9AF3121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1</w:t>
            </w:r>
          </w:p>
        </w:tc>
        <w:tc>
          <w:tcPr>
            <w:tcW w:w="208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0FCAAA9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Քրիստինա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Գալստյան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br/>
              <w:t>19.10.2025 15:41:28</w:t>
            </w:r>
          </w:p>
        </w:tc>
        <w:tc>
          <w:tcPr>
            <w:tcW w:w="122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82BEFFD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  <w:tc>
          <w:tcPr>
            <w:tcW w:w="307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8A2612E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Ողջունում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ձեր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նախաձեռնությունը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ձևակերպել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կենտրոնների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չափանիշներ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որոնք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կնպաստեն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բնակչության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առողջության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խթանմանը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Այնուամենայնիվ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մարզասրահներում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բարձր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երաժշտության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ներկայիս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մակարդակը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հաճախ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գերազանցում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աղմուկի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անվտանգ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Նույնիսկ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ինտերնետային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հարթակներում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օրինակ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TripAdvisor, Google Reviews/Google Maps, Facebook)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հայկական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կենտրոնների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գնահատման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ժամանակ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չափազանց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բարձր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երաժշտությունը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նշվում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որպես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թերություն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թե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՛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տեղացի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թե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՛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միջազգային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օգտատերերի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շրջանում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Աղմուկի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հստակ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ուղեցույցների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ներդրումը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անհատական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լսողության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անձնական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ականջակալների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օգտագորխման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)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խթանումը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կհամապատասխանեցնեն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կենտրոնները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միջազգային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լավագույն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փորձին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(ԱՀԿ, NIOSH, OSHA)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կապահովեն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ավելի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անվտանգ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ավելի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ներառական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միջավայր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բոլոր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օգտատերերի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։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առումով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Ձեր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կարծիքին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հետևյալ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կետը</w:t>
            </w:r>
            <w:proofErr w:type="spellEnd"/>
            <w:r w:rsidRPr="000154EB">
              <w:rPr>
                <w:rFonts w:ascii="Cambria Math" w:eastAsia="Times New Roman" w:hAnsi="Cambria Math" w:cs="Cambria Math"/>
                <w:color w:val="5F5F5F"/>
                <w:sz w:val="21"/>
                <w:szCs w:val="21"/>
                <w:lang w:val="en-US"/>
              </w:rPr>
              <w:t>․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«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Ուժեղացված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երաժշտությունը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պետք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է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հնչի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միայն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կազմակերպված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խմբային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գործունեության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ընթացքում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`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խմբային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պարապմունքների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սահմանված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ձայնի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բարձրության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մակարդակով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որը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չպետք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գերազանցի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85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դԲ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(Ա)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LAeq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(1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ժամ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)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մասնակիցների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տարածքներում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Խմբային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պարապմունքներից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դուրս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երաժշտության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օգտագործումը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պարտադիր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չէ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մարզվողները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կարող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օգտագործել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անձնական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ականջակալները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անձնական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հարմարավետությունն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ապահովելու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բարձր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ձայնային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մակարդակից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պաշտպանվելու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։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Եթե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մարզասրահում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հնչում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ֆոնային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երաժշտություն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չպետք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գերազանցի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60–65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դԲ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(Ա)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տարածքներում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Արտաքին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ճակատային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աղմուկը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չպետք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գերազանցի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+5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դԲ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(Ա)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ֆոնային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մակարդակը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ցերեկային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ժամերին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(07:00–22:00)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չպետք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նկատելի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լինի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հարակից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բնակելի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տարածքներում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ժամը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22:00-ից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հետո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։»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Հիմնավորում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Համապատասխանում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նախագծի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նպատակներին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սպորտային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գործունեության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ընթացքում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ռիսկերի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նվազեցմանը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հանրային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առողջության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խթանմանը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նախագծի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գլուխ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1):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Պաշտպանում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մարզվողներին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անձնակազմին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լսողության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վնասումից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կանխում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բնակիչների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անհարմարությունը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Իրավական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հիմքեր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«ՀՀ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Աշխատանքային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օրենսգիրք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» (1992),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հոդվածներ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129–132 «ՀՀ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Առողջապահության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նախարարության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սանիտարական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նորմեր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թիվ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2-III-11.3» (2003)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Միջազգային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չափանիշներ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«ԱՀԿ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շրջակա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միջավայրի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աղմուկի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ուղեցույցներ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» / WHO Environmental Noise Guidelines (2018) ԱՄՆ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Աշխատանքի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անվտանգության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առողջության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ազգային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ինստիտուտի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«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Աշխատանքային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աղմուկի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ազդեցության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առաջարկվող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» / NIOSH No. 98-126 Criteria for a Recommended Standard: Occupational Noise Exposure (1998) ԱՄՆ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Աշխատանքի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անվտանգության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առողջության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վարչության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«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Աշխատանքային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աղմուկի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ազդեցության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չափանիշներ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» / OSHA 29 CFR 1910.95 Occupational Noise Exposure Standard (1971) ԵՄ 2003/10/EC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դիրեկտիվ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«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Աշխատողների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ֆիզիկական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գործոններից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աղմուկ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)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առաջացող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ռիսկին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ենթարկվելու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վերաբերյալ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առողջության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անվտանգության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նվազագույն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պահանջների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մասին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» (2003) ԵՄ 2002/49/EC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դիրեկտիվ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«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Շրջակա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միջավայրի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աղմուկի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գնահատման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կառավարման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մասին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» (2002)</w:t>
            </w:r>
          </w:p>
        </w:tc>
        <w:tc>
          <w:tcPr>
            <w:tcW w:w="164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876D1E4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  <w:tc>
          <w:tcPr>
            <w:tcW w:w="6227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15EE9CC" w14:textId="77777777" w:rsidR="000154EB" w:rsidRPr="000154EB" w:rsidRDefault="00C92615" w:rsidP="00C92615">
            <w:pPr>
              <w:tabs>
                <w:tab w:val="left" w:pos="818"/>
              </w:tabs>
              <w:spacing w:after="0" w:line="330" w:lineRule="atLeast"/>
              <w:ind w:right="4003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hyperlink r:id="rId6" w:history="1">
              <w:proofErr w:type="spellStart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>Ֆիթնես</w:t>
              </w:r>
              <w:proofErr w:type="spellEnd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 xml:space="preserve"> </w:t>
              </w:r>
              <w:proofErr w:type="spellStart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>կենտրոններում</w:t>
              </w:r>
              <w:proofErr w:type="spellEnd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 xml:space="preserve"> </w:t>
              </w:r>
              <w:proofErr w:type="spellStart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>ձայնի</w:t>
              </w:r>
              <w:proofErr w:type="spellEnd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 xml:space="preserve"> </w:t>
              </w:r>
              <w:proofErr w:type="spellStart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>բարձրության</w:t>
              </w:r>
              <w:proofErr w:type="spellEnd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 xml:space="preserve"> </w:t>
              </w:r>
              <w:proofErr w:type="spellStart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>թույլատրելի</w:t>
              </w:r>
              <w:proofErr w:type="spellEnd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 xml:space="preserve"> </w:t>
              </w:r>
              <w:proofErr w:type="spellStart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>շեմը</w:t>
              </w:r>
              <w:proofErr w:type="spellEnd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 xml:space="preserve"> </w:t>
              </w:r>
              <w:proofErr w:type="spellStart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>որոշվում</w:t>
              </w:r>
              <w:proofErr w:type="spellEnd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 xml:space="preserve"> է </w:t>
              </w:r>
              <w:proofErr w:type="spellStart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>Հայաստանի</w:t>
              </w:r>
              <w:proofErr w:type="spellEnd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 xml:space="preserve"> </w:t>
              </w:r>
              <w:proofErr w:type="spellStart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>Հանրապետության</w:t>
              </w:r>
              <w:proofErr w:type="spellEnd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 xml:space="preserve"> </w:t>
              </w:r>
              <w:proofErr w:type="spellStart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>գործող</w:t>
              </w:r>
              <w:proofErr w:type="spellEnd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 xml:space="preserve"> </w:t>
              </w:r>
              <w:proofErr w:type="spellStart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>օրենսդրությամբ</w:t>
              </w:r>
              <w:proofErr w:type="spellEnd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>:</w:t>
              </w:r>
            </w:hyperlink>
          </w:p>
        </w:tc>
        <w:tc>
          <w:tcPr>
            <w:tcW w:w="540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13C2C5F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</w:tr>
      <w:tr w:rsidR="000154EB" w:rsidRPr="000154EB" w14:paraId="4D324D69" w14:textId="77777777" w:rsidTr="00C92615">
        <w:tc>
          <w:tcPr>
            <w:tcW w:w="95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37C8686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2</w:t>
            </w:r>
          </w:p>
        </w:tc>
        <w:tc>
          <w:tcPr>
            <w:tcW w:w="208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B417C73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Parandzem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Voskanyan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br/>
              <w:t>25.10.2025 11:01:14</w:t>
            </w:r>
          </w:p>
        </w:tc>
        <w:tc>
          <w:tcPr>
            <w:tcW w:w="122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A502358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  <w:tc>
          <w:tcPr>
            <w:tcW w:w="307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F689919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Ողջունելով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«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կենտրոններ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մարզասրահներ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ներկայացվող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չափորոշիչներ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վերաբերյալ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»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նախագիծը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այսուհետ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Նախագիծ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),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ինչպես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հիմք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ընդունելով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այստեսակ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չափորոշիչներ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նպատակը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անհրաժեշտությունը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ներկայացնում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Նախագծով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չափորոշիչների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մասնավորապես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կենտրոնի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մարզասրահի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պարապելու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տարածքի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բարձրությունը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4-6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մետր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պահանջի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վերաբերյալ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2AC61B6A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Այսպես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Նախագծի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ուսումնասիրությունից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պարզ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դառնում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բոդիֆլեքս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գործունեության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տեսակը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ևս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ներառված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«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տեսակ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համարվող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գործունեություն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»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հասկացության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շրջանակում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ինչն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ուղղակիորեն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ենթադրում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Նախագծով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պարապելու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տարածքի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բարձրությունը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4-6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մետր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պահանջը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տարածվում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բոդիֆլեքս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գործունեության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տեսակի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վրա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ևս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ինչն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օբյեկտիվորեն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առնվազն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համաչափ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հիմնավորված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չէ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ստորև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նշված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պատճառաբանությամբ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0D16885A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Այսպես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բոդիֆլեքսը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պասիվ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ոչ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ինտենսիվ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շնչառական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վարժությունների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համալիր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ուղղված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օրգանիզմի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թթվածնային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մատակարարումը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բարելավվելուն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նյութափոխանակության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արագացմանը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մարմնի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ձևավորմանն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ընդհանուր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ինքնազգացողության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բարելավմանը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նպաստելուն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3479AC2E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Էական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կարևորություն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հանգամանքը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բացառապես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բոդիֆլեքսին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բնորոշ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առանձնահատկություններով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պայմանավորված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դրանով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կարելի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զբաղվել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ցանկացած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հարմարավետ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տարածքում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այդ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թվում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բացօթյա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տարածքում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այդ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մասին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վկայում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միջազգային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փորձը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),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այսինքն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բոդիֆլեքս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վարժությունների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համալիրը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պահանջում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հատուկ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պայմանների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առկայություն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ինչպես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գործունեության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պարագայում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կիրառվում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մարզասարքեր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կատարվում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ուժային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վարժություններ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այսինքն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բացակայում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որևէ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ֆիզիկական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ծանրաբեռնվածություն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պարապողի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մարմնի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և/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օրգանիզմի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վրա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3ACF1F20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նշվածից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անկհայտ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դառնում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բոդիֆլեքսը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էականորեն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տարբերվում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տեսակ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համարվող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Նախագծում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նշված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գործունեության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մյուս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տեսակներից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քանի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դրանց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մեծամասնությունը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ենթադրում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մարզասարքերի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հատուկ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միջոցների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/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տեխնիկաների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կիրառմամբ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ուժային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վարժությունների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կատարում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այսինքն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դրանք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ինտեսիվ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ունենում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ուղղակի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ֆիզիկական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ճնշում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մարդու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օրգանիզմի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առողջության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վրա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հետևաբար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պահանջում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հատուկ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պայմանների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առկայություն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36E9F43B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Հիմք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ընդունելով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վերոգրյալը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ինչպես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առաջնորդվելով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չափորոշիչներ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Նախագծով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անհրաժեշտությամբ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պարապողների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առողջության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նվազագույն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ռիսկայնության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ապահովման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պահանջով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արձանագրենք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բոդիֆլեքսի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գործունեության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մյուս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տեսակների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դեպքում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պարապողների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առողջության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առաջացող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հնարավոր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ռիսկերը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նույնական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հետևաբար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դրանց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կարող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ներկայացվել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բացառապես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նույն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պահանջները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484B3A99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Հիմք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ընդունելով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վերոգրյալը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ինչպես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ՀՀ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Քաղաքաշինության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կոմիտեի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նախագահի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հրամանը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(ՀՀՇՆ 31-03.06.</w:t>
            </w:r>
            <w:proofErr w:type="gram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2024)՝</w:t>
            </w:r>
            <w:proofErr w:type="gram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«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նշանակության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օբյեկտներ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ծածկված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շենքեր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համալիրներ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» ՀՀ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շինարարական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նորմերը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հաստատելու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մասին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.</w:t>
            </w:r>
          </w:p>
          <w:p w14:paraId="0913DE25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Segoe UI Symbol" w:eastAsia="Times New Roman" w:hAnsi="Segoe UI Symbol" w:cs="Segoe UI Symbol"/>
                <w:color w:val="5F5F5F"/>
                <w:sz w:val="21"/>
                <w:szCs w:val="21"/>
                <w:lang w:val="en-US"/>
              </w:rPr>
              <w:t>➢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բոդիֆլեքս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մարզական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գործունեության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մարզասրահի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տարածքի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բարձրության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նվազագույն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շեմ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սահմանել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2.20-3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մետրը</w:t>
            </w:r>
            <w:proofErr w:type="spellEnd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՝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4-6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մետրի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փոխարեն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5A3DEDC2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Ի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լրումն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վերոգրյալի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. 24.07.2025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թվականին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թիվ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 xml:space="preserve">250724-01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գրությամբ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ներկայացրել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շենքային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նորմերի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վերաբերյալ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նույնպես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մատնանշել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բոդիֆլեքսի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մարզասրահին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պետք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ներկայացվեն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առանձնահատուկ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պահանջներ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առաստաղի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թույլատրելի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բարձրությունը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սահմանելով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2.20-3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մետր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14D70DC9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Սակայն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հաշվի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առնելով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հանգամանքը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նշված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որևէ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անդրադարձ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կատարվել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Նախագիծը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մշակելիս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անհրաժետություն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առաջացել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ևս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մեկ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անգամ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ներկայացնել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մասնագիտական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արդեն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Նախագծով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չափորոշիչների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վերաբերյալ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1938977D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Լիահույս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սույն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հանդիսանալով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բազմամյա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մասնագիտական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փորձով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հիմնավորված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տեսակետ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կստանա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պատշաճ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արձագանք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համապատասխան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իրավական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հետևանքներով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2B18441E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ուղարկվում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ԿԳՄՍ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ուղարկված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նույնաբովանդակ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</w:tc>
        <w:tc>
          <w:tcPr>
            <w:tcW w:w="164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CFA0518" w14:textId="77777777" w:rsidR="000154EB" w:rsidRPr="000154EB" w:rsidRDefault="00C92615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hyperlink r:id="rId7" w:history="1">
              <w:proofErr w:type="spellStart"/>
              <w:proofErr w:type="gramStart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>project.digest</w:t>
              </w:r>
              <w:proofErr w:type="gramEnd"/>
              <w:r w:rsidR="000154EB" w:rsidRPr="000154EB">
                <w:rPr>
                  <w:rFonts w:ascii="GHEA Grapalat" w:eastAsia="Times New Roman" w:hAnsi="GHEA Grapalat" w:cs="Times New Roman"/>
                  <w:color w:val="78808A"/>
                  <w:sz w:val="21"/>
                  <w:szCs w:val="21"/>
                  <w:u w:val="single"/>
                  <w:lang w:val="en-US"/>
                </w:rPr>
                <w:t>.download</w:t>
              </w:r>
              <w:proofErr w:type="spellEnd"/>
            </w:hyperlink>
          </w:p>
        </w:tc>
        <w:tc>
          <w:tcPr>
            <w:tcW w:w="6227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EA24D85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eastAsia="Times New Roman" w:cs="Times New Roman"/>
                <w:color w:val="78808A"/>
                <w:sz w:val="24"/>
                <w:szCs w:val="24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begin"/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instrText xml:space="preserve"> HYPERLINK "https://e-draft.am/5-cms-7/project/edit?id=9232" </w:instrTex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separate"/>
            </w:r>
          </w:p>
          <w:p w14:paraId="3384E56C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Ընդունվել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մասնակի</w:t>
            </w:r>
            <w:proofErr w:type="spellEnd"/>
          </w:p>
          <w:p w14:paraId="0C622EB0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end"/>
            </w:r>
          </w:p>
        </w:tc>
        <w:tc>
          <w:tcPr>
            <w:tcW w:w="540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DA5D03C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</w:tr>
      <w:tr w:rsidR="000154EB" w:rsidRPr="00C92615" w14:paraId="17A08BE8" w14:textId="77777777" w:rsidTr="00C92615">
        <w:tc>
          <w:tcPr>
            <w:tcW w:w="95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DD09727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3</w:t>
            </w:r>
          </w:p>
        </w:tc>
        <w:tc>
          <w:tcPr>
            <w:tcW w:w="208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6437D1F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Արև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Մկրտչյան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br/>
              <w:t>25.10.2025 23:29:31</w:t>
            </w:r>
          </w:p>
        </w:tc>
        <w:tc>
          <w:tcPr>
            <w:tcW w:w="122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623F2D1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  <w:tc>
          <w:tcPr>
            <w:tcW w:w="307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C270C9F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Նախագիծը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կարևոր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քանի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նպաստում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առողջ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ապրելակերպի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տարածմանը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ոլորտի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զարգացմանը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։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Միևնույն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ժամանակ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եմ</w:t>
            </w:r>
            <w:proofErr w:type="spellEnd"/>
          </w:p>
          <w:p w14:paraId="311C21A7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</w:p>
          <w:p w14:paraId="1F43E11B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1.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Չափորոշիչները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ներկայացնել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ավելի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հստակ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հասկանալի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ձևով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որպեսզի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դրանք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կիրառելի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լինեն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ոչ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միայն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պետական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մարմինների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այլև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մարզասրահների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ղեկավարների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0A1F8FB2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</w:p>
          <w:p w14:paraId="77D84CB1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lastRenderedPageBreak/>
              <w:t> </w:t>
            </w:r>
          </w:p>
          <w:p w14:paraId="400328DF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2.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նվազագույն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պահանջների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հստակ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ցանկ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օրինակ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տարածքի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չափ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անվտանգության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պայմաններ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որակավորում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մաքրություն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սանիտարական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նորմեր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5443D58B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</w:p>
          <w:p w14:paraId="496409DD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</w:p>
          <w:p w14:paraId="1DDB515B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3.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Նախատեսել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վերահսկողության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պարզ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մեխանիզմ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որպեսզի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չափորոշիչների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պահպանումը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լինի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իրապես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իրագործելի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01CCE362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</w:p>
          <w:p w14:paraId="2C3BD97B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</w:p>
          <w:p w14:paraId="0F1303FA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4.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Նշել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հանրային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իրազեկման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խորհրդատվության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քայլեր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որպեսզի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պահանջները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հայտնի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լինեն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մարզասրահների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սեփականատերերին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քաղաքացիներին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</w:tc>
        <w:tc>
          <w:tcPr>
            <w:tcW w:w="164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78C5274" w14:textId="77777777" w:rsidR="000154EB" w:rsidRPr="000154EB" w:rsidRDefault="000154EB" w:rsidP="000154EB">
            <w:pPr>
              <w:spacing w:after="0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  <w:tc>
          <w:tcPr>
            <w:tcW w:w="6227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D4414AB" w14:textId="77777777" w:rsidR="000154EB" w:rsidRPr="00C92615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begin"/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instrText xml:space="preserve"> HYPERLINK "https://e-draft.am/5-cms-7/project/edit?id=9232" </w:instrTex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separate"/>
            </w:r>
          </w:p>
          <w:p w14:paraId="07D9A683" w14:textId="77777777" w:rsidR="000154EB" w:rsidRPr="00C92615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Առաջարկի</w:t>
            </w:r>
            <w:proofErr w:type="spellEnd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2-րդ </w:t>
            </w:r>
            <w:proofErr w:type="spellStart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կետի</w:t>
            </w:r>
            <w:proofErr w:type="spellEnd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վերաբերյալ</w:t>
            </w:r>
            <w:proofErr w:type="spellEnd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կենտրոններին</w:t>
            </w:r>
            <w:proofErr w:type="spellEnd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մարզասրահներին</w:t>
            </w:r>
            <w:proofErr w:type="spellEnd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ներկայացվող</w:t>
            </w:r>
            <w:proofErr w:type="spellEnd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պահանջները</w:t>
            </w:r>
            <w:proofErr w:type="spellEnd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սահմանվում</w:t>
            </w:r>
            <w:proofErr w:type="spellEnd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</w:t>
            </w:r>
            <w:proofErr w:type="spellEnd"/>
            <w:r w:rsidRPr="00C92615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Հայաստանի Հանրապետության քաղաքաշինության կոմիտեի նախագահի 2024 թվականի փետրվարի 19-ի «ՀՀՇՆ 31-03.06-2024 «Մարզական նշանակության օբյեկտներ. ծածկված շենքեր և համալիրներ» Հայաստանի Հանրապետության շինարարական նորմերը հաստատելու մասին»</w:t>
            </w:r>
            <w:r w:rsidRPr="00C92615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 </w:t>
            </w:r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N 09-Ն</w:t>
            </w:r>
            <w:r w:rsidRPr="00C92615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  </w:t>
            </w:r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և Հայաստանի Հանրապետության առողջապահության նախարարի 2006 թվականի</w:t>
            </w:r>
            <w:r w:rsidRPr="00C92615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 </w:t>
            </w:r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մայիսի 17-ի ««Լողավազանների կառուցվածքին, շահագործմանը և ջրի որակին ներկայացվող հիգիենիկ պահանջներ» N2-III-2.2.4 սանիտարահամաճարակային կանոններ և նորմեր» N 534-Ն հրամաններով, ինչպես նաև սույն Նախագծով:</w:t>
            </w:r>
          </w:p>
          <w:p w14:paraId="43D5A085" w14:textId="77777777" w:rsidR="000154EB" w:rsidRPr="00C92615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Առաջարկի 3-րդ կետի վերաբերյալ. «Ֆիզիկական կուլտուրայի և սպորտի մասին» օրենքի 9.1-ին հոդվածի 2-րդ մասով սահմանվում է՝ մեջբերում. «Հայաստանի Հանրապետության առողջապահական և աշխատանքի տեսչական մարմինն</w:t>
            </w:r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br/>
              <w:t xml:space="preserve">իրականացնում է վերահսկողություն ֆիթնես կենտրոնների և </w:t>
            </w:r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մարզասրահների</w:t>
            </w:r>
            <w:r w:rsidRPr="00C92615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գործունեության՝ Հայաստանի Հանրապետության օրենսդրության պահանջներին</w:t>
            </w:r>
            <w:r w:rsidRPr="00C92615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համապատասխանության նկատմամբ, այդ թվում՝ ֆիթնես կենտրոններում և</w:t>
            </w:r>
            <w:r w:rsidRPr="00C92615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մարզասրահներում աշխատող մարզիչների հավաստագրման առկայության նկատմամբ:»:</w:t>
            </w:r>
          </w:p>
          <w:p w14:paraId="757BD93E" w14:textId="77777777" w:rsidR="000154EB" w:rsidRPr="00C92615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C92615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Առաջարկի 4-րդ կետն ընդունված է, ՀՀ կրթության, գիտության, մշակույթի և սպորտի նախարարության կողմից իրավական ակտն ընդունվելուց հետո կիրականացվեն հանրային իրազեկման քայլեր:</w:t>
            </w:r>
          </w:p>
          <w:p w14:paraId="2B4A11F1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hy-AM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end"/>
            </w:r>
            <w:bookmarkStart w:id="0" w:name="_GoBack"/>
            <w:bookmarkEnd w:id="0"/>
          </w:p>
        </w:tc>
        <w:tc>
          <w:tcPr>
            <w:tcW w:w="540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39F0C1D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hy-AM"/>
              </w:rPr>
            </w:pPr>
          </w:p>
        </w:tc>
      </w:tr>
      <w:tr w:rsidR="000154EB" w:rsidRPr="000154EB" w14:paraId="10045703" w14:textId="77777777" w:rsidTr="00C92615">
        <w:tc>
          <w:tcPr>
            <w:tcW w:w="95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523EED2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4</w:t>
            </w:r>
          </w:p>
        </w:tc>
        <w:tc>
          <w:tcPr>
            <w:tcW w:w="208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E8D8FDB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Սմբատ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Բզնունի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br/>
              <w:t>30.10.2025 15:32:50</w:t>
            </w:r>
          </w:p>
        </w:tc>
        <w:tc>
          <w:tcPr>
            <w:tcW w:w="122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7D4ACC9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  <w:tc>
          <w:tcPr>
            <w:tcW w:w="307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4F567E6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Չափորոշիչների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սահմանումն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անհրաժեշտ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քանի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կենտրոններում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մարզասրահներում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իրականացվող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մարզումները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կարող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ներառել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բարձր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ֆիզիկական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ծանրաբեռնվածություն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։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Ապահով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չլինելու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դեպքում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դրանք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կարող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հանգեցնել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առողջական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վնասների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։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ռիսկերից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խուսափելու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անհրաժեշտ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միասնական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չափորոշիչներ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շենքային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սարքավորումների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օդափոխության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հիգիենայի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մասնագիտական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անձնակազմի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որակավորման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վերաբերյալ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Որոշումը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տեղին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:</w:t>
            </w:r>
          </w:p>
        </w:tc>
        <w:tc>
          <w:tcPr>
            <w:tcW w:w="164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59FA3F7" w14:textId="77777777" w:rsidR="000154EB" w:rsidRPr="000154EB" w:rsidRDefault="000154EB" w:rsidP="000154EB">
            <w:pPr>
              <w:spacing w:after="0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  <w:tc>
          <w:tcPr>
            <w:tcW w:w="6227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8622A87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begin"/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instrText xml:space="preserve"> HYPERLINK "https://e-draft.am/5-cms-7/project/edit?id=9232" </w:instrTex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separate"/>
            </w:r>
          </w:p>
          <w:p w14:paraId="390630D2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Ընդունվել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է ի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գիտություն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;</w:t>
            </w:r>
          </w:p>
          <w:p w14:paraId="3D8BAF79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end"/>
            </w:r>
          </w:p>
        </w:tc>
        <w:tc>
          <w:tcPr>
            <w:tcW w:w="540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2D77DDD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</w:tr>
      <w:tr w:rsidR="000154EB" w:rsidRPr="00C92615" w14:paraId="092FE4AF" w14:textId="77777777" w:rsidTr="00C92615">
        <w:tc>
          <w:tcPr>
            <w:tcW w:w="95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18ACBC2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5</w:t>
            </w:r>
          </w:p>
        </w:tc>
        <w:tc>
          <w:tcPr>
            <w:tcW w:w="208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4B797C3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Միքայել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Սարգսյան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br/>
              <w:t>30.10.2025 16:07:30</w:t>
            </w:r>
          </w:p>
        </w:tc>
        <w:tc>
          <w:tcPr>
            <w:tcW w:w="122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245D5DA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  <w:tc>
          <w:tcPr>
            <w:tcW w:w="307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C29E703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Հարգելի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գործընկերներ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շատ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ողջունելի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ոլորտի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կարգավորման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կազմակերպման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ներկայացված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։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Ստորը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կներկայացնեմ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կարծիքս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տեսքով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՝</w:t>
            </w:r>
          </w:p>
          <w:p w14:paraId="5E901742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</w:p>
          <w:p w14:paraId="58D92F85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1</w:t>
            </w:r>
            <w:r w:rsidRPr="000154EB">
              <w:rPr>
                <w:rFonts w:ascii="Cambria Math" w:eastAsia="Times New Roman" w:hAnsi="Cambria Math" w:cs="Cambria Math"/>
                <w:color w:val="5F5F5F"/>
                <w:sz w:val="21"/>
                <w:szCs w:val="21"/>
                <w:lang w:val="en-US"/>
              </w:rPr>
              <w:t>․</w:t>
            </w: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Առաստաղների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բարձրության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չափորոշչի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վերաբերյալ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դիտարկում</w:t>
            </w:r>
            <w:proofErr w:type="spellEnd"/>
          </w:p>
          <w:p w14:paraId="1F00D46A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կենտրոնների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առաջարկվող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առաստաղի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նվազագույն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բարձրության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սահմանումը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4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մետր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միջազգային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պրակտիկայում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պարտադիր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նորմ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չէ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։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Գոյություն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ունեն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միայն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ուղեցույցային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սկսած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մոտ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2.7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մետրից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որոնք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վերաբերում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ոչ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թե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անվտանգությանը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սարքավորումների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տեղադրման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հարմարությանը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։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Անվտանգության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տեսանկյունից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առաստաղի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բարձրությունը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նշանակություն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միայն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սրահի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օդային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ծավալի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օդափոխության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արդյունավետության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առումով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7DE1AAD7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Հետևաբար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նպատակահարմար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ոչ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թե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առաստաղի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ֆիքսված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բարձրություն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այլ</w:t>
            </w:r>
            <w:proofErr w:type="spellEnd"/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օդային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ծավալի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օդափոխության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հաշվարկային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չափանիշներ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օրինակ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տարածքի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քառակուսի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մակերեսից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բարձրությունից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կախված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նվազագույն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օդափոխության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հզորություն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։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Պետք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հաշվի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առնել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ինչպես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մեխանիկական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այնպես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էլ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բնական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օդափոխությունը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հատկապես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նկուղային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փակ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տարածքների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դեպքում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5563ED1F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Բացի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այդ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անհրաժեշտ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տարբերակել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կենտրոնների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տեսակները</w:t>
            </w:r>
            <w:proofErr w:type="spellEnd"/>
            <w:r w:rsidRPr="000154EB">
              <w:rPr>
                <w:rFonts w:ascii="Cambria Math" w:eastAsia="Times New Roman" w:hAnsi="Cambria Math" w:cs="Cambria Math"/>
                <w:color w:val="5F5F5F"/>
                <w:sz w:val="21"/>
                <w:szCs w:val="21"/>
                <w:lang w:val="en-US"/>
              </w:rPr>
              <w:t>․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օրինակ</w:t>
            </w:r>
            <w:proofErr w:type="spellEnd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՝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մարմնամարզական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և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ակրոբատիկ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մարզասրահներում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կարող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է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պահանջվել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ավելի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բարձր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առաստաղ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մինչդեռ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սարքավորումների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յոգայի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պիլա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տեսի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սրահների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3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մետրը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լիովին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բավարար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է։</w:t>
            </w:r>
          </w:p>
          <w:p w14:paraId="758C9134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</w:p>
          <w:p w14:paraId="2CAB7B04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2</w:t>
            </w:r>
            <w:r w:rsidRPr="000154EB">
              <w:rPr>
                <w:rFonts w:ascii="Cambria Math" w:eastAsia="Times New Roman" w:hAnsi="Cambria Math" w:cs="Cambria Math"/>
                <w:color w:val="5F5F5F"/>
                <w:sz w:val="21"/>
                <w:szCs w:val="21"/>
                <w:lang w:val="en-US"/>
              </w:rPr>
              <w:t>․</w:t>
            </w: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Մարզասարքերի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անվտանգության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տեղակայման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չափորոշիչների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վերաբերյալ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առաջարկություն</w:t>
            </w:r>
            <w:proofErr w:type="spellEnd"/>
          </w:p>
          <w:p w14:paraId="499B1D7F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Առաջարկվում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ստեղծել</w:t>
            </w:r>
            <w:proofErr w:type="spellEnd"/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անկախ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էքսպերտային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հանձնախումբ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կստանա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լիազորություն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գնահատելու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լիցենզիա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տրամադրելու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սարքավորումներին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որոնք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համապատասխանում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անվտանգության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միջազգային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կանոններին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տեխնիկական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պահանջներին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։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թույլ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կտա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բացառել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ոչ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հավաստագրված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անորակ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սարքավորումների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օգտագործումը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5EC77131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Բացի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սարքավորումների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որակից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կարևոր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դրանց</w:t>
            </w:r>
            <w:proofErr w:type="spellEnd"/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տարածական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կազմակերպումը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lastRenderedPageBreak/>
              <w:t>(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զոնավորումը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)</w:t>
            </w:r>
            <w:r w:rsidRPr="000154EB">
              <w:rPr>
                <w:rFonts w:ascii="Cambria Math" w:eastAsia="Times New Roman" w:hAnsi="Cambria Math" w:cs="Cambria Math"/>
                <w:color w:val="5F5F5F"/>
                <w:sz w:val="21"/>
                <w:szCs w:val="21"/>
                <w:lang w:val="en-US"/>
              </w:rPr>
              <w:t>․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անհրաժեշտ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է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սահմանել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սարքերի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տեղակայման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հիմնական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սկզբունքներ</w:t>
            </w:r>
            <w:proofErr w:type="spellEnd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՝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բացառելու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դեպքերը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երբ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ծանր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քաշերով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աշխատող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անձինք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մարզվում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նույն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հատվածում</w:t>
            </w:r>
            <w:proofErr w:type="spellEnd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՝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գետնին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պարկած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վարժություններ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կատարողների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շարժման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փոքր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ամպլիտուդ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ունեցող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խմբերի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կողքին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244E5FC3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Վերջապես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պետք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նախատեսել</w:t>
            </w:r>
            <w:proofErr w:type="spellEnd"/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մարզասարքերի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տեխնիկական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վիճակի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պարբերական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ստուգման</w:t>
            </w:r>
            <w:proofErr w:type="spellEnd"/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պարտադիր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կարգ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քանի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մեխանիկական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մաշվածությունը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և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անսարք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տարրերի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փոփոխությունը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կարող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առաջացնել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լուրջ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վնասվածքների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ռիսկ</w:t>
            </w:r>
            <w:proofErr w:type="spellEnd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։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Այդ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ստուգումները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կարող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իրականացվել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նույն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էքսպերտայի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հանձնախմբի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լիցենզավորված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տեխնիկական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կառույցների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կողմից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6DBC7216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</w:p>
          <w:p w14:paraId="7171A34F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3</w:t>
            </w:r>
            <w:r w:rsidRPr="000154EB">
              <w:rPr>
                <w:rFonts w:ascii="Cambria Math" w:eastAsia="Times New Roman" w:hAnsi="Cambria Math" w:cs="Cambria Math"/>
                <w:b/>
                <w:bCs/>
                <w:color w:val="5F5F5F"/>
                <w:sz w:val="21"/>
                <w:szCs w:val="21"/>
                <w:lang w:val="en-US"/>
              </w:rPr>
              <w:t>․</w:t>
            </w:r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Մարզիչների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լիցենզավորման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և</w:t>
            </w:r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աշխատաժամերի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կարգավորման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վերաբերյալ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առաջարկությու</w:t>
            </w:r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ն</w:t>
            </w:r>
            <w:proofErr w:type="spellEnd"/>
          </w:p>
          <w:p w14:paraId="2F930E81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Հաշվի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առնելով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հետագայում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նախատեսվում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</w:t>
            </w: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մարզիչների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լիցենզավորման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համակարգի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ներդրում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առաջարկվում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կենտրոնների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գործատուների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սահմանել</w:t>
            </w:r>
            <w:proofErr w:type="spellEnd"/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նվազագույն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թվով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լիցենզավորված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մարզիչների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պահանջ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կհամապատասխանի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աշխատանքային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օրենսգրքով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սահմանված</w:t>
            </w:r>
            <w:proofErr w:type="spellEnd"/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առավելագույն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աշխատաժամերի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սահմանաչափին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37A027A2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մոտեցումը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թույլ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կտա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բացառել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իրավիճակները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երբ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կենտրոններում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մեկ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մարզիչը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աշխատում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</w:t>
            </w: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շաբաթը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7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օր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մինչև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16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ժամ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օրական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ինչը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հանգեցնում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գերհոգնածության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կարող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հանդիսանալ</w:t>
            </w:r>
            <w:proofErr w:type="spellEnd"/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ուղիղ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սպառնալիք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մարզվողների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առողջության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անվտանգության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161D313E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</w:p>
          <w:p w14:paraId="78F6E49F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4</w:t>
            </w:r>
            <w:r w:rsidRPr="000154EB">
              <w:rPr>
                <w:rFonts w:ascii="Cambria Math" w:eastAsia="Times New Roman" w:hAnsi="Cambria Math" w:cs="Cambria Math"/>
                <w:b/>
                <w:bCs/>
                <w:color w:val="5F5F5F"/>
                <w:sz w:val="21"/>
                <w:szCs w:val="21"/>
                <w:lang w:val="en-US"/>
              </w:rPr>
              <w:t>․</w:t>
            </w:r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Մարզասրահների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տարածքային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նորմերի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սահմանման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վերաբերյալ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առաջարկությու</w:t>
            </w:r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ն</w:t>
            </w:r>
            <w:proofErr w:type="spellEnd"/>
          </w:p>
          <w:p w14:paraId="32ADA472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Առաջարկվում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հրաժարվել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մարզասրահների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պարապողների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թվի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զբաղեցրած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տարածքի</w:t>
            </w:r>
            <w:proofErr w:type="spellEnd"/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քառակուսի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մետրերով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հաշվարկման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մեխանիկական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սկզբունքից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քանի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արտացոլում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իրական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անվտանգությունն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ֆունկցիոնալ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հարմարավետությունը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։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Տարածքի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չափորոշիչը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կախված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ոչ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թե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մակերեսի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մեծությունից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այլ</w:t>
            </w:r>
            <w:proofErr w:type="spellEnd"/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սարքավորումների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տեսակներից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տեղակայման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գոտևորումից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օդափոխությունից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մարդկանց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հոսքից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մարզման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գրաֆիկներից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տարածքների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մարդահոսքի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ցիրկուլկացիայից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մարզման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բնույթից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4A8A667B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Փոխարենը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նպատակահարմար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ներդնել</w:t>
            </w:r>
            <w:proofErr w:type="spellEnd"/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ֆունկցիոնալ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ռիսկերի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վրա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հիմնված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մոտեցում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ըստ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մարզասրահի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նախագծման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լիցենզավորման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ընթացքում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պետք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գնահատվի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՝</w:t>
            </w:r>
          </w:p>
          <w:p w14:paraId="3A8A57F2" w14:textId="77777777" w:rsidR="000154EB" w:rsidRPr="000154EB" w:rsidRDefault="000154EB" w:rsidP="000154EB">
            <w:pPr>
              <w:numPr>
                <w:ilvl w:val="0"/>
                <w:numId w:val="10"/>
              </w:numPr>
              <w:spacing w:after="0" w:line="330" w:lineRule="atLeast"/>
              <w:ind w:left="0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սարքավորումների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խտությունը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դրանց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միջև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պահպանվող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անվտանգության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շառավիղը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,</w:t>
            </w:r>
          </w:p>
          <w:p w14:paraId="685CC1E4" w14:textId="77777777" w:rsidR="000154EB" w:rsidRPr="000154EB" w:rsidRDefault="000154EB" w:rsidP="000154EB">
            <w:pPr>
              <w:numPr>
                <w:ilvl w:val="0"/>
                <w:numId w:val="10"/>
              </w:numPr>
              <w:spacing w:after="0" w:line="330" w:lineRule="atLeast"/>
              <w:ind w:left="0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շարժման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ուղղությունները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մարդկանց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շրջանառության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ազատությունը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,</w:t>
            </w:r>
          </w:p>
          <w:p w14:paraId="49874602" w14:textId="77777777" w:rsidR="000154EB" w:rsidRPr="000154EB" w:rsidRDefault="000154EB" w:rsidP="000154EB">
            <w:pPr>
              <w:numPr>
                <w:ilvl w:val="0"/>
                <w:numId w:val="10"/>
              </w:numPr>
              <w:spacing w:after="0" w:line="330" w:lineRule="atLeast"/>
              <w:ind w:left="0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օդափոխության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լուսավորության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մակարդակը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,</w:t>
            </w:r>
          </w:p>
          <w:p w14:paraId="65959011" w14:textId="77777777" w:rsidR="000154EB" w:rsidRPr="000154EB" w:rsidRDefault="000154EB" w:rsidP="000154EB">
            <w:pPr>
              <w:numPr>
                <w:ilvl w:val="0"/>
                <w:numId w:val="10"/>
              </w:numPr>
              <w:spacing w:after="0" w:line="330" w:lineRule="atLeast"/>
              <w:ind w:left="0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ինչպես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մարզիչ-մարզվող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հարաբերակցությունը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35C4D81C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Այսպիսի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մոտեցումը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թույլ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կտա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ապահովել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իրական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անվտանգություն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արդյունավետություն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առանց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տարածքը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մեխանիկորեն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սահմանելու</w:t>
            </w:r>
            <w:proofErr w:type="spellEnd"/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քառակուսի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մետրերով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։</w:t>
            </w:r>
          </w:p>
          <w:p w14:paraId="5BA36E48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</w:p>
          <w:p w14:paraId="27CA9E45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5</w:t>
            </w:r>
            <w:r w:rsidRPr="000154EB">
              <w:rPr>
                <w:rFonts w:ascii="Cambria Math" w:eastAsia="Times New Roman" w:hAnsi="Cambria Math" w:cs="Cambria Math"/>
                <w:b/>
                <w:bCs/>
                <w:color w:val="5F5F5F"/>
                <w:sz w:val="21"/>
                <w:szCs w:val="21"/>
                <w:lang w:val="en-US"/>
              </w:rPr>
              <w:t>․</w:t>
            </w:r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Առաջին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բուժօգնության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և</w:t>
            </w:r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բժշկական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պատրաստվածության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ապահովման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վերաբերյալ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b/>
                <w:bCs/>
                <w:color w:val="5F5F5F"/>
                <w:sz w:val="21"/>
                <w:szCs w:val="21"/>
                <w:lang w:val="en-US"/>
              </w:rPr>
              <w:t>առաջարկությու</w:t>
            </w:r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ն</w:t>
            </w:r>
            <w:proofErr w:type="spellEnd"/>
          </w:p>
          <w:p w14:paraId="232675F0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Առաջարկվում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կենտրոնների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ողջ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անձնակազմի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ոչ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միայն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այլև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ցանկալի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ադմինիստրատիվ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տեխնիկական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աշխատողների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նախատեսված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՝</w:t>
            </w: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պարբերական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բժշկական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ուսուցման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դասընթացներ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ներառյալ</w:t>
            </w:r>
            <w:proofErr w:type="spellEnd"/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առաջին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բուժօգնության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հիմունքները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lastRenderedPageBreak/>
              <w:t>շտապ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արձագանքման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ալգորիթմները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վնասվածքների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կանխարգելման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մեթոդները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15874CDC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Դասընթացների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պարբերականությունը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նպատակահարմար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սահմանել</w:t>
            </w:r>
            <w:proofErr w:type="spellEnd"/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առնվազն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տարին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մեկ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անգամ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իսկ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անցկացման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ձևաչափը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սերտիֆիկացված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կազմակերպությունների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Առողջապահության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նախարարության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կողմից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ճանաչված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կենտրոնների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միջոցով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029C5124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Բացի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դրանից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յուրաքանչյուր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կենտրոնում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պարտադիր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պետք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ապահովված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լինի</w:t>
            </w:r>
            <w:proofErr w:type="spellEnd"/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առաջին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բուժօգնության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անհրաժեշտ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մինիմալ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դեղատուփ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վիրակապական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ախտահանիչ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միջոցներ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ինչպես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վթարային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իրավիճակների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նախատեսված</w:t>
            </w:r>
            <w:proofErr w:type="spellEnd"/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հասանելի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lastRenderedPageBreak/>
              <w:t>նշագրված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անկյուն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կամ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b/>
                <w:bCs/>
                <w:color w:val="5F5F5F"/>
                <w:sz w:val="21"/>
                <w:szCs w:val="21"/>
                <w:lang w:val="en-US"/>
              </w:rPr>
              <w:t>պահարան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41E194EA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պահանջը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նպատակ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բարձրացնել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մարզվողների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անվտանգության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մակարդակը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ապահովել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արագ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արձագանք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հնարավոր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առողջական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միջադեպերին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մինչև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շտապ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օգնության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ժամանումը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</w:tc>
        <w:tc>
          <w:tcPr>
            <w:tcW w:w="164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61AAFC1" w14:textId="77777777" w:rsidR="000154EB" w:rsidRPr="000154EB" w:rsidRDefault="000154EB" w:rsidP="000154EB">
            <w:pPr>
              <w:spacing w:after="0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  <w:tc>
          <w:tcPr>
            <w:tcW w:w="6227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8D521F4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begin"/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instrText xml:space="preserve"> HYPERLINK "https://e-draft.am/5-cms-7/project/edit?id=9232" </w:instrTex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separate"/>
            </w:r>
          </w:p>
          <w:p w14:paraId="3384793D" w14:textId="77777777" w:rsidR="000154EB" w:rsidRPr="000154EB" w:rsidRDefault="000154EB" w:rsidP="000154EB">
            <w:pPr>
              <w:numPr>
                <w:ilvl w:val="0"/>
                <w:numId w:val="11"/>
              </w:numPr>
              <w:spacing w:after="0" w:line="330" w:lineRule="atLeast"/>
              <w:ind w:left="0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կենտրոնների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պարապելու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սրահների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մարզասրահների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առաստաղի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բարձրությունը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սահմանվել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է՝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հիմք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ընդունելով</w:t>
            </w:r>
            <w:proofErr w:type="spellEnd"/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 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</w:rPr>
              <w:t>Հայաստանի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Հանրապետության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քաղաքաշինության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կոմիտեի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նախագահի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2024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</w:rPr>
              <w:t>թվականի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</w:rPr>
              <w:t>փետրվարի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19-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</w:rPr>
              <w:t>ի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  <w:lang w:val="en-US"/>
              </w:rPr>
              <w:t>«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</w:rPr>
              <w:t>ՀՀՇՆ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31-03.06-2024 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  <w:lang w:val="en-US"/>
              </w:rPr>
              <w:lastRenderedPageBreak/>
              <w:t>«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</w:rPr>
              <w:t>Մարզական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նշանակության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օբյեկտներ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.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</w:rPr>
              <w:t>ծածկված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շենքեր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և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համալիրներ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»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</w:rPr>
              <w:t>Հայաստանի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Հանրապետության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շինարարական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նորմերը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հաստատելու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մասին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» N 09-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</w:rPr>
              <w:t>Ն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hy-AM"/>
              </w:rPr>
              <w:t>հրամանը: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hy-AM"/>
              </w:rPr>
              <w:t> </w:t>
            </w:r>
          </w:p>
          <w:p w14:paraId="7C2BECB4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2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Ֆիթնեսի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մարզիչները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որոնք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աշխատելու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մարզասարքերով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պետք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տիրապետեն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մարզասարքերի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շահագործմանը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իսկ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մարզասարքերի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տեխնիկական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վիճակի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պարբերական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ստուգումների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լիազորությունը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որևէ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լիցենզավորված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տեխնիկական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կառույցի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պատվիրակելու</w:t>
            </w:r>
            <w:proofErr w:type="spellEnd"/>
            <w:r w:rsidRPr="000154EB">
              <w:rPr>
                <w:rFonts w:ascii="Calibri" w:eastAsia="Times New Roman" w:hAnsi="Calibri" w:cs="Calibri"/>
                <w:color w:val="78808A"/>
                <w:sz w:val="21"/>
                <w:szCs w:val="21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Calibri" w:eastAsia="Times New Roman" w:hAnsi="Calibri" w:cs="Calibri"/>
                <w:color w:val="78808A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1"/>
                <w:szCs w:val="21"/>
                <w:lang w:val="en-US"/>
              </w:rPr>
              <w:t>հարցը</w:t>
            </w:r>
            <w:proofErr w:type="spellEnd"/>
            <w:r w:rsidRPr="000154EB">
              <w:rPr>
                <w:rFonts w:ascii="Calibri" w:eastAsia="Times New Roman" w:hAnsi="Calibri" w:cs="Calibri"/>
                <w:color w:val="78808A"/>
                <w:sz w:val="21"/>
                <w:szCs w:val="21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Calibri" w:eastAsia="Times New Roman" w:hAnsi="Calibri" w:cs="Calibri"/>
                <w:color w:val="78808A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1"/>
                <w:szCs w:val="21"/>
                <w:lang w:val="en-US"/>
              </w:rPr>
              <w:t>նպատակահարմար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1"/>
                <w:szCs w:val="21"/>
                <w:lang w:val="en-US"/>
              </w:rPr>
              <w:t>է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1"/>
                <w:szCs w:val="21"/>
                <w:lang w:val="en-US"/>
              </w:rPr>
              <w:t>քննարկել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1"/>
                <w:szCs w:val="21"/>
                <w:lang w:val="en-US"/>
              </w:rPr>
              <w:t>շահագրգիռ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1"/>
                <w:szCs w:val="21"/>
                <w:lang w:val="en-US"/>
              </w:rPr>
              <w:t>մարմինների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1"/>
                <w:szCs w:val="21"/>
                <w:lang w:val="en-US"/>
              </w:rPr>
              <w:t>ներկայացուցիչների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1"/>
                <w:szCs w:val="21"/>
                <w:lang w:val="en-US"/>
              </w:rPr>
              <w:t>հե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տ</w:t>
            </w:r>
            <w:proofErr w:type="spellEnd"/>
          </w:p>
          <w:p w14:paraId="3C24A389" w14:textId="77777777" w:rsidR="000154EB" w:rsidRPr="000154EB" w:rsidRDefault="000154EB" w:rsidP="000154EB">
            <w:pPr>
              <w:spacing w:after="0" w:line="330" w:lineRule="atLeast"/>
              <w:ind w:hanging="360"/>
              <w:jc w:val="center"/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3.մարզիչների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աշխատանքային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ժամերի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նորմավորումը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կարգավորվում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աշխատանքային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օրենսգրքով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:</w:t>
            </w:r>
          </w:p>
          <w:p w14:paraId="64A29935" w14:textId="77777777" w:rsidR="000154EB" w:rsidRPr="000154EB" w:rsidRDefault="000154EB" w:rsidP="000154EB">
            <w:pPr>
              <w:spacing w:after="0" w:line="330" w:lineRule="atLeast"/>
              <w:ind w:hanging="360"/>
              <w:jc w:val="center"/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78808A"/>
                <w:sz w:val="21"/>
                <w:szCs w:val="21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4.</w:t>
            </w:r>
            <w:r w:rsidRPr="000154EB">
              <w:rPr>
                <w:rFonts w:ascii="Calibri" w:eastAsia="Times New Roman" w:hAnsi="Calibri" w:cs="Calibri"/>
                <w:color w:val="78808A"/>
                <w:sz w:val="21"/>
                <w:szCs w:val="21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Նախագծով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մեկ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անձին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</w:t>
            </w:r>
            <w:proofErr w:type="gramStart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և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 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  <w:lang w:val="en-US"/>
              </w:rPr>
              <w:t>մե</w:t>
            </w:r>
            <w:proofErr w:type="gramEnd"/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  <w:lang w:val="en-US"/>
              </w:rPr>
              <w:t>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  <w:lang w:val="en-US"/>
              </w:rPr>
              <w:t>մարզասարքին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  <w:lang w:val="en-US"/>
              </w:rPr>
              <w:t>հատկացվող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  <w:lang w:val="en-US"/>
              </w:rPr>
              <w:t>տարածքները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  <w:lang w:val="en-US"/>
              </w:rPr>
              <w:t>հաշվարկելիս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  <w:lang w:val="en-US"/>
              </w:rPr>
              <w:t>հիմք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  <w:lang w:val="en-US"/>
              </w:rPr>
              <w:t>է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  <w:lang w:val="en-US"/>
              </w:rPr>
              <w:t>ընդունվել</w:t>
            </w:r>
            <w:proofErr w:type="spellEnd"/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</w:rPr>
              <w:t>Հայաստանի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Հանրապետության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քաղաքաշինության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կոմիտեի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նախագահի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2024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</w:rPr>
              <w:t>թվականի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փետրվարի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19-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</w:rPr>
              <w:t>ի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  <w:lang w:val="en-US"/>
              </w:rPr>
              <w:t>«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</w:rPr>
              <w:t>ՀՀՇՆ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 xml:space="preserve">31-03.06-2024 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  <w:lang w:val="en-US"/>
              </w:rPr>
              <w:t>«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</w:rPr>
              <w:t>Մարզական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նշանակության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օբյեկտներ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.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</w:rPr>
              <w:t>ծածկված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շենքեր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և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համալիրներ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»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</w:rPr>
              <w:t>Հայաստանի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Հանրապետության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շինարարական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նորմերը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հաստատելու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78808A"/>
                <w:sz w:val="22"/>
              </w:rPr>
              <w:t>մասին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en-US"/>
              </w:rPr>
              <w:t>» N 09-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</w:rPr>
              <w:t>Ն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hy-AM"/>
              </w:rPr>
              <w:t>հրամանը: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hy-AM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hy-AM"/>
              </w:rPr>
              <w:t xml:space="preserve"> 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hy-AM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hy-AM"/>
              </w:rPr>
              <w:t xml:space="preserve"> 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hy-AM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hy-AM"/>
              </w:rPr>
              <w:t xml:space="preserve"> 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hy-AM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hy-AM"/>
              </w:rPr>
              <w:t xml:space="preserve"> 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hy-AM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hy-AM"/>
              </w:rPr>
              <w:t xml:space="preserve"> 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hy-AM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hy-AM"/>
              </w:rPr>
              <w:t xml:space="preserve"> 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hy-AM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hy-AM"/>
              </w:rPr>
              <w:t xml:space="preserve"> 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hy-AM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2"/>
                <w:lang w:val="hy-AM"/>
              </w:rPr>
              <w:t xml:space="preserve"> </w:t>
            </w:r>
            <w:r w:rsidRPr="000154EB">
              <w:rPr>
                <w:rFonts w:ascii="Calibri" w:eastAsia="Times New Roman" w:hAnsi="Calibri" w:cs="Calibri"/>
                <w:color w:val="78808A"/>
                <w:sz w:val="22"/>
                <w:lang w:val="hy-AM"/>
              </w:rPr>
              <w:t> </w:t>
            </w:r>
          </w:p>
          <w:p w14:paraId="4CDC694F" w14:textId="77777777" w:rsidR="000154EB" w:rsidRPr="000154EB" w:rsidRDefault="000154EB" w:rsidP="000154EB">
            <w:pPr>
              <w:spacing w:after="0" w:line="330" w:lineRule="atLeast"/>
              <w:ind w:hanging="360"/>
              <w:jc w:val="center"/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78808A"/>
                <w:sz w:val="14"/>
                <w:szCs w:val="14"/>
                <w:lang w:val="en-US"/>
              </w:rPr>
              <w:t>5</w:t>
            </w:r>
            <w:r w:rsidRPr="000154EB">
              <w:rPr>
                <w:rFonts w:eastAsia="Times New Roman" w:cs="Times New Roman"/>
                <w:color w:val="78808A"/>
                <w:sz w:val="14"/>
                <w:szCs w:val="14"/>
                <w:lang w:val="en-US"/>
              </w:rPr>
              <w:t>    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Ֆիթնեսի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մարզիչների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հավաստագրման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դասընթացների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proofErr w:type="gram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ընթացքում</w:t>
            </w:r>
            <w:proofErr w:type="spellEnd"/>
            <w:r w:rsidRPr="000154EB">
              <w:rPr>
                <w:rFonts w:ascii="Calibri" w:eastAsia="Times New Roman" w:hAnsi="Calibri" w:cs="Calibri"/>
                <w:color w:val="78808A"/>
                <w:sz w:val="21"/>
                <w:szCs w:val="21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1"/>
                <w:szCs w:val="21"/>
                <w:lang w:val="en-US"/>
              </w:rPr>
              <w:t>կնախատեսվ</w:t>
            </w:r>
            <w:proofErr w:type="gramEnd"/>
            <w:r w:rsidRPr="000154EB">
              <w:rPr>
                <w:rFonts w:ascii="GHEA Grapalat" w:eastAsia="Times New Roman" w:hAnsi="GHEA Grapalat" w:cs="GHEA Grapalat"/>
                <w:color w:val="78808A"/>
                <w:sz w:val="21"/>
                <w:szCs w:val="21"/>
                <w:lang w:val="en-US"/>
              </w:rPr>
              <w:t>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1"/>
                <w:szCs w:val="21"/>
                <w:lang w:val="en-US"/>
              </w:rPr>
              <w:t>առաջին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1"/>
                <w:szCs w:val="21"/>
                <w:lang w:val="en-US"/>
              </w:rPr>
              <w:t>բժշկական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1"/>
                <w:szCs w:val="21"/>
                <w:lang w:val="en-US"/>
              </w:rPr>
              <w:t>օգնության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1"/>
                <w:szCs w:val="21"/>
                <w:lang w:val="en-US"/>
              </w:rPr>
              <w:t>դա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սաժամեր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:</w:t>
            </w:r>
          </w:p>
          <w:p w14:paraId="3EC0DA7C" w14:textId="77777777" w:rsidR="000154EB" w:rsidRPr="000154EB" w:rsidRDefault="000154EB" w:rsidP="000154EB">
            <w:pPr>
              <w:spacing w:after="0" w:line="330" w:lineRule="atLeast"/>
              <w:ind w:hanging="360"/>
              <w:jc w:val="center"/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Ինքըստինքյան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հասկանալի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է,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պարապմունքի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ժամանակ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լինելու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առաջին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բժշկական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օգնության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lastRenderedPageBreak/>
              <w:t>տրամադրման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հնարավորություն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բժշկական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անկյուն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կամ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պահարան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:</w:t>
            </w:r>
          </w:p>
          <w:p w14:paraId="078A9846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end"/>
            </w:r>
          </w:p>
        </w:tc>
        <w:tc>
          <w:tcPr>
            <w:tcW w:w="540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B006502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</w:tr>
      <w:tr w:rsidR="000154EB" w:rsidRPr="00C92615" w14:paraId="4891DE76" w14:textId="77777777" w:rsidTr="00C92615">
        <w:tc>
          <w:tcPr>
            <w:tcW w:w="95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D64B0DE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6</w:t>
            </w:r>
          </w:p>
        </w:tc>
        <w:tc>
          <w:tcPr>
            <w:tcW w:w="208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AE1FD54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Արմեն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Ալավերդյան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br/>
              <w:t>02.11.2025 20:41:34</w:t>
            </w:r>
          </w:p>
        </w:tc>
        <w:tc>
          <w:tcPr>
            <w:tcW w:w="122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AC060B2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  <w:tc>
          <w:tcPr>
            <w:tcW w:w="307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14A7D22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Արմեն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Ալավերդյան</w:t>
            </w:r>
            <w:proofErr w:type="spellEnd"/>
          </w:p>
          <w:p w14:paraId="61AF4D8D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Ողջունում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ձեր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նախաձեռնությունը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կենտրոնների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չափորոշիչները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որոնք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կնպաստեն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բնակչության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առողջության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խթանմանը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։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Նախագծի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իրականացումը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կարևոր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քայլ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ապահովելու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կենտրոններում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մարզասրահներում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իրականացվող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մարզաառողջարարական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գործունեության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բարձր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որակը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մարզվողների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առողջության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նվազագույն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ռիսկայնությունը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1D3F1003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Հիմք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ընդունելով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նշված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նպատակը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ներկայացնում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հետևյալ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:</w:t>
            </w:r>
          </w:p>
          <w:p w14:paraId="17560B40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1.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որակավորման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բարձրացում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՝</w:t>
            </w:r>
          </w:p>
          <w:p w14:paraId="5AFA46A7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•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Սահմանել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պարտադիր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կարգ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ըստ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որի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կենտրոններում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և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մարզասրահներում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կարո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աշխատել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միայն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մարզիչները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ովքեր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ստացել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համապատասխան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մասնագիտական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կրթություն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՝</w:t>
            </w:r>
          </w:p>
          <w:p w14:paraId="4E755B8B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u w:val="single"/>
                <w:lang w:val="en-US"/>
              </w:rPr>
              <w:t>&lt;&lt;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Հայաստանի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Ֆիզիկական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կուլտուրայի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սպորտի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ինստիտուտ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u w:val="single"/>
                <w:lang w:val="en-US"/>
              </w:rPr>
              <w:t xml:space="preserve">&gt;&gt;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u w:val="single"/>
                <w:lang w:val="en-US"/>
              </w:rPr>
              <w:t>ում</w:t>
            </w:r>
            <w:proofErr w:type="spellEnd"/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u w:val="single"/>
                <w:lang w:val="en-US"/>
              </w:rPr>
              <w:t> 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հավաստագրված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կրթական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հաստատությունում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0745CC66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 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•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Հատուկ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ուշադրություն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դարձնել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մարզիչների</w:t>
            </w:r>
            <w:proofErr w:type="spellEnd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՝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վնասվածքներից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պա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շտպանման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բուժօգնության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գիտելիքներին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1BBF23EC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lastRenderedPageBreak/>
              <w:t> 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•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Կարևոր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է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մարզիչներն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ունենան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ոչ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միայն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ֆիզիկական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պատրաստվածություն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այլև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բարձր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մտավոր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և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մասնագիտական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մակարդակ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ինչը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կնպաստի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ավելի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խելացի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և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անվտանգ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մարզական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միջավայրի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ձևավորմանը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0ED1D76D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2.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Սանիտարահիգիենիկ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պայմանների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պահպանում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՝</w:t>
            </w:r>
          </w:p>
          <w:p w14:paraId="2342170A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•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Պահանջել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օդափոխության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ջերմաստիճանի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և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խոնավության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նորմերի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պահպանում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397A9514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•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Կազմակերպել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պարբերական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մաքրում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և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ախտահանում</w:t>
            </w:r>
            <w:proofErr w:type="spellEnd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՝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վարակիչ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հիվանդությունների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տարածումը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կանխելու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նպատակով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2EB5EDD1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3.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Միջավայրի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մատչելիություն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՝</w:t>
            </w:r>
          </w:p>
          <w:p w14:paraId="147144B1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•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Նախատեսել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կենտրոնների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հարմա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րավետ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անվտանգ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մատչելիություն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բոլոր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անձանց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ներառյալ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ֆիզիկական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սահմանափակումներ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ունեցող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քաղաքացիներին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58650501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4</w:t>
            </w:r>
            <w:r w:rsidRPr="000154EB">
              <w:rPr>
                <w:rFonts w:ascii="Cambria Math" w:eastAsia="Times New Roman" w:hAnsi="Cambria Math" w:cs="Cambria Math"/>
                <w:color w:val="5F5F5F"/>
                <w:sz w:val="21"/>
                <w:szCs w:val="21"/>
                <w:lang w:val="en-US"/>
              </w:rPr>
              <w:t>․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Սարքավորումների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տեխնիկական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անվտանգություն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՝</w:t>
            </w:r>
          </w:p>
          <w:p w14:paraId="367DD4E0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•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Սահմանել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սարքավորումների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պարբերական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ստուգման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և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սպասարկման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կարգ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145C633A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libri" w:eastAsia="Times New Roman" w:hAnsi="Calibri" w:cs="Calibri"/>
                <w:color w:val="5F5F5F"/>
                <w:sz w:val="21"/>
                <w:szCs w:val="21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•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Արգելել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վնասված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կամ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ոչ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ստանդար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սարքավորումների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օգտագործումը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  <w:p w14:paraId="37577758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Cambria Math" w:eastAsia="Times New Roman" w:hAnsi="Cambria Math" w:cs="Cambria Math"/>
                <w:color w:val="5F5F5F"/>
                <w:sz w:val="21"/>
                <w:szCs w:val="21"/>
                <w:lang w:val="en-US"/>
              </w:rPr>
              <w:t>․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Առաջարկվող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փոփոխությունները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կնպաստեն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կենտրոնների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և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մարզասրահների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գործունեության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որակի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բարձրացմանը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մարզիչների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մասնագիտական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մակարդակի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կատարելագործմանը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և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ամենակարևորը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բնակչության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lastRenderedPageBreak/>
              <w:t>առողջության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պահպանմանն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առողջ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5F5F5F"/>
                <w:sz w:val="21"/>
                <w:szCs w:val="21"/>
                <w:lang w:val="en-US"/>
              </w:rPr>
              <w:t>ապրելա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կերպի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տարածմանը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</w:tc>
        <w:tc>
          <w:tcPr>
            <w:tcW w:w="164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18A4B8D" w14:textId="77777777" w:rsidR="000154EB" w:rsidRPr="000154EB" w:rsidRDefault="000154EB" w:rsidP="000154EB">
            <w:pPr>
              <w:spacing w:after="0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  <w:tc>
          <w:tcPr>
            <w:tcW w:w="6227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1813F3C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begin"/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instrText xml:space="preserve"> HYPERLINK "https://e-draft.am/5-cms-7/project/edit?id=9232" </w:instrTex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separate"/>
            </w:r>
          </w:p>
          <w:p w14:paraId="7663A08F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1.</w:t>
            </w:r>
          </w:p>
          <w:p w14:paraId="67137DE4" w14:textId="77777777" w:rsidR="000154EB" w:rsidRPr="000154EB" w:rsidRDefault="000154EB" w:rsidP="000154EB">
            <w:pPr>
              <w:numPr>
                <w:ilvl w:val="0"/>
                <w:numId w:val="12"/>
              </w:numPr>
              <w:spacing w:after="0" w:line="330" w:lineRule="atLeast"/>
              <w:ind w:left="0"/>
              <w:jc w:val="center"/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Մշակվելու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կենտրոններում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մարզասրահներում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աշխատող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մարզիչների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հավաստագրման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կարգ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կարգում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կսահմավեն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մարզիչների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պարտադիր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պահանջներ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այդ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թվում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նաև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մարզիչների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մասնագիտական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կրթության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պահանջը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:</w:t>
            </w:r>
          </w:p>
          <w:p w14:paraId="71D17C0D" w14:textId="77777777" w:rsidR="000154EB" w:rsidRPr="000154EB" w:rsidRDefault="000154EB" w:rsidP="000154EB">
            <w:pPr>
              <w:numPr>
                <w:ilvl w:val="0"/>
                <w:numId w:val="12"/>
              </w:numPr>
              <w:spacing w:after="0" w:line="330" w:lineRule="atLeast"/>
              <w:ind w:left="0"/>
              <w:jc w:val="center"/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մարզիչների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հավաստագրման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դասընթացների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ընթացքում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կնախատեսվի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առաջին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բուժօգնության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դասընթացներ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:</w:t>
            </w:r>
          </w:p>
          <w:p w14:paraId="0C90F1F7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2.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Սանիտարահիգիենիկ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պայմանները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օդափոխության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ջերմաստիճանի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խոնավության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նորմերը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սահմանված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Հայաստանի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Հանրապետության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գործող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օրենսդրությամբ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:</w:t>
            </w:r>
          </w:p>
          <w:p w14:paraId="2F9F524B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3.</w:t>
            </w:r>
          </w:p>
          <w:p w14:paraId="0E24DE9E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Ընդունելի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է</w:t>
            </w:r>
          </w:p>
          <w:p w14:paraId="377CFEEF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lastRenderedPageBreak/>
              <w:t>4.</w:t>
            </w:r>
          </w:p>
          <w:p w14:paraId="514CDEC1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Սարքավորումների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պարբերական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սուգման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սպասարկման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կարգը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կքննարկվի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proofErr w:type="gram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շահագրգիռ</w:t>
            </w:r>
            <w:proofErr w:type="spellEnd"/>
            <w:r w:rsidRPr="000154EB">
              <w:rPr>
                <w:rFonts w:ascii="Calibri" w:eastAsia="Times New Roman" w:hAnsi="Calibri" w:cs="Calibri"/>
                <w:color w:val="78808A"/>
                <w:sz w:val="21"/>
                <w:szCs w:val="21"/>
                <w:lang w:val="en-US"/>
              </w:rPr>
              <w:t> </w:t>
            </w:r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GHEA Grapalat"/>
                <w:color w:val="78808A"/>
                <w:sz w:val="21"/>
                <w:szCs w:val="21"/>
                <w:lang w:val="en-US"/>
              </w:rPr>
              <w:t>մարմիններ</w:t>
            </w:r>
            <w:proofErr w:type="gramEnd"/>
            <w:r w:rsidRPr="000154EB">
              <w:rPr>
                <w:rFonts w:ascii="GHEA Grapalat" w:eastAsia="Times New Roman" w:hAnsi="GHEA Grapalat" w:cs="GHEA Grapalat"/>
                <w:color w:val="78808A"/>
                <w:sz w:val="21"/>
                <w:szCs w:val="21"/>
                <w:lang w:val="en-US"/>
              </w:rPr>
              <w:t>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ներկայացուցիչների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հետ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:</w:t>
            </w:r>
          </w:p>
          <w:p w14:paraId="0D0A7A58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end"/>
            </w:r>
          </w:p>
        </w:tc>
        <w:tc>
          <w:tcPr>
            <w:tcW w:w="540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604287B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</w:tr>
      <w:tr w:rsidR="000154EB" w:rsidRPr="000154EB" w14:paraId="218BFF25" w14:textId="77777777" w:rsidTr="00C92615">
        <w:tc>
          <w:tcPr>
            <w:tcW w:w="95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F101E4D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7</w:t>
            </w:r>
          </w:p>
        </w:tc>
        <w:tc>
          <w:tcPr>
            <w:tcW w:w="208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86723BF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«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Հաշմանդամություն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ունեցող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անձանց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իրավունքների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օրակարգ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» ՀԿ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br/>
              <w:t>02.11.2025 23:03:11</w:t>
            </w:r>
          </w:p>
        </w:tc>
        <w:tc>
          <w:tcPr>
            <w:tcW w:w="122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7D343EF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  <w:tc>
          <w:tcPr>
            <w:tcW w:w="307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EE1F0BB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նախագծում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ամրագրել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բոլոր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կենտրոնները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մարզասրահները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պարտավոր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ապահովել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ֆիզիկական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տեղեկատվական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հաղորդակցական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մատչելիություն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համաձայն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«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Հաշմանդամություն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ունեցող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անձանց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իրավունքների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մասին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» ՀՀ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օրենքի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</w:tc>
        <w:tc>
          <w:tcPr>
            <w:tcW w:w="164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CDD05A7" w14:textId="77777777" w:rsidR="000154EB" w:rsidRPr="000154EB" w:rsidRDefault="000154EB" w:rsidP="000154EB">
            <w:pPr>
              <w:spacing w:after="0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  <w:tc>
          <w:tcPr>
            <w:tcW w:w="6227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62EE20F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begin"/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instrText xml:space="preserve"> HYPERLINK "https://e-draft.am/5-cms-7/project/edit?id=9232" </w:instrTex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separate"/>
            </w:r>
          </w:p>
          <w:p w14:paraId="0FA3462C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Ընդունելի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է:</w:t>
            </w:r>
          </w:p>
          <w:p w14:paraId="05C7CEF8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end"/>
            </w:r>
          </w:p>
        </w:tc>
        <w:tc>
          <w:tcPr>
            <w:tcW w:w="540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D5BB06C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</w:tr>
      <w:tr w:rsidR="000154EB" w:rsidRPr="000154EB" w14:paraId="5C00A620" w14:textId="77777777" w:rsidTr="00C92615">
        <w:tc>
          <w:tcPr>
            <w:tcW w:w="95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2C7F51A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8</w:t>
            </w:r>
          </w:p>
        </w:tc>
        <w:tc>
          <w:tcPr>
            <w:tcW w:w="208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C12A4F0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«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Հաշմանդամություն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ունեցող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անձանց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իրավունքների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օրակարգ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» ՀԿ</w: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br/>
              <w:t>02.11.2025 23:03:11</w:t>
            </w:r>
          </w:p>
        </w:tc>
        <w:tc>
          <w:tcPr>
            <w:tcW w:w="122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24E5166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  <w:tc>
          <w:tcPr>
            <w:tcW w:w="307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1957119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Առաջարկում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նախագծում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ընդծել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այս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կանոնները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տարածվում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նաև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ադապտիվ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ֆիթնես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կենտրոնների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մարզասրահների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վրա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որոնք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նախատեսված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հաշմանդամություն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ունեցող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անձանց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համար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կիրառում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հատուկ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սարքավորումներ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։</w:t>
            </w:r>
          </w:p>
        </w:tc>
        <w:tc>
          <w:tcPr>
            <w:tcW w:w="164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D20AB04" w14:textId="77777777" w:rsidR="000154EB" w:rsidRPr="000154EB" w:rsidRDefault="000154EB" w:rsidP="000154EB">
            <w:pPr>
              <w:spacing w:after="0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  <w:tc>
          <w:tcPr>
            <w:tcW w:w="6227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94D979D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begin"/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instrText xml:space="preserve"> HYPERLINK "https://e-draft.am/5-cms-7/project/edit?id=9232" </w:instrTex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separate"/>
            </w:r>
          </w:p>
          <w:p w14:paraId="20BE2FBD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Ընդունելի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է</w:t>
            </w:r>
          </w:p>
          <w:p w14:paraId="3B3A2700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end"/>
            </w:r>
          </w:p>
        </w:tc>
        <w:tc>
          <w:tcPr>
            <w:tcW w:w="540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0F6ED76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</w:tr>
      <w:tr w:rsidR="000154EB" w:rsidRPr="000154EB" w14:paraId="21B1F070" w14:textId="77777777" w:rsidTr="00C92615">
        <w:trPr>
          <w:gridAfter w:val="1"/>
          <w:wAfter w:w="520" w:type="dxa"/>
        </w:trPr>
        <w:tc>
          <w:tcPr>
            <w:tcW w:w="95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FF206CC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lastRenderedPageBreak/>
              <w:t>9</w:t>
            </w:r>
          </w:p>
        </w:tc>
        <w:tc>
          <w:tcPr>
            <w:tcW w:w="208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2FB8C8A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Կարեն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Պապյան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br/>
              <w:t>03.11.2025 14:06:24</w:t>
            </w:r>
          </w:p>
        </w:tc>
        <w:tc>
          <w:tcPr>
            <w:tcW w:w="122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74B481A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  <w:tc>
          <w:tcPr>
            <w:tcW w:w="307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E19C93E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Շատ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տեղին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նման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չափորոշիչների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սահմանումը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t>:</w:t>
            </w:r>
          </w:p>
        </w:tc>
        <w:tc>
          <w:tcPr>
            <w:tcW w:w="164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E4A010E" w14:textId="77777777" w:rsidR="000154EB" w:rsidRPr="000154EB" w:rsidRDefault="000154EB" w:rsidP="000154EB">
            <w:pPr>
              <w:spacing w:after="0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</w:p>
        </w:tc>
        <w:tc>
          <w:tcPr>
            <w:tcW w:w="6227" w:type="dxa"/>
            <w:gridSpan w:val="2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8172C09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begin"/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instrText xml:space="preserve"> HYPERLINK "https://e-draft.am/5-cms-7/project/edit?id=9232" </w:instrText>
            </w: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separate"/>
            </w:r>
          </w:p>
          <w:p w14:paraId="3C0126B8" w14:textId="77777777" w:rsidR="000154EB" w:rsidRPr="000154EB" w:rsidRDefault="000154EB" w:rsidP="000154EB">
            <w:pPr>
              <w:spacing w:after="150" w:line="330" w:lineRule="atLeast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Ընդունվել</w:t>
            </w:r>
            <w:proofErr w:type="spellEnd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 xml:space="preserve"> է ի </w:t>
            </w:r>
            <w:proofErr w:type="spellStart"/>
            <w:r w:rsidRPr="000154EB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en-US"/>
              </w:rPr>
              <w:t>գիտություն</w:t>
            </w:r>
            <w:proofErr w:type="spellEnd"/>
          </w:p>
          <w:p w14:paraId="13372555" w14:textId="77777777" w:rsidR="000154EB" w:rsidRPr="000154EB" w:rsidRDefault="000154EB" w:rsidP="000154EB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</w:pPr>
            <w:r w:rsidRPr="000154EB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  <w:lang w:val="en-US"/>
              </w:rPr>
              <w:fldChar w:fldCharType="end"/>
            </w:r>
          </w:p>
        </w:tc>
        <w:tc>
          <w:tcPr>
            <w:tcW w:w="20" w:type="dxa"/>
            <w:shd w:val="clear" w:color="auto" w:fill="FBFBFB"/>
            <w:vAlign w:val="center"/>
            <w:hideMark/>
          </w:tcPr>
          <w:p w14:paraId="459FE21B" w14:textId="77777777" w:rsidR="000154EB" w:rsidRPr="000154EB" w:rsidRDefault="000154EB" w:rsidP="000154EB">
            <w:pPr>
              <w:spacing w:after="0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A21EECD" w14:textId="77777777" w:rsidR="00F12C76" w:rsidRPr="000154EB" w:rsidRDefault="00F12C76" w:rsidP="000154EB"/>
    <w:sectPr w:rsidR="00F12C76" w:rsidRPr="000154EB" w:rsidSect="000A327E">
      <w:pgSz w:w="16838" w:h="11906" w:orient="landscape" w:code="9"/>
      <w:pgMar w:top="1701" w:right="2618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A1A80"/>
    <w:multiLevelType w:val="multilevel"/>
    <w:tmpl w:val="C00AE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8462FB"/>
    <w:multiLevelType w:val="multilevel"/>
    <w:tmpl w:val="02ACE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997921"/>
    <w:multiLevelType w:val="multilevel"/>
    <w:tmpl w:val="60E48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A4D5F"/>
    <w:multiLevelType w:val="multilevel"/>
    <w:tmpl w:val="0EA2A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606172"/>
    <w:multiLevelType w:val="multilevel"/>
    <w:tmpl w:val="2760D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4111DB"/>
    <w:multiLevelType w:val="multilevel"/>
    <w:tmpl w:val="7C9E4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931F1B"/>
    <w:multiLevelType w:val="multilevel"/>
    <w:tmpl w:val="2E327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646806"/>
    <w:multiLevelType w:val="multilevel"/>
    <w:tmpl w:val="112C3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8405FB"/>
    <w:multiLevelType w:val="multilevel"/>
    <w:tmpl w:val="4AEC9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867939"/>
    <w:multiLevelType w:val="multilevel"/>
    <w:tmpl w:val="810AE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1C508A"/>
    <w:multiLevelType w:val="multilevel"/>
    <w:tmpl w:val="1D3E3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D60176E"/>
    <w:multiLevelType w:val="multilevel"/>
    <w:tmpl w:val="FABEE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2"/>
  </w:num>
  <w:num w:numId="5">
    <w:abstractNumId w:val="4"/>
  </w:num>
  <w:num w:numId="6">
    <w:abstractNumId w:val="10"/>
  </w:num>
  <w:num w:numId="7">
    <w:abstractNumId w:val="6"/>
  </w:num>
  <w:num w:numId="8">
    <w:abstractNumId w:val="9"/>
  </w:num>
  <w:num w:numId="9">
    <w:abstractNumId w:val="0"/>
  </w:num>
  <w:num w:numId="10">
    <w:abstractNumId w:val="11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EA5"/>
    <w:rsid w:val="000154EB"/>
    <w:rsid w:val="000A327E"/>
    <w:rsid w:val="006C0B77"/>
    <w:rsid w:val="008242FF"/>
    <w:rsid w:val="00870751"/>
    <w:rsid w:val="00922C48"/>
    <w:rsid w:val="00B915B7"/>
    <w:rsid w:val="00C92615"/>
    <w:rsid w:val="00D27EA5"/>
    <w:rsid w:val="00EA59DF"/>
    <w:rsid w:val="00EC4A1C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CFA39"/>
  <w15:chartTrackingRefBased/>
  <w15:docId w15:val="{0A3EB3AF-10CE-4B62-B1D8-FCCAC1BA2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4">
    <w:name w:val="heading 4"/>
    <w:basedOn w:val="Normal"/>
    <w:link w:val="Heading4Char"/>
    <w:uiPriority w:val="9"/>
    <w:qFormat/>
    <w:rsid w:val="000A327E"/>
    <w:pPr>
      <w:spacing w:before="100" w:beforeAutospacing="1" w:after="100" w:afterAutospacing="1"/>
      <w:outlineLvl w:val="3"/>
    </w:pPr>
    <w:rPr>
      <w:rFonts w:eastAsia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A327E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A327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A327E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A327E"/>
    <w:rPr>
      <w:b/>
      <w:bCs/>
    </w:rPr>
  </w:style>
  <w:style w:type="paragraph" w:styleId="ListParagraph">
    <w:name w:val="List Paragraph"/>
    <w:basedOn w:val="Normal"/>
    <w:uiPriority w:val="34"/>
    <w:qFormat/>
    <w:rsid w:val="000A327E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A327E"/>
    <w:pPr>
      <w:pBdr>
        <w:bottom w:val="single" w:sz="6" w:space="1" w:color="auto"/>
      </w:pBdr>
      <w:spacing w:after="0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A327E"/>
    <w:rPr>
      <w:rFonts w:ascii="Arial" w:eastAsia="Times New Roman" w:hAnsi="Arial" w:cs="Arial"/>
      <w:vanish/>
      <w:sz w:val="16"/>
      <w:szCs w:val="16"/>
      <w:lang w:val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A327E"/>
    <w:pPr>
      <w:pBdr>
        <w:top w:val="single" w:sz="6" w:space="1" w:color="auto"/>
      </w:pBdr>
      <w:spacing w:after="0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0A327E"/>
    <w:rPr>
      <w:rFonts w:ascii="Arial" w:eastAsia="Times New Roman" w:hAnsi="Arial" w:cs="Arial"/>
      <w:vanish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8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2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1138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26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34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41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781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90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-draft.am/sentence/download/1735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-draft.am/5-cms-7/project/edit?id=923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8A3DF-E255-4B9B-9379-464477DA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29</Pages>
  <Words>2899</Words>
  <Characters>16528</Characters>
  <Application>Microsoft Office Word</Application>
  <DocSecurity>0</DocSecurity>
  <Lines>137</Lines>
  <Paragraphs>38</Paragraphs>
  <ScaleCrop>false</ScaleCrop>
  <Company/>
  <LinksUpToDate>false</LinksUpToDate>
  <CharactersWithSpaces>19389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2025-11-04T06:41:00Z</dcterms:created>
  <dcterms:modified xsi:type="dcterms:W3CDTF">2025-11-05T10:23:00Z</dcterms:modified>
</cp:coreProperties>
</file>