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52F" w:rsidRPr="001E6662" w:rsidRDefault="0004052F" w:rsidP="00403724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CE7320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E6662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:rsidR="0004052F" w:rsidRDefault="0004052F" w:rsidP="00403724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:rsidR="0004052F" w:rsidRDefault="0004052F" w:rsidP="00403724">
      <w:pPr>
        <w:spacing w:after="0"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</w:rPr>
      </w:pPr>
      <w:r>
        <w:rPr>
          <w:rFonts w:ascii="GHEA Mariam" w:hAnsi="GHEA Mariam" w:cs="Sylfaen"/>
          <w:b/>
          <w:bCs/>
          <w:sz w:val="24"/>
          <w:szCs w:val="24"/>
        </w:rPr>
        <w:t>ՀԱՅԱՍՏԱՆԻ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ՀԱՆՐԱՊԵՏՈՒԹՅԱՆ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ԿԱՌԱՎԱՐՈՒԹՅՈՒՆ</w:t>
      </w:r>
    </w:p>
    <w:p w:rsidR="0004052F" w:rsidRDefault="0004052F" w:rsidP="00403724">
      <w:pPr>
        <w:spacing w:after="0" w:line="360" w:lineRule="auto"/>
        <w:ind w:right="-34"/>
        <w:jc w:val="center"/>
        <w:rPr>
          <w:rFonts w:ascii="GHEA Mariam" w:hAnsi="GHEA Mariam" w:cs="Sylfaen"/>
          <w:b/>
          <w:bCs/>
          <w:sz w:val="24"/>
          <w:szCs w:val="24"/>
        </w:rPr>
      </w:pPr>
      <w:r>
        <w:rPr>
          <w:rFonts w:ascii="GHEA Mariam" w:hAnsi="GHEA Mariam" w:cs="Sylfaen"/>
          <w:b/>
          <w:bCs/>
          <w:sz w:val="24"/>
          <w:szCs w:val="24"/>
        </w:rPr>
        <w:t>Ո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Ր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Ո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Շ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ՈՒ</w:t>
      </w:r>
      <w:r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sz w:val="24"/>
          <w:szCs w:val="24"/>
        </w:rPr>
        <w:t>Մ</w:t>
      </w:r>
    </w:p>
    <w:p w:rsidR="0004052F" w:rsidRDefault="0004052F" w:rsidP="00403724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 w:cs="Arial LatArm"/>
          <w:b/>
          <w:sz w:val="24"/>
          <w:szCs w:val="24"/>
        </w:rPr>
        <w:t>«_______»   _________________   20</w:t>
      </w:r>
      <w:r>
        <w:rPr>
          <w:rFonts w:ascii="GHEA Mariam" w:hAnsi="GHEA Mariam"/>
          <w:b/>
          <w:sz w:val="24"/>
          <w:szCs w:val="24"/>
        </w:rPr>
        <w:t>26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b/>
          <w:sz w:val="24"/>
          <w:szCs w:val="24"/>
        </w:rPr>
        <w:t>թ</w:t>
      </w:r>
      <w:r>
        <w:rPr>
          <w:rFonts w:ascii="GHEA Mariam" w:hAnsi="GHEA Mariam" w:cs="Arial LatArm"/>
          <w:b/>
          <w:sz w:val="24"/>
          <w:szCs w:val="24"/>
        </w:rPr>
        <w:t>. N______</w:t>
      </w:r>
      <w:r>
        <w:rPr>
          <w:rFonts w:ascii="GHEA Mariam" w:hAnsi="GHEA Mariam"/>
          <w:b/>
          <w:sz w:val="24"/>
          <w:szCs w:val="24"/>
        </w:rPr>
        <w:t>_ - Ա</w:t>
      </w:r>
    </w:p>
    <w:p w:rsidR="0004052F" w:rsidRDefault="0004052F" w:rsidP="00403724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</w:rPr>
      </w:pPr>
    </w:p>
    <w:p w:rsidR="00786D89" w:rsidRPr="008F2FBC" w:rsidRDefault="00786D89" w:rsidP="00403724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:rsidR="0004052F" w:rsidRPr="0004052F" w:rsidRDefault="00786D89" w:rsidP="00502620">
      <w:pPr>
        <w:shd w:val="clear" w:color="auto" w:fill="FFFFFF"/>
        <w:spacing w:after="0" w:line="360" w:lineRule="auto"/>
        <w:jc w:val="center"/>
        <w:rPr>
          <w:rFonts w:ascii="GHEA Mariam" w:hAnsi="GHEA Mariam" w:cs="Arial"/>
          <w:color w:val="333333"/>
        </w:rPr>
      </w:pPr>
      <w:r w:rsidRPr="00786D89">
        <w:rPr>
          <w:rFonts w:ascii="GHEA Mariam" w:hAnsi="GHEA Mariam" w:cs="Arial"/>
          <w:b/>
          <w:bCs/>
          <w:sz w:val="24"/>
          <w:szCs w:val="24"/>
          <w:shd w:val="clear" w:color="auto" w:fill="FFFFFF"/>
          <w:lang w:val="hy-AM"/>
        </w:rPr>
        <w:t>««</w:t>
      </w:r>
      <w:r w:rsidRPr="00786D89">
        <w:rPr>
          <w:rFonts w:ascii="GHEA Mariam" w:hAnsi="GHEA Mariam" w:cs="Arial"/>
          <w:b/>
          <w:bCs/>
          <w:sz w:val="24"/>
          <w:szCs w:val="24"/>
          <w:shd w:val="clear" w:color="auto" w:fill="FFFFFF"/>
        </w:rPr>
        <w:t>ՀԱՅԱՍՏԱՆԻ ՀԱՆՐԱՊԵՏՈՒԹՅԱՆ ՔԱՂԱՔԱՑԻԱԿԱՆ ՕՐԵՆՍԳՐՔՈՒՄ ԼՐԱՑՈՒՄՆԵՐ ԵՎ ՓՈՓՈԽՈՒԹՅՈՒՆՆԵՐ ԿԱՏԱՐԵԼՈՒ ՄԱՍԻՆ</w:t>
      </w:r>
      <w:r w:rsidRPr="00786D89">
        <w:rPr>
          <w:rFonts w:ascii="GHEA Mariam" w:eastAsia="Times New Roman" w:hAnsi="GHEA Mariam" w:cs="Calibri"/>
          <w:b/>
          <w:sz w:val="24"/>
          <w:szCs w:val="24"/>
          <w:lang w:val="hy-AM"/>
        </w:rPr>
        <w:t xml:space="preserve">» </w:t>
      </w:r>
      <w:r w:rsidRPr="00E03A2A">
        <w:rPr>
          <w:rFonts w:ascii="GHEA Mariam" w:eastAsia="Times New Roman" w:hAnsi="GHEA Mariam" w:cs="Calibri"/>
          <w:b/>
          <w:sz w:val="24"/>
          <w:szCs w:val="24"/>
          <w:lang w:val="hy-AM"/>
        </w:rPr>
        <w:t>ՕՐԵՆՔՈՒՄ ՓՈՓՈԽՈՒԹՅՈՒՆ</w:t>
      </w:r>
      <w:r w:rsidR="00502620" w:rsidRPr="00E03A2A">
        <w:rPr>
          <w:rFonts w:ascii="GHEA Mariam" w:eastAsia="Times New Roman" w:hAnsi="GHEA Mariam" w:cs="Calibri"/>
          <w:b/>
          <w:sz w:val="24"/>
          <w:szCs w:val="24"/>
          <w:lang w:val="hy-AM"/>
        </w:rPr>
        <w:t>ՆԵՐ</w:t>
      </w:r>
      <w:r w:rsidRPr="00E03A2A">
        <w:rPr>
          <w:rFonts w:ascii="GHEA Mariam" w:eastAsia="Times New Roman" w:hAnsi="GHEA Mariam" w:cs="Calibri"/>
          <w:b/>
          <w:sz w:val="24"/>
          <w:szCs w:val="24"/>
          <w:lang w:val="hy-AM"/>
        </w:rPr>
        <w:t xml:space="preserve"> ԵՎ ԼՐԱՑՈՒՄՆԵՐ ԿԱՏԱՐԵԼՈՒ ՄԱՍԻՆ» </w:t>
      </w:r>
      <w:r w:rsidR="0004052F" w:rsidRPr="00E03A2A">
        <w:rPr>
          <w:rStyle w:val="Strong"/>
          <w:rFonts w:ascii="GHEA Mariam" w:hAnsi="GHEA Mariam" w:cs="Arial"/>
          <w:color w:val="333333"/>
          <w:sz w:val="24"/>
          <w:szCs w:val="24"/>
        </w:rPr>
        <w:t>ՕՐԵՆՔԻ ԵՎ ՀԱՐԱԿԻՑ ՕՐԵՆՔՆԵՐԻ ՆԱԽԱԳԾԵՐԻՆ ՀԱՎԱՆՈՒԹՅՈՒՆ ՏԱԼՈՒ ԵՎ ԱՆՀԵՏԱՁԳԵԼԻ ՀԱՄԱՐԵԼՈՒ ՄԱՍԻՆ</w:t>
      </w:r>
    </w:p>
    <w:p w:rsidR="0004052F" w:rsidRPr="0004052F" w:rsidRDefault="0004052F" w:rsidP="004037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 w:cs="Arial"/>
          <w:color w:val="333333"/>
        </w:rPr>
      </w:pPr>
      <w:r w:rsidRPr="0004052F">
        <w:rPr>
          <w:rFonts w:ascii="Calibri" w:hAnsi="Calibri" w:cs="Calibri"/>
          <w:color w:val="333333"/>
        </w:rPr>
        <w:t> </w:t>
      </w:r>
    </w:p>
    <w:p w:rsidR="0004052F" w:rsidRPr="0004052F" w:rsidRDefault="0004052F" w:rsidP="004037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  <w:color w:val="333333"/>
        </w:rPr>
      </w:pPr>
      <w:proofErr w:type="spellStart"/>
      <w:r w:rsidRPr="0004052F">
        <w:rPr>
          <w:rFonts w:ascii="GHEA Mariam" w:hAnsi="GHEA Mariam" w:cs="Arial"/>
          <w:color w:val="333333"/>
        </w:rPr>
        <w:t>Հիմք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ընդունելով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Հայաստանի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Հանրապետության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Սահմանադրության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109-րդ </w:t>
      </w:r>
      <w:proofErr w:type="spellStart"/>
      <w:r w:rsidRPr="0004052F">
        <w:rPr>
          <w:rFonts w:ascii="GHEA Mariam" w:hAnsi="GHEA Mariam" w:cs="Arial"/>
          <w:color w:val="333333"/>
        </w:rPr>
        <w:t>հոդվածը</w:t>
      </w:r>
      <w:proofErr w:type="spellEnd"/>
      <w:r w:rsidRPr="0004052F">
        <w:rPr>
          <w:rFonts w:ascii="GHEA Mariam" w:hAnsi="GHEA Mariam" w:cs="Arial"/>
          <w:color w:val="333333"/>
        </w:rPr>
        <w:t>, «</w:t>
      </w:r>
      <w:proofErr w:type="spellStart"/>
      <w:r w:rsidRPr="0004052F">
        <w:rPr>
          <w:rFonts w:ascii="GHEA Mariam" w:hAnsi="GHEA Mariam" w:cs="Arial"/>
          <w:color w:val="333333"/>
        </w:rPr>
        <w:t>Ազգային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ժողովի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կանոնակարգ</w:t>
      </w:r>
      <w:proofErr w:type="spellEnd"/>
      <w:r w:rsidRPr="0004052F">
        <w:rPr>
          <w:rFonts w:ascii="GHEA Mariam" w:hAnsi="GHEA Mariam" w:cs="Arial"/>
          <w:color w:val="333333"/>
        </w:rPr>
        <w:t xml:space="preserve">» </w:t>
      </w:r>
      <w:proofErr w:type="spellStart"/>
      <w:r w:rsidRPr="0004052F">
        <w:rPr>
          <w:rFonts w:ascii="GHEA Mariam" w:hAnsi="GHEA Mariam" w:cs="Arial"/>
          <w:color w:val="333333"/>
        </w:rPr>
        <w:t>սահմանադրական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օրենքի</w:t>
      </w:r>
      <w:proofErr w:type="spellEnd"/>
      <w:r w:rsidRPr="0004052F">
        <w:rPr>
          <w:rFonts w:ascii="GHEA Mariam" w:hAnsi="GHEA Mariam" w:cs="Arial"/>
          <w:color w:val="333333"/>
        </w:rPr>
        <w:t xml:space="preserve"> 65-րդ </w:t>
      </w:r>
      <w:proofErr w:type="spellStart"/>
      <w:r w:rsidRPr="0004052F">
        <w:rPr>
          <w:rFonts w:ascii="GHEA Mariam" w:hAnsi="GHEA Mariam" w:cs="Arial"/>
          <w:color w:val="333333"/>
        </w:rPr>
        <w:t>հոդվածի</w:t>
      </w:r>
      <w:proofErr w:type="spellEnd"/>
      <w:r w:rsidRPr="0004052F">
        <w:rPr>
          <w:rFonts w:ascii="GHEA Mariam" w:hAnsi="GHEA Mariam" w:cs="Arial"/>
          <w:color w:val="333333"/>
        </w:rPr>
        <w:t xml:space="preserve"> 1-ին </w:t>
      </w:r>
      <w:proofErr w:type="spellStart"/>
      <w:r w:rsidRPr="0004052F">
        <w:rPr>
          <w:rFonts w:ascii="GHEA Mariam" w:hAnsi="GHEA Mariam" w:cs="Arial"/>
          <w:color w:val="333333"/>
        </w:rPr>
        <w:t>ու</w:t>
      </w:r>
      <w:proofErr w:type="spellEnd"/>
      <w:r w:rsidRPr="0004052F">
        <w:rPr>
          <w:rFonts w:ascii="GHEA Mariam" w:hAnsi="GHEA Mariam" w:cs="Arial"/>
          <w:color w:val="333333"/>
        </w:rPr>
        <w:t xml:space="preserve"> 3-րդ </w:t>
      </w:r>
      <w:proofErr w:type="spellStart"/>
      <w:r w:rsidRPr="0004052F">
        <w:rPr>
          <w:rFonts w:ascii="GHEA Mariam" w:hAnsi="GHEA Mariam" w:cs="Arial"/>
          <w:color w:val="333333"/>
        </w:rPr>
        <w:t>մասերը</w:t>
      </w:r>
      <w:proofErr w:type="spellEnd"/>
      <w:r w:rsidRPr="0004052F">
        <w:rPr>
          <w:rFonts w:ascii="GHEA Mariam" w:hAnsi="GHEA Mariam" w:cs="Arial"/>
          <w:color w:val="333333"/>
        </w:rPr>
        <w:t xml:space="preserve"> և 73-րդ </w:t>
      </w:r>
      <w:proofErr w:type="spellStart"/>
      <w:r w:rsidRPr="0004052F">
        <w:rPr>
          <w:rFonts w:ascii="GHEA Mariam" w:hAnsi="GHEA Mariam" w:cs="Arial"/>
          <w:color w:val="333333"/>
        </w:rPr>
        <w:t>հոդվածը</w:t>
      </w:r>
      <w:proofErr w:type="spellEnd"/>
      <w:r w:rsidRPr="0004052F">
        <w:rPr>
          <w:rFonts w:ascii="GHEA Mariam" w:hAnsi="GHEA Mariam" w:cs="Arial"/>
          <w:color w:val="333333"/>
        </w:rPr>
        <w:t xml:space="preserve">՝ </w:t>
      </w:r>
      <w:proofErr w:type="spellStart"/>
      <w:r w:rsidRPr="0004052F">
        <w:rPr>
          <w:rFonts w:ascii="GHEA Mariam" w:hAnsi="GHEA Mariam" w:cs="Arial"/>
          <w:color w:val="333333"/>
        </w:rPr>
        <w:t>Հայաստանի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Հանրապետության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կառավարությունը</w:t>
      </w:r>
      <w:proofErr w:type="spellEnd"/>
      <w:r w:rsidRPr="0004052F">
        <w:rPr>
          <w:rFonts w:ascii="Calibri" w:hAnsi="Calibri" w:cs="Calibri"/>
          <w:color w:val="333333"/>
        </w:rPr>
        <w:t> </w:t>
      </w:r>
      <w:proofErr w:type="spellStart"/>
      <w:r w:rsidRPr="0004052F">
        <w:rPr>
          <w:rStyle w:val="Emphasis"/>
          <w:rFonts w:ascii="GHEA Mariam" w:hAnsi="GHEA Mariam" w:cs="Arial"/>
          <w:b/>
          <w:bCs/>
          <w:color w:val="333333"/>
        </w:rPr>
        <w:t>որոշում</w:t>
      </w:r>
      <w:proofErr w:type="spellEnd"/>
      <w:r w:rsidRPr="0004052F">
        <w:rPr>
          <w:rStyle w:val="Emphasis"/>
          <w:rFonts w:ascii="GHEA Mariam" w:hAnsi="GHEA Mariam" w:cs="Arial"/>
          <w:b/>
          <w:bCs/>
          <w:color w:val="333333"/>
        </w:rPr>
        <w:t xml:space="preserve"> է.</w:t>
      </w:r>
    </w:p>
    <w:p w:rsidR="0004052F" w:rsidRPr="0004052F" w:rsidRDefault="0004052F" w:rsidP="004037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  <w:color w:val="333333"/>
        </w:rPr>
      </w:pPr>
      <w:r w:rsidRPr="0004052F">
        <w:rPr>
          <w:rFonts w:ascii="GHEA Mariam" w:hAnsi="GHEA Mariam" w:cs="Arial"/>
          <w:color w:val="333333"/>
        </w:rPr>
        <w:t xml:space="preserve">1. </w:t>
      </w:r>
      <w:proofErr w:type="spellStart"/>
      <w:r w:rsidRPr="0004052F">
        <w:rPr>
          <w:rFonts w:ascii="GHEA Mariam" w:hAnsi="GHEA Mariam" w:cs="Arial"/>
          <w:color w:val="333333"/>
        </w:rPr>
        <w:t>Հավանություն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տալ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r w:rsidR="00403724" w:rsidRPr="00403724">
        <w:rPr>
          <w:rFonts w:ascii="GHEA Mariam" w:hAnsi="GHEA Mariam" w:cs="Arial"/>
          <w:color w:val="333333"/>
        </w:rPr>
        <w:t>««</w:t>
      </w:r>
      <w:r w:rsidR="00403724">
        <w:rPr>
          <w:rFonts w:ascii="GHEA Mariam" w:hAnsi="GHEA Mariam" w:cs="Arial"/>
          <w:color w:val="333333"/>
          <w:lang w:val="hy-AM"/>
        </w:rPr>
        <w:t>Հ</w:t>
      </w:r>
      <w:proofErr w:type="spellStart"/>
      <w:r w:rsidR="00403724" w:rsidRPr="00403724">
        <w:rPr>
          <w:rFonts w:ascii="GHEA Mariam" w:hAnsi="GHEA Mariam" w:cs="Arial"/>
          <w:color w:val="333333"/>
        </w:rPr>
        <w:t>այաստանի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r w:rsidR="00403724">
        <w:rPr>
          <w:rFonts w:ascii="GHEA Mariam" w:hAnsi="GHEA Mariam" w:cs="Arial"/>
          <w:color w:val="333333"/>
          <w:lang w:val="hy-AM"/>
        </w:rPr>
        <w:t>Հ</w:t>
      </w:r>
      <w:proofErr w:type="spellStart"/>
      <w:r w:rsidR="00403724" w:rsidRPr="00403724">
        <w:rPr>
          <w:rFonts w:ascii="GHEA Mariam" w:hAnsi="GHEA Mariam" w:cs="Arial"/>
          <w:color w:val="333333"/>
        </w:rPr>
        <w:t>անրապետության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քաղաքացիական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օրենսգրքում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լրացումներ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r w:rsidR="00403724">
        <w:rPr>
          <w:rFonts w:ascii="GHEA Mariam" w:hAnsi="GHEA Mariam" w:cs="Arial"/>
          <w:color w:val="333333"/>
          <w:lang w:val="hy-AM"/>
        </w:rPr>
        <w:t>և</w:t>
      </w:r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փոփոխություններ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կատարելու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» </w:t>
      </w:r>
      <w:proofErr w:type="spellStart"/>
      <w:r w:rsidR="00403724" w:rsidRPr="00403724">
        <w:rPr>
          <w:rFonts w:ascii="GHEA Mariam" w:hAnsi="GHEA Mariam" w:cs="Arial"/>
          <w:color w:val="333333"/>
        </w:rPr>
        <w:t>օրենքում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փոփոխություն</w:t>
      </w:r>
      <w:proofErr w:type="spellEnd"/>
      <w:r w:rsidR="00E03A2A">
        <w:rPr>
          <w:rFonts w:ascii="GHEA Mariam" w:hAnsi="GHEA Mariam" w:cs="Arial"/>
          <w:color w:val="333333"/>
          <w:lang w:val="hy-AM"/>
        </w:rPr>
        <w:t>ներ</w:t>
      </w:r>
      <w:bookmarkStart w:id="0" w:name="_GoBack"/>
      <w:bookmarkEnd w:id="0"/>
      <w:r w:rsidR="00403724" w:rsidRPr="00403724">
        <w:rPr>
          <w:rFonts w:ascii="GHEA Mariam" w:hAnsi="GHEA Mariam" w:cs="Arial"/>
          <w:color w:val="333333"/>
        </w:rPr>
        <w:t xml:space="preserve"> </w:t>
      </w:r>
      <w:r w:rsidR="00403724">
        <w:rPr>
          <w:rFonts w:ascii="GHEA Mariam" w:hAnsi="GHEA Mariam" w:cs="Arial"/>
          <w:color w:val="333333"/>
          <w:lang w:val="hy-AM"/>
        </w:rPr>
        <w:t>և</w:t>
      </w:r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լրացումներ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կատարելու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>»,</w:t>
      </w:r>
      <w:r w:rsidR="00403724">
        <w:rPr>
          <w:rFonts w:ascii="GHEA Mariam" w:hAnsi="GHEA Mariam" w:cs="Arial"/>
          <w:color w:val="333333"/>
          <w:lang w:val="hy-AM"/>
        </w:rPr>
        <w:t xml:space="preserve"> </w:t>
      </w:r>
      <w:r w:rsidR="00403724" w:rsidRPr="00403724">
        <w:rPr>
          <w:rFonts w:ascii="GHEA Mariam" w:hAnsi="GHEA Mariam" w:cs="Arial"/>
          <w:color w:val="333333"/>
        </w:rPr>
        <w:t>««</w:t>
      </w:r>
      <w:r w:rsidR="00403724">
        <w:rPr>
          <w:rFonts w:ascii="GHEA Mariam" w:hAnsi="GHEA Mariam" w:cs="Arial"/>
          <w:color w:val="333333"/>
          <w:lang w:val="hy-AM"/>
        </w:rPr>
        <w:t>Տ</w:t>
      </w:r>
      <w:proofErr w:type="spellStart"/>
      <w:r w:rsidR="00403724" w:rsidRPr="00403724">
        <w:rPr>
          <w:rFonts w:ascii="GHEA Mariam" w:hAnsi="GHEA Mariam" w:cs="Arial"/>
          <w:color w:val="333333"/>
        </w:rPr>
        <w:t>եղական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տուրքերի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r w:rsidR="00403724">
        <w:rPr>
          <w:rFonts w:ascii="GHEA Mariam" w:hAnsi="GHEA Mariam" w:cs="Arial"/>
          <w:color w:val="333333"/>
          <w:lang w:val="hy-AM"/>
        </w:rPr>
        <w:t>և</w:t>
      </w:r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վճարների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» </w:t>
      </w:r>
      <w:proofErr w:type="spellStart"/>
      <w:r w:rsidR="00403724" w:rsidRPr="00403724">
        <w:rPr>
          <w:rFonts w:ascii="GHEA Mariam" w:hAnsi="GHEA Mariam" w:cs="Arial"/>
          <w:color w:val="333333"/>
        </w:rPr>
        <w:t>օրենքում</w:t>
      </w:r>
      <w:proofErr w:type="spellEnd"/>
      <w:r w:rsidR="00403724">
        <w:rPr>
          <w:rFonts w:ascii="GHEA Mariam" w:hAnsi="GHEA Mariam" w:cs="Arial"/>
          <w:color w:val="333333"/>
          <w:lang w:val="hy-AM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լրացումներ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կատարելու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» </w:t>
      </w:r>
      <w:r w:rsidR="00403724">
        <w:rPr>
          <w:rFonts w:ascii="GHEA Mariam" w:hAnsi="GHEA Mariam" w:cs="Arial"/>
          <w:color w:val="333333"/>
          <w:lang w:val="hy-AM"/>
        </w:rPr>
        <w:t>և</w:t>
      </w:r>
      <w:r w:rsidR="00403724" w:rsidRPr="00403724">
        <w:rPr>
          <w:rFonts w:ascii="GHEA Mariam" w:hAnsi="GHEA Mariam" w:cs="Arial"/>
          <w:color w:val="333333"/>
        </w:rPr>
        <w:t xml:space="preserve"> ««</w:t>
      </w:r>
      <w:r w:rsidR="00403724">
        <w:rPr>
          <w:rFonts w:ascii="GHEA Mariam" w:hAnsi="GHEA Mariam" w:cs="Arial"/>
          <w:color w:val="333333"/>
          <w:lang w:val="hy-AM"/>
        </w:rPr>
        <w:t>Շ</w:t>
      </w:r>
      <w:proofErr w:type="spellStart"/>
      <w:r w:rsidR="00403724" w:rsidRPr="00403724">
        <w:rPr>
          <w:rFonts w:ascii="GHEA Mariam" w:hAnsi="GHEA Mariam" w:cs="Arial"/>
          <w:color w:val="333333"/>
        </w:rPr>
        <w:t>րջակա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միջավայրի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վրա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ազդեցության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գնահատման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r w:rsidR="00403724">
        <w:rPr>
          <w:rFonts w:ascii="GHEA Mariam" w:hAnsi="GHEA Mariam" w:cs="Arial"/>
          <w:color w:val="333333"/>
          <w:lang w:val="hy-AM"/>
        </w:rPr>
        <w:t>և</w:t>
      </w:r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փորձաքննության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» </w:t>
      </w:r>
      <w:proofErr w:type="spellStart"/>
      <w:r w:rsidR="00403724" w:rsidRPr="00403724">
        <w:rPr>
          <w:rFonts w:ascii="GHEA Mariam" w:hAnsi="GHEA Mariam" w:cs="Arial"/>
          <w:color w:val="333333"/>
        </w:rPr>
        <w:t>օրենքում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լրացում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կատարելու</w:t>
      </w:r>
      <w:proofErr w:type="spellEnd"/>
      <w:r w:rsidR="00403724" w:rsidRPr="00403724">
        <w:rPr>
          <w:rFonts w:ascii="GHEA Mariam" w:hAnsi="GHEA Mariam" w:cs="Arial"/>
          <w:color w:val="333333"/>
        </w:rPr>
        <w:t xml:space="preserve"> </w:t>
      </w:r>
      <w:proofErr w:type="spellStart"/>
      <w:r w:rsidR="00403724" w:rsidRPr="00403724">
        <w:rPr>
          <w:rFonts w:ascii="GHEA Mariam" w:hAnsi="GHEA Mariam" w:cs="Arial"/>
          <w:color w:val="333333"/>
        </w:rPr>
        <w:t>մասին</w:t>
      </w:r>
      <w:proofErr w:type="spellEnd"/>
      <w:r w:rsidR="00403724" w:rsidRPr="00403724">
        <w:rPr>
          <w:rFonts w:ascii="GHEA Mariam" w:hAnsi="GHEA Mariam" w:cs="Arial"/>
          <w:color w:val="333333"/>
        </w:rPr>
        <w:t>»</w:t>
      </w:r>
      <w:r w:rsidR="00403724"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օրենքների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նախագծերի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վերաբերյալ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Հայաստանի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Հանրապետության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կառավարության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օրենսդրական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նախաձեռնությանը</w:t>
      </w:r>
      <w:proofErr w:type="spellEnd"/>
      <w:r w:rsidRPr="0004052F">
        <w:rPr>
          <w:rFonts w:ascii="GHEA Mariam" w:hAnsi="GHEA Mariam" w:cs="Arial"/>
          <w:color w:val="333333"/>
        </w:rPr>
        <w:t>:</w:t>
      </w:r>
    </w:p>
    <w:p w:rsidR="0004052F" w:rsidRPr="0004052F" w:rsidRDefault="0004052F" w:rsidP="004037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  <w:color w:val="333333"/>
        </w:rPr>
      </w:pPr>
      <w:r w:rsidRPr="0004052F">
        <w:rPr>
          <w:rFonts w:ascii="GHEA Mariam" w:hAnsi="GHEA Mariam" w:cs="Arial"/>
          <w:color w:val="333333"/>
        </w:rPr>
        <w:lastRenderedPageBreak/>
        <w:t xml:space="preserve">2. </w:t>
      </w:r>
      <w:proofErr w:type="spellStart"/>
      <w:r w:rsidRPr="0004052F">
        <w:rPr>
          <w:rFonts w:ascii="GHEA Mariam" w:hAnsi="GHEA Mariam" w:cs="Arial"/>
          <w:color w:val="333333"/>
        </w:rPr>
        <w:t>Հայաստանի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Հանրապետության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կառավարության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օրենսդրական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նախաձեռնությունը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համարել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անհետաձգելի</w:t>
      </w:r>
      <w:proofErr w:type="spellEnd"/>
      <w:r w:rsidRPr="0004052F">
        <w:rPr>
          <w:rFonts w:ascii="GHEA Mariam" w:hAnsi="GHEA Mariam" w:cs="Arial"/>
          <w:color w:val="333333"/>
        </w:rPr>
        <w:t xml:space="preserve"> և </w:t>
      </w:r>
      <w:proofErr w:type="spellStart"/>
      <w:r w:rsidRPr="0004052F">
        <w:rPr>
          <w:rFonts w:ascii="GHEA Mariam" w:hAnsi="GHEA Mariam" w:cs="Arial"/>
          <w:color w:val="333333"/>
        </w:rPr>
        <w:t>սահմանված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կարգով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ներկայացնել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Հայաստանի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Հանրապետության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Ազգային</w:t>
      </w:r>
      <w:proofErr w:type="spellEnd"/>
      <w:r w:rsidRPr="0004052F">
        <w:rPr>
          <w:rFonts w:ascii="GHEA Mariam" w:hAnsi="GHEA Mariam" w:cs="Arial"/>
          <w:color w:val="333333"/>
        </w:rPr>
        <w:t xml:space="preserve"> </w:t>
      </w:r>
      <w:proofErr w:type="spellStart"/>
      <w:r w:rsidRPr="0004052F">
        <w:rPr>
          <w:rFonts w:ascii="GHEA Mariam" w:hAnsi="GHEA Mariam" w:cs="Arial"/>
          <w:color w:val="333333"/>
        </w:rPr>
        <w:t>ժողով</w:t>
      </w:r>
      <w:proofErr w:type="spellEnd"/>
      <w:r w:rsidRPr="0004052F">
        <w:rPr>
          <w:rFonts w:ascii="GHEA Mariam" w:hAnsi="GHEA Mariam" w:cs="Arial"/>
          <w:color w:val="333333"/>
        </w:rPr>
        <w:t>:</w:t>
      </w:r>
    </w:p>
    <w:p w:rsidR="0004052F" w:rsidRDefault="0004052F" w:rsidP="00403724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333333"/>
          <w:sz w:val="24"/>
          <w:szCs w:val="24"/>
        </w:rPr>
      </w:pPr>
      <w:r w:rsidRPr="0004052F">
        <w:rPr>
          <w:rFonts w:ascii="Calibri" w:hAnsi="Calibri" w:cs="Calibri"/>
          <w:color w:val="333333"/>
          <w:sz w:val="24"/>
          <w:szCs w:val="24"/>
        </w:rPr>
        <w:t> </w:t>
      </w:r>
    </w:p>
    <w:p w:rsidR="00403724" w:rsidRPr="00E20F90" w:rsidRDefault="00403724" w:rsidP="00403724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:rsidR="0004052F" w:rsidRPr="00E20F90" w:rsidRDefault="0004052F" w:rsidP="00403724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E20F90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E20F9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E20F90">
        <w:rPr>
          <w:rFonts w:ascii="GHEA Mariam" w:hAnsi="GHEA Mariam" w:cs="AK Courier"/>
          <w:sz w:val="24"/>
          <w:szCs w:val="24"/>
          <w:lang w:val="af-ZA"/>
        </w:rPr>
        <w:tab/>
      </w:r>
      <w:r w:rsidRPr="00E20F90">
        <w:rPr>
          <w:rFonts w:ascii="GHEA Mariam" w:hAnsi="GHEA Mariam" w:cs="AK Courier"/>
          <w:sz w:val="24"/>
          <w:szCs w:val="24"/>
          <w:lang w:val="af-ZA"/>
        </w:rPr>
        <w:tab/>
      </w:r>
      <w:r w:rsidRPr="00E20F90">
        <w:rPr>
          <w:rFonts w:ascii="GHEA Mariam" w:hAnsi="GHEA Mariam" w:cs="AK Courier"/>
          <w:sz w:val="24"/>
          <w:szCs w:val="24"/>
          <w:lang w:val="af-ZA"/>
        </w:rPr>
        <w:tab/>
      </w:r>
      <w:r w:rsidRPr="00E20F90">
        <w:rPr>
          <w:rFonts w:ascii="GHEA Mariam" w:hAnsi="GHEA Mariam" w:cs="AK Courier"/>
          <w:sz w:val="24"/>
          <w:szCs w:val="24"/>
          <w:lang w:val="af-ZA"/>
        </w:rPr>
        <w:tab/>
      </w:r>
      <w:r w:rsidRPr="00896745">
        <w:rPr>
          <w:rFonts w:ascii="GHEA Mariam" w:hAnsi="GHEA Mariam" w:cs="AK Courier"/>
          <w:sz w:val="24"/>
          <w:szCs w:val="24"/>
        </w:rPr>
        <w:t>Ն</w:t>
      </w:r>
      <w:r w:rsidRPr="00E20F90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896745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:rsidR="0004052F" w:rsidRPr="00E20F90" w:rsidRDefault="0004052F" w:rsidP="00403724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  </w:t>
      </w:r>
      <w:proofErr w:type="spellStart"/>
      <w:r w:rsidRPr="00896745">
        <w:rPr>
          <w:rFonts w:ascii="GHEA Mariam" w:hAnsi="GHEA Mariam" w:cs="AK Courier"/>
          <w:sz w:val="24"/>
          <w:szCs w:val="24"/>
        </w:rPr>
        <w:t>վարչապետ</w:t>
      </w:r>
      <w:proofErr w:type="spellEnd"/>
    </w:p>
    <w:p w:rsidR="0004052F" w:rsidRPr="00E20F90" w:rsidRDefault="0004052F" w:rsidP="00403724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 </w:t>
      </w:r>
      <w:proofErr w:type="spellStart"/>
      <w:r w:rsidRPr="00896745">
        <w:rPr>
          <w:rFonts w:ascii="GHEA Mariam" w:hAnsi="GHEA Mariam" w:cs="AK Courier"/>
          <w:sz w:val="24"/>
          <w:szCs w:val="24"/>
        </w:rPr>
        <w:t>Եր</w:t>
      </w:r>
      <w:r>
        <w:rPr>
          <w:rFonts w:ascii="GHEA Mariam" w:hAnsi="GHEA Mariam" w:cs="AK Courier"/>
          <w:sz w:val="24"/>
          <w:szCs w:val="24"/>
        </w:rPr>
        <w:t>և</w:t>
      </w:r>
      <w:r w:rsidRPr="00896745">
        <w:rPr>
          <w:rFonts w:ascii="GHEA Mariam" w:hAnsi="GHEA Mariam" w:cs="AK Courier"/>
          <w:sz w:val="24"/>
          <w:szCs w:val="24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E20F90">
        <w:rPr>
          <w:rFonts w:ascii="GHEA Mariam" w:hAnsi="GHEA Mariam" w:cs="AK Courier"/>
          <w:sz w:val="24"/>
          <w:szCs w:val="24"/>
          <w:lang w:val="af-ZA"/>
        </w:rPr>
        <w:t>202</w:t>
      </w:r>
      <w:r>
        <w:rPr>
          <w:rFonts w:ascii="GHEA Mariam" w:hAnsi="GHEA Mariam" w:cs="AK Courier"/>
          <w:sz w:val="24"/>
          <w:szCs w:val="24"/>
          <w:lang w:val="hy-AM"/>
        </w:rPr>
        <w:t>6</w:t>
      </w:r>
      <w:r w:rsidRPr="00E20F9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96745">
        <w:rPr>
          <w:rFonts w:ascii="GHEA Mariam" w:hAnsi="GHEA Mariam" w:cs="AK Courier"/>
          <w:sz w:val="24"/>
          <w:szCs w:val="24"/>
        </w:rPr>
        <w:t>թ</w:t>
      </w:r>
      <w:r w:rsidRPr="00E20F90">
        <w:rPr>
          <w:rFonts w:ascii="GHEA Mariam" w:hAnsi="GHEA Mariam" w:cs="AK Courier"/>
          <w:sz w:val="24"/>
          <w:szCs w:val="24"/>
          <w:lang w:val="af-ZA"/>
        </w:rPr>
        <w:t>.</w:t>
      </w:r>
    </w:p>
    <w:p w:rsidR="0004052F" w:rsidRPr="0004052F" w:rsidRDefault="0004052F" w:rsidP="004037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  <w:color w:val="333333"/>
        </w:rPr>
      </w:pPr>
    </w:p>
    <w:p w:rsidR="007941CB" w:rsidRPr="0004052F" w:rsidRDefault="007941CB" w:rsidP="00403724">
      <w:pPr>
        <w:spacing w:after="0" w:line="360" w:lineRule="auto"/>
        <w:rPr>
          <w:rFonts w:ascii="GHEA Mariam" w:hAnsi="GHEA Mariam"/>
          <w:sz w:val="24"/>
          <w:szCs w:val="24"/>
        </w:rPr>
      </w:pPr>
    </w:p>
    <w:sectPr w:rsidR="007941CB" w:rsidRPr="00040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72"/>
    <w:rsid w:val="0004052F"/>
    <w:rsid w:val="00053572"/>
    <w:rsid w:val="00403724"/>
    <w:rsid w:val="00446356"/>
    <w:rsid w:val="00502620"/>
    <w:rsid w:val="00786D89"/>
    <w:rsid w:val="007941CB"/>
    <w:rsid w:val="00E0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CBB0E"/>
  <w15:chartTrackingRefBased/>
  <w15:docId w15:val="{7725208E-A6A5-4E2A-9EFA-D8FC9C51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0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052F"/>
    <w:rPr>
      <w:b/>
      <w:bCs/>
    </w:rPr>
  </w:style>
  <w:style w:type="character" w:styleId="Emphasis">
    <w:name w:val="Emphasis"/>
    <w:basedOn w:val="DefaultParagraphFont"/>
    <w:uiPriority w:val="20"/>
    <w:qFormat/>
    <w:rsid w:val="000405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Grigoryan</dc:creator>
  <cp:keywords/>
  <dc:description/>
  <cp:lastModifiedBy>Haykaz Grigoryan</cp:lastModifiedBy>
  <cp:revision>13</cp:revision>
  <dcterms:created xsi:type="dcterms:W3CDTF">2026-06-03T16:00:00Z</dcterms:created>
  <dcterms:modified xsi:type="dcterms:W3CDTF">2026-06-04T03:10:00Z</dcterms:modified>
</cp:coreProperties>
</file>