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770FD6" w:rsidRDefault="00B25DBF" w:rsidP="00770FD6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r w:rsidRPr="00770FD6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835112" w:rsidRPr="00770FD6" w:rsidRDefault="00835112" w:rsidP="00770FD6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770FD6">
        <w:rPr>
          <w:rFonts w:ascii="GHEA Grapalat" w:hAnsi="GHEA Grapalat"/>
          <w:b/>
          <w:sz w:val="24"/>
          <w:szCs w:val="24"/>
          <w:lang w:val="hy-AM"/>
        </w:rPr>
        <w:t></w:t>
      </w:r>
      <w:r w:rsidR="00F02EFB" w:rsidRPr="00770FD6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F02EFB" w:rsidRPr="00770FD6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F02EFB" w:rsidRPr="00770FD6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F02EFB" w:rsidRPr="00770FD6">
        <w:rPr>
          <w:rFonts w:ascii="GHEA Grapalat" w:hAnsi="GHEA Grapalat" w:cs="Arial Armenian"/>
          <w:b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 xml:space="preserve"> </w:t>
      </w:r>
      <w:r w:rsidR="00F02EFB" w:rsidRPr="00770FD6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="00F02EFB" w:rsidRPr="00770FD6">
        <w:rPr>
          <w:rFonts w:ascii="GHEA Grapalat" w:hAnsi="GHEA Grapalat" w:cs="Sylfaen"/>
          <w:b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F02EFB" w:rsidRPr="00770FD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 </w:t>
      </w:r>
      <w:r w:rsidR="00F02EFB" w:rsidRPr="00770FD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02EFB" w:rsidRPr="00770FD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2011  </w:t>
      </w:r>
      <w:r w:rsidR="00F02EFB" w:rsidRPr="00770FD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ԹՎԱ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ԿԱՆԻ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ՄԱՅԻՍԻ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12-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Ի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pt-BR"/>
        </w:rPr>
        <w:t>N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703-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Ն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ՈՐՈՇՄԱՆ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ՄԵՋ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ԼՐԱՑՈՒՄ</w:t>
      </w:r>
      <w:r w:rsidR="00F02EFB" w:rsidRPr="00770FD6">
        <w:rPr>
          <w:rFonts w:ascii="GHEA Grapalat" w:hAnsi="GHEA Grapalat"/>
          <w:b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 w:cs="Arial"/>
          <w:b/>
          <w:spacing w:val="-2"/>
          <w:sz w:val="24"/>
          <w:szCs w:val="24"/>
          <w:shd w:val="clear" w:color="auto" w:fill="FFFFFF"/>
          <w:lang w:val="hy-AM"/>
        </w:rPr>
        <w:t>ԿԱՏԱՐԵԼՈՒ</w:t>
      </w:r>
      <w:r w:rsidR="00F02EFB" w:rsidRPr="00770FD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F02EFB" w:rsidRPr="00770FD6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ՄԱՍԻՆ</w:t>
      </w:r>
      <w:r w:rsidRPr="00770FD6">
        <w:rPr>
          <w:rFonts w:ascii="GHEA Grapalat" w:hAnsi="GHEA Grapalat"/>
          <w:b/>
          <w:sz w:val="24"/>
          <w:szCs w:val="24"/>
          <w:lang w:val="hy-AM"/>
        </w:rPr>
        <w:t xml:space="preserve"> </w:t>
      </w:r>
    </w:p>
    <w:p w:rsidR="00FE5BCD" w:rsidRPr="00770FD6" w:rsidRDefault="00835112" w:rsidP="00770F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70FD6">
        <w:rPr>
          <w:rFonts w:ascii="GHEA Grapalat" w:hAnsi="GHEA Grapalat" w:cs="Sylfaen"/>
          <w:b/>
          <w:sz w:val="24"/>
          <w:szCs w:val="24"/>
          <w:lang w:val="hy-AM"/>
        </w:rPr>
        <w:t>ՀՀ ԿԱՌԱՎԱՐՈՒԹՅԱՆ</w:t>
      </w:r>
      <w:r w:rsidRPr="00770FD6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</w:t>
      </w:r>
      <w:r w:rsidRPr="00770FD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E41B9" w:rsidRPr="00770FD6">
        <w:rPr>
          <w:rFonts w:ascii="GHEA Grapalat" w:hAnsi="GHEA Grapalat" w:cs="Sylfaen"/>
          <w:b/>
          <w:sz w:val="24"/>
          <w:szCs w:val="24"/>
        </w:rPr>
        <w:t xml:space="preserve"> </w:t>
      </w:r>
      <w:r w:rsidRPr="00770FD6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:rsidR="00280543" w:rsidRPr="00770FD6" w:rsidRDefault="00280543" w:rsidP="00770FD6">
      <w:pPr>
        <w:spacing w:after="0"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25DBF" w:rsidRPr="00770FD6" w:rsidRDefault="00B25DBF" w:rsidP="00770FD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770FD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770FD6" w:rsidRDefault="00F02EFB" w:rsidP="00770FD6">
      <w:pPr>
        <w:pStyle w:val="norm"/>
        <w:spacing w:line="360" w:lineRule="auto"/>
        <w:ind w:firstLine="706"/>
        <w:rPr>
          <w:rFonts w:ascii="GHEA Grapalat" w:hAnsi="GHEA Grapalat" w:cs="Sylfaen"/>
          <w:sz w:val="24"/>
          <w:szCs w:val="24"/>
          <w:lang w:val="hy-AM"/>
        </w:rPr>
      </w:pP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</w:t>
      </w:r>
      <w:r w:rsidR="00E202B4">
        <w:rPr>
          <w:rFonts w:ascii="GHEA Grapalat" w:hAnsi="GHEA Grapalat" w:cs="Sylfaen"/>
          <w:sz w:val="24"/>
          <w:szCs w:val="24"/>
          <w:lang w:val="hy-AM"/>
        </w:rPr>
        <w:t>Լիբանանի</w:t>
      </w: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համապատասխան գերատեսչությունների ներկայացուցիչների աշխատանքային</w:t>
      </w:r>
      <w:r w:rsidR="0017075A" w:rsidRPr="00770FD6">
        <w:rPr>
          <w:rFonts w:ascii="GHEA Grapalat" w:hAnsi="GHEA Grapalat" w:cs="Sylfaen"/>
          <w:sz w:val="24"/>
          <w:szCs w:val="24"/>
          <w:lang w:val="hy-AM"/>
        </w:rPr>
        <w:t xml:space="preserve"> հանդիպումների արդյունքում պայմանավորվածություն է ձեռք բերվել քննարկել նաև </w:t>
      </w:r>
      <w:r w:rsidR="00770FD6">
        <w:rPr>
          <w:rFonts w:ascii="GHEA Grapalat" w:hAnsi="GHEA Grapalat" w:cs="Sylfaen"/>
          <w:sz w:val="24"/>
          <w:szCs w:val="24"/>
          <w:lang w:val="hy-AM"/>
        </w:rPr>
        <w:t>Հայաստան</w:t>
      </w:r>
      <w:r w:rsidR="0017075A" w:rsidRPr="00770FD6">
        <w:rPr>
          <w:rFonts w:ascii="GHEA Grapalat" w:hAnsi="GHEA Grapalat" w:cs="Sylfaen"/>
          <w:sz w:val="24"/>
          <w:szCs w:val="24"/>
          <w:lang w:val="hy-AM"/>
        </w:rPr>
        <w:t xml:space="preserve">ի կողմից </w:t>
      </w:r>
      <w:r w:rsidR="00E202B4">
        <w:rPr>
          <w:rFonts w:ascii="GHEA Grapalat" w:hAnsi="GHEA Grapalat" w:cs="Sylfaen"/>
          <w:sz w:val="24"/>
          <w:szCs w:val="24"/>
          <w:lang w:val="hy-AM"/>
        </w:rPr>
        <w:t>Լիբանանին</w:t>
      </w:r>
      <w:r w:rsidR="0017075A" w:rsidRPr="00770FD6">
        <w:rPr>
          <w:rFonts w:ascii="GHEA Grapalat" w:hAnsi="GHEA Grapalat" w:cs="Sylfaen"/>
          <w:sz w:val="24"/>
          <w:szCs w:val="24"/>
          <w:lang w:val="hy-AM"/>
        </w:rPr>
        <w:t xml:space="preserve"> հումանիտար աջակցությո</w:t>
      </w:r>
      <w:r w:rsidR="00770FD6">
        <w:rPr>
          <w:rFonts w:ascii="GHEA Grapalat" w:hAnsi="GHEA Grapalat" w:cs="Sylfaen"/>
          <w:sz w:val="24"/>
          <w:szCs w:val="24"/>
          <w:lang w:val="hy-AM"/>
        </w:rPr>
        <w:t>ւն ցուցաբերելու հարցը:</w:t>
      </w:r>
    </w:p>
    <w:p w:rsidR="00B25DBF" w:rsidRPr="00770FD6" w:rsidRDefault="00F02EFB" w:rsidP="00770FD6">
      <w:pPr>
        <w:pStyle w:val="norm"/>
        <w:spacing w:line="360" w:lineRule="auto"/>
        <w:ind w:firstLine="706"/>
        <w:rPr>
          <w:rFonts w:ascii="GHEA Grapalat" w:hAnsi="GHEA Grapalat" w:cs="AK Courier"/>
          <w:sz w:val="24"/>
          <w:szCs w:val="24"/>
          <w:lang w:val="af-ZA"/>
        </w:rPr>
      </w:pPr>
      <w:r w:rsidRPr="00770FD6">
        <w:rPr>
          <w:rFonts w:ascii="GHEA Grapalat" w:hAnsi="GHEA Grapalat" w:cs="Sylfaen"/>
          <w:sz w:val="24"/>
          <w:szCs w:val="24"/>
          <w:lang w:val="hy-AM"/>
        </w:rPr>
        <w:t>Սույն ո</w:t>
      </w:r>
      <w:r w:rsidR="00CD5DD4" w:rsidRPr="00770FD6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CD5DD4" w:rsidRPr="00770FD6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CD5DD4" w:rsidRPr="00770FD6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անունից </w:t>
      </w:r>
      <w:r w:rsidR="00E202B4">
        <w:rPr>
          <w:rFonts w:ascii="GHEA Grapalat" w:hAnsi="GHEA Grapalat" w:cs="Sylfaen"/>
          <w:sz w:val="24"/>
          <w:szCs w:val="24"/>
          <w:lang w:val="hy-AM"/>
        </w:rPr>
        <w:t>Լիբանանի</w:t>
      </w: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 ուղարկվելիք, մարդասիրական օգնության համար նախատեսված բեռները Թուրքիայի տարածքով, ցամաքային ճանապարհով տեղափոխելու անհրաժեշտությամբ:</w:t>
      </w:r>
      <w:r w:rsidR="00CD5DD4" w:rsidRPr="00770FD6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13CBC" w:rsidRPr="00770FD6" w:rsidRDefault="00B25DBF" w:rsidP="00770FD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770FD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011A04" w:rsidRPr="00770FD6" w:rsidRDefault="0017075A" w:rsidP="00770FD6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0FD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Ներկայումս հայ-թուրքական պետական սահմանի «</w:t>
      </w:r>
      <w:r w:rsidRPr="00770FD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Մարգարա</w:t>
      </w:r>
      <w:r w:rsidRPr="00770FD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770F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770FD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«</w:t>
      </w:r>
      <w:r w:rsidRPr="00770FD6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Ալիջան</w:t>
      </w:r>
      <w:r w:rsidRPr="00770FD6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770FD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770FD6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անցակետը չի գործում և գործող իրավական կարգավորումներով հնարավոր չէ նշված սահմանային կետով անձանց, բեռների և տրանսպորտային միջոցների անցումը:</w:t>
      </w:r>
    </w:p>
    <w:p w:rsidR="00B25DBF" w:rsidRPr="00770FD6" w:rsidRDefault="00B25DBF" w:rsidP="00770FD6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70FD6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Pr="00770FD6" w:rsidRDefault="00B25DBF" w:rsidP="00770FD6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770FD6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17075A" w:rsidRPr="00770FD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անունից </w:t>
      </w:r>
      <w:r w:rsidR="00E202B4">
        <w:rPr>
          <w:rFonts w:ascii="GHEA Grapalat" w:hAnsi="GHEA Grapalat" w:cs="Sylfaen"/>
          <w:sz w:val="24"/>
          <w:szCs w:val="24"/>
          <w:lang w:val="hy-AM"/>
        </w:rPr>
        <w:t>Լիբանանի</w:t>
      </w:r>
      <w:r w:rsidR="0017075A" w:rsidRPr="00770FD6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 ուղարկվելիք, մարդասիրական օգնության համար նախատեսված </w:t>
      </w:r>
      <w:r w:rsidR="00770FD6" w:rsidRPr="00770FD6">
        <w:rPr>
          <w:rFonts w:ascii="GHEA Grapalat" w:hAnsi="GHEA Grapalat" w:cs="Sylfaen"/>
          <w:sz w:val="24"/>
          <w:szCs w:val="24"/>
          <w:lang w:val="hy-AM"/>
        </w:rPr>
        <w:t>բեռներն</w:t>
      </w:r>
      <w:r w:rsidR="0017075A" w:rsidRPr="00770F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0FD6" w:rsidRPr="00770FD6">
        <w:rPr>
          <w:rFonts w:ascii="GHEA Grapalat" w:hAnsi="GHEA Grapalat" w:cs="Sylfaen"/>
          <w:sz w:val="24"/>
          <w:szCs w:val="24"/>
          <w:lang w:val="hy-AM"/>
        </w:rPr>
        <w:t>առավել արագ և նվազ ծախսերով տեղ հասցնելու համար:</w:t>
      </w:r>
    </w:p>
    <w:p w:rsidR="00B25DBF" w:rsidRPr="00770FD6" w:rsidRDefault="00B25DBF" w:rsidP="00770FD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70FD6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770FD6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8D0BEA" w:rsidRPr="00770FD6" w:rsidRDefault="00B25DBF" w:rsidP="00770FD6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770FD6">
        <w:rPr>
          <w:rFonts w:ascii="GHEA Grapalat" w:hAnsi="GHEA Grapalat" w:cs="Sylfaen"/>
          <w:sz w:val="24"/>
          <w:szCs w:val="24"/>
          <w:lang w:val="hy-AM"/>
        </w:rPr>
        <w:t>ՀՀ 202</w:t>
      </w:r>
      <w:r w:rsidR="00E202B4">
        <w:rPr>
          <w:rFonts w:ascii="GHEA Grapalat" w:hAnsi="GHEA Grapalat" w:cs="Sylfaen"/>
          <w:sz w:val="24"/>
          <w:szCs w:val="24"/>
          <w:lang w:val="hy-AM"/>
        </w:rPr>
        <w:t>6</w:t>
      </w:r>
      <w:r w:rsidR="001971C8" w:rsidRPr="00770FD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770FD6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proofErr w:type="spellStart"/>
      <w:r w:rsidRPr="00770FD6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770FD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770FD6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770FD6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770FD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770FD6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770FD6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770FD6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770FD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E41B9" w:rsidRPr="00770FD6" w:rsidRDefault="00B25DBF" w:rsidP="00770FD6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70FD6">
        <w:rPr>
          <w:rFonts w:ascii="GHEA Grapalat" w:hAnsi="GHEA Grapalat"/>
          <w:b/>
          <w:sz w:val="24"/>
          <w:szCs w:val="24"/>
          <w:lang w:val="af-ZA"/>
        </w:rPr>
        <w:lastRenderedPageBreak/>
        <w:t xml:space="preserve">        5. </w:t>
      </w:r>
      <w:r w:rsidRPr="00770FD6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130C09" w:rsidRPr="009758B0" w:rsidRDefault="00130C09" w:rsidP="00130C09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ընդունումը </w:t>
      </w:r>
      <w:r w:rsidR="00BD6D7B">
        <w:rPr>
          <w:rFonts w:ascii="GHEA Grapalat" w:hAnsi="GHEA Grapalat"/>
          <w:color w:val="000000"/>
          <w:sz w:val="24"/>
          <w:szCs w:val="24"/>
          <w:lang w:val="hy-AM"/>
        </w:rPr>
        <w:t xml:space="preserve">բխում է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br/>
        <w:t>N 1 հավելվածի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>«Վտանգված հայ համայնքներին (</w:t>
      </w:r>
      <w:bookmarkStart w:id="1" w:name="_GoBack"/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>Սիրիա</w:t>
      </w:r>
      <w:bookmarkEnd w:id="1"/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, Լիբանան, Իրաք) աջակցության ցուցաբերում, ըստ անհրաժեշտության նաև մարդասիրական օգնության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տրամադրում</w:t>
      </w:r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11.3-րդ 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միջոցառումից</w:t>
      </w:r>
      <w:proofErr w:type="spellEnd"/>
      <w:r w:rsidRPr="009758B0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B25DBF" w:rsidRPr="00770FD6" w:rsidRDefault="00B25DBF" w:rsidP="00770FD6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770FD6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770FD6" w:rsidRPr="00770FD6" w:rsidRDefault="00770FD6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Սույն</w:t>
      </w:r>
      <w:r w:rsidR="00C1150F" w:rsidRPr="00770FD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0667DA" w:rsidRPr="00770FD6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770FD6">
        <w:rPr>
          <w:rFonts w:ascii="GHEA Grapalat" w:hAnsi="GHEA Grapalat" w:cs="GHEA Grapalat"/>
          <w:bCs/>
          <w:sz w:val="24"/>
          <w:szCs w:val="24"/>
        </w:rPr>
        <w:t>ման</w:t>
      </w:r>
      <w:proofErr w:type="spellEnd"/>
      <w:r w:rsidR="00C1150F" w:rsidRPr="00770FD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B25DBF" w:rsidRPr="00770FD6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ՀՀ </w:t>
      </w:r>
      <w:r w:rsidRPr="00770FD6">
        <w:rPr>
          <w:rFonts w:ascii="GHEA Grapalat" w:hAnsi="GHEA Grapalat" w:cs="GHEA Grapalat"/>
          <w:bCs/>
          <w:sz w:val="24"/>
          <w:szCs w:val="24"/>
          <w:lang w:val="hy-AM"/>
        </w:rPr>
        <w:t>վարչապետի աշխատակազմի</w:t>
      </w:r>
      <w:r w:rsidR="00B25DBF" w:rsidRPr="00770FD6">
        <w:rPr>
          <w:rFonts w:ascii="GHEA Grapalat" w:hAnsi="GHEA Grapalat" w:cs="GHEA Grapalat"/>
          <w:bCs/>
          <w:sz w:val="24"/>
          <w:szCs w:val="24"/>
          <w:lang w:val="hy-AM"/>
        </w:rPr>
        <w:t xml:space="preserve"> կողմից:</w:t>
      </w:r>
    </w:p>
    <w:p w:rsidR="00770FD6" w:rsidRPr="00770FD6" w:rsidRDefault="00770FD6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70FD6">
        <w:rPr>
          <w:rFonts w:ascii="GHEA Grapalat" w:eastAsia="Calibri" w:hAnsi="GHEA Grapalat" w:cs="Sylfaen"/>
          <w:sz w:val="24"/>
          <w:szCs w:val="24"/>
          <w:lang w:val="hy-AM"/>
        </w:rPr>
        <w:t>Սույն նախագծի</w:t>
      </w:r>
      <w:r w:rsidRPr="00770FD6">
        <w:rPr>
          <w:rFonts w:ascii="GHEA Grapalat" w:eastAsia="Calibri" w:hAnsi="GHEA Grapalat" w:cs="Sylfaen"/>
          <w:sz w:val="24"/>
          <w:szCs w:val="24"/>
          <w:lang w:val="pt-BR"/>
        </w:rPr>
        <w:t xml:space="preserve"> ընդունման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կապակցությամբ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Հայաստանի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Հանրապետության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այլ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իրավական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ակտերի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Tahoma"/>
          <w:sz w:val="24"/>
          <w:szCs w:val="24"/>
          <w:lang w:val="hy-AM"/>
        </w:rPr>
        <w:t>ընդունման</w:t>
      </w:r>
      <w:r w:rsidRPr="00770FD6">
        <w:rPr>
          <w:rFonts w:ascii="GHEA Grapalat" w:eastAsia="Calibri" w:hAnsi="GHEA Grapalat" w:cs="Tahoma"/>
          <w:sz w:val="24"/>
          <w:szCs w:val="24"/>
          <w:lang w:val="pt-BR"/>
        </w:rPr>
        <w:t xml:space="preserve"> </w:t>
      </w:r>
      <w:r w:rsidRPr="00770FD6">
        <w:rPr>
          <w:rFonts w:ascii="GHEA Grapalat" w:eastAsia="Calibri" w:hAnsi="GHEA Grapalat" w:cs="Sylfaen"/>
          <w:sz w:val="24"/>
          <w:szCs w:val="24"/>
          <w:lang w:val="hy-AM"/>
        </w:rPr>
        <w:t>անհրաժեշտություն չի առաջանում:</w:t>
      </w:r>
    </w:p>
    <w:p w:rsidR="00B25DBF" w:rsidRPr="00770FD6" w:rsidRDefault="00B25DBF" w:rsidP="00770FD6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770FD6">
        <w:rPr>
          <w:rFonts w:ascii="GHEA Grapalat" w:hAnsi="GHEA Grapalat"/>
          <w:b/>
          <w:sz w:val="24"/>
          <w:szCs w:val="24"/>
          <w:lang w:val="af-ZA"/>
        </w:rPr>
        <w:tab/>
      </w:r>
      <w:r w:rsidRPr="00770FD6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proofErr w:type="spellStart"/>
      <w:r w:rsidRPr="00770FD6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770F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770FD6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835112" w:rsidRPr="00770FD6" w:rsidRDefault="00B25DBF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770FD6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770FD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770FD6">
        <w:rPr>
          <w:rFonts w:ascii="GHEA Grapalat" w:hAnsi="GHEA Grapalat" w:cs="GHEA Grapalat"/>
          <w:bCs/>
          <w:sz w:val="24"/>
          <w:szCs w:val="24"/>
        </w:rPr>
        <w:t>ընդունմամբ</w:t>
      </w:r>
      <w:proofErr w:type="spellEnd"/>
      <w:r w:rsidRPr="00770FD6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770FD6" w:rsidRPr="00770FD6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կստեղծվի Հայաստանի Հանրապետության անունից </w:t>
      </w:r>
      <w:r w:rsidR="00E202B4">
        <w:rPr>
          <w:rFonts w:ascii="GHEA Grapalat" w:hAnsi="GHEA Grapalat" w:cs="Sylfaen"/>
          <w:sz w:val="24"/>
          <w:szCs w:val="24"/>
          <w:lang w:val="hy-AM"/>
        </w:rPr>
        <w:t>Լիբանանի</w:t>
      </w:r>
      <w:r w:rsidR="00770FD6" w:rsidRPr="00770FD6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 ուղարկվելիք, մարդասիրական օգնության համար նախատեսված բեռներն առավել արագ և նվազ ծախսերով տեղ հասցնելու համար:</w:t>
      </w:r>
      <w:bookmarkEnd w:id="0"/>
    </w:p>
    <w:p w:rsidR="006E41B9" w:rsidRPr="00770FD6" w:rsidRDefault="006E41B9" w:rsidP="00770FD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835112" w:rsidRPr="00770FD6" w:rsidRDefault="00835112" w:rsidP="00770FD6">
      <w:pPr>
        <w:autoSpaceDE w:val="0"/>
        <w:autoSpaceDN w:val="0"/>
        <w:adjustRightInd w:val="0"/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770FD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ՀՀ </w:t>
      </w:r>
      <w:r w:rsidR="00770FD6">
        <w:rPr>
          <w:rFonts w:ascii="GHEA Grapalat" w:hAnsi="GHEA Grapalat" w:cs="GHEA Grapalat"/>
          <w:b/>
          <w:bCs/>
          <w:sz w:val="24"/>
          <w:szCs w:val="24"/>
          <w:lang w:val="hy-AM"/>
        </w:rPr>
        <w:t>ՎԱՐՉԱՊԵՏԻ ԱՇԽԱՏԱԿԱԶՄ</w:t>
      </w:r>
    </w:p>
    <w:sectPr w:rsidR="00835112" w:rsidRPr="00770FD6" w:rsidSect="006E41B9">
      <w:pgSz w:w="12240" w:h="15840"/>
      <w:pgMar w:top="1008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536B"/>
    <w:rsid w:val="00112205"/>
    <w:rsid w:val="00117334"/>
    <w:rsid w:val="00130C09"/>
    <w:rsid w:val="0014764F"/>
    <w:rsid w:val="00161AED"/>
    <w:rsid w:val="0017075A"/>
    <w:rsid w:val="001732C6"/>
    <w:rsid w:val="0018759D"/>
    <w:rsid w:val="001878CD"/>
    <w:rsid w:val="00192823"/>
    <w:rsid w:val="001971C8"/>
    <w:rsid w:val="001B6D59"/>
    <w:rsid w:val="001C0FDA"/>
    <w:rsid w:val="001D77C8"/>
    <w:rsid w:val="002123BD"/>
    <w:rsid w:val="00213FCB"/>
    <w:rsid w:val="002140D1"/>
    <w:rsid w:val="002243FC"/>
    <w:rsid w:val="00227F2E"/>
    <w:rsid w:val="00234934"/>
    <w:rsid w:val="00271E28"/>
    <w:rsid w:val="00280543"/>
    <w:rsid w:val="00284758"/>
    <w:rsid w:val="00294673"/>
    <w:rsid w:val="002B7DDC"/>
    <w:rsid w:val="002C4946"/>
    <w:rsid w:val="003025EF"/>
    <w:rsid w:val="003732F0"/>
    <w:rsid w:val="00384D69"/>
    <w:rsid w:val="00407BAD"/>
    <w:rsid w:val="00422FD1"/>
    <w:rsid w:val="0042479B"/>
    <w:rsid w:val="0046072E"/>
    <w:rsid w:val="00462551"/>
    <w:rsid w:val="004C0808"/>
    <w:rsid w:val="004E2653"/>
    <w:rsid w:val="00507F87"/>
    <w:rsid w:val="00513CBC"/>
    <w:rsid w:val="005321EC"/>
    <w:rsid w:val="0054520F"/>
    <w:rsid w:val="00555CA8"/>
    <w:rsid w:val="00586CA0"/>
    <w:rsid w:val="005A2176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E41B9"/>
    <w:rsid w:val="006F02D9"/>
    <w:rsid w:val="0071288E"/>
    <w:rsid w:val="007337A6"/>
    <w:rsid w:val="0075787B"/>
    <w:rsid w:val="0076289B"/>
    <w:rsid w:val="00770FD6"/>
    <w:rsid w:val="00835112"/>
    <w:rsid w:val="008443E5"/>
    <w:rsid w:val="00862308"/>
    <w:rsid w:val="00862805"/>
    <w:rsid w:val="0087232A"/>
    <w:rsid w:val="008959CE"/>
    <w:rsid w:val="008B0B80"/>
    <w:rsid w:val="008D0BEA"/>
    <w:rsid w:val="008F32ED"/>
    <w:rsid w:val="009327DF"/>
    <w:rsid w:val="0093313E"/>
    <w:rsid w:val="00977CB7"/>
    <w:rsid w:val="009E12CE"/>
    <w:rsid w:val="009F174C"/>
    <w:rsid w:val="00A41E49"/>
    <w:rsid w:val="00A76BA0"/>
    <w:rsid w:val="00A91C83"/>
    <w:rsid w:val="00AB6808"/>
    <w:rsid w:val="00AE4DF4"/>
    <w:rsid w:val="00AF20C4"/>
    <w:rsid w:val="00B06D5D"/>
    <w:rsid w:val="00B25DBF"/>
    <w:rsid w:val="00B429CC"/>
    <w:rsid w:val="00B74B91"/>
    <w:rsid w:val="00B92328"/>
    <w:rsid w:val="00BA4D62"/>
    <w:rsid w:val="00BB7A35"/>
    <w:rsid w:val="00BD6D7B"/>
    <w:rsid w:val="00BE1A58"/>
    <w:rsid w:val="00C1150F"/>
    <w:rsid w:val="00C20EAF"/>
    <w:rsid w:val="00C84853"/>
    <w:rsid w:val="00CB33C8"/>
    <w:rsid w:val="00CC2591"/>
    <w:rsid w:val="00CD5DD4"/>
    <w:rsid w:val="00D219F3"/>
    <w:rsid w:val="00D51394"/>
    <w:rsid w:val="00D83758"/>
    <w:rsid w:val="00D8419A"/>
    <w:rsid w:val="00D92167"/>
    <w:rsid w:val="00DA166F"/>
    <w:rsid w:val="00DB383D"/>
    <w:rsid w:val="00DE6497"/>
    <w:rsid w:val="00E202B4"/>
    <w:rsid w:val="00E30592"/>
    <w:rsid w:val="00E33F23"/>
    <w:rsid w:val="00E36B50"/>
    <w:rsid w:val="00E64236"/>
    <w:rsid w:val="00EA7B90"/>
    <w:rsid w:val="00ED4856"/>
    <w:rsid w:val="00F0005E"/>
    <w:rsid w:val="00F02EFB"/>
    <w:rsid w:val="00F53239"/>
    <w:rsid w:val="00F67F32"/>
    <w:rsid w:val="00F83824"/>
    <w:rsid w:val="00FA02B3"/>
    <w:rsid w:val="00FB5F8A"/>
    <w:rsid w:val="00FE5BCD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AF02F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  <w:style w:type="paragraph" w:customStyle="1" w:styleId="mechtex">
    <w:name w:val="mechtex"/>
    <w:basedOn w:val="Normal"/>
    <w:link w:val="mechtexChar"/>
    <w:uiPriority w:val="99"/>
    <w:qFormat/>
    <w:rsid w:val="00F02EF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F02EFB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F02EF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F02EF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C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C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8524F-8BB8-482A-BA66-3E6637476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2226</Characters>
  <Application>Microsoft Office Word</Application>
  <DocSecurity>0</DocSecurity>
  <Lines>171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https:/mul2.gov.am/tasks/1115157/oneclick?token=88f59b83b5dccbe2aad75a3531ffcc45</cp:keywords>
  <dc:description/>
  <cp:lastModifiedBy>Anahit Mnatsakanyan</cp:lastModifiedBy>
  <cp:revision>3</cp:revision>
  <cp:lastPrinted>2026-06-05T11:15:00Z</cp:lastPrinted>
  <dcterms:created xsi:type="dcterms:W3CDTF">2026-06-05T11:16:00Z</dcterms:created>
  <dcterms:modified xsi:type="dcterms:W3CDTF">2026-06-05T11:24:00Z</dcterms:modified>
</cp:coreProperties>
</file>