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D25F85">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D25F85">
      <w:pPr>
        <w:jc w:val="center"/>
      </w:pPr>
    </w:p>
    <w:p w:rsidR="001C3F71" w:rsidRDefault="001C3F71" w:rsidP="00D25F8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D25F85">
      <w:pPr>
        <w:pStyle w:val="mechtex"/>
        <w:rPr>
          <w:rFonts w:ascii="GHEA Mariam" w:hAnsi="GHEA Mariam"/>
          <w:b/>
        </w:rPr>
      </w:pPr>
    </w:p>
    <w:p w:rsidR="001C3F71" w:rsidRDefault="001C3F71" w:rsidP="00D25F85">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D25F85" w:rsidRDefault="001C3F71" w:rsidP="00D25F85">
      <w:pPr>
        <w:jc w:val="center"/>
        <w:rPr>
          <w:rFonts w:ascii="GHEA Mariam" w:hAnsi="GHEA Mariam"/>
          <w:sz w:val="16"/>
          <w:szCs w:val="24"/>
        </w:rPr>
      </w:pPr>
    </w:p>
    <w:p w:rsidR="001C3F71" w:rsidRPr="006A7EEF" w:rsidRDefault="001C3F71" w:rsidP="00D25F85">
      <w:pPr>
        <w:jc w:val="center"/>
        <w:rPr>
          <w:rFonts w:ascii="GHEA Mariam" w:hAnsi="GHEA Mariam"/>
          <w:sz w:val="6"/>
          <w:szCs w:val="24"/>
        </w:rPr>
      </w:pPr>
    </w:p>
    <w:p w:rsidR="001C3F71" w:rsidRPr="009D0A99" w:rsidRDefault="001C3F71" w:rsidP="00D25F85">
      <w:pPr>
        <w:jc w:val="center"/>
        <w:rPr>
          <w:rFonts w:ascii="GHEA Mariam" w:hAnsi="GHEA Mariam"/>
          <w:sz w:val="28"/>
          <w:szCs w:val="24"/>
        </w:rPr>
      </w:pPr>
    </w:p>
    <w:p w:rsidR="001C3F71" w:rsidRPr="00D25F85" w:rsidRDefault="00A06D5A" w:rsidP="00D25F85">
      <w:pPr>
        <w:jc w:val="center"/>
        <w:rPr>
          <w:rFonts w:ascii="GHEA Mariam" w:hAnsi="GHEA Mariam"/>
          <w:sz w:val="24"/>
          <w:szCs w:val="24"/>
          <w:lang w:val="hy-AM"/>
        </w:rPr>
      </w:pPr>
      <w:r>
        <w:rPr>
          <w:rFonts w:ascii="GHEA Mariam" w:hAnsi="GHEA Mariam"/>
          <w:sz w:val="24"/>
          <w:szCs w:val="24"/>
          <w:lang w:val="hy-AM"/>
        </w:rPr>
        <w:t>1</w:t>
      </w:r>
      <w:r>
        <w:rPr>
          <w:rFonts w:ascii="GHEA Mariam" w:hAnsi="GHEA Mariam"/>
          <w:sz w:val="24"/>
          <w:szCs w:val="24"/>
          <w:lang w:val="en-GB"/>
        </w:rPr>
        <w:t>8</w:t>
      </w:r>
      <w:r w:rsidR="00E95E0A">
        <w:rPr>
          <w:rFonts w:ascii="GHEA Mariam" w:hAnsi="GHEA Mariam"/>
          <w:sz w:val="24"/>
          <w:szCs w:val="24"/>
          <w:lang w:val="hy-AM"/>
        </w:rPr>
        <w:t xml:space="preserve"> </w:t>
      </w:r>
      <w:r w:rsidR="00AF7844">
        <w:rPr>
          <w:rFonts w:ascii="GHEA Mariam" w:hAnsi="GHEA Mariam"/>
          <w:sz w:val="24"/>
          <w:szCs w:val="24"/>
          <w:lang w:val="hy-AM"/>
        </w:rPr>
        <w:t>հունիս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D25F85">
        <w:rPr>
          <w:rFonts w:ascii="GHEA Mariam" w:hAnsi="GHEA Mariam"/>
          <w:sz w:val="24"/>
          <w:szCs w:val="24"/>
          <w:lang w:val="hy-AM"/>
        </w:rPr>
        <w:t>Ա</w:t>
      </w:r>
    </w:p>
    <w:p w:rsidR="001C3F71" w:rsidRDefault="001C3F71" w:rsidP="00D25F85">
      <w:pPr>
        <w:jc w:val="center"/>
        <w:rPr>
          <w:rFonts w:ascii="GHEA Mariam" w:hAnsi="GHEA Mariam"/>
          <w:sz w:val="22"/>
          <w:szCs w:val="24"/>
        </w:rPr>
      </w:pPr>
    </w:p>
    <w:p w:rsidR="00D25F85" w:rsidRPr="009D0A99" w:rsidRDefault="00D25F85" w:rsidP="00D25F85">
      <w:pPr>
        <w:jc w:val="center"/>
        <w:rPr>
          <w:rFonts w:ascii="GHEA Mariam" w:hAnsi="GHEA Mariam"/>
          <w:sz w:val="24"/>
          <w:szCs w:val="24"/>
        </w:rPr>
      </w:pPr>
    </w:p>
    <w:p w:rsidR="004674F9" w:rsidRDefault="004674F9" w:rsidP="00D25F85">
      <w:pPr>
        <w:jc w:val="center"/>
        <w:rPr>
          <w:rFonts w:ascii="GHEA Mariam" w:hAnsi="GHEA Mariam"/>
          <w:sz w:val="22"/>
          <w:szCs w:val="24"/>
        </w:rPr>
      </w:pPr>
    </w:p>
    <w:p w:rsidR="00BE399F" w:rsidRDefault="00D25F85" w:rsidP="00D25F85">
      <w:pPr>
        <w:pStyle w:val="mechtex"/>
        <w:rPr>
          <w:rFonts w:ascii="GHEA Mariam" w:hAnsi="GHEA Mariam" w:cs="Arial"/>
          <w:sz w:val="24"/>
          <w:szCs w:val="24"/>
          <w:lang w:val="hy-AM"/>
        </w:rPr>
      </w:pPr>
      <w:r w:rsidRPr="00D25F85">
        <w:rPr>
          <w:rFonts w:ascii="GHEA Mariam" w:hAnsi="GHEA Mariam" w:cs="Arial"/>
          <w:sz w:val="24"/>
          <w:szCs w:val="24"/>
          <w:lang w:val="hy-AM"/>
        </w:rPr>
        <w:t>ՀԱՅԱՍՏԱՆԻ</w:t>
      </w:r>
      <w:r w:rsidRPr="00D25F85">
        <w:rPr>
          <w:rFonts w:ascii="GHEA Mariam" w:hAnsi="GHEA Mariam"/>
          <w:sz w:val="24"/>
          <w:szCs w:val="24"/>
          <w:lang w:val="hy-AM"/>
        </w:rPr>
        <w:t xml:space="preserve"> </w:t>
      </w:r>
      <w:r w:rsidRPr="00D25F85">
        <w:rPr>
          <w:rFonts w:ascii="GHEA Mariam" w:hAnsi="GHEA Mariam" w:cs="Arial"/>
          <w:sz w:val="24"/>
          <w:szCs w:val="24"/>
          <w:lang w:val="hy-AM"/>
        </w:rPr>
        <w:t>ՀԱՆՐԱՊԵՏՈՒԹՅԱՆ</w:t>
      </w:r>
      <w:r w:rsidRPr="00D25F85">
        <w:rPr>
          <w:rFonts w:ascii="GHEA Mariam" w:hAnsi="GHEA Mariam"/>
          <w:sz w:val="24"/>
          <w:szCs w:val="24"/>
          <w:lang w:val="hy-AM"/>
        </w:rPr>
        <w:t xml:space="preserve"> </w:t>
      </w:r>
      <w:r w:rsidRPr="00D25F85">
        <w:rPr>
          <w:rFonts w:ascii="GHEA Mariam" w:hAnsi="GHEA Mariam" w:cs="Arial"/>
          <w:sz w:val="24"/>
          <w:szCs w:val="24"/>
          <w:lang w:val="hy-AM"/>
        </w:rPr>
        <w:t>ԿԱՌԱՎԱՐՈՒԹՅԱՆ</w:t>
      </w:r>
      <w:r w:rsidRPr="00D25F85">
        <w:rPr>
          <w:rFonts w:ascii="GHEA Mariam" w:hAnsi="GHEA Mariam"/>
          <w:sz w:val="24"/>
          <w:szCs w:val="24"/>
          <w:lang w:val="hy-AM"/>
        </w:rPr>
        <w:t xml:space="preserve"> 2025 </w:t>
      </w:r>
      <w:r w:rsidRPr="00D25F85">
        <w:rPr>
          <w:rFonts w:ascii="GHEA Mariam" w:hAnsi="GHEA Mariam" w:cs="Arial"/>
          <w:sz w:val="24"/>
          <w:szCs w:val="24"/>
          <w:lang w:val="hy-AM"/>
        </w:rPr>
        <w:t>ԹՎԱԿԱՆԻ</w:t>
      </w:r>
      <w:r w:rsidRPr="00D25F85">
        <w:rPr>
          <w:rFonts w:ascii="GHEA Mariam" w:hAnsi="GHEA Mariam"/>
          <w:sz w:val="24"/>
          <w:szCs w:val="24"/>
          <w:lang w:val="hy-AM"/>
        </w:rPr>
        <w:t xml:space="preserve"> </w:t>
      </w:r>
      <w:r w:rsidRPr="00D25F85">
        <w:rPr>
          <w:rFonts w:ascii="GHEA Mariam" w:hAnsi="GHEA Mariam" w:cs="Arial"/>
          <w:spacing w:val="-2"/>
          <w:sz w:val="24"/>
          <w:szCs w:val="24"/>
          <w:lang w:val="hy-AM"/>
        </w:rPr>
        <w:t>ՕԳՈՍՏՈՍԻ</w:t>
      </w:r>
      <w:r w:rsidRPr="00D25F85">
        <w:rPr>
          <w:rFonts w:ascii="GHEA Mariam" w:hAnsi="GHEA Mariam"/>
          <w:spacing w:val="-2"/>
          <w:sz w:val="24"/>
          <w:szCs w:val="24"/>
          <w:lang w:val="hy-AM"/>
        </w:rPr>
        <w:t xml:space="preserve"> 21-</w:t>
      </w:r>
      <w:r w:rsidRPr="00D25F85">
        <w:rPr>
          <w:rFonts w:ascii="GHEA Mariam" w:hAnsi="GHEA Mariam" w:cs="Arial"/>
          <w:spacing w:val="-2"/>
          <w:sz w:val="24"/>
          <w:szCs w:val="24"/>
          <w:lang w:val="hy-AM"/>
        </w:rPr>
        <w:t>Ի</w:t>
      </w:r>
      <w:r w:rsidRPr="00D25F85">
        <w:rPr>
          <w:rFonts w:ascii="GHEA Mariam" w:hAnsi="GHEA Mariam"/>
          <w:spacing w:val="-2"/>
          <w:sz w:val="24"/>
          <w:szCs w:val="24"/>
          <w:lang w:val="hy-AM"/>
        </w:rPr>
        <w:t xml:space="preserve"> N 1166-</w:t>
      </w:r>
      <w:r w:rsidRPr="00D25F85">
        <w:rPr>
          <w:rFonts w:ascii="GHEA Mariam" w:hAnsi="GHEA Mariam" w:cs="Arial"/>
          <w:spacing w:val="-2"/>
          <w:sz w:val="24"/>
          <w:szCs w:val="24"/>
          <w:lang w:val="hy-AM"/>
        </w:rPr>
        <w:t>Ա</w:t>
      </w:r>
      <w:r w:rsidRPr="00D25F85">
        <w:rPr>
          <w:rFonts w:ascii="GHEA Mariam" w:hAnsi="GHEA Mariam"/>
          <w:spacing w:val="-2"/>
          <w:sz w:val="24"/>
          <w:szCs w:val="24"/>
          <w:lang w:val="hy-AM"/>
        </w:rPr>
        <w:t xml:space="preserve"> </w:t>
      </w:r>
      <w:r w:rsidRPr="00D25F85">
        <w:rPr>
          <w:rFonts w:ascii="GHEA Mariam" w:hAnsi="GHEA Mariam" w:cs="Arial"/>
          <w:spacing w:val="-2"/>
          <w:sz w:val="24"/>
          <w:szCs w:val="24"/>
          <w:lang w:val="hy-AM"/>
        </w:rPr>
        <w:t>ՈՐՈՇՄԱՆ</w:t>
      </w:r>
      <w:r w:rsidRPr="00D25F85">
        <w:rPr>
          <w:rFonts w:ascii="GHEA Mariam" w:hAnsi="GHEA Mariam"/>
          <w:spacing w:val="-2"/>
          <w:sz w:val="24"/>
          <w:szCs w:val="24"/>
          <w:lang w:val="hy-AM"/>
        </w:rPr>
        <w:t xml:space="preserve"> </w:t>
      </w:r>
      <w:r w:rsidRPr="00D25F85">
        <w:rPr>
          <w:rFonts w:ascii="GHEA Mariam" w:hAnsi="GHEA Mariam" w:cs="Arial"/>
          <w:spacing w:val="-2"/>
          <w:sz w:val="24"/>
          <w:szCs w:val="24"/>
          <w:lang w:val="hy-AM"/>
        </w:rPr>
        <w:t>ՄԵՋ</w:t>
      </w:r>
      <w:r w:rsidRPr="00D25F85">
        <w:rPr>
          <w:rFonts w:ascii="GHEA Mariam" w:hAnsi="GHEA Mariam"/>
          <w:spacing w:val="-2"/>
          <w:sz w:val="24"/>
          <w:szCs w:val="24"/>
          <w:lang w:val="hy-AM"/>
        </w:rPr>
        <w:t xml:space="preserve"> </w:t>
      </w:r>
      <w:r w:rsidRPr="00D25F85">
        <w:rPr>
          <w:rFonts w:ascii="GHEA Mariam" w:hAnsi="GHEA Mariam" w:cs="Arial"/>
          <w:spacing w:val="-2"/>
          <w:sz w:val="24"/>
          <w:szCs w:val="24"/>
          <w:lang w:val="hy-AM"/>
        </w:rPr>
        <w:t>ԼՐԱՑՈՒՄ</w:t>
      </w:r>
      <w:r w:rsidRPr="00D25F85">
        <w:rPr>
          <w:rFonts w:ascii="GHEA Mariam" w:hAnsi="GHEA Mariam"/>
          <w:spacing w:val="-2"/>
          <w:sz w:val="24"/>
          <w:szCs w:val="24"/>
          <w:lang w:val="hy-AM"/>
        </w:rPr>
        <w:t xml:space="preserve"> </w:t>
      </w:r>
      <w:r w:rsidRPr="00D25F85">
        <w:rPr>
          <w:rFonts w:ascii="GHEA Mariam" w:hAnsi="GHEA Mariam" w:cs="Arial"/>
          <w:spacing w:val="-2"/>
          <w:sz w:val="24"/>
          <w:szCs w:val="24"/>
          <w:lang w:val="hy-AM"/>
        </w:rPr>
        <w:t>ԵՎ</w:t>
      </w:r>
      <w:r w:rsidRPr="00D25F85">
        <w:rPr>
          <w:rFonts w:ascii="GHEA Mariam" w:hAnsi="GHEA Mariam"/>
          <w:spacing w:val="-2"/>
          <w:sz w:val="24"/>
          <w:szCs w:val="24"/>
          <w:lang w:val="hy-AM"/>
        </w:rPr>
        <w:t xml:space="preserve"> </w:t>
      </w:r>
      <w:r w:rsidRPr="00D25F85">
        <w:rPr>
          <w:rFonts w:ascii="GHEA Mariam" w:hAnsi="GHEA Mariam" w:cs="Arial"/>
          <w:spacing w:val="-2"/>
          <w:sz w:val="24"/>
          <w:szCs w:val="24"/>
          <w:lang w:val="hy-AM"/>
        </w:rPr>
        <w:t>ՓՈՓՈԽՈՒԹՅՈՒՆ</w:t>
      </w:r>
      <w:r w:rsidRPr="00D25F85">
        <w:rPr>
          <w:rFonts w:ascii="GHEA Mariam" w:hAnsi="GHEA Mariam"/>
          <w:sz w:val="24"/>
          <w:szCs w:val="24"/>
          <w:lang w:val="hy-AM"/>
        </w:rPr>
        <w:t xml:space="preserve"> </w:t>
      </w:r>
      <w:r w:rsidRPr="00D25F85">
        <w:rPr>
          <w:rFonts w:ascii="GHEA Mariam" w:hAnsi="GHEA Mariam" w:cs="Arial"/>
          <w:sz w:val="24"/>
          <w:szCs w:val="24"/>
          <w:lang w:val="hy-AM"/>
        </w:rPr>
        <w:t>ԿԱՏԱՐԵԼՈՒ</w:t>
      </w:r>
      <w:r w:rsidRPr="00D25F85">
        <w:rPr>
          <w:rFonts w:ascii="GHEA Mariam" w:hAnsi="GHEA Mariam"/>
          <w:sz w:val="24"/>
          <w:szCs w:val="24"/>
          <w:lang w:val="hy-AM"/>
        </w:rPr>
        <w:t xml:space="preserve"> </w:t>
      </w:r>
      <w:r w:rsidRPr="00D25F85">
        <w:rPr>
          <w:rFonts w:ascii="GHEA Mariam" w:hAnsi="GHEA Mariam" w:cs="Arial"/>
          <w:sz w:val="24"/>
          <w:szCs w:val="24"/>
          <w:lang w:val="hy-AM"/>
        </w:rPr>
        <w:t>ՄԱՍԻՆ</w:t>
      </w:r>
    </w:p>
    <w:p w:rsidR="00D25F85" w:rsidRPr="00D25F85" w:rsidRDefault="00D25F85" w:rsidP="00D25F85">
      <w:pPr>
        <w:pStyle w:val="mechtex"/>
        <w:rPr>
          <w:rFonts w:ascii="GHEA Mariam" w:hAnsi="GHEA Mariam"/>
          <w:sz w:val="24"/>
          <w:szCs w:val="24"/>
          <w:lang w:val="hy-AM"/>
        </w:rPr>
      </w:pPr>
      <w:r>
        <w:rPr>
          <w:rFonts w:ascii="GHEA Mariam" w:hAnsi="GHEA Mariam" w:cs="Arial"/>
          <w:sz w:val="24"/>
          <w:szCs w:val="24"/>
          <w:lang w:val="hy-AM"/>
        </w:rPr>
        <w:t>-------------------------------------------------------------------------------------------------------------</w:t>
      </w:r>
    </w:p>
    <w:p w:rsidR="00BE399F" w:rsidRPr="009D0A99" w:rsidRDefault="00BE399F" w:rsidP="00BE399F">
      <w:pPr>
        <w:pStyle w:val="norm"/>
        <w:spacing w:line="360" w:lineRule="auto"/>
        <w:ind w:firstLine="0"/>
        <w:rPr>
          <w:rFonts w:ascii="GHEA Grapalat" w:hAnsi="GHEA Grapalat" w:cs="Arial"/>
          <w:sz w:val="40"/>
          <w:szCs w:val="24"/>
          <w:lang w:val="hy-AM"/>
        </w:rPr>
      </w:pPr>
    </w:p>
    <w:p w:rsidR="00BE399F" w:rsidRPr="00D25F85" w:rsidRDefault="00BE399F" w:rsidP="00D25F85">
      <w:pPr>
        <w:pStyle w:val="norm"/>
        <w:spacing w:line="360" w:lineRule="auto"/>
        <w:rPr>
          <w:rFonts w:ascii="GHEA Mariam" w:hAnsi="GHEA Mariam"/>
          <w:sz w:val="24"/>
          <w:szCs w:val="24"/>
          <w:lang w:val="hy-AM"/>
        </w:rPr>
      </w:pPr>
      <w:r w:rsidRPr="00D25F85">
        <w:rPr>
          <w:rFonts w:ascii="GHEA Mariam" w:hAnsi="GHEA Mariam" w:cs="Arial"/>
          <w:sz w:val="24"/>
          <w:szCs w:val="24"/>
          <w:lang w:val="hy-AM"/>
        </w:rPr>
        <w:t>Հիմք</w:t>
      </w:r>
      <w:r w:rsidRPr="00D25F85">
        <w:rPr>
          <w:rFonts w:ascii="GHEA Mariam" w:hAnsi="GHEA Mariam"/>
          <w:sz w:val="24"/>
          <w:szCs w:val="24"/>
          <w:lang w:val="hy-AM"/>
        </w:rPr>
        <w:t xml:space="preserve"> </w:t>
      </w:r>
      <w:r w:rsidRPr="00D25F85">
        <w:rPr>
          <w:rFonts w:ascii="GHEA Mariam" w:hAnsi="GHEA Mariam" w:cs="Arial"/>
          <w:sz w:val="24"/>
          <w:szCs w:val="24"/>
          <w:lang w:val="hy-AM"/>
        </w:rPr>
        <w:t>ընդունելով</w:t>
      </w:r>
      <w:r w:rsidRPr="00D25F85">
        <w:rPr>
          <w:rFonts w:ascii="GHEA Mariam" w:hAnsi="GHEA Mariam"/>
          <w:sz w:val="24"/>
          <w:szCs w:val="24"/>
          <w:lang w:val="hy-AM"/>
        </w:rPr>
        <w:t xml:space="preserve"> </w:t>
      </w:r>
      <w:r w:rsidRPr="00D25F85">
        <w:rPr>
          <w:rFonts w:ascii="GHEA Mariam" w:hAnsi="GHEA Mariam" w:cs="Arial Armenian"/>
          <w:sz w:val="24"/>
          <w:szCs w:val="24"/>
          <w:lang w:val="hy-AM"/>
        </w:rPr>
        <w:t>«</w:t>
      </w:r>
      <w:r w:rsidRPr="00D25F85">
        <w:rPr>
          <w:rFonts w:ascii="GHEA Mariam" w:hAnsi="GHEA Mariam" w:cs="Arial"/>
          <w:sz w:val="24"/>
          <w:szCs w:val="24"/>
          <w:lang w:val="hy-AM"/>
        </w:rPr>
        <w:t>Նորմատիվ</w:t>
      </w:r>
      <w:r w:rsidRPr="00D25F85">
        <w:rPr>
          <w:rFonts w:ascii="GHEA Mariam" w:hAnsi="GHEA Mariam"/>
          <w:sz w:val="24"/>
          <w:szCs w:val="24"/>
          <w:lang w:val="hy-AM"/>
        </w:rPr>
        <w:t xml:space="preserve"> </w:t>
      </w:r>
      <w:r w:rsidRPr="00D25F85">
        <w:rPr>
          <w:rFonts w:ascii="GHEA Mariam" w:hAnsi="GHEA Mariam" w:cs="Arial"/>
          <w:sz w:val="24"/>
          <w:szCs w:val="24"/>
          <w:lang w:val="hy-AM"/>
        </w:rPr>
        <w:t>իրավական</w:t>
      </w:r>
      <w:r w:rsidRPr="00D25F85">
        <w:rPr>
          <w:rFonts w:ascii="GHEA Mariam" w:hAnsi="GHEA Mariam"/>
          <w:sz w:val="24"/>
          <w:szCs w:val="24"/>
          <w:lang w:val="hy-AM"/>
        </w:rPr>
        <w:t xml:space="preserve"> </w:t>
      </w:r>
      <w:r w:rsidRPr="00D25F85">
        <w:rPr>
          <w:rFonts w:ascii="GHEA Mariam" w:hAnsi="GHEA Mariam" w:cs="Arial"/>
          <w:sz w:val="24"/>
          <w:szCs w:val="24"/>
          <w:lang w:val="hy-AM"/>
        </w:rPr>
        <w:t>ակտերի</w:t>
      </w:r>
      <w:r w:rsidRPr="00D25F85">
        <w:rPr>
          <w:rFonts w:ascii="GHEA Mariam" w:hAnsi="GHEA Mariam"/>
          <w:sz w:val="24"/>
          <w:szCs w:val="24"/>
          <w:lang w:val="hy-AM"/>
        </w:rPr>
        <w:t xml:space="preserve"> </w:t>
      </w:r>
      <w:r w:rsidRPr="00D25F85">
        <w:rPr>
          <w:rFonts w:ascii="GHEA Mariam" w:hAnsi="GHEA Mariam" w:cs="Arial"/>
          <w:sz w:val="24"/>
          <w:szCs w:val="24"/>
          <w:lang w:val="hy-AM"/>
        </w:rPr>
        <w:t>մասին</w:t>
      </w:r>
      <w:r w:rsidRPr="00D25F85">
        <w:rPr>
          <w:rFonts w:ascii="GHEA Mariam" w:hAnsi="GHEA Mariam" w:cs="Arial Armenian"/>
          <w:sz w:val="24"/>
          <w:szCs w:val="24"/>
          <w:lang w:val="hy-AM"/>
        </w:rPr>
        <w:t>»</w:t>
      </w:r>
      <w:r w:rsidRPr="00D25F85">
        <w:rPr>
          <w:rFonts w:ascii="GHEA Mariam" w:hAnsi="GHEA Mariam"/>
          <w:sz w:val="24"/>
          <w:szCs w:val="24"/>
          <w:lang w:val="hy-AM"/>
        </w:rPr>
        <w:t xml:space="preserve"> </w:t>
      </w:r>
      <w:r w:rsidRPr="00D25F85">
        <w:rPr>
          <w:rFonts w:ascii="GHEA Mariam" w:hAnsi="GHEA Mariam" w:cs="Arial"/>
          <w:sz w:val="24"/>
          <w:szCs w:val="24"/>
          <w:lang w:val="hy-AM"/>
        </w:rPr>
        <w:t>օրենքի</w:t>
      </w:r>
      <w:r w:rsidRPr="00D25F85">
        <w:rPr>
          <w:rFonts w:ascii="GHEA Mariam" w:hAnsi="GHEA Mariam"/>
          <w:sz w:val="24"/>
          <w:szCs w:val="24"/>
          <w:lang w:val="hy-AM"/>
        </w:rPr>
        <w:t xml:space="preserve"> 34-</w:t>
      </w:r>
      <w:r w:rsidRPr="00D25F85">
        <w:rPr>
          <w:rFonts w:ascii="GHEA Mariam" w:hAnsi="GHEA Mariam" w:cs="Arial"/>
          <w:sz w:val="24"/>
          <w:szCs w:val="24"/>
          <w:lang w:val="hy-AM"/>
        </w:rPr>
        <w:t>րդ</w:t>
      </w:r>
      <w:r w:rsidRPr="00D25F85">
        <w:rPr>
          <w:rFonts w:ascii="GHEA Mariam" w:hAnsi="GHEA Mariam"/>
          <w:sz w:val="24"/>
          <w:szCs w:val="24"/>
          <w:lang w:val="hy-AM"/>
        </w:rPr>
        <w:t xml:space="preserve"> </w:t>
      </w:r>
      <w:r w:rsidRPr="00D25F85">
        <w:rPr>
          <w:rFonts w:ascii="GHEA Mariam" w:hAnsi="GHEA Mariam" w:cs="Arial"/>
          <w:sz w:val="24"/>
          <w:szCs w:val="24"/>
          <w:lang w:val="hy-AM"/>
        </w:rPr>
        <w:t>հոդվածը</w:t>
      </w:r>
      <w:r w:rsidRPr="00D25F85">
        <w:rPr>
          <w:rFonts w:ascii="GHEA Mariam" w:hAnsi="GHEA Mariam"/>
          <w:sz w:val="24"/>
          <w:szCs w:val="24"/>
          <w:lang w:val="hy-AM"/>
        </w:rPr>
        <w:t xml:space="preserve">` </w:t>
      </w:r>
      <w:r w:rsidR="00D25F85" w:rsidRPr="00D25F85">
        <w:rPr>
          <w:rFonts w:ascii="GHEA Mariam" w:eastAsia="Arial Unicode MS" w:hAnsi="GHEA Mariam" w:cs="Sylfaen"/>
          <w:spacing w:val="-6"/>
          <w:sz w:val="24"/>
          <w:szCs w:val="24"/>
          <w:shd w:val="clear" w:color="auto" w:fill="FFFFFF"/>
          <w:lang w:val="hy-AM"/>
        </w:rPr>
        <w:t>Հայաստանի</w:t>
      </w:r>
      <w:r w:rsidR="00D25F85" w:rsidRPr="00D25F85">
        <w:rPr>
          <w:rFonts w:ascii="GHEA Mariam" w:eastAsia="Arial Unicode MS" w:hAnsi="GHEA Mariam" w:cs="Arial Armenian"/>
          <w:spacing w:val="-6"/>
          <w:sz w:val="24"/>
          <w:szCs w:val="24"/>
          <w:shd w:val="clear" w:color="auto" w:fill="FFFFFF"/>
          <w:lang w:val="hy-AM"/>
        </w:rPr>
        <w:t xml:space="preserve"> </w:t>
      </w:r>
      <w:r w:rsidR="00D25F85" w:rsidRPr="00D25F85">
        <w:rPr>
          <w:rFonts w:ascii="GHEA Mariam" w:eastAsia="Arial Unicode MS" w:hAnsi="GHEA Mariam" w:cs="Sylfaen"/>
          <w:spacing w:val="-6"/>
          <w:sz w:val="24"/>
          <w:szCs w:val="24"/>
          <w:shd w:val="clear" w:color="auto" w:fill="FFFFFF"/>
          <w:lang w:val="hy-AM"/>
        </w:rPr>
        <w:t>Հանրապետության</w:t>
      </w:r>
      <w:r w:rsidR="00D25F85" w:rsidRPr="00D25F85">
        <w:rPr>
          <w:rFonts w:ascii="GHEA Mariam" w:eastAsia="Arial Unicode MS" w:hAnsi="GHEA Mariam" w:cs="Arial Armenian"/>
          <w:spacing w:val="-6"/>
          <w:sz w:val="24"/>
          <w:szCs w:val="24"/>
          <w:shd w:val="clear" w:color="auto" w:fill="FFFFFF"/>
          <w:lang w:val="hy-AM"/>
        </w:rPr>
        <w:t xml:space="preserve"> </w:t>
      </w:r>
      <w:r w:rsidR="00D25F85" w:rsidRPr="00D25F85">
        <w:rPr>
          <w:rFonts w:ascii="GHEA Mariam" w:eastAsia="Arial Unicode MS" w:hAnsi="GHEA Mariam" w:cs="Sylfaen"/>
          <w:spacing w:val="-6"/>
          <w:sz w:val="24"/>
          <w:szCs w:val="24"/>
          <w:shd w:val="clear" w:color="auto" w:fill="FFFFFF"/>
          <w:lang w:val="hy-AM"/>
        </w:rPr>
        <w:t>կառավարությունը</w:t>
      </w:r>
      <w:r w:rsidR="00D25F85" w:rsidRPr="00D25F85">
        <w:rPr>
          <w:rFonts w:ascii="GHEA Mariam" w:eastAsia="Arial Unicode MS" w:hAnsi="GHEA Mariam" w:cs="Arial Armenian"/>
          <w:spacing w:val="-6"/>
          <w:sz w:val="24"/>
          <w:szCs w:val="24"/>
          <w:shd w:val="clear" w:color="auto" w:fill="FFFFFF"/>
          <w:lang w:val="hy-AM"/>
        </w:rPr>
        <w:t xml:space="preserve">   </w:t>
      </w:r>
      <w:r w:rsidR="00D25F85" w:rsidRPr="00D25F85">
        <w:rPr>
          <w:rFonts w:ascii="GHEA Mariam" w:eastAsia="Arial Unicode MS" w:hAnsi="GHEA Mariam" w:cs="Sylfaen"/>
          <w:spacing w:val="-6"/>
          <w:sz w:val="24"/>
          <w:szCs w:val="24"/>
          <w:shd w:val="clear" w:color="auto" w:fill="FFFFFF"/>
          <w:lang w:val="hy-AM"/>
        </w:rPr>
        <w:t>ո</w:t>
      </w:r>
      <w:r w:rsidR="00D25F85" w:rsidRPr="00D25F85">
        <w:rPr>
          <w:rFonts w:ascii="GHEA Mariam" w:eastAsia="Arial Unicode MS" w:hAnsi="GHEA Mariam" w:cs="Arial Armenian"/>
          <w:spacing w:val="-6"/>
          <w:sz w:val="24"/>
          <w:szCs w:val="24"/>
          <w:shd w:val="clear" w:color="auto" w:fill="FFFFFF"/>
          <w:lang w:val="hy-AM"/>
        </w:rPr>
        <w:t xml:space="preserve"> </w:t>
      </w:r>
      <w:r w:rsidR="00D25F85" w:rsidRPr="00D25F85">
        <w:rPr>
          <w:rFonts w:ascii="GHEA Mariam" w:eastAsia="Arial Unicode MS" w:hAnsi="GHEA Mariam" w:cs="Sylfaen"/>
          <w:spacing w:val="-6"/>
          <w:sz w:val="24"/>
          <w:szCs w:val="24"/>
          <w:shd w:val="clear" w:color="auto" w:fill="FFFFFF"/>
          <w:lang w:val="hy-AM"/>
        </w:rPr>
        <w:t>ր</w:t>
      </w:r>
      <w:r w:rsidR="00D25F85" w:rsidRPr="00D25F85">
        <w:rPr>
          <w:rFonts w:ascii="GHEA Mariam" w:eastAsia="Arial Unicode MS" w:hAnsi="GHEA Mariam" w:cs="Arial Armenian"/>
          <w:spacing w:val="-6"/>
          <w:sz w:val="24"/>
          <w:szCs w:val="24"/>
          <w:shd w:val="clear" w:color="auto" w:fill="FFFFFF"/>
          <w:lang w:val="hy-AM"/>
        </w:rPr>
        <w:t xml:space="preserve"> </w:t>
      </w:r>
      <w:r w:rsidR="00D25F85" w:rsidRPr="00D25F85">
        <w:rPr>
          <w:rFonts w:ascii="GHEA Mariam" w:eastAsia="Arial Unicode MS" w:hAnsi="GHEA Mariam" w:cs="Sylfaen"/>
          <w:spacing w:val="-6"/>
          <w:sz w:val="24"/>
          <w:szCs w:val="24"/>
          <w:shd w:val="clear" w:color="auto" w:fill="FFFFFF"/>
          <w:lang w:val="hy-AM"/>
        </w:rPr>
        <w:t>ո</w:t>
      </w:r>
      <w:r w:rsidR="00D25F85" w:rsidRPr="00D25F85">
        <w:rPr>
          <w:rFonts w:ascii="GHEA Mariam" w:eastAsia="Arial Unicode MS" w:hAnsi="GHEA Mariam" w:cs="Arial Armenian"/>
          <w:spacing w:val="-6"/>
          <w:sz w:val="24"/>
          <w:szCs w:val="24"/>
          <w:shd w:val="clear" w:color="auto" w:fill="FFFFFF"/>
          <w:lang w:val="hy-AM"/>
        </w:rPr>
        <w:t xml:space="preserve"> </w:t>
      </w:r>
      <w:r w:rsidR="00D25F85" w:rsidRPr="00D25F85">
        <w:rPr>
          <w:rFonts w:ascii="GHEA Mariam" w:eastAsia="Arial Unicode MS" w:hAnsi="GHEA Mariam" w:cs="Sylfaen"/>
          <w:spacing w:val="-6"/>
          <w:sz w:val="24"/>
          <w:szCs w:val="24"/>
          <w:shd w:val="clear" w:color="auto" w:fill="FFFFFF"/>
          <w:lang w:val="hy-AM"/>
        </w:rPr>
        <w:t>շ</w:t>
      </w:r>
      <w:r w:rsidR="00D25F85" w:rsidRPr="00D25F85">
        <w:rPr>
          <w:rFonts w:ascii="GHEA Mariam" w:eastAsia="Arial Unicode MS" w:hAnsi="GHEA Mariam" w:cs="Arial Armenian"/>
          <w:spacing w:val="-6"/>
          <w:sz w:val="24"/>
          <w:szCs w:val="24"/>
          <w:shd w:val="clear" w:color="auto" w:fill="FFFFFF"/>
          <w:lang w:val="hy-AM"/>
        </w:rPr>
        <w:t xml:space="preserve"> </w:t>
      </w:r>
      <w:r w:rsidR="00D25F85" w:rsidRPr="00D25F85">
        <w:rPr>
          <w:rFonts w:ascii="GHEA Mariam" w:eastAsia="Arial Unicode MS" w:hAnsi="GHEA Mariam" w:cs="Sylfaen"/>
          <w:spacing w:val="-6"/>
          <w:sz w:val="24"/>
          <w:szCs w:val="24"/>
          <w:shd w:val="clear" w:color="auto" w:fill="FFFFFF"/>
          <w:lang w:val="hy-AM"/>
        </w:rPr>
        <w:t>ու</w:t>
      </w:r>
      <w:r w:rsidR="00D25F85" w:rsidRPr="00D25F85">
        <w:rPr>
          <w:rFonts w:ascii="GHEA Mariam" w:eastAsia="Arial Unicode MS" w:hAnsi="GHEA Mariam" w:cs="Arial Armenian"/>
          <w:spacing w:val="-6"/>
          <w:sz w:val="24"/>
          <w:szCs w:val="24"/>
          <w:shd w:val="clear" w:color="auto" w:fill="FFFFFF"/>
          <w:lang w:val="hy-AM"/>
        </w:rPr>
        <w:t xml:space="preserve"> </w:t>
      </w:r>
      <w:r w:rsidR="00D25F85" w:rsidRPr="00D25F85">
        <w:rPr>
          <w:rFonts w:ascii="GHEA Mariam" w:eastAsia="Arial Unicode MS" w:hAnsi="GHEA Mariam" w:cs="Sylfaen"/>
          <w:spacing w:val="-6"/>
          <w:sz w:val="24"/>
          <w:szCs w:val="24"/>
          <w:shd w:val="clear" w:color="auto" w:fill="FFFFFF"/>
          <w:lang w:val="hy-AM"/>
        </w:rPr>
        <w:t>մ</w:t>
      </w:r>
      <w:r w:rsidR="00D25F85" w:rsidRPr="00D25F85">
        <w:rPr>
          <w:rFonts w:ascii="GHEA Mariam" w:eastAsia="Arial Unicode MS" w:hAnsi="GHEA Mariam" w:cs="Arial Armenian"/>
          <w:spacing w:val="-6"/>
          <w:sz w:val="24"/>
          <w:szCs w:val="24"/>
          <w:shd w:val="clear" w:color="auto" w:fill="FFFFFF"/>
          <w:lang w:val="hy-AM"/>
        </w:rPr>
        <w:t xml:space="preserve">   </w:t>
      </w:r>
      <w:r w:rsidR="00D25F85" w:rsidRPr="00D25F85">
        <w:rPr>
          <w:rFonts w:ascii="GHEA Mariam" w:eastAsia="Arial Unicode MS" w:hAnsi="GHEA Mariam" w:cs="Sylfaen"/>
          <w:spacing w:val="-6"/>
          <w:sz w:val="24"/>
          <w:szCs w:val="24"/>
          <w:shd w:val="clear" w:color="auto" w:fill="FFFFFF"/>
          <w:lang w:val="hy-AM"/>
        </w:rPr>
        <w:t>է</w:t>
      </w:r>
      <w:r w:rsidR="00D25F85" w:rsidRPr="00D25F85">
        <w:rPr>
          <w:rFonts w:ascii="GHEA Mariam" w:eastAsia="Arial Unicode MS" w:hAnsi="GHEA Mariam" w:cs="Arial Armenian"/>
          <w:spacing w:val="-6"/>
          <w:sz w:val="24"/>
          <w:szCs w:val="24"/>
          <w:shd w:val="clear" w:color="auto" w:fill="FFFFFF"/>
          <w:lang w:val="hy-AM"/>
        </w:rPr>
        <w:t>.</w:t>
      </w:r>
    </w:p>
    <w:p w:rsidR="00BE399F" w:rsidRPr="00D25F85" w:rsidRDefault="00BE399F" w:rsidP="00D25F85">
      <w:pPr>
        <w:pStyle w:val="norm"/>
        <w:spacing w:line="360" w:lineRule="auto"/>
        <w:rPr>
          <w:rFonts w:ascii="GHEA Mariam" w:hAnsi="GHEA Mariam"/>
          <w:sz w:val="24"/>
          <w:szCs w:val="24"/>
          <w:lang w:val="hy-AM"/>
        </w:rPr>
      </w:pPr>
      <w:r w:rsidRPr="00D25F85">
        <w:rPr>
          <w:rFonts w:ascii="GHEA Mariam" w:hAnsi="GHEA Mariam"/>
          <w:spacing w:val="-6"/>
          <w:sz w:val="24"/>
          <w:szCs w:val="24"/>
          <w:lang w:val="hy-AM"/>
        </w:rPr>
        <w:t>1</w:t>
      </w:r>
      <w:r w:rsidR="00D25F85" w:rsidRPr="00D25F85">
        <w:rPr>
          <w:rFonts w:ascii="GHEA Mariam" w:hAnsi="GHEA Mariam"/>
          <w:spacing w:val="-6"/>
          <w:sz w:val="24"/>
          <w:szCs w:val="24"/>
          <w:lang w:val="hy-AM"/>
        </w:rPr>
        <w:t>.</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Հայաստանի</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Հանրապետության</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կառավարության</w:t>
      </w:r>
      <w:r w:rsidRPr="00D25F85">
        <w:rPr>
          <w:rFonts w:ascii="GHEA Mariam" w:hAnsi="GHEA Mariam"/>
          <w:spacing w:val="-6"/>
          <w:sz w:val="24"/>
          <w:szCs w:val="24"/>
          <w:lang w:val="hy-AM"/>
        </w:rPr>
        <w:t xml:space="preserve"> 2025 </w:t>
      </w:r>
      <w:r w:rsidRPr="00D25F85">
        <w:rPr>
          <w:rFonts w:ascii="GHEA Mariam" w:hAnsi="GHEA Mariam" w:cs="Arial"/>
          <w:spacing w:val="-6"/>
          <w:sz w:val="24"/>
          <w:szCs w:val="24"/>
          <w:lang w:val="hy-AM"/>
        </w:rPr>
        <w:t>թվականի</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օգոստոսի</w:t>
      </w:r>
      <w:r w:rsidRPr="00D25F85">
        <w:rPr>
          <w:rFonts w:ascii="GHEA Mariam" w:hAnsi="GHEA Mariam"/>
          <w:spacing w:val="-6"/>
          <w:sz w:val="24"/>
          <w:szCs w:val="24"/>
          <w:lang w:val="hy-AM"/>
        </w:rPr>
        <w:t xml:space="preserve"> 21-</w:t>
      </w:r>
      <w:r w:rsidRPr="00D25F85">
        <w:rPr>
          <w:rFonts w:ascii="GHEA Mariam" w:hAnsi="GHEA Mariam" w:cs="Arial"/>
          <w:spacing w:val="-6"/>
          <w:sz w:val="24"/>
          <w:szCs w:val="24"/>
          <w:lang w:val="hy-AM"/>
        </w:rPr>
        <w:t>ի</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Գերակա</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ոլորտում</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իրականացվող</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ներդրումային</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ծրագրի</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շրջանակներում</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ներմուծվող</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տեխնոլոգիական</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սարքավորումների</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դրանց</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բաղկացուցիչ</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ու</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համալրող</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մասերի</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հումքի</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և</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կամ</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նյութերի</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նկատմամբ</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սակագնային</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մասնավորապես</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ներ</w:t>
      </w:r>
      <w:r w:rsidR="00D25F85">
        <w:rPr>
          <w:rFonts w:ascii="GHEA Mariam" w:hAnsi="GHEA Mariam" w:cs="Arial"/>
          <w:spacing w:val="-6"/>
          <w:sz w:val="24"/>
          <w:szCs w:val="24"/>
          <w:lang w:val="hy-AM"/>
        </w:rPr>
        <w:softHyphen/>
      </w:r>
      <w:r w:rsidRPr="00D25F85">
        <w:rPr>
          <w:rFonts w:ascii="GHEA Mariam" w:hAnsi="GHEA Mariam" w:cs="Arial"/>
          <w:spacing w:val="-6"/>
          <w:sz w:val="24"/>
          <w:szCs w:val="24"/>
          <w:lang w:val="hy-AM"/>
        </w:rPr>
        <w:t>մուծ</w:t>
      </w:r>
      <w:r w:rsidR="00D25F85">
        <w:rPr>
          <w:rFonts w:ascii="GHEA Mariam" w:hAnsi="GHEA Mariam" w:cs="Arial"/>
          <w:spacing w:val="-6"/>
          <w:sz w:val="24"/>
          <w:szCs w:val="24"/>
          <w:lang w:val="hy-AM"/>
        </w:rPr>
        <w:softHyphen/>
      </w:r>
      <w:r w:rsidRPr="00D25F85">
        <w:rPr>
          <w:rFonts w:ascii="GHEA Mariam" w:hAnsi="GHEA Mariam" w:cs="Arial"/>
          <w:spacing w:val="-6"/>
          <w:sz w:val="24"/>
          <w:szCs w:val="24"/>
          <w:lang w:val="hy-AM"/>
        </w:rPr>
        <w:t>ման</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մաքսատուրքից</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ազատելու</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արտոնությունից</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օգտվելու</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համար</w:t>
      </w:r>
      <w:r w:rsidRPr="00D25F85">
        <w:rPr>
          <w:rFonts w:ascii="GHEA Mariam" w:hAnsi="GHEA Mariam"/>
          <w:spacing w:val="-6"/>
          <w:sz w:val="24"/>
          <w:szCs w:val="24"/>
          <w:lang w:val="hy-AM"/>
        </w:rPr>
        <w:t xml:space="preserve"> </w:t>
      </w:r>
      <w:r w:rsidRPr="00D25F85">
        <w:rPr>
          <w:rFonts w:ascii="GHEA Mariam" w:hAnsi="GHEA Mariam" w:cs="Arial Armenian"/>
          <w:spacing w:val="-6"/>
          <w:sz w:val="24"/>
          <w:szCs w:val="24"/>
          <w:lang w:val="hy-AM"/>
        </w:rPr>
        <w:t>«</w:t>
      </w:r>
      <w:r w:rsidRPr="00D25F85">
        <w:rPr>
          <w:rFonts w:ascii="GHEA Mariam" w:hAnsi="GHEA Mariam" w:cs="Arial"/>
          <w:spacing w:val="-6"/>
          <w:sz w:val="24"/>
          <w:szCs w:val="24"/>
          <w:lang w:val="hy-AM"/>
        </w:rPr>
        <w:t>ՎԵԼԼԱՐ</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ԳՐՈՒՊ</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սահմանափակ</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պատասխանատվությամբ</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ընկերության</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կողմից</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ներկայաց</w:t>
      </w:r>
      <w:r w:rsidR="00D25F85">
        <w:rPr>
          <w:rFonts w:ascii="GHEA Mariam" w:hAnsi="GHEA Mariam" w:cs="Arial"/>
          <w:spacing w:val="-6"/>
          <w:sz w:val="24"/>
          <w:szCs w:val="24"/>
          <w:lang w:val="hy-AM"/>
        </w:rPr>
        <w:softHyphen/>
      </w:r>
      <w:r w:rsidRPr="00D25F85">
        <w:rPr>
          <w:rFonts w:ascii="GHEA Mariam" w:hAnsi="GHEA Mariam" w:cs="Arial"/>
          <w:spacing w:val="-6"/>
          <w:sz w:val="24"/>
          <w:szCs w:val="24"/>
          <w:lang w:val="hy-AM"/>
        </w:rPr>
        <w:t>ված</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հայտը</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բավարարելու</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և</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արտոնությունը</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կիրառելու</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մասին</w:t>
      </w:r>
      <w:r w:rsidRPr="00D25F85">
        <w:rPr>
          <w:rFonts w:ascii="GHEA Mariam" w:hAnsi="GHEA Mariam"/>
          <w:spacing w:val="-6"/>
          <w:sz w:val="24"/>
          <w:szCs w:val="24"/>
          <w:lang w:val="hy-AM"/>
        </w:rPr>
        <w:t>» N 1166-</w:t>
      </w:r>
      <w:r w:rsidRPr="00D25F85">
        <w:rPr>
          <w:rFonts w:ascii="GHEA Mariam" w:hAnsi="GHEA Mariam" w:cs="Arial"/>
          <w:spacing w:val="-6"/>
          <w:sz w:val="24"/>
          <w:szCs w:val="24"/>
          <w:lang w:val="hy-AM"/>
        </w:rPr>
        <w:t>Ա</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որոշման</w:t>
      </w:r>
      <w:r w:rsidRPr="00D25F85">
        <w:rPr>
          <w:rFonts w:ascii="GHEA Mariam" w:hAnsi="GHEA Mariam"/>
          <w:spacing w:val="-6"/>
          <w:sz w:val="24"/>
          <w:szCs w:val="24"/>
          <w:lang w:val="hy-AM"/>
        </w:rPr>
        <w:t xml:space="preserve"> h</w:t>
      </w:r>
      <w:r w:rsidRPr="00D25F85">
        <w:rPr>
          <w:rFonts w:ascii="GHEA Mariam" w:hAnsi="GHEA Mariam" w:cs="Arial"/>
          <w:spacing w:val="-6"/>
          <w:sz w:val="24"/>
          <w:szCs w:val="24"/>
          <w:lang w:val="hy-AM"/>
        </w:rPr>
        <w:t>ավելվածում</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կատարել</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հետևյալ</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լրացումը</w:t>
      </w:r>
      <w:r w:rsidRPr="00D25F85">
        <w:rPr>
          <w:rFonts w:ascii="GHEA Mariam" w:hAnsi="GHEA Mariam"/>
          <w:spacing w:val="-6"/>
          <w:sz w:val="24"/>
          <w:szCs w:val="24"/>
          <w:lang w:val="hy-AM"/>
        </w:rPr>
        <w:t xml:space="preserve"> </w:t>
      </w:r>
      <w:r w:rsidRPr="00D25F85">
        <w:rPr>
          <w:rFonts w:ascii="GHEA Mariam" w:hAnsi="GHEA Mariam" w:cs="Arial"/>
          <w:spacing w:val="-6"/>
          <w:sz w:val="24"/>
          <w:szCs w:val="24"/>
          <w:lang w:val="hy-AM"/>
        </w:rPr>
        <w:t>և</w:t>
      </w:r>
      <w:r w:rsidRPr="00D25F85">
        <w:rPr>
          <w:rFonts w:ascii="GHEA Mariam" w:hAnsi="GHEA Mariam"/>
          <w:sz w:val="24"/>
          <w:szCs w:val="24"/>
          <w:lang w:val="hy-AM"/>
        </w:rPr>
        <w:t xml:space="preserve"> </w:t>
      </w:r>
      <w:r w:rsidRPr="00D25F85">
        <w:rPr>
          <w:rFonts w:ascii="GHEA Mariam" w:hAnsi="GHEA Mariam" w:cs="Arial"/>
          <w:sz w:val="24"/>
          <w:szCs w:val="24"/>
          <w:lang w:val="hy-AM"/>
        </w:rPr>
        <w:t>փոփոխությունը</w:t>
      </w:r>
      <w:r w:rsidR="00D25F85">
        <w:rPr>
          <w:rFonts w:ascii="GHEA Mariam" w:hAnsi="GHEA Mariam" w:cs="Arial"/>
          <w:sz w:val="24"/>
          <w:szCs w:val="24"/>
          <w:lang w:val="hy-AM"/>
        </w:rPr>
        <w:t>.</w:t>
      </w:r>
    </w:p>
    <w:p w:rsidR="00BE399F" w:rsidRDefault="00D25F85" w:rsidP="00D25F85">
      <w:pPr>
        <w:pStyle w:val="norm"/>
        <w:spacing w:line="360" w:lineRule="auto"/>
        <w:rPr>
          <w:rFonts w:ascii="GHEA Mariam" w:hAnsi="GHEA Mariam" w:cs="Arial"/>
          <w:sz w:val="24"/>
          <w:szCs w:val="24"/>
          <w:lang w:val="hy-AM"/>
        </w:rPr>
      </w:pPr>
      <w:r>
        <w:rPr>
          <w:rFonts w:ascii="GHEA Mariam" w:hAnsi="GHEA Mariam" w:cs="Arial"/>
          <w:sz w:val="24"/>
          <w:szCs w:val="24"/>
          <w:lang w:val="hy-AM"/>
        </w:rPr>
        <w:t>1</w:t>
      </w:r>
      <w:r w:rsidRPr="00D25F85">
        <w:rPr>
          <w:rFonts w:ascii="GHEA Mariam" w:hAnsi="GHEA Mariam" w:cs="Arial"/>
          <w:sz w:val="24"/>
          <w:szCs w:val="24"/>
          <w:lang w:val="hy-AM"/>
        </w:rPr>
        <w:t xml:space="preserve">) </w:t>
      </w:r>
      <w:r w:rsidR="00BE399F" w:rsidRPr="00D25F85">
        <w:rPr>
          <w:rFonts w:ascii="GHEA Mariam" w:hAnsi="GHEA Mariam" w:cs="Arial"/>
          <w:sz w:val="24"/>
          <w:szCs w:val="24"/>
          <w:lang w:val="hy-AM"/>
        </w:rPr>
        <w:t>ցանկը</w:t>
      </w:r>
      <w:r w:rsidR="00BE399F" w:rsidRPr="00D25F85">
        <w:rPr>
          <w:rFonts w:ascii="GHEA Mariam" w:hAnsi="GHEA Mariam"/>
          <w:sz w:val="24"/>
          <w:szCs w:val="24"/>
          <w:lang w:val="hy-AM"/>
        </w:rPr>
        <w:t xml:space="preserve"> 2-</w:t>
      </w:r>
      <w:r w:rsidR="00BE399F" w:rsidRPr="00D25F85">
        <w:rPr>
          <w:rFonts w:ascii="GHEA Mariam" w:hAnsi="GHEA Mariam" w:cs="Arial"/>
          <w:sz w:val="24"/>
          <w:szCs w:val="24"/>
          <w:lang w:val="hy-AM"/>
        </w:rPr>
        <w:t>րդ</w:t>
      </w:r>
      <w:r w:rsidR="00BE399F" w:rsidRPr="00D25F85">
        <w:rPr>
          <w:rFonts w:ascii="GHEA Mariam" w:hAnsi="GHEA Mariam"/>
          <w:sz w:val="24"/>
          <w:szCs w:val="24"/>
          <w:lang w:val="hy-AM"/>
        </w:rPr>
        <w:t xml:space="preserve"> </w:t>
      </w:r>
      <w:r w:rsidR="00BE399F" w:rsidRPr="00D25F85">
        <w:rPr>
          <w:rFonts w:ascii="GHEA Mariam" w:hAnsi="GHEA Mariam" w:cs="Arial"/>
          <w:sz w:val="24"/>
          <w:szCs w:val="24"/>
          <w:lang w:val="hy-AM"/>
        </w:rPr>
        <w:t>կետից</w:t>
      </w:r>
      <w:r w:rsidR="00BE399F" w:rsidRPr="00D25F85">
        <w:rPr>
          <w:rFonts w:ascii="GHEA Mariam" w:hAnsi="GHEA Mariam"/>
          <w:sz w:val="24"/>
          <w:szCs w:val="24"/>
          <w:lang w:val="hy-AM"/>
        </w:rPr>
        <w:t xml:space="preserve"> </w:t>
      </w:r>
      <w:r w:rsidR="00BE399F" w:rsidRPr="00D25F85">
        <w:rPr>
          <w:rFonts w:ascii="GHEA Mariam" w:hAnsi="GHEA Mariam" w:cs="Arial"/>
          <w:sz w:val="24"/>
          <w:szCs w:val="24"/>
          <w:lang w:val="hy-AM"/>
        </w:rPr>
        <w:t>հետո</w:t>
      </w:r>
      <w:r w:rsidR="00BE399F" w:rsidRPr="00D25F85">
        <w:rPr>
          <w:rFonts w:ascii="GHEA Mariam" w:hAnsi="GHEA Mariam"/>
          <w:sz w:val="24"/>
          <w:szCs w:val="24"/>
          <w:lang w:val="hy-AM"/>
        </w:rPr>
        <w:t xml:space="preserve"> </w:t>
      </w:r>
      <w:r w:rsidR="00BE399F" w:rsidRPr="00D25F85">
        <w:rPr>
          <w:rFonts w:ascii="GHEA Mariam" w:hAnsi="GHEA Mariam" w:cs="Arial"/>
          <w:sz w:val="24"/>
          <w:szCs w:val="24"/>
          <w:lang w:val="hy-AM"/>
        </w:rPr>
        <w:t>լրացնել</w:t>
      </w:r>
      <w:r w:rsidR="00BE399F" w:rsidRPr="00D25F85">
        <w:rPr>
          <w:rFonts w:ascii="GHEA Mariam" w:hAnsi="GHEA Mariam"/>
          <w:sz w:val="24"/>
          <w:szCs w:val="24"/>
          <w:lang w:val="hy-AM"/>
        </w:rPr>
        <w:t xml:space="preserve"> </w:t>
      </w:r>
      <w:r w:rsidR="00BE399F" w:rsidRPr="00D25F85">
        <w:rPr>
          <w:rFonts w:ascii="GHEA Mariam" w:hAnsi="GHEA Mariam" w:cs="Arial Armenian"/>
          <w:sz w:val="24"/>
          <w:szCs w:val="24"/>
          <w:lang w:val="hy-AM"/>
        </w:rPr>
        <w:t>«</w:t>
      </w:r>
      <w:r w:rsidR="00BE399F" w:rsidRPr="00D25F85">
        <w:rPr>
          <w:rFonts w:ascii="GHEA Mariam" w:hAnsi="GHEA Mariam" w:cs="Arial"/>
          <w:sz w:val="24"/>
          <w:szCs w:val="24"/>
          <w:lang w:val="hy-AM"/>
        </w:rPr>
        <w:t>ՀՈՒՄՔ</w:t>
      </w:r>
      <w:r w:rsidR="00BE399F" w:rsidRPr="00D25F85">
        <w:rPr>
          <w:rFonts w:ascii="GHEA Mariam" w:hAnsi="GHEA Mariam"/>
          <w:sz w:val="24"/>
          <w:szCs w:val="24"/>
          <w:lang w:val="hy-AM"/>
        </w:rPr>
        <w:t xml:space="preserve"> </w:t>
      </w:r>
      <w:r w:rsidR="00BE399F" w:rsidRPr="00D25F85">
        <w:rPr>
          <w:rFonts w:ascii="GHEA Mariam" w:hAnsi="GHEA Mariam" w:cs="Arial"/>
          <w:sz w:val="24"/>
          <w:szCs w:val="24"/>
          <w:lang w:val="hy-AM"/>
        </w:rPr>
        <w:t>ՈՒ</w:t>
      </w:r>
      <w:r w:rsidR="00BE399F" w:rsidRPr="00D25F85">
        <w:rPr>
          <w:rFonts w:ascii="GHEA Mariam" w:hAnsi="GHEA Mariam"/>
          <w:sz w:val="24"/>
          <w:szCs w:val="24"/>
          <w:lang w:val="hy-AM"/>
        </w:rPr>
        <w:t xml:space="preserve"> </w:t>
      </w:r>
      <w:r w:rsidR="00BE399F" w:rsidRPr="00D25F85">
        <w:rPr>
          <w:rFonts w:ascii="GHEA Mariam" w:hAnsi="GHEA Mariam" w:cs="Arial"/>
          <w:sz w:val="24"/>
          <w:szCs w:val="24"/>
          <w:lang w:val="hy-AM"/>
        </w:rPr>
        <w:t>ՆՅՈՒԹԵՐ</w:t>
      </w:r>
      <w:r w:rsidR="00BE399F" w:rsidRPr="00D25F85">
        <w:rPr>
          <w:rFonts w:ascii="GHEA Mariam" w:hAnsi="GHEA Mariam" w:cs="Arial Armenian"/>
          <w:sz w:val="24"/>
          <w:szCs w:val="24"/>
          <w:lang w:val="hy-AM"/>
        </w:rPr>
        <w:t>»</w:t>
      </w:r>
      <w:r w:rsidR="00BE399F" w:rsidRPr="00D25F85">
        <w:rPr>
          <w:rFonts w:ascii="GHEA Mariam" w:hAnsi="GHEA Mariam"/>
          <w:sz w:val="24"/>
          <w:szCs w:val="24"/>
          <w:lang w:val="hy-AM"/>
        </w:rPr>
        <w:t xml:space="preserve"> </w:t>
      </w:r>
      <w:r w:rsidR="00BE399F" w:rsidRPr="00D25F85">
        <w:rPr>
          <w:rFonts w:ascii="GHEA Mariam" w:hAnsi="GHEA Mariam" w:cs="Arial"/>
          <w:sz w:val="24"/>
          <w:szCs w:val="24"/>
          <w:lang w:val="hy-AM"/>
        </w:rPr>
        <w:t>աղյուսակով</w:t>
      </w:r>
      <w:r w:rsidR="009D0A99">
        <w:rPr>
          <w:rFonts w:ascii="GHEA Mariam" w:hAnsi="GHEA Mariam" w:cs="Arial"/>
          <w:sz w:val="24"/>
          <w:szCs w:val="24"/>
          <w:lang w:val="hy-AM"/>
        </w:rPr>
        <w:t>՝</w:t>
      </w:r>
      <w:r w:rsidR="00BE399F" w:rsidRPr="00D25F85">
        <w:rPr>
          <w:rFonts w:ascii="GHEA Mariam" w:hAnsi="GHEA Mariam"/>
          <w:sz w:val="24"/>
          <w:szCs w:val="24"/>
          <w:lang w:val="hy-AM"/>
        </w:rPr>
        <w:t xml:space="preserve"> 1-57-</w:t>
      </w:r>
      <w:r w:rsidR="00BE399F" w:rsidRPr="00D25F85">
        <w:rPr>
          <w:rFonts w:ascii="GHEA Mariam" w:hAnsi="GHEA Mariam" w:cs="Arial"/>
          <w:sz w:val="24"/>
          <w:szCs w:val="24"/>
          <w:lang w:val="hy-AM"/>
        </w:rPr>
        <w:t>րդ</w:t>
      </w:r>
      <w:r w:rsidR="00BE399F" w:rsidRPr="00D25F85">
        <w:rPr>
          <w:rFonts w:ascii="GHEA Mariam" w:hAnsi="GHEA Mariam"/>
          <w:sz w:val="24"/>
          <w:szCs w:val="24"/>
          <w:lang w:val="hy-AM"/>
        </w:rPr>
        <w:t xml:space="preserve"> </w:t>
      </w:r>
      <w:r w:rsidR="00BE399F" w:rsidRPr="00D25F85">
        <w:rPr>
          <w:rFonts w:ascii="GHEA Mariam" w:hAnsi="GHEA Mariam" w:cs="Arial"/>
          <w:sz w:val="24"/>
          <w:szCs w:val="24"/>
          <w:lang w:val="hy-AM"/>
        </w:rPr>
        <w:t>կետերով</w:t>
      </w:r>
      <w:r w:rsidR="009D0A99">
        <w:rPr>
          <w:rFonts w:ascii="GHEA Mariam" w:hAnsi="GHEA Mariam" w:cs="Arial"/>
          <w:sz w:val="24"/>
          <w:szCs w:val="24"/>
          <w:lang w:val="hy-AM"/>
        </w:rPr>
        <w:t>.</w:t>
      </w:r>
    </w:p>
    <w:p w:rsidR="00D25F85" w:rsidRDefault="00D25F85" w:rsidP="00D25F85">
      <w:pPr>
        <w:pStyle w:val="norm"/>
        <w:spacing w:line="360" w:lineRule="auto"/>
        <w:rPr>
          <w:rFonts w:ascii="GHEA Mariam" w:hAnsi="GHEA Mariam"/>
          <w:sz w:val="24"/>
          <w:szCs w:val="24"/>
          <w:lang w:val="hy-AM"/>
        </w:rPr>
        <w:sectPr w:rsidR="00D25F85"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C74000" w:rsidRPr="00C74000" w:rsidRDefault="00C74000" w:rsidP="0070667B">
      <w:pPr>
        <w:spacing w:line="360" w:lineRule="auto"/>
        <w:ind w:hanging="993"/>
        <w:jc w:val="both"/>
        <w:rPr>
          <w:rFonts w:ascii="GHEA Mariam" w:hAnsi="GHEA Mariam" w:cs="Tahoma"/>
          <w:sz w:val="24"/>
          <w:szCs w:val="24"/>
          <w:lang w:val="hy-AM"/>
        </w:rPr>
      </w:pPr>
      <w:r w:rsidRPr="00C74000">
        <w:rPr>
          <w:rFonts w:ascii="GHEA Mariam" w:hAnsi="GHEA Mariam" w:cs="Tahoma"/>
          <w:sz w:val="24"/>
          <w:szCs w:val="24"/>
          <w:lang w:val="hy-AM"/>
        </w:rPr>
        <w:lastRenderedPageBreak/>
        <w:t>«</w:t>
      </w:r>
    </w:p>
    <w:tbl>
      <w:tblPr>
        <w:tblW w:w="16161" w:type="dxa"/>
        <w:tblCellSpacing w:w="0"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67"/>
        <w:gridCol w:w="1419"/>
        <w:gridCol w:w="1842"/>
        <w:gridCol w:w="3686"/>
        <w:gridCol w:w="709"/>
        <w:gridCol w:w="1134"/>
        <w:gridCol w:w="1842"/>
        <w:gridCol w:w="1985"/>
        <w:gridCol w:w="1701"/>
        <w:gridCol w:w="1276"/>
      </w:tblGrid>
      <w:tr w:rsidR="00C74000" w:rsidRPr="00C74000" w:rsidTr="0070667B">
        <w:trPr>
          <w:tblCellSpacing w:w="0" w:type="dxa"/>
        </w:trPr>
        <w:tc>
          <w:tcPr>
            <w:tcW w:w="16161" w:type="dxa"/>
            <w:gridSpan w:val="10"/>
            <w:shd w:val="clear" w:color="auto" w:fill="FFFFFF"/>
            <w:vAlign w:val="center"/>
          </w:tcPr>
          <w:p w:rsidR="00C74000" w:rsidRPr="00C74000" w:rsidRDefault="00C74000" w:rsidP="00C74000">
            <w:pPr>
              <w:spacing w:line="360" w:lineRule="auto"/>
              <w:jc w:val="center"/>
              <w:rPr>
                <w:rFonts w:ascii="GHEA Mariam" w:eastAsia="Calibri" w:hAnsi="GHEA Mariam" w:cs="Tahoma"/>
                <w:b/>
                <w:bCs/>
                <w:lang w:val="hy-AM"/>
              </w:rPr>
            </w:pPr>
            <w:r w:rsidRPr="00C74000">
              <w:rPr>
                <w:rFonts w:ascii="GHEA Mariam" w:eastAsia="Calibri" w:hAnsi="GHEA Mariam" w:cs="Tahoma"/>
                <w:b/>
                <w:bCs/>
                <w:lang w:val="hy-AM"/>
              </w:rPr>
              <w:t>ՀՈՒՄՔ ՈՒ ՆՅՈՒԹԵՐ</w:t>
            </w:r>
          </w:p>
        </w:tc>
      </w:tr>
      <w:tr w:rsidR="00C74000" w:rsidRPr="00C74000" w:rsidTr="0070667B">
        <w:trPr>
          <w:trHeight w:val="1771"/>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1.</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1701991001</w:t>
            </w:r>
            <w:r w:rsidRPr="00C74000">
              <w:rPr>
                <w:rFonts w:ascii="GHEA Mariam" w:hAnsi="GHEA Mariam"/>
                <w:lang w:val="hy-AM"/>
              </w:rPr>
              <w:br/>
              <w:t>1701991009</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Սպիտակ շաքարավազ</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70667B" w:rsidRDefault="00C74000" w:rsidP="00C74000">
            <w:pPr>
              <w:spacing w:line="360" w:lineRule="auto"/>
              <w:jc w:val="center"/>
              <w:rPr>
                <w:rFonts w:ascii="GHEA Mariam" w:hAnsi="GHEA Mariam"/>
                <w:lang w:val="hy-AM"/>
              </w:rPr>
            </w:pPr>
            <w:r w:rsidRPr="00C74000">
              <w:rPr>
                <w:rFonts w:ascii="GHEA Mariam" w:hAnsi="GHEA Mariam"/>
                <w:lang w:val="hy-AM"/>
              </w:rPr>
              <w:t xml:space="preserve">Սպիտակ շաքար՝ ճակնդեղից կամ եղեգնից, 99,5% զանգվածային բաժին կամ ավելի բուսաշաքարի պարունակությամբ, առանց գունային </w:t>
            </w:r>
          </w:p>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և համային հավելումների</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5 000 000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Բրազիլիա, Հնդկաստան, Թայլանդ, Իրան, ԵՄ</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Բրազիլիա, Հնդկաստան, Թայլանդ, Իրան, ԵՄ</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 xml:space="preserve">1 665 000 000 </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rHeight w:val="2536"/>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2.</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0402101900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Կաթ փոշի յուղազրկված</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70667B" w:rsidRDefault="00C74000" w:rsidP="00C74000">
            <w:pPr>
              <w:spacing w:line="360" w:lineRule="auto"/>
              <w:jc w:val="center"/>
              <w:rPr>
                <w:rFonts w:ascii="GHEA Mariam" w:hAnsi="GHEA Mariam"/>
                <w:lang w:val="hy-AM"/>
              </w:rPr>
            </w:pPr>
            <w:r w:rsidRPr="00C74000">
              <w:rPr>
                <w:rFonts w:ascii="GHEA Mariam" w:hAnsi="GHEA Mariam"/>
                <w:lang w:val="hy-AM"/>
              </w:rPr>
              <w:t xml:space="preserve">Կաթ՝ չոր, յուղազրկված՝ 1.5%-ից ոչ ավելի յուղայնությամբ, առանց շաքարի կամ այլ քաղցրացնող նյութերի ավելացման, փաթեթավորված </w:t>
            </w:r>
          </w:p>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2,5 կգ-ից ավելի զուտ զանգվածով</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500 000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70667B" w:rsidRDefault="00C74000" w:rsidP="00C74000">
            <w:pPr>
              <w:spacing w:line="360" w:lineRule="auto"/>
              <w:jc w:val="center"/>
              <w:rPr>
                <w:rFonts w:ascii="GHEA Mariam" w:hAnsi="GHEA Mariam"/>
                <w:lang w:val="hy-AM"/>
              </w:rPr>
            </w:pPr>
            <w:r w:rsidRPr="00C74000">
              <w:rPr>
                <w:rFonts w:ascii="GHEA Mariam" w:hAnsi="GHEA Mariam"/>
                <w:lang w:val="hy-AM"/>
              </w:rPr>
              <w:t xml:space="preserve">ԱՄՆ, Հնդկաստան, ԵՄ, Կանադա, Ավստրալիա, </w:t>
            </w:r>
          </w:p>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Նոր Զելանդիա, Իրան, Ուկրաինա, Սերբիա</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70667B" w:rsidRDefault="00C74000" w:rsidP="00C74000">
            <w:pPr>
              <w:spacing w:line="360" w:lineRule="auto"/>
              <w:jc w:val="center"/>
              <w:rPr>
                <w:rFonts w:ascii="GHEA Mariam" w:hAnsi="GHEA Mariam"/>
                <w:lang w:val="hy-AM"/>
              </w:rPr>
            </w:pPr>
            <w:r w:rsidRPr="00C74000">
              <w:rPr>
                <w:rFonts w:ascii="GHEA Mariam" w:hAnsi="GHEA Mariam"/>
                <w:lang w:val="hy-AM"/>
              </w:rPr>
              <w:t xml:space="preserve">ԱՄՆ, Հնդկաստան, ԵՄ, Կանադա, Ավստրալիա, </w:t>
            </w:r>
          </w:p>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Նոր Զելանդիա, Իրան, Ուկրաինա, Սերբիա</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 xml:space="preserve">787 500 000  </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3.</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0402211800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Կաթի փոշի 26% յուղայնությամբ</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Կաթ՝ չոր, անարատ՝ 26% յուղայնությամբ, առանց ավելացված շաքարի կամ այլ քաղցրացնող նյութերի, փաթեթավորված 2,5 կգ-ից ավելի զուտ զանգվածով</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750 000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Նոր Զելանդիա, ԱՄՆ, ԵՄ, Ուկրաինա, Իրան, Ավստրալիա</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Նոր Զելանդիա, ԱՄՆ, ԵՄ, Ուկրաինա, Իրան, Ավստրալիա</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 xml:space="preserve">1 635 000 000 </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lastRenderedPageBreak/>
              <w:t>4.</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1517909900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Կաթնային յուղի փոխարինիչ</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Մոդիֆիկացված բուսական յուղերի խառնուրդից բուսական ճարպ՝ կաթնային յուղի փոխարինիչ</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500 000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Վիետնամ, Ինդոնեզիա, Մալայզիա, Իրան, Սինգապուր, Չինաստան, ԵՄ</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Վիետնամ, Ինդոնեզիա, Մալայզիա, Իրան, Սինգապուր, Չինաստան, ԵՄ</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 xml:space="preserve">541 500 000 </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5.</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0405101900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Կարագ 82.5% յուղայնությամբ</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Կարագ՝ քաղցրասերուցքային 82.5% յուղայնությամբ, առաջնային փաթեթվածքում 1 կգ-ից ավելի զուտ զանգվածով</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500 000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Նոր Զելանդիա, Իրան, Ավստրալիա, Կանադա, ԵՄ, Հնդկաստան, Ուկրաինա</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Նոր Զելանդիա, Իրան, Ավստրալիա, Կանադա, ԵՄ, Հնդկաստան, Ուկրաինա</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 xml:space="preserve">1 750 000 000 </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lang w:val="hy-AM"/>
              </w:rPr>
              <w:t>6</w:t>
            </w:r>
            <w:r w:rsidRPr="00C74000">
              <w:rPr>
                <w:rFonts w:ascii="GHEA Mariam" w:eastAsia="Calibri" w:hAnsi="GHEA Mariam" w:cs="Tahoma"/>
              </w:rPr>
              <w:t>.</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1517109000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Մարգարին</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Մարգարին՝ պինդ վիճակում՝ մոդիֆիկացված բուսական յուղերի խառնուրդից, սննդի մեջ օգտագործելու համար, առանց կաթնային ճարպերի պարունակության</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700 000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Վիետնամ, Ինդոնեզիա, Մալայզիա, Իրան, Սինգապուր, Չինաստան, ԵՄ</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Վիետնամ, Ինդոնեզիա, Մալայզիա, Իրան, Սինգապուր, Չինաստան, ԵՄ</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 xml:space="preserve">714 700 000 </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7.</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151</w:t>
            </w:r>
            <w:r w:rsidRPr="00C74000">
              <w:rPr>
                <w:rFonts w:ascii="GHEA Mariam" w:hAnsi="GHEA Mariam"/>
              </w:rPr>
              <w:t>620</w:t>
            </w:r>
            <w:r w:rsidRPr="00C74000">
              <w:rPr>
                <w:rFonts w:ascii="GHEA Mariam" w:hAnsi="GHEA Mariam"/>
                <w:lang w:val="hy-AM"/>
              </w:rPr>
              <w:t>9</w:t>
            </w:r>
            <w:r w:rsidRPr="00C74000">
              <w:rPr>
                <w:rFonts w:ascii="GHEA Mariam" w:hAnsi="GHEA Mariam"/>
              </w:rPr>
              <w:t>8</w:t>
            </w:r>
            <w:r w:rsidRPr="00C74000">
              <w:rPr>
                <w:rFonts w:ascii="GHEA Mariam" w:hAnsi="GHEA Mariam"/>
                <w:lang w:val="hy-AM"/>
              </w:rPr>
              <w:t>0</w:t>
            </w:r>
            <w:r w:rsidRPr="00C74000">
              <w:rPr>
                <w:rFonts w:ascii="GHEA Mariam" w:hAnsi="GHEA Mariam"/>
              </w:rPr>
              <w:t>2</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Կակաո յուղի համարժեք կամ փոխարինիչ</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Մոդիֆիկացված բուսական յուղերի խառնուրդից բուսական ճարպ՝ կակաո յուղի էկվիվալենտ (համարժեք) կամ կակաո յուղի փոխարինիչ</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800 000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Վիետնամ, Ինդոնեզիա, Մալայզիա, Իրան, Սինգապուր, Չինաստան, ԵՄ</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Վիետնամ, Ինդոնեզիա, Մալայզիա, Իրան, Սինգապուր, Չինաստան, ԵՄ</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 xml:space="preserve">1 658 656 720 </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lastRenderedPageBreak/>
              <w:t>8.</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1517909900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Բուսական սննդային ճարպ</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Մոդիֆիկացված բուսական յուղերի խառնուրդից բուսական ճարպ՝ սննդային ճարպ</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800 000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Վիետնամ, Ինդոնեզիա, Մալայզիա, Իրան, Սինգապուր, Չինաստան, ԵՄ</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Վիետնամ, Ինդոնեզիա, Մալայզիա, Իրան, Սինգապուր, Չինաստան, ԵՄ</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 xml:space="preserve">1 421 705 760 </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9.</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1511909902</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Արմավի յուղի զտամաս՝ հրուշակեղենի բուսական ճարպ</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 xml:space="preserve">Արմավի յուղի զտամաս՝ հրուշակեղենի բուսական ճարպ, ոչ լաուրինացված տեսակի, չհիդրոգենացված, ռաֆինացված, առանց քիմիական կազմի փոփոխման, տարայում </w:t>
            </w:r>
            <w:r w:rsidR="0070667B">
              <w:rPr>
                <w:rFonts w:ascii="GHEA Mariam" w:hAnsi="GHEA Mariam"/>
                <w:lang w:val="hy-AM"/>
              </w:rPr>
              <w:t xml:space="preserve">    </w:t>
            </w:r>
            <w:r w:rsidRPr="00C74000">
              <w:rPr>
                <w:rFonts w:ascii="GHEA Mariam" w:hAnsi="GHEA Mariam"/>
                <w:lang w:val="hy-AM"/>
              </w:rPr>
              <w:t>20000 կգ կամ դրանից պակաս զուտ զանգվածով</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800 000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Ինդոնեզիա, Մալայզիա, Թայլանդ, Վիետնամ, Իրան, Սինգապուր, ԵՄ</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Ինդոնեզիա, Մալայզիա, Թայլանդ, Վիետնամ, Իրան, Սինգապուր, ԵՄ</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 xml:space="preserve">1 356 800 000  </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10.</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2006003800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Դեղձի չիր</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Դեղձի չիր՝ շաքարաջրով մշակված, 13% զանգվածային բաժնից ավելի շաքարի պարունակությամբ</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150 000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Չինաստան, ԵՄ</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Չինաստան, ԵՄ, Մեծ Բրիտանիա, ԱՄՆ</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 xml:space="preserve">347 429 345 </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11.</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0804209000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Թզի չիր</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Թուզ չորացրած</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150 000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Իրան, ԵՄ</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Իրան, ԵՄ, Չիլի, Թունիս</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 xml:space="preserve">211 123 305 </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12.</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0813200000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Սալորաչիր</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Սև սալոր, չորացրած</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150 000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Չիլի, ԵՄ, Իրան</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Չիլի, Արգենտինա, ԱՄՆ, ԵՄ, Իրան</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443 927 624</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13.</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1702309001</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Մաթ օսլայի եգիպտացորենի</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 xml:space="preserve">Մաթ օսլայի եգիպտացորենի (патока)՝ սննդի արդյունաբերության մեջ </w:t>
            </w:r>
            <w:r w:rsidRPr="00C74000">
              <w:rPr>
                <w:rFonts w:ascii="GHEA Mariam" w:hAnsi="GHEA Mariam"/>
                <w:lang w:val="hy-AM"/>
              </w:rPr>
              <w:lastRenderedPageBreak/>
              <w:t>օգտագործելու համար, առանց պտղաշաքարի պարունակության</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lastRenderedPageBreak/>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1 500 000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 xml:space="preserve">Չինաստան, Վիետնամ, </w:t>
            </w:r>
            <w:r w:rsidRPr="00C74000">
              <w:rPr>
                <w:rFonts w:ascii="GHEA Mariam" w:hAnsi="GHEA Mariam"/>
                <w:lang w:val="hy-AM"/>
              </w:rPr>
              <w:lastRenderedPageBreak/>
              <w:t>Ինդոնեզիա, Իրան, Ֆիլիպիններ, ԵՄ</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lastRenderedPageBreak/>
              <w:t xml:space="preserve">Չինաստան, Վիետնամ, </w:t>
            </w:r>
            <w:r w:rsidRPr="00C74000">
              <w:rPr>
                <w:rFonts w:ascii="GHEA Mariam" w:hAnsi="GHEA Mariam"/>
                <w:lang w:val="hy-AM"/>
              </w:rPr>
              <w:lastRenderedPageBreak/>
              <w:t>Ինդոնեզիա, Իրան, Ֆիլիպիններ, ԵՄ</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lastRenderedPageBreak/>
              <w:t xml:space="preserve">621 996 270 </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14.</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0402219900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Կաթնային սերուցքի փոշի</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Անարատ կաթից չոր սերուցքի փոշի՝ առանց ավելացված շաքարի կամ այլ քաղցրացնող նյութերի, 27% զանգվածային բաժնից ավելի ճարպի պարունակությամբ, փաթեթավորված 2,5 կգ-ից ավելի</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500 000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Նոր Զելանդիա, Ավստրալիա, Կանադա, ԵՄ, Իրան, Ուկրաինա, Հնդկաստան</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Նոր Զելանդիա, Ավստրալիա, Կանադա, ԵՄ, Իրան, Ուկրաինա, Հնդկաստան</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 xml:space="preserve">1 480 943 500 </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15.</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2106909808</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Սերուցք՝ բուսական</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Սերուցք՝ բուսական յուղերի հիմքով, առանց կաթնային ճարպերի պարունակության, չոր կամ հեղուկ վիճակում</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750 000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Չինաստան, Թայլանդ, Ինդոնեզիա, Մալայզիա, ԵՄ</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Չինաստան, Թայլանդ, Ինդոնեզիա, Մալայզիա, ԵՄ</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1 066 279 320</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16.</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1511909902</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Արմավի յուղի օլեին զտամաս՝ հրուշակեղենի բուսական ճարպ</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Արմավի յուղի օլեին զտամաս՝ հրուշակեղենի բուսական ճարպ, ոչ լաուրինացված տեսակի, չհիդրոգենացված, ռաֆինացված, տարայում 20000 կգ կամ դրանից պակաս զուտ զանգվածով</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1 000 000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Ինդոնեզիա, Մալայզիա, Թայլանդ, Սինգապուր, ԵՄ</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Ինդոնեզիա, Մալայզիա, Թայլանդ, Սինգապուր, ԵՄ, Վրաստան</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 xml:space="preserve">1 421 705 760 </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17.</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2912410000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Վանիլին ոչ բնական</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Վանիլին (4-հիդրօքսի-3-մեթօքսիբենզալդեհիդ) սննդի մեջ օգտագործելու համար</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50 000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 xml:space="preserve">Չինաստան, Մալայզիա, Ինդոնեզիա, </w:t>
            </w:r>
            <w:r w:rsidRPr="00C74000">
              <w:rPr>
                <w:rFonts w:ascii="GHEA Mariam" w:hAnsi="GHEA Mariam"/>
                <w:lang w:val="hy-AM"/>
              </w:rPr>
              <w:lastRenderedPageBreak/>
              <w:t>Սինգապուր, Վիետնամ, ԵՄ</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lastRenderedPageBreak/>
              <w:t xml:space="preserve">Չինաստան, Մալայզիա, Ինդոնեզիա, </w:t>
            </w:r>
            <w:r w:rsidRPr="00C74000">
              <w:rPr>
                <w:rFonts w:ascii="GHEA Mariam" w:hAnsi="GHEA Mariam"/>
                <w:lang w:val="hy-AM"/>
              </w:rPr>
              <w:lastRenderedPageBreak/>
              <w:t>Սինգապուր, Վիետնամ, ԵՄ</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lastRenderedPageBreak/>
              <w:t xml:space="preserve">439 812 000 </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18.</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1516209808</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Հրուշակեղենի չմոդիֆիկացված բուսական ճարպ</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Չմոդիֆիկացված բուսական յուղ՝ ընդեթերացված, հրուշակեղենի արտադրության համար</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300 000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Ինդոնեզիա, Մալայզիա, Թայլանդ, Սինգապուր, ԵՄ</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Ինդոնեզիա, Մալայզիա, Թայլանդ, Սինգապուր, ԵՄ</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 xml:space="preserve">462 054 372 </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19.</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1704909800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Կոնֆետներ ճտճտան կարամել</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Կոնֆետներ ճտճտան կարամել առանց կակաոյի պարունակության, 1 մմ-5 մմ չափսերի, մանրածախ վաճառքի համար չբաժնեծրարված</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20 000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 Չինաստան</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 Չինաստան</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 xml:space="preserve">55 185 879 </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20.</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0801110000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Չորացրած կոկոսի միջուկի քերուկ</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Չորացրած մանրացրած կոկոսի միջուկի քերուկ, նախատեսված սննդի մեջ օգտագործելու համար</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200 000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Ինդոնեզիա, Ֆիլիպիններ, Վիետնամ, Մալայզիա, ԵՄ</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Ինդոնեզիա, Ֆիլիպիններ, Վիետնամ, Մալայզիա, ԵՄ</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 xml:space="preserve">322 253 306 </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21.</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0408918000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Թռչնի ձվի փոշի</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Առանց կճեպի թռչնի ձվի փոշի՝ առանց շաքարի կամ այլ քաղցրացնող նյութերի ավելացման, պիտանի սննդի մեջ օգտագործելու համար</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20 000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 Ուկրաինա, Արգենտինա, Հնդկաստան</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 Ուկրաինա, Արգենտինա, Հնդկաստան</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 xml:space="preserve">124 399 254 </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22.</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1702905000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Մալտոդեքստրին</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 xml:space="preserve">Մալտոդեքստրին՝ ռեդուցող շաքարների պարունակությունը 10%-ից </w:t>
            </w:r>
            <w:r w:rsidRPr="00C74000">
              <w:rPr>
                <w:rFonts w:ascii="GHEA Mariam" w:hAnsi="GHEA Mariam"/>
                <w:lang w:val="hy-AM"/>
              </w:rPr>
              <w:lastRenderedPageBreak/>
              <w:t>ավելի, բայց 20%-ից պակաս, սպիտակ փոշու տեսքով</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lastRenderedPageBreak/>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250 000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 Չինաստան</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 Չինաստան</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129 730 651</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23.</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1302310000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Ագար-ագար</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Բուսական ծագման խտարար՝ ագար-ագար սննդամթերքի արդյունաբերական արտադրության համար</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20 000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 Ինդոնեզիա, Հնդկաստան, Չինաստան</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 Ինդոնեզիա, Հնդկաստան, Չինաստան</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169 254 071</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24.</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1108120000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Եգիպտացորենի օսլա</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Եգիպտացորենի օսլա սննդամթերքի արդյունաբերական արտադրության համար</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200 000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Չինաստան</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Չինաստան</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85 302 346</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25.</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2923200000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Սոյայի լեցիտին</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Սոյայի լեցիտին սննդամթերքի արդյունաբերական արտադրության համար</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60 000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 Չինաստան, ԱՄՆ</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 Չինաստան, ԱՄՆ</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 xml:space="preserve">109 826 770 </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26.</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1516209608</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Արմավի յուղի զտամաս (հիդրոգենացված)</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Արմավի յուղի զտամաս՝ հրուշակեղենի բուսական ճարպ, հիդրոգենացված, ռաֆինացված, ոչ լաուրինացված տեսակի</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800 000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Մալայզիա, Ինդոնեզիա, Սինգապուր</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Մալայզիա, Ինդոնեզիա, Սինգապուր</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 xml:space="preserve">1 071 018 339 </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27.</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3824995500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70667B" w:rsidRDefault="00C74000" w:rsidP="00C74000">
            <w:pPr>
              <w:spacing w:line="360" w:lineRule="auto"/>
              <w:jc w:val="center"/>
              <w:rPr>
                <w:rFonts w:ascii="GHEA Mariam" w:hAnsi="GHEA Mariam"/>
                <w:lang w:val="hy-AM"/>
              </w:rPr>
            </w:pPr>
            <w:r w:rsidRPr="00C74000">
              <w:rPr>
                <w:rFonts w:ascii="GHEA Mariam" w:hAnsi="GHEA Mariam"/>
                <w:lang w:val="hy-AM"/>
              </w:rPr>
              <w:t>Կայունացուցիչ/</w:t>
            </w:r>
          </w:p>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էմուլգատոր</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Բարդ ճարպաթթուների մոնո-, դի- և տրիեթերների ու գլիցերինի խառնուրդներից էմուլգատոր և կայունացուցիչ պաղպաղակի արտադրության համար</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100 000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Դանիա, ԵՄ, Վրաստան</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Դանիա, ԵՄ, Վրաստան</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414 664 180</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lastRenderedPageBreak/>
              <w:t>28.</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1515908900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Կակաոյի յուղի բարելավիչ</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Բուսական ծագման՝ շիի յուղի զտամաս, ռաֆինացված, առանց քիմիական կազմի փոփոխման, կակաոյի յուղի բարելավիչ</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250 000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Շվեդիա, Մոլդովա, Ինդոնեզիա, Մալայզիա</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Շվեդիա, Մոլդովա, Ինդոնեզիա, Մալայզիա</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829 328 360</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29.</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2905449100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Սորբիտ</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 xml:space="preserve">Սննդային հավելում՝ d-գլյուցիտ (սորբիտ), 2 զանգվ.% կամ պակաս </w:t>
            </w:r>
            <w:r w:rsidR="0070667B">
              <w:rPr>
                <w:rFonts w:ascii="GHEA Mariam" w:hAnsi="GHEA Mariam"/>
                <w:lang w:val="hy-AM"/>
              </w:rPr>
              <w:t xml:space="preserve">     </w:t>
            </w:r>
            <w:r w:rsidRPr="00C74000">
              <w:rPr>
                <w:rFonts w:ascii="GHEA Mariam" w:hAnsi="GHEA Mariam"/>
                <w:lang w:val="hy-AM"/>
              </w:rPr>
              <w:t>d-մաննիտ պարունակող փոշու տեսքով</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60 000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Չինաստան, Ինդոնեզիա</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Չինաստան, Ինդոնեզիա</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56 157 378</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30.</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0813100000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Ծիրանի Չիր</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Ծիրանի չիր՝ շաքարաջրով մշակված, 13% զանգվածային բաժնից ավելի շաքարի պարունակությամբ, կամ առանց շաքարի մշակմամբ</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150 000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Ուզբեկիստան, Իրան, Տաջիկստան</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Ուզբեկիստան, Իրան, Տաջիկստան</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293 100 000</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31.</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0804100000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Արմավ</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Արմավ՝ թարմ կամ չորացված, սննդի մեջ օգտագործելու համար</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40 000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Ուզբեկիստան, Իրան, Տաջիկստան</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Ուզբեկիստան, Իրան, Տաջիկստան</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24 800 000</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32.</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0805108000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Նարինջ սուբլիմացված</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Նարինջ՝ սուբլիմացված (լիոֆիլիզացված), չորացված պտուղ, առանց հավելյալ շաքարի կամ այլ հավելումների</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22 000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 Չինաստան,</w:t>
            </w:r>
            <w:r w:rsidR="0070667B">
              <w:rPr>
                <w:rFonts w:ascii="GHEA Mariam" w:hAnsi="GHEA Mariam"/>
                <w:lang w:val="hy-AM"/>
              </w:rPr>
              <w:t xml:space="preserve"> </w:t>
            </w:r>
            <w:r w:rsidRPr="00C74000">
              <w:rPr>
                <w:rFonts w:ascii="GHEA Mariam" w:hAnsi="GHEA Mariam"/>
                <w:lang w:val="hy-AM"/>
              </w:rPr>
              <w:t>Թուրքիա</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 Չինաստան,</w:t>
            </w:r>
            <w:r w:rsidR="0070667B">
              <w:rPr>
                <w:rFonts w:ascii="GHEA Mariam" w:hAnsi="GHEA Mariam"/>
                <w:lang w:val="hy-AM"/>
              </w:rPr>
              <w:t xml:space="preserve"> </w:t>
            </w:r>
            <w:r w:rsidRPr="00C74000">
              <w:rPr>
                <w:rFonts w:ascii="GHEA Mariam" w:hAnsi="GHEA Mariam"/>
                <w:lang w:val="hy-AM"/>
              </w:rPr>
              <w:t>Թուրքիա</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186 120 000</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33.</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0813409500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Ելակ Սուբլիմացված</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Ելակ՝ սուբլիմացված (լիոֆիլիզացված), չորացված պտուղ, առանց հավելյալ շաքարի կամ այլ հավելումների</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22 000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 Չինաստան, Թուրքիա</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 Չինաստան,</w:t>
            </w:r>
            <w:r w:rsidR="0070667B">
              <w:rPr>
                <w:rFonts w:ascii="GHEA Mariam" w:hAnsi="GHEA Mariam"/>
                <w:lang w:val="hy-AM"/>
              </w:rPr>
              <w:t xml:space="preserve"> </w:t>
            </w:r>
            <w:r w:rsidRPr="00C74000">
              <w:rPr>
                <w:rFonts w:ascii="GHEA Mariam" w:hAnsi="GHEA Mariam"/>
                <w:lang w:val="hy-AM"/>
              </w:rPr>
              <w:t>Թուրքիա</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160 669 890</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lastRenderedPageBreak/>
              <w:t>34.</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0813409500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Ազնվամորի Սուբլիմացված</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Ազնվամորի՝ սուբլիմացված (լիոֆիլիզացված), չորացված պտուղ, առանց հավելյալ շաքարի կամ այլ հավելումների</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22 000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 Չինաստան, Թուրքիա</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 Չինաստան,</w:t>
            </w:r>
            <w:r w:rsidR="0070667B">
              <w:rPr>
                <w:rFonts w:ascii="GHEA Mariam" w:hAnsi="GHEA Mariam"/>
                <w:lang w:val="hy-AM"/>
              </w:rPr>
              <w:t xml:space="preserve"> </w:t>
            </w:r>
            <w:r w:rsidRPr="00C74000">
              <w:rPr>
                <w:rFonts w:ascii="GHEA Mariam" w:hAnsi="GHEA Mariam"/>
                <w:lang w:val="hy-AM"/>
              </w:rPr>
              <w:t>Թուրքիա</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143 263 388</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35.</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0805501000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Կիտրոն Սուբլիմացված</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Կիտրոն՝ սուբլիմացված (լիոֆիլիզացված), չորացված պտուղ, առանց հավելյալ շաքարի կամ այլ հավելումների</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22 000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 Չինաստան, Թուրքիա</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 Չինաստան,</w:t>
            </w:r>
            <w:r w:rsidR="0070667B">
              <w:rPr>
                <w:rFonts w:ascii="GHEA Mariam" w:hAnsi="GHEA Mariam"/>
                <w:lang w:val="hy-AM"/>
              </w:rPr>
              <w:t xml:space="preserve"> </w:t>
            </w:r>
            <w:r w:rsidRPr="00C74000">
              <w:rPr>
                <w:rFonts w:ascii="GHEA Mariam" w:hAnsi="GHEA Mariam"/>
                <w:lang w:val="hy-AM"/>
              </w:rPr>
              <w:t>Թուրքիա</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166 405 894</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36.</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0805509000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Լայմ Սուբլիմացված</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Լայմ՝ սուբլիմացված (լիոֆիլիզացված), չորացված պտուղ, առանց հավելյալ շաքարի կամ այլ հավելումների</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22 000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 Չինաստան,</w:t>
            </w:r>
            <w:r w:rsidR="0070667B">
              <w:rPr>
                <w:rFonts w:ascii="GHEA Mariam" w:hAnsi="GHEA Mariam"/>
                <w:lang w:val="hy-AM"/>
              </w:rPr>
              <w:t xml:space="preserve"> </w:t>
            </w:r>
            <w:r w:rsidRPr="00C74000">
              <w:rPr>
                <w:rFonts w:ascii="GHEA Mariam" w:hAnsi="GHEA Mariam"/>
                <w:lang w:val="hy-AM"/>
              </w:rPr>
              <w:t>Թուրքիա</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 Չինաստան,</w:t>
            </w:r>
            <w:r w:rsidR="0070667B">
              <w:rPr>
                <w:rFonts w:ascii="GHEA Mariam" w:hAnsi="GHEA Mariam"/>
                <w:lang w:val="hy-AM"/>
              </w:rPr>
              <w:t xml:space="preserve"> </w:t>
            </w:r>
            <w:r w:rsidRPr="00C74000">
              <w:rPr>
                <w:rFonts w:ascii="GHEA Mariam" w:hAnsi="GHEA Mariam"/>
                <w:lang w:val="hy-AM"/>
              </w:rPr>
              <w:t>Թուրքիա</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174 483 402</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37.</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3301129000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Նարնջի եթերայուղ</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Նարնջի եթերայուղ՝ բնական, սննդարդյունաբերության մեջ որպես բուրավետիչ կամ համային բաղադրիչ օգտագործելու համար</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22 000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 Չինաստան, Թուրքիա</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 Չինաստան, Թուրքիա</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349 228 000</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lang w:val="hy-AM"/>
              </w:rPr>
              <w:t>38</w:t>
            </w:r>
            <w:r w:rsidRPr="00C74000">
              <w:rPr>
                <w:rFonts w:ascii="GHEA Mariam" w:eastAsia="Calibri" w:hAnsi="GHEA Mariam" w:cs="Tahoma"/>
              </w:rPr>
              <w:t>.</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2008191300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Նուշ կեղևահանված, բովված,</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Նուշ՝ առանց կեղևի, բովված, /մանրացված կամ ամբողջական/ սննդի մեջ օգտագործելու համար</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150 000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 xml:space="preserve"> ԱՄՆ, ԵՄ, Վրաստան, Իրան</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 xml:space="preserve"> ԱՄՆ, ԵՄ, Վրաստան, Իրան</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594 000 000</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lang w:val="hy-AM"/>
              </w:rPr>
              <w:t>39</w:t>
            </w:r>
            <w:r w:rsidRPr="00C74000">
              <w:rPr>
                <w:rFonts w:ascii="GHEA Mariam" w:eastAsia="Calibri" w:hAnsi="GHEA Mariam" w:cs="Tahoma"/>
              </w:rPr>
              <w:t>.</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2008191900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Պնդուկ առանց կեղևի, բովված</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Պնդուկ՝ առանց կեղևի, բ</w:t>
            </w:r>
            <w:r w:rsidR="0070667B">
              <w:rPr>
                <w:rFonts w:ascii="GHEA Mariam" w:hAnsi="GHEA Mariam"/>
                <w:lang w:val="hy-AM"/>
              </w:rPr>
              <w:t>ոված /մանրացված կամ ամբողջական/</w:t>
            </w:r>
            <w:r w:rsidRPr="00C74000">
              <w:rPr>
                <w:rFonts w:ascii="GHEA Mariam" w:hAnsi="GHEA Mariam"/>
                <w:lang w:val="hy-AM"/>
              </w:rPr>
              <w:t>, սննդի մեջ օգտագործելու համար</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125 000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Վրաստան, ԵՄ</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Վրաստան, ԵՄ</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818 500 000</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lastRenderedPageBreak/>
              <w:t>4</w:t>
            </w:r>
            <w:r w:rsidRPr="00C74000">
              <w:rPr>
                <w:rFonts w:ascii="GHEA Mariam" w:eastAsia="Calibri" w:hAnsi="GHEA Mariam" w:cs="Tahoma"/>
                <w:lang w:val="hy-AM"/>
              </w:rPr>
              <w:t>0</w:t>
            </w:r>
            <w:r w:rsidRPr="00C74000">
              <w:rPr>
                <w:rFonts w:ascii="GHEA Mariam" w:eastAsia="Calibri" w:hAnsi="GHEA Mariam" w:cs="Tahoma"/>
              </w:rPr>
              <w:t>.</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1803100000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Կակաոի մածուկ</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Կակաոյի մածուկ (կակաոյի զանգված)՝ ոչ յուղազրկված, առանց շաքարի կամ այլ հավելումների</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1 000 000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70667B" w:rsidRDefault="00C74000" w:rsidP="00C74000">
            <w:pPr>
              <w:spacing w:line="360" w:lineRule="auto"/>
              <w:jc w:val="center"/>
              <w:rPr>
                <w:rFonts w:ascii="GHEA Mariam" w:hAnsi="GHEA Mariam"/>
                <w:lang w:val="hy-AM"/>
              </w:rPr>
            </w:pPr>
            <w:r w:rsidRPr="00C74000">
              <w:rPr>
                <w:rFonts w:ascii="GHEA Mariam" w:hAnsi="GHEA Mariam"/>
                <w:lang w:val="hy-AM"/>
              </w:rPr>
              <w:t xml:space="preserve"> ԵՄ, Գանա, </w:t>
            </w:r>
          </w:p>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Կոտ դ’Իվուար</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70667B" w:rsidRDefault="00C74000" w:rsidP="00C74000">
            <w:pPr>
              <w:spacing w:line="360" w:lineRule="auto"/>
              <w:jc w:val="center"/>
              <w:rPr>
                <w:rFonts w:ascii="GHEA Mariam" w:hAnsi="GHEA Mariam"/>
                <w:lang w:val="hy-AM"/>
              </w:rPr>
            </w:pPr>
            <w:r w:rsidRPr="00C74000">
              <w:rPr>
                <w:rFonts w:ascii="GHEA Mariam" w:hAnsi="GHEA Mariam"/>
                <w:lang w:val="hy-AM"/>
              </w:rPr>
              <w:t xml:space="preserve">ԵՄ, Գանա, </w:t>
            </w:r>
          </w:p>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Կոտ դ’Իվուար,</w:t>
            </w:r>
            <w:r w:rsidR="0070667B">
              <w:rPr>
                <w:rFonts w:ascii="GHEA Mariam" w:hAnsi="GHEA Mariam"/>
                <w:lang w:val="hy-AM"/>
              </w:rPr>
              <w:t xml:space="preserve"> </w:t>
            </w:r>
            <w:r w:rsidRPr="00C74000">
              <w:rPr>
                <w:rFonts w:ascii="GHEA Mariam" w:hAnsi="GHEA Mariam"/>
                <w:lang w:val="hy-AM"/>
              </w:rPr>
              <w:t xml:space="preserve">Վրաստան </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3 200 000 000</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4</w:t>
            </w:r>
            <w:r w:rsidRPr="00C74000">
              <w:rPr>
                <w:rFonts w:ascii="GHEA Mariam" w:eastAsia="Calibri" w:hAnsi="GHEA Mariam" w:cs="Tahoma"/>
                <w:lang w:val="hy-AM"/>
              </w:rPr>
              <w:t>1</w:t>
            </w:r>
            <w:r w:rsidRPr="00C74000">
              <w:rPr>
                <w:rFonts w:ascii="GHEA Mariam" w:eastAsia="Calibri" w:hAnsi="GHEA Mariam" w:cs="Tahoma"/>
              </w:rPr>
              <w:t>.</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1805000000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Կակակո-Փոշի ալկալիզացված</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Կակաոյի փոշի՝ ալկալիզացված, 10–12% յուղայնությամբ, առանց շաքարի կամ այլ հավելումների</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350 000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70667B" w:rsidRDefault="00C74000" w:rsidP="00C74000">
            <w:pPr>
              <w:spacing w:line="360" w:lineRule="auto"/>
              <w:jc w:val="center"/>
              <w:rPr>
                <w:rFonts w:ascii="GHEA Mariam" w:hAnsi="GHEA Mariam"/>
                <w:lang w:val="hy-AM"/>
              </w:rPr>
            </w:pPr>
            <w:r w:rsidRPr="00C74000">
              <w:rPr>
                <w:rFonts w:ascii="GHEA Mariam" w:hAnsi="GHEA Mariam"/>
                <w:lang w:val="hy-AM"/>
              </w:rPr>
              <w:t xml:space="preserve"> ԵՄ, Գանա, </w:t>
            </w:r>
          </w:p>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Կոտ դ’Իվուար</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w:t>
            </w:r>
            <w:r w:rsidR="0070667B">
              <w:rPr>
                <w:rFonts w:ascii="GHEA Mariam" w:hAnsi="GHEA Mariam"/>
                <w:lang w:val="hy-AM"/>
              </w:rPr>
              <w:t xml:space="preserve"> </w:t>
            </w:r>
            <w:r w:rsidRPr="00C74000">
              <w:rPr>
                <w:rFonts w:ascii="GHEA Mariam" w:hAnsi="GHEA Mariam"/>
                <w:lang w:val="hy-AM"/>
              </w:rPr>
              <w:t xml:space="preserve">Գանա, </w:t>
            </w:r>
            <w:r w:rsidR="0070667B">
              <w:rPr>
                <w:rFonts w:ascii="GHEA Mariam" w:hAnsi="GHEA Mariam"/>
                <w:lang w:val="hy-AM"/>
              </w:rPr>
              <w:t xml:space="preserve">         </w:t>
            </w:r>
            <w:r w:rsidRPr="00C74000">
              <w:rPr>
                <w:rFonts w:ascii="GHEA Mariam" w:hAnsi="GHEA Mariam"/>
                <w:lang w:val="hy-AM"/>
              </w:rPr>
              <w:t>Կոտ դ’Իվուար, Վրաստան</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1 008 000 000</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4</w:t>
            </w:r>
            <w:r w:rsidRPr="00C74000">
              <w:rPr>
                <w:rFonts w:ascii="GHEA Mariam" w:eastAsia="Calibri" w:hAnsi="GHEA Mariam" w:cs="Tahoma"/>
                <w:lang w:val="hy-AM"/>
              </w:rPr>
              <w:t>2</w:t>
            </w:r>
            <w:r w:rsidRPr="00C74000">
              <w:rPr>
                <w:rFonts w:ascii="GHEA Mariam" w:eastAsia="Calibri" w:hAnsi="GHEA Mariam" w:cs="Tahoma"/>
              </w:rPr>
              <w:t>.</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1805000000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Կակաո-Փոշի բնական</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Կակաոյի փոշի՝ բնական, առանց շաքարի կամ այլ հավելումների</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800 000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70667B" w:rsidRDefault="00C74000" w:rsidP="00C74000">
            <w:pPr>
              <w:spacing w:line="360" w:lineRule="auto"/>
              <w:jc w:val="center"/>
              <w:rPr>
                <w:rFonts w:ascii="GHEA Mariam" w:hAnsi="GHEA Mariam"/>
                <w:lang w:val="hy-AM"/>
              </w:rPr>
            </w:pPr>
            <w:r w:rsidRPr="00C74000">
              <w:rPr>
                <w:rFonts w:ascii="GHEA Mariam" w:hAnsi="GHEA Mariam"/>
                <w:lang w:val="hy-AM"/>
              </w:rPr>
              <w:t xml:space="preserve"> ԵՄ,</w:t>
            </w:r>
            <w:r w:rsidR="0070667B">
              <w:rPr>
                <w:rFonts w:ascii="GHEA Mariam" w:hAnsi="GHEA Mariam"/>
                <w:lang w:val="hy-AM"/>
              </w:rPr>
              <w:t xml:space="preserve"> </w:t>
            </w:r>
            <w:r w:rsidRPr="00C74000">
              <w:rPr>
                <w:rFonts w:ascii="GHEA Mariam" w:hAnsi="GHEA Mariam"/>
                <w:lang w:val="hy-AM"/>
              </w:rPr>
              <w:t xml:space="preserve">Գանա, </w:t>
            </w:r>
          </w:p>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Կոտ դ’Իվուար</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70667B" w:rsidRDefault="00C74000" w:rsidP="00C74000">
            <w:pPr>
              <w:spacing w:line="360" w:lineRule="auto"/>
              <w:jc w:val="center"/>
              <w:rPr>
                <w:rFonts w:ascii="GHEA Mariam" w:hAnsi="GHEA Mariam"/>
                <w:lang w:val="hy-AM"/>
              </w:rPr>
            </w:pPr>
            <w:r w:rsidRPr="00C74000">
              <w:rPr>
                <w:rFonts w:ascii="GHEA Mariam" w:hAnsi="GHEA Mariam"/>
                <w:lang w:val="hy-AM"/>
              </w:rPr>
              <w:t>ԵՄ,</w:t>
            </w:r>
            <w:r w:rsidR="0070667B">
              <w:rPr>
                <w:rFonts w:ascii="GHEA Mariam" w:hAnsi="GHEA Mariam"/>
                <w:lang w:val="hy-AM"/>
              </w:rPr>
              <w:t xml:space="preserve"> </w:t>
            </w:r>
            <w:r w:rsidRPr="00C74000">
              <w:rPr>
                <w:rFonts w:ascii="GHEA Mariam" w:hAnsi="GHEA Mariam"/>
                <w:lang w:val="hy-AM"/>
              </w:rPr>
              <w:t xml:space="preserve">Գանա, </w:t>
            </w:r>
          </w:p>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Կոտ դ’Իվուար, Վրաստան</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1 945 945 946</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4</w:t>
            </w:r>
            <w:r w:rsidRPr="00C74000">
              <w:rPr>
                <w:rFonts w:ascii="GHEA Mariam" w:eastAsia="Calibri" w:hAnsi="GHEA Mariam" w:cs="Tahoma"/>
                <w:lang w:val="hy-AM"/>
              </w:rPr>
              <w:t>3</w:t>
            </w:r>
            <w:r w:rsidRPr="00C74000">
              <w:rPr>
                <w:rFonts w:ascii="GHEA Mariam" w:eastAsia="Calibri" w:hAnsi="GHEA Mariam" w:cs="Tahoma"/>
              </w:rPr>
              <w:t>.</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1804000000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Կակաոյի Յուղ բնական</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Կակաոյի յուղ՝ բնական, սննդարդյունաբերության մեջ օգտագործելու համար</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150 000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70667B" w:rsidRDefault="00C74000" w:rsidP="00C74000">
            <w:pPr>
              <w:spacing w:line="360" w:lineRule="auto"/>
              <w:jc w:val="center"/>
              <w:rPr>
                <w:rFonts w:ascii="GHEA Mariam" w:hAnsi="GHEA Mariam"/>
                <w:lang w:val="hy-AM"/>
              </w:rPr>
            </w:pPr>
            <w:r w:rsidRPr="00C74000">
              <w:rPr>
                <w:rFonts w:ascii="GHEA Mariam" w:hAnsi="GHEA Mariam"/>
                <w:lang w:val="hy-AM"/>
              </w:rPr>
              <w:t xml:space="preserve"> ԵՄ,</w:t>
            </w:r>
            <w:r w:rsidR="0070667B">
              <w:rPr>
                <w:rFonts w:ascii="GHEA Mariam" w:hAnsi="GHEA Mariam"/>
                <w:lang w:val="hy-AM"/>
              </w:rPr>
              <w:t xml:space="preserve"> </w:t>
            </w:r>
            <w:r w:rsidRPr="00C74000">
              <w:rPr>
                <w:rFonts w:ascii="GHEA Mariam" w:hAnsi="GHEA Mariam"/>
                <w:lang w:val="hy-AM"/>
              </w:rPr>
              <w:t xml:space="preserve">Գանա, </w:t>
            </w:r>
          </w:p>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Կոտ դ’Իվուար</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70667B" w:rsidRDefault="00C74000" w:rsidP="00C74000">
            <w:pPr>
              <w:spacing w:line="360" w:lineRule="auto"/>
              <w:jc w:val="center"/>
              <w:rPr>
                <w:rFonts w:ascii="GHEA Mariam" w:hAnsi="GHEA Mariam"/>
                <w:lang w:val="hy-AM"/>
              </w:rPr>
            </w:pPr>
            <w:r w:rsidRPr="00C74000">
              <w:rPr>
                <w:rFonts w:ascii="GHEA Mariam" w:hAnsi="GHEA Mariam"/>
                <w:lang w:val="hy-AM"/>
              </w:rPr>
              <w:t>ԵՄ,</w:t>
            </w:r>
            <w:r w:rsidR="0070667B">
              <w:rPr>
                <w:rFonts w:ascii="GHEA Mariam" w:hAnsi="GHEA Mariam"/>
                <w:lang w:val="hy-AM"/>
              </w:rPr>
              <w:t xml:space="preserve"> </w:t>
            </w:r>
            <w:r w:rsidRPr="00C74000">
              <w:rPr>
                <w:rFonts w:ascii="GHEA Mariam" w:hAnsi="GHEA Mariam"/>
                <w:lang w:val="hy-AM"/>
              </w:rPr>
              <w:t xml:space="preserve">Գանա, </w:t>
            </w:r>
          </w:p>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Կոտ դ’Իվուար, Վրաստան</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405 000 000</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4</w:t>
            </w:r>
            <w:r w:rsidRPr="00C74000">
              <w:rPr>
                <w:rFonts w:ascii="GHEA Mariam" w:eastAsia="Calibri" w:hAnsi="GHEA Mariam" w:cs="Tahoma"/>
                <w:lang w:val="hy-AM"/>
              </w:rPr>
              <w:t>4</w:t>
            </w:r>
            <w:r w:rsidRPr="00C74000">
              <w:rPr>
                <w:rFonts w:ascii="GHEA Mariam" w:eastAsia="Calibri" w:hAnsi="GHEA Mariam" w:cs="Tahoma"/>
              </w:rPr>
              <w:t>.</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1804000000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Կակաոյի Յուղ դեզոդորացված</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Կակաոյի յուղ՝ դեզոդորացված, սննդարդյունաբերության մեջ օգտագործելու համար</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800 000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70667B" w:rsidRDefault="00C74000" w:rsidP="00C74000">
            <w:pPr>
              <w:spacing w:line="360" w:lineRule="auto"/>
              <w:jc w:val="center"/>
              <w:rPr>
                <w:rFonts w:ascii="GHEA Mariam" w:hAnsi="GHEA Mariam"/>
                <w:lang w:val="hy-AM"/>
              </w:rPr>
            </w:pPr>
            <w:r w:rsidRPr="00C74000">
              <w:rPr>
                <w:rFonts w:ascii="GHEA Mariam" w:hAnsi="GHEA Mariam"/>
                <w:lang w:val="hy-AM"/>
              </w:rPr>
              <w:t xml:space="preserve"> ԵՄ, Գանա, </w:t>
            </w:r>
          </w:p>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Կոտ դ’Իվուար</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70667B" w:rsidRDefault="00C74000" w:rsidP="00C74000">
            <w:pPr>
              <w:spacing w:line="360" w:lineRule="auto"/>
              <w:jc w:val="center"/>
              <w:rPr>
                <w:rFonts w:ascii="GHEA Mariam" w:hAnsi="GHEA Mariam"/>
                <w:lang w:val="hy-AM"/>
              </w:rPr>
            </w:pPr>
            <w:r w:rsidRPr="00C74000">
              <w:rPr>
                <w:rFonts w:ascii="GHEA Mariam" w:hAnsi="GHEA Mariam"/>
                <w:lang w:val="hy-AM"/>
              </w:rPr>
              <w:t>ԵՄ,</w:t>
            </w:r>
            <w:r w:rsidR="0070667B">
              <w:rPr>
                <w:rFonts w:ascii="GHEA Mariam" w:hAnsi="GHEA Mariam"/>
                <w:lang w:val="hy-AM"/>
              </w:rPr>
              <w:t xml:space="preserve"> </w:t>
            </w:r>
            <w:r w:rsidRPr="00C74000">
              <w:rPr>
                <w:rFonts w:ascii="GHEA Mariam" w:hAnsi="GHEA Mariam"/>
                <w:lang w:val="hy-AM"/>
              </w:rPr>
              <w:t xml:space="preserve">Գանա, </w:t>
            </w:r>
          </w:p>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Կոտ դ’Իվուար, Վրաստան</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2 520 000 000</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lang w:val="hy-AM"/>
              </w:rPr>
              <w:t>45</w:t>
            </w:r>
            <w:r w:rsidRPr="00C74000">
              <w:rPr>
                <w:rFonts w:ascii="GHEA Mariam" w:eastAsia="Calibri" w:hAnsi="GHEA Mariam" w:cs="Tahoma"/>
              </w:rPr>
              <w:t>.</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3503001001</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Ժելատին</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Սննդային ժելատին՝ կենդանական ծագման սպիտակուցային նյութ, սննդամթերքի արտադրության համար</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40 000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70667B" w:rsidRDefault="00C74000" w:rsidP="00C74000">
            <w:pPr>
              <w:spacing w:line="360" w:lineRule="auto"/>
              <w:jc w:val="center"/>
              <w:rPr>
                <w:rFonts w:ascii="GHEA Mariam" w:hAnsi="GHEA Mariam"/>
                <w:lang w:val="hy-AM"/>
              </w:rPr>
            </w:pPr>
            <w:r w:rsidRPr="00C74000">
              <w:rPr>
                <w:rFonts w:ascii="GHEA Mariam" w:hAnsi="GHEA Mariam"/>
                <w:lang w:val="hy-AM"/>
              </w:rPr>
              <w:t xml:space="preserve"> ԵՄ,</w:t>
            </w:r>
            <w:r w:rsidR="0070667B">
              <w:rPr>
                <w:rFonts w:ascii="GHEA Mariam" w:hAnsi="GHEA Mariam"/>
                <w:lang w:val="hy-AM"/>
              </w:rPr>
              <w:t xml:space="preserve"> </w:t>
            </w:r>
            <w:r w:rsidRPr="00C74000">
              <w:rPr>
                <w:rFonts w:ascii="GHEA Mariam" w:hAnsi="GHEA Mariam"/>
                <w:lang w:val="hy-AM"/>
              </w:rPr>
              <w:t xml:space="preserve">Գանա, </w:t>
            </w:r>
          </w:p>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Կոտ դ’Իվուար</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221 600 000</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lang w:val="hy-AM"/>
              </w:rPr>
              <w:t>46</w:t>
            </w:r>
            <w:r w:rsidRPr="00C74000">
              <w:rPr>
                <w:rFonts w:ascii="GHEA Mariam" w:eastAsia="Calibri" w:hAnsi="GHEA Mariam" w:cs="Tahoma"/>
              </w:rPr>
              <w:t>.</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2918140000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Կիտրոնաթթու</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Կիտրոնաթթու՝ սննդային հավելանյութ, թթվայնության կարգավորիչ</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22 000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18 524 000</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lang w:val="hy-AM"/>
              </w:rPr>
              <w:lastRenderedPageBreak/>
              <w:t>47</w:t>
            </w:r>
            <w:r w:rsidRPr="00C74000">
              <w:rPr>
                <w:rFonts w:ascii="GHEA Mariam" w:eastAsia="Calibri" w:hAnsi="GHEA Mariam" w:cs="Tahoma"/>
              </w:rPr>
              <w:t>.</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2918110000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Կաթնաթթու</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Կաթնաթթու՝ սննդային հավելանյութ, թթվայնության կարգավորիչ</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22 000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36 300 000</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lang w:val="hy-AM"/>
              </w:rPr>
              <w:t>48</w:t>
            </w:r>
            <w:r w:rsidRPr="00C74000">
              <w:rPr>
                <w:rFonts w:ascii="GHEA Mariam" w:eastAsia="Calibri" w:hAnsi="GHEA Mariam" w:cs="Tahoma"/>
              </w:rPr>
              <w:t>.</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3203001009</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Սննդային Ներկանյութեր</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Բնական ծագման սննդային ներկանյութեր՝ բուսական հումքից ստացված, սննդամթերքի գունավորման համար</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50 000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442 500 000</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lang w:val="hy-AM"/>
              </w:rPr>
              <w:t>49</w:t>
            </w:r>
            <w:r w:rsidRPr="00C74000">
              <w:rPr>
                <w:rFonts w:ascii="GHEA Mariam" w:eastAsia="Calibri" w:hAnsi="GHEA Mariam" w:cs="Tahoma"/>
              </w:rPr>
              <w:t>.</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1702500000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Ֆրուկտոզա</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Ֆրուկտոզա՝ բյուրեղային, սննդի մեջ օգտագործելու համար նախատեսված քաղցրացնող նյութ</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50 000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88 500 000</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5</w:t>
            </w:r>
            <w:r w:rsidRPr="00C74000">
              <w:rPr>
                <w:rFonts w:ascii="GHEA Mariam" w:eastAsia="Calibri" w:hAnsi="GHEA Mariam" w:cs="Tahoma"/>
                <w:lang w:val="hy-AM"/>
              </w:rPr>
              <w:t>0</w:t>
            </w:r>
            <w:r w:rsidRPr="00C74000">
              <w:rPr>
                <w:rFonts w:ascii="GHEA Mariam" w:eastAsia="Calibri" w:hAnsi="GHEA Mariam" w:cs="Tahoma"/>
              </w:rPr>
              <w:t>.</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0402991000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Խտացրած կաթ</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Խտացրած կաթ՝ շաքարով, սննդարդյունաբերության մեջ օգտագործելու համար</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50 000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 xml:space="preserve">61 000 000 </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5</w:t>
            </w:r>
            <w:r w:rsidRPr="00C74000">
              <w:rPr>
                <w:rFonts w:ascii="GHEA Mariam" w:eastAsia="Calibri" w:hAnsi="GHEA Mariam" w:cs="Tahoma"/>
                <w:lang w:val="hy-AM"/>
              </w:rPr>
              <w:t>1</w:t>
            </w:r>
            <w:r w:rsidRPr="00C74000">
              <w:rPr>
                <w:rFonts w:ascii="GHEA Mariam" w:eastAsia="Calibri" w:hAnsi="GHEA Mariam" w:cs="Tahoma"/>
              </w:rPr>
              <w:t>.</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2836300000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Նատրիումի հիդրոկարբոնատ</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Նատրիումի հիդրոկարբոնատ՝ սննդային հավելանյութ, փխրեցուցիչ</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22 000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 xml:space="preserve">9 900 000 </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5</w:t>
            </w:r>
            <w:r w:rsidRPr="00C74000">
              <w:rPr>
                <w:rFonts w:ascii="GHEA Mariam" w:eastAsia="Calibri" w:hAnsi="GHEA Mariam" w:cs="Tahoma"/>
                <w:lang w:val="hy-AM"/>
              </w:rPr>
              <w:t>2</w:t>
            </w:r>
            <w:r w:rsidRPr="00C74000">
              <w:rPr>
                <w:rFonts w:ascii="GHEA Mariam" w:eastAsia="Calibri" w:hAnsi="GHEA Mariam" w:cs="Tahoma"/>
              </w:rPr>
              <w:t>.</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1512199009</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Արևածաղկի Ձեթ</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Արևածաղկի ձեթ՝ ռաֆինացված, սննդի մեջ օգտագործելու համար</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100 000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Իրան</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 xml:space="preserve"> Իրան</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75 800 000</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t>5</w:t>
            </w:r>
            <w:r w:rsidRPr="00C74000">
              <w:rPr>
                <w:rFonts w:ascii="GHEA Mariam" w:eastAsia="Calibri" w:hAnsi="GHEA Mariam" w:cs="Tahoma"/>
                <w:lang w:val="hy-AM"/>
              </w:rPr>
              <w:t>3</w:t>
            </w:r>
            <w:r w:rsidRPr="00C74000">
              <w:rPr>
                <w:rFonts w:ascii="GHEA Mariam" w:eastAsia="Calibri" w:hAnsi="GHEA Mariam" w:cs="Tahoma"/>
              </w:rPr>
              <w:t>.</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0905200000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Վանիլին Բնական</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Բնական վանիլային էքստրակտ կամ բուսական ծագման վանիլային քաղվածք՝ սննդարդյունաբերության համար</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 Ինդոնեզիա, Թայլանդ, Հնդկաստան, Չինաստան</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 xml:space="preserve"> ԵՄ, Ինդոնեզիա, Թայլանդ, Հնդկաստան, Չինաստան</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882 500 000</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rPr>
              <w:lastRenderedPageBreak/>
              <w:t>5</w:t>
            </w:r>
            <w:r w:rsidRPr="00C74000">
              <w:rPr>
                <w:rFonts w:ascii="GHEA Mariam" w:eastAsia="Calibri" w:hAnsi="GHEA Mariam" w:cs="Tahoma"/>
                <w:lang w:val="hy-AM"/>
              </w:rPr>
              <w:t>4</w:t>
            </w:r>
            <w:r w:rsidRPr="00C74000">
              <w:rPr>
                <w:rFonts w:ascii="GHEA Mariam" w:eastAsia="Calibri" w:hAnsi="GHEA Mariam" w:cs="Tahoma"/>
              </w:rPr>
              <w:t>.</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0802520000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Պիստակ</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Պիստակ՝ առանց կեղևի, սննդի մեջ օգտագործելու համար</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300 000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Ուզբեկստան, Իրան, Տաջիկստան</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70667B" w:rsidRDefault="00C74000" w:rsidP="00C74000">
            <w:pPr>
              <w:spacing w:line="360" w:lineRule="auto"/>
              <w:jc w:val="center"/>
              <w:rPr>
                <w:rFonts w:ascii="GHEA Mariam" w:hAnsi="GHEA Mariam"/>
                <w:lang w:val="hy-AM"/>
              </w:rPr>
            </w:pPr>
            <w:r w:rsidRPr="00C74000">
              <w:rPr>
                <w:rFonts w:ascii="GHEA Mariam" w:hAnsi="GHEA Mariam"/>
                <w:lang w:val="hy-AM"/>
              </w:rPr>
              <w:t xml:space="preserve">Ուզբեկստան, </w:t>
            </w:r>
          </w:p>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Իրան, Տաջիկստան</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2 262 600 000</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rHeight w:val="996"/>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lang w:val="hy-AM"/>
              </w:rPr>
              <w:t>55</w:t>
            </w:r>
            <w:r w:rsidRPr="00C74000">
              <w:rPr>
                <w:rFonts w:ascii="GHEA Mariam" w:eastAsia="Calibri" w:hAnsi="GHEA Mariam" w:cs="Tahoma"/>
              </w:rPr>
              <w:t>.</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2106909808</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Շաքարի Փոխարինիչ</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Շաքարի փոխարինիչ՝ քաղցրացնող նյութերի խառնուրդ, սննդամթերքի արտադրության համար</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100 000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251 000 000</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rHeight w:val="1026"/>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lang w:val="hy-AM"/>
              </w:rPr>
              <w:t>56</w:t>
            </w:r>
            <w:r w:rsidRPr="00C74000">
              <w:rPr>
                <w:rFonts w:ascii="GHEA Mariam" w:eastAsia="Calibri" w:hAnsi="GHEA Mariam" w:cs="Tahoma"/>
              </w:rPr>
              <w:t>.</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3923900000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Պլաստիկ տակդիրներ 1200*800 մմ</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Պլաստիկ տակդիր/պալետ 1200*800, 1200*1000</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հատ</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5 000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Իրան, Չինաստան</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Իրան, Չինաստան</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50 000 000</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r w:rsidR="00C74000" w:rsidRPr="00C74000" w:rsidTr="0070667B">
        <w:trPr>
          <w:tblCellSpacing w:w="0" w:type="dxa"/>
        </w:trPr>
        <w:tc>
          <w:tcPr>
            <w:tcW w:w="567" w:type="dxa"/>
            <w:shd w:val="clear" w:color="auto" w:fill="FFFFFF"/>
            <w:vAlign w:val="center"/>
          </w:tcPr>
          <w:p w:rsidR="00C74000" w:rsidRPr="00C74000" w:rsidRDefault="00C74000" w:rsidP="00C74000">
            <w:pPr>
              <w:spacing w:line="360" w:lineRule="auto"/>
              <w:jc w:val="center"/>
              <w:rPr>
                <w:rFonts w:ascii="GHEA Mariam" w:eastAsia="Calibri" w:hAnsi="GHEA Mariam" w:cs="Tahoma"/>
              </w:rPr>
            </w:pPr>
            <w:r w:rsidRPr="00C74000">
              <w:rPr>
                <w:rFonts w:ascii="GHEA Mariam" w:eastAsia="Calibri" w:hAnsi="GHEA Mariam" w:cs="Tahoma"/>
                <w:lang w:val="hy-AM"/>
              </w:rPr>
              <w:t>57</w:t>
            </w:r>
            <w:r w:rsidRPr="00C74000">
              <w:rPr>
                <w:rFonts w:ascii="GHEA Mariam" w:eastAsia="Calibri" w:hAnsi="GHEA Mariam" w:cs="Tahoma"/>
              </w:rPr>
              <w:t>.</w:t>
            </w:r>
          </w:p>
        </w:tc>
        <w:tc>
          <w:tcPr>
            <w:tcW w:w="141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2106909808</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Կոկոսի կաթի փոշի</w:t>
            </w: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Կոկոսի կաթի փոշի 40%</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կգ</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100 000</w:t>
            </w:r>
          </w:p>
        </w:tc>
        <w:tc>
          <w:tcPr>
            <w:tcW w:w="1842"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Թայլանդ, Ինդոնեզիա, Մալազիա, Հարավային Ամերիկա</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ԵՄ, Թայլանդ, Ինդոնեզիա</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r w:rsidRPr="00C74000">
              <w:rPr>
                <w:rFonts w:ascii="GHEA Mariam" w:hAnsi="GHEA Mariam"/>
                <w:lang w:val="hy-AM"/>
              </w:rPr>
              <w:t>300 000 000</w:t>
            </w:r>
          </w:p>
        </w:tc>
        <w:tc>
          <w:tcPr>
            <w:tcW w:w="1276" w:type="dxa"/>
            <w:shd w:val="clear" w:color="auto" w:fill="FFFFFF"/>
            <w:vAlign w:val="center"/>
          </w:tcPr>
          <w:p w:rsidR="00C74000" w:rsidRPr="00C74000" w:rsidRDefault="00C74000" w:rsidP="00C74000">
            <w:pPr>
              <w:spacing w:line="360" w:lineRule="auto"/>
              <w:jc w:val="center"/>
              <w:rPr>
                <w:rFonts w:ascii="GHEA Mariam" w:eastAsia="Calibri" w:hAnsi="GHEA Mariam" w:cs="Tahoma"/>
                <w:lang w:val="hy-AM"/>
              </w:rPr>
            </w:pPr>
          </w:p>
        </w:tc>
      </w:tr>
    </w:tbl>
    <w:p w:rsidR="00D25F85" w:rsidRDefault="00D25F85" w:rsidP="00FC39EE">
      <w:pPr>
        <w:ind w:right="-908"/>
        <w:jc w:val="right"/>
        <w:rPr>
          <w:rFonts w:ascii="GHEA Mariam" w:hAnsi="GHEA Mariam" w:cs="Tahoma"/>
          <w:sz w:val="24"/>
          <w:szCs w:val="24"/>
          <w:lang w:val="hy-AM"/>
        </w:rPr>
      </w:pP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D25F85">
        <w:rPr>
          <w:rFonts w:ascii="GHEA Mariam" w:hAnsi="GHEA Mariam" w:cs="Tahoma"/>
          <w:sz w:val="24"/>
          <w:szCs w:val="24"/>
          <w:lang w:val="hy-AM"/>
        </w:rPr>
        <w:tab/>
        <w:t>»</w:t>
      </w:r>
      <w:r>
        <w:rPr>
          <w:rFonts w:ascii="GHEA Mariam" w:hAnsi="GHEA Mariam" w:cs="Tahoma"/>
          <w:sz w:val="24"/>
          <w:szCs w:val="24"/>
          <w:lang w:val="hy-AM"/>
        </w:rPr>
        <w:t>.</w:t>
      </w:r>
    </w:p>
    <w:p w:rsidR="00FC39EE" w:rsidRPr="00D25F85" w:rsidRDefault="00FC39EE" w:rsidP="00FC39EE">
      <w:pPr>
        <w:ind w:right="-908"/>
        <w:jc w:val="right"/>
        <w:rPr>
          <w:rFonts w:ascii="GHEA Mariam" w:hAnsi="GHEA Mariam" w:cs="Tahoma"/>
          <w:sz w:val="24"/>
          <w:szCs w:val="24"/>
          <w:lang w:val="hy-AM"/>
        </w:rPr>
      </w:pPr>
    </w:p>
    <w:p w:rsidR="00D25F85" w:rsidRPr="00D25F85" w:rsidRDefault="00D25F85" w:rsidP="00D25F85">
      <w:pPr>
        <w:pStyle w:val="ListParagraph"/>
        <w:numPr>
          <w:ilvl w:val="0"/>
          <w:numId w:val="6"/>
        </w:numPr>
        <w:spacing w:line="360" w:lineRule="auto"/>
        <w:jc w:val="both"/>
        <w:rPr>
          <w:rFonts w:ascii="GHEA Mariam" w:hAnsi="GHEA Mariam" w:cs="Tahoma"/>
          <w:sz w:val="24"/>
          <w:szCs w:val="24"/>
          <w:lang w:val="hy-AM"/>
        </w:rPr>
      </w:pPr>
      <w:r>
        <w:rPr>
          <w:rFonts w:ascii="GHEA Mariam" w:hAnsi="GHEA Mariam" w:cs="Tahoma"/>
          <w:sz w:val="24"/>
          <w:szCs w:val="24"/>
          <w:lang w:val="hy-AM"/>
        </w:rPr>
        <w:t>հ</w:t>
      </w:r>
      <w:r w:rsidRPr="00D25F85">
        <w:rPr>
          <w:rFonts w:ascii="GHEA Mariam" w:hAnsi="GHEA Mariam" w:cs="Tahoma"/>
          <w:sz w:val="24"/>
          <w:szCs w:val="24"/>
          <w:lang w:val="hy-AM"/>
        </w:rPr>
        <w:t>ավելվածի ցանկի «ԸՆԴԱՄԵՆԸ» պարբերությունում «553 000 000» թիվը փոխարինել «38 635 995 030» թվով։</w:t>
      </w:r>
    </w:p>
    <w:p w:rsidR="00D25F85" w:rsidRPr="0070667B" w:rsidRDefault="00D25F85" w:rsidP="00D25F85">
      <w:pPr>
        <w:pStyle w:val="norm"/>
        <w:spacing w:line="360" w:lineRule="auto"/>
        <w:rPr>
          <w:rFonts w:ascii="GHEA Mariam" w:hAnsi="GHEA Mariam"/>
          <w:szCs w:val="24"/>
          <w:lang w:val="hy-AM"/>
        </w:rPr>
      </w:pPr>
    </w:p>
    <w:p w:rsidR="00D25F85" w:rsidRPr="000D5CEE" w:rsidRDefault="00D25F85" w:rsidP="00FC39EE">
      <w:pPr>
        <w:pStyle w:val="mechtex"/>
        <w:ind w:firstLine="993"/>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25F85" w:rsidRPr="000D5CEE" w:rsidRDefault="00D25F85" w:rsidP="00FC39EE">
      <w:pPr>
        <w:pStyle w:val="NormalWeb"/>
        <w:tabs>
          <w:tab w:val="left" w:pos="993"/>
          <w:tab w:val="left" w:pos="1260"/>
        </w:tabs>
        <w:spacing w:before="0" w:beforeAutospacing="0" w:after="0" w:afterAutospacing="0"/>
        <w:ind w:firstLine="993"/>
        <w:contextualSpacing/>
        <w:jc w:val="both"/>
        <w:rPr>
          <w:rFonts w:ascii="GHEA Mariam" w:hAnsi="GHEA Mariam" w:cs="Sylfaen"/>
          <w:lang w:val="hy-AM"/>
        </w:rPr>
      </w:pPr>
      <w:r w:rsidRPr="000D5CEE">
        <w:rPr>
          <w:rFonts w:ascii="GHEA Mariam" w:hAnsi="GHEA Mariam"/>
          <w:lang w:val="hy-AM"/>
        </w:rPr>
        <w:t xml:space="preserve">        </w:t>
      </w:r>
      <w:r w:rsidR="00FC39EE">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00FC39EE">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25F85" w:rsidRPr="00EF7ACC" w:rsidRDefault="00D25F85" w:rsidP="00FC39EE">
      <w:pPr>
        <w:pStyle w:val="mechtex"/>
        <w:ind w:firstLine="993"/>
        <w:jc w:val="left"/>
        <w:rPr>
          <w:rFonts w:ascii="GHEA Mariam" w:hAnsi="GHEA Mariam" w:cs="Sylfaen"/>
          <w:sz w:val="24"/>
          <w:szCs w:val="24"/>
          <w:lang w:val="hy-AM"/>
        </w:rPr>
      </w:pPr>
    </w:p>
    <w:p w:rsidR="004674F9" w:rsidRPr="00BE399F" w:rsidRDefault="00D25F85" w:rsidP="0070667B">
      <w:pPr>
        <w:ind w:firstLine="567"/>
        <w:rPr>
          <w:rFonts w:ascii="GHEA Mariam" w:hAnsi="GHEA Mariam"/>
          <w:sz w:val="22"/>
          <w:szCs w:val="24"/>
          <w:lang w:val="hy-AM"/>
        </w:rPr>
      </w:pPr>
      <w:r w:rsidRPr="00EF7ACC">
        <w:rPr>
          <w:rFonts w:ascii="GHEA Mariam" w:hAnsi="GHEA Mariam" w:cs="Sylfaen"/>
          <w:sz w:val="24"/>
          <w:szCs w:val="24"/>
          <w:lang w:val="hy-AM"/>
        </w:rPr>
        <w:t>Երևան</w:t>
      </w:r>
      <w:bookmarkStart w:id="0" w:name="_GoBack"/>
      <w:bookmarkEnd w:id="0"/>
    </w:p>
    <w:sectPr w:rsidR="004674F9" w:rsidRPr="00BE399F" w:rsidSect="00D25F85">
      <w:pgSz w:w="16834" w:h="11909" w:orient="landscape" w:code="9"/>
      <w:pgMar w:top="1440" w:right="1276"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44C2" w:rsidRDefault="008444C2">
      <w:r>
        <w:separator/>
      </w:r>
    </w:p>
  </w:endnote>
  <w:endnote w:type="continuationSeparator" w:id="0">
    <w:p w:rsidR="008444C2" w:rsidRDefault="008444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4000" w:rsidRDefault="00C74000">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44C2" w:rsidRDefault="008444C2">
      <w:r>
        <w:separator/>
      </w:r>
    </w:p>
  </w:footnote>
  <w:footnote w:type="continuationSeparator" w:id="0">
    <w:p w:rsidR="008444C2" w:rsidRDefault="008444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4000" w:rsidRDefault="00C74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74000" w:rsidRDefault="00C74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4000" w:rsidRDefault="00C74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0667B">
      <w:rPr>
        <w:rStyle w:val="PageNumber"/>
        <w:noProof/>
      </w:rPr>
      <w:t>11</w:t>
    </w:r>
    <w:r>
      <w:rPr>
        <w:rStyle w:val="PageNumber"/>
      </w:rPr>
      <w:fldChar w:fldCharType="end"/>
    </w:r>
  </w:p>
  <w:p w:rsidR="00C74000" w:rsidRDefault="00C74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10EA036E"/>
    <w:multiLevelType w:val="hybridMultilevel"/>
    <w:tmpl w:val="8F1A527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EF3629"/>
    <w:multiLevelType w:val="hybridMultilevel"/>
    <w:tmpl w:val="1ADE142E"/>
    <w:lvl w:ilvl="0" w:tplc="F9A6113A">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67F56"/>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67B"/>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4C2"/>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020"/>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A9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C5B"/>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99F"/>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000"/>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C1C"/>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F85"/>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7E8"/>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9EE"/>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12</Pages>
  <Words>1990</Words>
  <Characters>11344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2026-06-12T10:23:00Z</dcterms:created>
  <dcterms:modified xsi:type="dcterms:W3CDTF">2026-06-15T06:19:00Z</dcterms:modified>
</cp:coreProperties>
</file>