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26B66" w:rsidRPr="00F26B66" w:rsidRDefault="00863031" w:rsidP="00F26B6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lang w:val="hy-AM"/>
        </w:rPr>
        <w:t>1</w:t>
      </w:r>
      <w:r w:rsidR="0033290E">
        <w:rPr>
          <w:rFonts w:ascii="GHEA Mariam" w:hAnsi="GHEA Mariam" w:cs="Sylfaen"/>
          <w:spacing w:val="-4"/>
          <w:lang w:val="hy-AM"/>
        </w:rPr>
        <w:t xml:space="preserve">8 </w:t>
      </w:r>
      <w:r w:rsidR="00AC6DED" w:rsidRPr="00AC6DED">
        <w:rPr>
          <w:rFonts w:ascii="GHEA Mariam" w:hAnsi="GHEA Mariam" w:cs="Sylfaen"/>
          <w:spacing w:val="-4"/>
          <w:lang w:val="hy-AM"/>
        </w:rPr>
        <w:t xml:space="preserve">հունիսի </w:t>
      </w:r>
      <w:r w:rsidR="00913BD4" w:rsidRPr="000F4671">
        <w:rPr>
          <w:rFonts w:ascii="GHEA Mariam" w:hAnsi="GHEA Mariam"/>
          <w:lang w:val="fr-FR"/>
        </w:rPr>
        <w:t>202</w:t>
      </w:r>
      <w:r w:rsidR="00913BD4">
        <w:rPr>
          <w:rFonts w:ascii="GHEA Mariam" w:hAnsi="GHEA Mariam"/>
          <w:lang w:val="hy-AM"/>
        </w:rPr>
        <w:t>6</w:t>
      </w:r>
      <w:r w:rsidR="00913BD4" w:rsidRPr="000F4671">
        <w:rPr>
          <w:rFonts w:ascii="GHEA Mariam" w:hAnsi="GHEA Mariam"/>
          <w:lang w:val="fr-FR"/>
        </w:rPr>
        <w:t xml:space="preserve"> </w:t>
      </w:r>
      <w:r w:rsidR="00913BD4" w:rsidRPr="00CB62E0">
        <w:rPr>
          <w:rFonts w:ascii="GHEA Mariam" w:hAnsi="GHEA Mariam" w:cs="Sylfaen"/>
        </w:rPr>
        <w:t>թվականի</w:t>
      </w:r>
      <w:r w:rsidR="00913BD4">
        <w:rPr>
          <w:rFonts w:ascii="GHEA Mariam" w:hAnsi="GHEA Mariam"/>
          <w:lang w:val="fr-FR"/>
        </w:rPr>
        <w:t xml:space="preserve"> </w:t>
      </w:r>
      <w:r w:rsidR="00913BD4" w:rsidRPr="000F4671">
        <w:rPr>
          <w:rFonts w:ascii="GHEA Mariam" w:hAnsi="GHEA Mariam"/>
          <w:lang w:val="fr-FR"/>
        </w:rPr>
        <w:t xml:space="preserve">N        - </w:t>
      </w:r>
      <w:r w:rsidR="00F26B66" w:rsidRPr="00F26B66">
        <w:rPr>
          <w:rFonts w:ascii="GHEA Mariam" w:hAnsi="GHEA Mariam" w:cs="Arial"/>
          <w:sz w:val="24"/>
          <w:szCs w:val="24"/>
          <w:lang w:val="hy-AM"/>
        </w:rPr>
        <w:t>Ա</w:t>
      </w:r>
    </w:p>
    <w:p w:rsidR="00F26B66" w:rsidRPr="00F26B66" w:rsidRDefault="00F26B66" w:rsidP="00F26B6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26B66" w:rsidRPr="00F26B66" w:rsidRDefault="00F26B66" w:rsidP="00F26B6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26B66" w:rsidRDefault="00F26B66" w:rsidP="00F26B6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26B66">
        <w:rPr>
          <w:rFonts w:ascii="GHEA Mariam" w:hAnsi="GHEA Mariam"/>
          <w:sz w:val="24"/>
          <w:szCs w:val="24"/>
          <w:lang w:val="hy-AM"/>
        </w:rPr>
        <w:t>«</w:t>
      </w:r>
      <w:r w:rsidRPr="00F26B66">
        <w:rPr>
          <w:rFonts w:ascii="GHEA Mariam" w:hAnsi="GHEA Mariam" w:cs="Arial"/>
          <w:sz w:val="24"/>
          <w:szCs w:val="24"/>
          <w:lang w:val="hy-AM"/>
        </w:rPr>
        <w:t>ԲՆԱԿՈՒԹՅԱՆ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ՊԵՏՈՒԹՅՈՒՆԻՑ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ԴՈՒՐՍ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ԳՏՆՎՈՂ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ԱՇԽԱՏՈՂՆԵՐԻ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ՀԵՏ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ԱՐՏԱԴՐՈՒԹՅՈՒՆՈՒՄ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ԴԺԲԱԽՏ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ՊԱՏԱՀԱՐՆԵՐԻ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ՔՆՆՈՒԹՅԱՆ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ԿԱՐԳԻ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ՄԱՍԻՆ</w:t>
      </w:r>
      <w:r w:rsidRPr="00F26B66">
        <w:rPr>
          <w:rFonts w:ascii="GHEA Mariam" w:hAnsi="GHEA Mariam" w:cs="Arial Armenian"/>
          <w:sz w:val="24"/>
          <w:szCs w:val="24"/>
          <w:lang w:val="hy-AM"/>
        </w:rPr>
        <w:t>»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1994 </w:t>
      </w:r>
      <w:r w:rsidRPr="00F26B6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9-</w:t>
      </w:r>
      <w:r w:rsidRPr="00F26B66">
        <w:rPr>
          <w:rFonts w:ascii="GHEA Mariam" w:hAnsi="GHEA Mariam" w:cs="Arial"/>
          <w:sz w:val="24"/>
          <w:szCs w:val="24"/>
          <w:lang w:val="hy-AM"/>
        </w:rPr>
        <w:t>ԻՆ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ՄԱՍԻՆ</w:t>
      </w:r>
      <w:r w:rsidRPr="00F26B66">
        <w:rPr>
          <w:rFonts w:ascii="GHEA Mariam" w:hAnsi="GHEA Mariam" w:cs="Arial Armenian"/>
          <w:sz w:val="24"/>
          <w:szCs w:val="24"/>
          <w:lang w:val="hy-AM"/>
        </w:rPr>
        <w:t>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ՄԱՍԻՆ</w:t>
      </w:r>
      <w:r w:rsidRPr="00F26B66">
        <w:rPr>
          <w:rFonts w:ascii="GHEA Mariam" w:hAnsi="GHEA Mariam" w:cs="Arial Armenian"/>
          <w:sz w:val="24"/>
          <w:szCs w:val="24"/>
          <w:lang w:val="hy-AM"/>
        </w:rPr>
        <w:t>»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ՕՐԵՆ</w:t>
      </w:r>
      <w:r w:rsidRPr="00F26B66">
        <w:rPr>
          <w:rFonts w:ascii="GHEA Mariam" w:hAnsi="GHEA Mariam"/>
          <w:sz w:val="24"/>
          <w:szCs w:val="24"/>
          <w:lang w:val="hy-AM"/>
        </w:rPr>
        <w:softHyphen/>
      </w:r>
      <w:r w:rsidRPr="00F26B66">
        <w:rPr>
          <w:rFonts w:ascii="GHEA Mariam" w:hAnsi="GHEA Mariam" w:cs="Arial"/>
          <w:sz w:val="24"/>
          <w:szCs w:val="24"/>
          <w:lang w:val="hy-AM"/>
        </w:rPr>
        <w:t>ՔԻ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F26B66">
        <w:rPr>
          <w:rFonts w:ascii="GHEA Mariam" w:hAnsi="GHEA Mariam"/>
          <w:sz w:val="24"/>
          <w:szCs w:val="24"/>
          <w:lang w:val="hy-AM"/>
        </w:rPr>
        <w:t xml:space="preserve"> </w:t>
      </w:r>
      <w:r w:rsidRPr="00F26B6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34B06" w:rsidRPr="00F26B66" w:rsidRDefault="00534B06" w:rsidP="00F26B6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F26B66" w:rsidRPr="00F26B66" w:rsidRDefault="00F26B66" w:rsidP="00534B0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26B66" w:rsidRPr="00871895" w:rsidRDefault="00F26B66" w:rsidP="00534B06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26B66" w:rsidRPr="00F26B66" w:rsidRDefault="00F26B66" w:rsidP="00F26B6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26B6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F26B66">
        <w:rPr>
          <w:rFonts w:ascii="GHEA Mariam" w:hAnsi="GHEA Mariam" w:cs="Sylfaen"/>
          <w:sz w:val="24"/>
          <w:szCs w:val="24"/>
          <w:lang w:val="hy-AM"/>
        </w:rPr>
        <w:t>«</w:t>
      </w:r>
      <w:r w:rsidRPr="00F26B66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F26B6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F26B6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F26B66">
        <w:rPr>
          <w:rFonts w:ascii="GHEA Mariam" w:hAnsi="GHEA Mariam" w:cs="Sylfaen"/>
          <w:sz w:val="24"/>
          <w:szCs w:val="24"/>
          <w:lang w:val="hy-AM"/>
        </w:rPr>
        <w:t>«</w:t>
      </w:r>
      <w:r w:rsidRPr="00F26B66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F26B6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F26B66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Հանրապետության կ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6B6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26B66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26B6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26B66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26B66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F26B6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F26B66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F26B66" w:rsidRPr="00F26B66" w:rsidRDefault="00F26B66" w:rsidP="00F26B6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26B66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2025 թվականի հունիսի 5-ին ստորագրված </w:t>
      </w:r>
      <w:r w:rsidRPr="00F26B66">
        <w:rPr>
          <w:rFonts w:ascii="GHEA Mariam" w:hAnsi="GHEA Mariam"/>
          <w:sz w:val="24"/>
          <w:szCs w:val="24"/>
          <w:lang w:val="hy-AM"/>
        </w:rPr>
        <w:t>Բնա</w:t>
      </w:r>
      <w:r w:rsidR="005A6F97">
        <w:rPr>
          <w:rFonts w:ascii="GHEA Mariam" w:hAnsi="GHEA Mariam"/>
          <w:sz w:val="24"/>
          <w:szCs w:val="24"/>
          <w:lang w:val="hy-AM"/>
        </w:rPr>
        <w:softHyphen/>
      </w:r>
      <w:r w:rsidRPr="00F26B66">
        <w:rPr>
          <w:rFonts w:ascii="GHEA Mariam" w:hAnsi="GHEA Mariam"/>
          <w:sz w:val="24"/>
          <w:szCs w:val="24"/>
          <w:lang w:val="hy-AM"/>
        </w:rPr>
        <w:t xml:space="preserve">կության պետությունից դուրս գտնվող աշխատողների հետ արտադրությունում դժբախտ պատահարների քննության կարգի մասին 1994 թվականի դեկտեմբերի 9-ին ստորագրված համաձայնագրում փոփոխություններ կատարելու մասին </w:t>
      </w:r>
      <w:r w:rsidRPr="005A6F97">
        <w:rPr>
          <w:rFonts w:ascii="GHEA Mariam" w:hAnsi="GHEA Mariam"/>
          <w:spacing w:val="-4"/>
          <w:sz w:val="24"/>
          <w:szCs w:val="24"/>
          <w:lang w:val="hy-AM"/>
        </w:rPr>
        <w:t>արձանագրությունը</w:t>
      </w:r>
      <w:r w:rsidRPr="005A6F9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վավերացնելու մասին» Հայաստանի Հանրապետության օրենքի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նախագծի մասին» </w:t>
      </w:r>
      <w:r w:rsidRPr="00F26B66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կառավարության օրենսդրա</w:t>
      </w:r>
      <w:r w:rsidR="005A6F97">
        <w:rPr>
          <w:rFonts w:ascii="GHEA Mariam" w:hAnsi="GHEA Mariam" w:cs="Sylfaen"/>
          <w:sz w:val="24"/>
          <w:szCs w:val="24"/>
          <w:lang w:val="hy-AM"/>
        </w:rPr>
        <w:softHyphen/>
      </w:r>
      <w:r w:rsidRPr="00F26B66">
        <w:rPr>
          <w:rFonts w:ascii="GHEA Mariam" w:hAnsi="GHEA Mariam" w:cs="Sylfaen"/>
          <w:sz w:val="24"/>
          <w:szCs w:val="24"/>
          <w:lang w:val="hy-AM"/>
        </w:rPr>
        <w:t>կան նախաձեռնությանը:</w:t>
      </w:r>
    </w:p>
    <w:p w:rsidR="00F26B66" w:rsidRPr="00F26B66" w:rsidRDefault="00F26B66" w:rsidP="00F26B6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26B66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Միջազգային պայմանագրում ամրագրված պարտավորությունների՝ </w:t>
      </w:r>
      <w:r w:rsidRPr="00BD4787">
        <w:rPr>
          <w:rFonts w:ascii="GHEA Mariam" w:hAnsi="GHEA Mariam" w:cs="Tahoma"/>
          <w:spacing w:val="-2"/>
          <w:sz w:val="24"/>
          <w:szCs w:val="24"/>
          <w:lang w:val="hy-AM"/>
        </w:rPr>
        <w:t xml:space="preserve">Հայաստանի Հանրապետության </w:t>
      </w:r>
      <w:r w:rsidRPr="00BD478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Սահմանադրությանը համապատասխանու</w:t>
      </w:r>
      <w:r w:rsidR="005A6F97" w:rsidRPr="00BD4787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BD4787">
        <w:rPr>
          <w:rFonts w:ascii="GHEA Mariam" w:hAnsi="GHEA Mariam" w:cs="Sylfaen"/>
          <w:spacing w:val="-2"/>
          <w:sz w:val="24"/>
          <w:szCs w:val="24"/>
          <w:lang w:val="hy-AM"/>
        </w:rPr>
        <w:t>թյունը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որոշելու նպատակով դիմել </w:t>
      </w:r>
      <w:r w:rsidRPr="00F26B66">
        <w:rPr>
          <w:rFonts w:ascii="GHEA Mariam" w:hAnsi="GHEA Mariam" w:cs="Tahoma"/>
          <w:sz w:val="24"/>
          <w:szCs w:val="24"/>
          <w:lang w:val="hy-AM"/>
        </w:rPr>
        <w:t>Հայաստանի Հանրապետության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սահմա</w:t>
      </w:r>
      <w:r w:rsidR="00BD4787">
        <w:rPr>
          <w:rFonts w:ascii="GHEA Mariam" w:hAnsi="GHEA Mariam" w:cs="Sylfaen"/>
          <w:sz w:val="24"/>
          <w:szCs w:val="24"/>
          <w:lang w:val="hy-AM"/>
        </w:rPr>
        <w:softHyphen/>
      </w:r>
      <w:r w:rsidRPr="00F26B66">
        <w:rPr>
          <w:rFonts w:ascii="GHEA Mariam" w:hAnsi="GHEA Mariam" w:cs="Sylfaen"/>
          <w:sz w:val="24"/>
          <w:szCs w:val="24"/>
          <w:lang w:val="hy-AM"/>
        </w:rPr>
        <w:t>նադրա</w:t>
      </w:r>
      <w:r w:rsidR="00BD4787">
        <w:rPr>
          <w:rFonts w:ascii="GHEA Mariam" w:hAnsi="GHEA Mariam" w:cs="Sylfaen"/>
          <w:sz w:val="24"/>
          <w:szCs w:val="24"/>
          <w:lang w:val="hy-AM"/>
        </w:rPr>
        <w:softHyphen/>
      </w:r>
      <w:r w:rsidRPr="00F26B66">
        <w:rPr>
          <w:rFonts w:ascii="GHEA Mariam" w:hAnsi="GHEA Mariam" w:cs="Sylfaen"/>
          <w:sz w:val="24"/>
          <w:szCs w:val="24"/>
          <w:lang w:val="hy-AM"/>
        </w:rPr>
        <w:t>կան դատարան:</w:t>
      </w:r>
    </w:p>
    <w:p w:rsidR="00F26B66" w:rsidRPr="00F26B66" w:rsidRDefault="00F26B66" w:rsidP="00F26B6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26B66">
        <w:rPr>
          <w:rFonts w:ascii="GHEA Mariam" w:hAnsi="GHEA Mariam" w:cs="Sylfaen"/>
          <w:sz w:val="24"/>
          <w:szCs w:val="24"/>
          <w:lang w:val="hy-AM"/>
        </w:rPr>
        <w:t>3.</w:t>
      </w:r>
      <w:r w:rsidRPr="00F26B66">
        <w:rPr>
          <w:rFonts w:ascii="GHEA Mariam" w:hAnsi="GHEA Mariam" w:cs="Tahoma"/>
          <w:sz w:val="24"/>
          <w:szCs w:val="24"/>
          <w:lang w:val="hy-AM"/>
        </w:rPr>
        <w:t xml:space="preserve"> Հայաստանի Հանրապետության 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սահմանադրական դատարանի կողմից  միջազգային պայմանագրում ամրագրված պարտավորությունները </w:t>
      </w:r>
      <w:r w:rsidR="00BD4787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ճանաչելու մասին որոշման առկայության դեպքում </w:t>
      </w:r>
      <w:r w:rsidRPr="00F26B66">
        <w:rPr>
          <w:rFonts w:ascii="GHEA Mariam" w:hAnsi="GHEA Mariam" w:cs="Tahoma"/>
          <w:sz w:val="24"/>
          <w:szCs w:val="24"/>
          <w:lang w:val="hy-AM"/>
        </w:rPr>
        <w:t xml:space="preserve">Հայաստանի Հանրապետության  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կառավարու</w:t>
      </w:r>
      <w:r w:rsidR="00BD4787">
        <w:rPr>
          <w:rFonts w:ascii="GHEA Mariam" w:hAnsi="GHEA Mariam" w:cs="Sylfaen"/>
          <w:sz w:val="24"/>
          <w:szCs w:val="24"/>
          <w:lang w:val="hy-AM"/>
        </w:rPr>
        <w:softHyphen/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թյան օրենսդրական նախաձեռնությունը սահմանված կարգով ներկայացնել </w:t>
      </w:r>
      <w:r w:rsidRPr="00F26B66">
        <w:rPr>
          <w:rFonts w:ascii="GHEA Mariam" w:hAnsi="GHEA Mariam" w:cs="Tahoma"/>
          <w:sz w:val="24"/>
          <w:szCs w:val="24"/>
          <w:lang w:val="hy-AM"/>
        </w:rPr>
        <w:t>Հայաստանի Հանրապետության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Ազգային ժողով:</w:t>
      </w:r>
    </w:p>
    <w:p w:rsidR="00F26B66" w:rsidRPr="00F26B66" w:rsidRDefault="00F26B66" w:rsidP="00BD478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26B66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BD4787">
        <w:rPr>
          <w:rFonts w:ascii="GHEA Mariam" w:hAnsi="GHEA Mariam" w:cs="Tahoma"/>
          <w:spacing w:val="-2"/>
          <w:sz w:val="24"/>
          <w:szCs w:val="24"/>
          <w:lang w:val="hy-AM"/>
        </w:rPr>
        <w:t xml:space="preserve">Հայաստանի Հանրապետության </w:t>
      </w:r>
      <w:r w:rsidRPr="00BD478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սահմանադրական դատարանում </w:t>
      </w:r>
      <w:r w:rsidRPr="00BD4787">
        <w:rPr>
          <w:rFonts w:ascii="GHEA Mariam" w:hAnsi="GHEA Mariam" w:cs="Tahoma"/>
          <w:spacing w:val="-2"/>
          <w:sz w:val="24"/>
          <w:szCs w:val="24"/>
          <w:lang w:val="hy-AM"/>
        </w:rPr>
        <w:t>Հայաստանի</w:t>
      </w:r>
      <w:r w:rsidRPr="00F26B66">
        <w:rPr>
          <w:rFonts w:ascii="GHEA Mariam" w:hAnsi="GHEA Mariam" w:cs="Tahoma"/>
          <w:sz w:val="24"/>
          <w:szCs w:val="24"/>
          <w:lang w:val="hy-AM"/>
        </w:rPr>
        <w:t xml:space="preserve"> Հանրապետության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կառավարության ներկայացուցիչ նշանակել </w:t>
      </w:r>
      <w:r w:rsidRPr="007B74F2">
        <w:rPr>
          <w:rFonts w:ascii="GHEA Mariam" w:hAnsi="GHEA Mariam" w:cs="Sylfaen"/>
          <w:spacing w:val="-6"/>
          <w:sz w:val="24"/>
          <w:szCs w:val="24"/>
          <w:lang w:val="hy-AM"/>
        </w:rPr>
        <w:t>Հայաստանի Հանրապետության աշխատանքի և սոցիալական հարցերի նախարարի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տեղակալ Լուսինե Քոչարյանին՝ նրան վերապահելով «Սահմա</w:t>
      </w:r>
      <w:r w:rsidR="007B74F2">
        <w:rPr>
          <w:rFonts w:ascii="GHEA Mariam" w:hAnsi="GHEA Mariam" w:cs="Sylfaen"/>
          <w:sz w:val="24"/>
          <w:szCs w:val="24"/>
          <w:lang w:val="hy-AM"/>
        </w:rPr>
        <w:softHyphen/>
      </w:r>
      <w:r w:rsidRPr="00F26B66">
        <w:rPr>
          <w:rFonts w:ascii="GHEA Mariam" w:hAnsi="GHEA Mariam" w:cs="Sylfaen"/>
          <w:sz w:val="24"/>
          <w:szCs w:val="24"/>
          <w:lang w:val="hy-AM"/>
        </w:rPr>
        <w:t>նադրական դատ</w:t>
      </w:r>
      <w:bookmarkStart w:id="0" w:name="_GoBack"/>
      <w:bookmarkEnd w:id="0"/>
      <w:r w:rsidRPr="00F26B66">
        <w:rPr>
          <w:rFonts w:ascii="GHEA Mariam" w:hAnsi="GHEA Mariam" w:cs="Sylfaen"/>
          <w:sz w:val="24"/>
          <w:szCs w:val="24"/>
          <w:lang w:val="hy-AM"/>
        </w:rPr>
        <w:t xml:space="preserve">արանի մասին» </w:t>
      </w:r>
      <w:r w:rsidRPr="00F26B66">
        <w:rPr>
          <w:rFonts w:ascii="GHEA Mariam" w:hAnsi="GHEA Mariam" w:cs="Tahoma"/>
          <w:sz w:val="24"/>
          <w:szCs w:val="24"/>
          <w:lang w:val="hy-AM"/>
        </w:rPr>
        <w:t>Հայաստանի Հանրապետության</w:t>
      </w:r>
      <w:r w:rsidRPr="00F26B66">
        <w:rPr>
          <w:rFonts w:ascii="GHEA Mariam" w:hAnsi="GHEA Mariam" w:cs="Sylfaen"/>
          <w:sz w:val="24"/>
          <w:szCs w:val="24"/>
          <w:lang w:val="hy-AM"/>
        </w:rPr>
        <w:t xml:space="preserve"> սահմանադրական օրենքով կողմին վերապահված բոլոր իրավունքները։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C7A94" w:rsidRPr="00B43FC1" w:rsidRDefault="00F26B66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C7A94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C7A94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C7A94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C7A94" w:rsidRDefault="00AC7A94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7A94" w:rsidRDefault="00AC7A94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DDA" w:rsidRDefault="00540DDA">
      <w:r>
        <w:separator/>
      </w:r>
    </w:p>
  </w:endnote>
  <w:endnote w:type="continuationSeparator" w:id="0">
    <w:p w:rsidR="00540DDA" w:rsidRDefault="0054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DDA" w:rsidRDefault="00540DDA">
      <w:r>
        <w:separator/>
      </w:r>
    </w:p>
  </w:footnote>
  <w:footnote w:type="continuationSeparator" w:id="0">
    <w:p w:rsidR="00540DDA" w:rsidRDefault="00540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74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0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B06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0DDA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6F97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4F2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37FA4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031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A9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339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787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DC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B66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8B77D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dcterms:created xsi:type="dcterms:W3CDTF">2026-01-05T05:12:00Z</dcterms:created>
  <dcterms:modified xsi:type="dcterms:W3CDTF">2026-06-15T12:29:00Z</dcterms:modified>
</cp:coreProperties>
</file>