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2F5C" w:rsidRDefault="00B02F5C"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B02F5C" w:rsidRDefault="00B02F5C" w:rsidP="00A71CED">
      <w:pPr>
        <w:jc w:val="center"/>
      </w:pPr>
    </w:p>
    <w:p w:rsidR="00B02F5C" w:rsidRDefault="00B02F5C"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B02F5C" w:rsidRDefault="00B02F5C" w:rsidP="00A71CED">
      <w:pPr>
        <w:pStyle w:val="mechtex"/>
        <w:rPr>
          <w:rFonts w:ascii="GHEA Mariam" w:hAnsi="GHEA Mariam"/>
          <w:b/>
        </w:rPr>
      </w:pPr>
    </w:p>
    <w:p w:rsidR="00B02F5C" w:rsidRDefault="00B02F5C"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B02F5C" w:rsidRPr="008E1B5A" w:rsidRDefault="00B02F5C" w:rsidP="00A71CED">
      <w:pPr>
        <w:jc w:val="center"/>
        <w:rPr>
          <w:rFonts w:ascii="GHEA Mariam" w:hAnsi="GHEA Mariam"/>
          <w:sz w:val="24"/>
          <w:szCs w:val="24"/>
        </w:rPr>
      </w:pPr>
    </w:p>
    <w:p w:rsidR="00B02F5C" w:rsidRPr="00691610" w:rsidRDefault="00B02F5C" w:rsidP="00A71CED">
      <w:pPr>
        <w:jc w:val="center"/>
        <w:rPr>
          <w:rFonts w:ascii="GHEA Mariam" w:hAnsi="GHEA Mariam"/>
          <w:sz w:val="12"/>
          <w:szCs w:val="24"/>
        </w:rPr>
      </w:pPr>
    </w:p>
    <w:p w:rsidR="00B02F5C" w:rsidRPr="008E1B5A" w:rsidRDefault="00B02F5C" w:rsidP="00A71CED">
      <w:pPr>
        <w:jc w:val="center"/>
        <w:rPr>
          <w:rFonts w:ascii="GHEA Mariam" w:hAnsi="GHEA Mariam"/>
          <w:sz w:val="24"/>
          <w:szCs w:val="24"/>
        </w:rPr>
      </w:pPr>
    </w:p>
    <w:p w:rsidR="00B02F5C" w:rsidRPr="00881B04" w:rsidRDefault="00B02F5C" w:rsidP="00A71CED">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Pr>
          <w:rFonts w:ascii="GHEA Mariam" w:hAnsi="GHEA Mariam" w:cs="Sylfaen"/>
          <w:spacing w:val="-4"/>
          <w:sz w:val="24"/>
          <w:szCs w:val="24"/>
          <w:lang w:val="hy-AM"/>
        </w:rPr>
        <w:t>18</w:t>
      </w:r>
      <w:r w:rsidRPr="00DA7ABC">
        <w:rPr>
          <w:rFonts w:ascii="GHEA Mariam" w:hAnsi="GHEA Mariam" w:cs="Sylfaen"/>
          <w:spacing w:val="-4"/>
          <w:sz w:val="24"/>
          <w:szCs w:val="24"/>
          <w:lang w:val="fr-FR"/>
        </w:rPr>
        <w:t xml:space="preserve"> </w:t>
      </w:r>
      <w:r>
        <w:rPr>
          <w:rFonts w:ascii="GHEA Mariam" w:hAnsi="GHEA Mariam" w:cs="Sylfaen"/>
          <w:spacing w:val="-4"/>
          <w:sz w:val="24"/>
          <w:szCs w:val="24"/>
          <w:lang w:val="hy-AM"/>
        </w:rPr>
        <w:t>հունիս</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r w:rsidRPr="00DA7ABC">
        <w:rPr>
          <w:rFonts w:ascii="GHEA Mariam" w:hAnsi="GHEA Mariam" w:cs="Sylfaen"/>
          <w:sz w:val="24"/>
          <w:szCs w:val="24"/>
        </w:rPr>
        <w:t>թվականի</w:t>
      </w:r>
      <w:r w:rsidRPr="00DA7ABC">
        <w:rPr>
          <w:rFonts w:ascii="GHEA Mariam" w:hAnsi="GHEA Mariam"/>
          <w:sz w:val="24"/>
          <w:szCs w:val="24"/>
          <w:lang w:val="fr-FR"/>
        </w:rPr>
        <w:t xml:space="preserve">  N              - </w:t>
      </w:r>
      <w:r>
        <w:rPr>
          <w:rFonts w:ascii="GHEA Mariam" w:hAnsi="GHEA Mariam"/>
          <w:sz w:val="24"/>
          <w:szCs w:val="24"/>
          <w:lang w:val="hy-AM"/>
        </w:rPr>
        <w:t>Ն</w:t>
      </w:r>
    </w:p>
    <w:p w:rsidR="00B02F5C" w:rsidRDefault="00B02F5C" w:rsidP="00A71CED">
      <w:pPr>
        <w:jc w:val="center"/>
        <w:rPr>
          <w:rFonts w:ascii="GHEA Mariam" w:hAnsi="GHEA Mariam"/>
          <w:sz w:val="24"/>
          <w:szCs w:val="24"/>
          <w:lang w:val="fr-FR"/>
        </w:rPr>
      </w:pPr>
    </w:p>
    <w:p w:rsidR="00B02F5C" w:rsidRDefault="00B02F5C" w:rsidP="00A71CED">
      <w:pPr>
        <w:jc w:val="center"/>
        <w:rPr>
          <w:rFonts w:ascii="GHEA Mariam" w:hAnsi="GHEA Mariam"/>
          <w:sz w:val="24"/>
          <w:szCs w:val="24"/>
          <w:lang w:val="fr-FR"/>
        </w:rPr>
      </w:pPr>
    </w:p>
    <w:p w:rsidR="00B02F5C" w:rsidRDefault="00B02F5C" w:rsidP="00A71CED">
      <w:pPr>
        <w:jc w:val="center"/>
        <w:rPr>
          <w:rFonts w:ascii="GHEA Mariam" w:hAnsi="GHEA Mariam"/>
          <w:sz w:val="24"/>
          <w:szCs w:val="24"/>
          <w:lang w:val="fr-FR"/>
        </w:rPr>
      </w:pPr>
    </w:p>
    <w:p w:rsidR="00B02F5C" w:rsidRPr="009F7D5D" w:rsidRDefault="00B02F5C" w:rsidP="00B02F5C">
      <w:pPr>
        <w:pStyle w:val="mechtex"/>
        <w:rPr>
          <w:rFonts w:ascii="GHEA Mariam" w:hAnsi="GHEA Mariam" w:cs="Sylfaen"/>
          <w:sz w:val="24"/>
          <w:lang w:val="fr-FR"/>
        </w:rPr>
      </w:pPr>
      <w:r w:rsidRPr="00B02F5C">
        <w:rPr>
          <w:rFonts w:ascii="GHEA Mariam" w:hAnsi="GHEA Mariam" w:cs="Sylfaen"/>
          <w:spacing w:val="-6"/>
          <w:sz w:val="24"/>
        </w:rPr>
        <w:t>ՈՐՊԵՍ</w:t>
      </w:r>
      <w:r w:rsidRPr="00B02F5C">
        <w:rPr>
          <w:rFonts w:ascii="GHEA Mariam" w:hAnsi="GHEA Mariam"/>
          <w:spacing w:val="-6"/>
          <w:sz w:val="24"/>
          <w:lang w:val="fr-FR"/>
        </w:rPr>
        <w:t xml:space="preserve"> </w:t>
      </w:r>
      <w:r w:rsidRPr="00B02F5C">
        <w:rPr>
          <w:rFonts w:ascii="GHEA Mariam" w:hAnsi="GHEA Mariam" w:cs="Sylfaen"/>
          <w:spacing w:val="-6"/>
          <w:sz w:val="24"/>
        </w:rPr>
        <w:t>ԴՐԱՄԱԿԱՆ</w:t>
      </w:r>
      <w:r w:rsidRPr="00B02F5C">
        <w:rPr>
          <w:rFonts w:ascii="GHEA Mariam" w:hAnsi="GHEA Mariam"/>
          <w:spacing w:val="-6"/>
          <w:sz w:val="24"/>
          <w:lang w:val="fr-FR"/>
        </w:rPr>
        <w:t xml:space="preserve"> </w:t>
      </w:r>
      <w:r w:rsidRPr="00B02F5C">
        <w:rPr>
          <w:rFonts w:ascii="GHEA Mariam" w:hAnsi="GHEA Mariam" w:cs="Sylfaen"/>
          <w:spacing w:val="-6"/>
          <w:sz w:val="24"/>
        </w:rPr>
        <w:t>ՄԻՋՈՑՆԵՐԻ</w:t>
      </w:r>
      <w:r w:rsidRPr="00B02F5C">
        <w:rPr>
          <w:rFonts w:ascii="GHEA Mariam" w:hAnsi="GHEA Mariam"/>
          <w:spacing w:val="-6"/>
          <w:sz w:val="24"/>
          <w:lang w:val="fr-FR"/>
        </w:rPr>
        <w:t xml:space="preserve"> </w:t>
      </w:r>
      <w:r w:rsidRPr="00B02F5C">
        <w:rPr>
          <w:rFonts w:ascii="GHEA Mariam" w:hAnsi="GHEA Mariam" w:cs="Sylfaen"/>
          <w:spacing w:val="-6"/>
          <w:sz w:val="24"/>
        </w:rPr>
        <w:t>ԳՐԱՎԱԴՐՄԱՆ</w:t>
      </w:r>
      <w:r w:rsidRPr="00B02F5C">
        <w:rPr>
          <w:rFonts w:ascii="GHEA Mariam" w:hAnsi="GHEA Mariam"/>
          <w:spacing w:val="-6"/>
          <w:sz w:val="24"/>
          <w:lang w:val="fr-FR"/>
        </w:rPr>
        <w:t xml:space="preserve"> </w:t>
      </w:r>
      <w:r w:rsidRPr="00B02F5C">
        <w:rPr>
          <w:rFonts w:ascii="GHEA Mariam" w:hAnsi="GHEA Mariam" w:cs="Sylfaen"/>
          <w:spacing w:val="-6"/>
          <w:sz w:val="24"/>
        </w:rPr>
        <w:t>ԵՂԱՆԱԿՈՎ</w:t>
      </w:r>
      <w:r w:rsidRPr="00B02F5C">
        <w:rPr>
          <w:rFonts w:ascii="GHEA Mariam" w:hAnsi="GHEA Mariam"/>
          <w:spacing w:val="-6"/>
          <w:sz w:val="24"/>
          <w:lang w:val="fr-FR"/>
        </w:rPr>
        <w:t xml:space="preserve"> </w:t>
      </w:r>
      <w:r w:rsidRPr="00B02F5C">
        <w:rPr>
          <w:rFonts w:ascii="GHEA Mariam" w:hAnsi="GHEA Mariam" w:cs="Sylfaen"/>
          <w:spacing w:val="-6"/>
          <w:sz w:val="24"/>
        </w:rPr>
        <w:t>ՄԱՔ</w:t>
      </w:r>
      <w:r w:rsidRPr="00B02F5C">
        <w:rPr>
          <w:rFonts w:ascii="GHEA Mariam" w:hAnsi="GHEA Mariam" w:cs="Sylfaen"/>
          <w:sz w:val="24"/>
        </w:rPr>
        <w:t>ՍԱՅԻՆ</w:t>
      </w:r>
      <w:r w:rsidRPr="00B02F5C">
        <w:rPr>
          <w:rFonts w:ascii="GHEA Mariam" w:hAnsi="GHEA Mariam"/>
          <w:sz w:val="24"/>
          <w:lang w:val="fr-FR"/>
        </w:rPr>
        <w:t xml:space="preserve"> </w:t>
      </w:r>
      <w:r w:rsidRPr="00B02F5C">
        <w:rPr>
          <w:rFonts w:ascii="GHEA Mariam" w:hAnsi="GHEA Mariam" w:cs="Sylfaen"/>
          <w:spacing w:val="-4"/>
          <w:sz w:val="24"/>
        </w:rPr>
        <w:t>ՎՃԱՐՆԵՐԻ</w:t>
      </w:r>
      <w:r w:rsidRPr="00B02F5C">
        <w:rPr>
          <w:rFonts w:ascii="GHEA Mariam" w:hAnsi="GHEA Mariam"/>
          <w:spacing w:val="-4"/>
          <w:sz w:val="24"/>
          <w:lang w:val="fr-FR"/>
        </w:rPr>
        <w:t xml:space="preserve">, </w:t>
      </w:r>
      <w:r w:rsidRPr="00B02F5C">
        <w:rPr>
          <w:rFonts w:ascii="GHEA Mariam" w:hAnsi="GHEA Mariam" w:cs="Sylfaen"/>
          <w:spacing w:val="-4"/>
          <w:sz w:val="24"/>
        </w:rPr>
        <w:t>ՆԵՐՔԻՆ</w:t>
      </w:r>
      <w:r w:rsidRPr="00B02F5C">
        <w:rPr>
          <w:rFonts w:ascii="GHEA Mariam" w:hAnsi="GHEA Mariam"/>
          <w:spacing w:val="-4"/>
          <w:sz w:val="24"/>
          <w:lang w:val="fr-FR"/>
        </w:rPr>
        <w:t xml:space="preserve"> </w:t>
      </w:r>
      <w:r w:rsidRPr="00B02F5C">
        <w:rPr>
          <w:rFonts w:ascii="GHEA Mariam" w:hAnsi="GHEA Mariam" w:cs="Sylfaen"/>
          <w:spacing w:val="-4"/>
          <w:sz w:val="24"/>
        </w:rPr>
        <w:t>ՇՈՒԿԱՅԻ</w:t>
      </w:r>
      <w:r w:rsidRPr="00B02F5C">
        <w:rPr>
          <w:rFonts w:ascii="GHEA Mariam" w:hAnsi="GHEA Mariam"/>
          <w:spacing w:val="-4"/>
          <w:sz w:val="24"/>
          <w:lang w:val="fr-FR"/>
        </w:rPr>
        <w:t xml:space="preserve"> </w:t>
      </w:r>
      <w:r w:rsidRPr="00B02F5C">
        <w:rPr>
          <w:rFonts w:ascii="GHEA Mariam" w:hAnsi="GHEA Mariam" w:cs="Sylfaen"/>
          <w:spacing w:val="-4"/>
          <w:sz w:val="24"/>
        </w:rPr>
        <w:t>ՊԱՇՏՊԱՆՈՒԹՅԱՆ</w:t>
      </w:r>
      <w:r w:rsidRPr="00B02F5C">
        <w:rPr>
          <w:rFonts w:ascii="GHEA Mariam" w:hAnsi="GHEA Mariam"/>
          <w:spacing w:val="-4"/>
          <w:sz w:val="24"/>
          <w:lang w:val="fr-FR"/>
        </w:rPr>
        <w:t xml:space="preserve"> </w:t>
      </w:r>
      <w:r w:rsidRPr="00B02F5C">
        <w:rPr>
          <w:rFonts w:ascii="GHEA Mariam" w:hAnsi="GHEA Mariam" w:cs="Sylfaen"/>
          <w:spacing w:val="-4"/>
          <w:sz w:val="24"/>
        </w:rPr>
        <w:t>ՄԻՋՈՑՆԵՐԻ</w:t>
      </w:r>
      <w:r w:rsidRPr="00B02F5C">
        <w:rPr>
          <w:rFonts w:ascii="GHEA Mariam" w:hAnsi="GHEA Mariam"/>
          <w:spacing w:val="-4"/>
          <w:sz w:val="24"/>
          <w:lang w:val="fr-FR"/>
        </w:rPr>
        <w:t xml:space="preserve">, </w:t>
      </w:r>
      <w:r w:rsidRPr="00B02F5C">
        <w:rPr>
          <w:rFonts w:ascii="GHEA Mariam" w:hAnsi="GHEA Mariam" w:cs="Sylfaen"/>
          <w:spacing w:val="-8"/>
          <w:sz w:val="24"/>
        </w:rPr>
        <w:t>ՄԱՔ</w:t>
      </w:r>
      <w:r w:rsidRPr="00B02F5C">
        <w:rPr>
          <w:rFonts w:ascii="GHEA Mariam" w:hAnsi="GHEA Mariam" w:cs="Sylfaen"/>
          <w:spacing w:val="-8"/>
          <w:sz w:val="24"/>
          <w:lang w:val="fr-FR"/>
        </w:rPr>
        <w:softHyphen/>
      </w:r>
      <w:r w:rsidRPr="00B02F5C">
        <w:rPr>
          <w:rFonts w:ascii="GHEA Mariam" w:hAnsi="GHEA Mariam" w:cs="Sylfaen"/>
          <w:spacing w:val="-8"/>
          <w:sz w:val="24"/>
        </w:rPr>
        <w:t>ՍԱ</w:t>
      </w:r>
      <w:r w:rsidRPr="00B02F5C">
        <w:rPr>
          <w:rFonts w:ascii="GHEA Mariam" w:hAnsi="GHEA Mariam" w:cs="Sylfaen"/>
          <w:spacing w:val="-8"/>
          <w:sz w:val="24"/>
          <w:lang w:val="fr-FR"/>
        </w:rPr>
        <w:softHyphen/>
      </w:r>
      <w:r w:rsidRPr="00B02F5C">
        <w:rPr>
          <w:rFonts w:ascii="GHEA Mariam" w:hAnsi="GHEA Mariam" w:cs="Sylfaen"/>
          <w:spacing w:val="-8"/>
          <w:sz w:val="24"/>
        </w:rPr>
        <w:t>ՅԻՆ</w:t>
      </w:r>
      <w:r w:rsidRPr="00B02F5C">
        <w:rPr>
          <w:rFonts w:ascii="GHEA Mariam" w:hAnsi="GHEA Mariam"/>
          <w:spacing w:val="-8"/>
          <w:sz w:val="24"/>
          <w:lang w:val="fr-FR"/>
        </w:rPr>
        <w:t xml:space="preserve"> </w:t>
      </w:r>
      <w:r w:rsidRPr="00B02F5C">
        <w:rPr>
          <w:rFonts w:ascii="GHEA Mariam" w:hAnsi="GHEA Mariam" w:cs="Sylfaen"/>
          <w:spacing w:val="-8"/>
          <w:sz w:val="24"/>
        </w:rPr>
        <w:t>ՄԱՐՄԻՆՆԵՐԻՆ</w:t>
      </w:r>
      <w:r w:rsidRPr="00B02F5C">
        <w:rPr>
          <w:rFonts w:ascii="GHEA Mariam" w:hAnsi="GHEA Mariam"/>
          <w:spacing w:val="-8"/>
          <w:sz w:val="24"/>
          <w:lang w:val="fr-FR"/>
        </w:rPr>
        <w:t xml:space="preserve"> </w:t>
      </w:r>
      <w:r w:rsidRPr="00B02F5C">
        <w:rPr>
          <w:rFonts w:ascii="GHEA Mariam" w:hAnsi="GHEA Mariam" w:cs="Sylfaen"/>
          <w:spacing w:val="-8"/>
          <w:sz w:val="24"/>
        </w:rPr>
        <w:t>ՎՃԱՐՄԱՆ</w:t>
      </w:r>
      <w:r w:rsidRPr="00B02F5C">
        <w:rPr>
          <w:rFonts w:ascii="GHEA Mariam" w:hAnsi="GHEA Mariam"/>
          <w:spacing w:val="-8"/>
          <w:sz w:val="24"/>
          <w:lang w:val="fr-FR"/>
        </w:rPr>
        <w:t xml:space="preserve"> </w:t>
      </w:r>
      <w:r w:rsidRPr="00B02F5C">
        <w:rPr>
          <w:rFonts w:ascii="GHEA Mariam" w:hAnsi="GHEA Mariam" w:cs="Sylfaen"/>
          <w:spacing w:val="-8"/>
          <w:sz w:val="24"/>
        </w:rPr>
        <w:t>ԵՆԹԱԿԱ</w:t>
      </w:r>
      <w:r w:rsidRPr="00B02F5C">
        <w:rPr>
          <w:rFonts w:ascii="GHEA Mariam" w:hAnsi="GHEA Mariam"/>
          <w:spacing w:val="-8"/>
          <w:sz w:val="24"/>
          <w:lang w:val="fr-FR"/>
        </w:rPr>
        <w:t xml:space="preserve"> </w:t>
      </w:r>
      <w:r w:rsidRPr="00B02F5C">
        <w:rPr>
          <w:rFonts w:ascii="GHEA Mariam" w:hAnsi="GHEA Mariam" w:cs="Sylfaen"/>
          <w:spacing w:val="-8"/>
          <w:sz w:val="24"/>
        </w:rPr>
        <w:t>ԱՅԼ</w:t>
      </w:r>
      <w:r w:rsidRPr="00B02F5C">
        <w:rPr>
          <w:rFonts w:ascii="GHEA Mariam" w:hAnsi="GHEA Mariam"/>
          <w:spacing w:val="-8"/>
          <w:sz w:val="24"/>
          <w:lang w:val="fr-FR"/>
        </w:rPr>
        <w:t xml:space="preserve"> </w:t>
      </w:r>
      <w:r w:rsidRPr="00B02F5C">
        <w:rPr>
          <w:rFonts w:ascii="GHEA Mariam" w:hAnsi="GHEA Mariam" w:cs="Sylfaen"/>
          <w:spacing w:val="-8"/>
          <w:sz w:val="24"/>
        </w:rPr>
        <w:t>ՀԱՐԿԵՐԻ</w:t>
      </w:r>
      <w:r w:rsidRPr="00B02F5C">
        <w:rPr>
          <w:rFonts w:ascii="GHEA Mariam" w:hAnsi="GHEA Mariam"/>
          <w:spacing w:val="-8"/>
          <w:sz w:val="24"/>
          <w:lang w:val="fr-FR"/>
        </w:rPr>
        <w:t xml:space="preserve"> </w:t>
      </w:r>
      <w:r w:rsidRPr="00B02F5C">
        <w:rPr>
          <w:rFonts w:ascii="GHEA Mariam" w:hAnsi="GHEA Mariam" w:cs="Sylfaen"/>
          <w:spacing w:val="-8"/>
          <w:sz w:val="24"/>
        </w:rPr>
        <w:t>ԳԾՈՎ</w:t>
      </w:r>
      <w:r w:rsidRPr="00B02F5C">
        <w:rPr>
          <w:rFonts w:ascii="GHEA Mariam" w:hAnsi="GHEA Mariam"/>
          <w:spacing w:val="-8"/>
          <w:sz w:val="24"/>
          <w:lang w:val="fr-FR"/>
        </w:rPr>
        <w:t xml:space="preserve"> </w:t>
      </w:r>
      <w:r w:rsidRPr="00B02F5C">
        <w:rPr>
          <w:rFonts w:ascii="GHEA Mariam" w:hAnsi="GHEA Mariam" w:cs="Sylfaen"/>
          <w:spacing w:val="-8"/>
          <w:sz w:val="24"/>
        </w:rPr>
        <w:t>ՄԱՔՍԱՅԻՆ</w:t>
      </w:r>
      <w:r w:rsidRPr="00B02F5C">
        <w:rPr>
          <w:rFonts w:ascii="GHEA Mariam" w:hAnsi="GHEA Mariam"/>
          <w:sz w:val="24"/>
          <w:lang w:val="fr-FR"/>
        </w:rPr>
        <w:t xml:space="preserve"> </w:t>
      </w:r>
      <w:r w:rsidRPr="00B02F5C">
        <w:rPr>
          <w:rFonts w:ascii="GHEA Mariam" w:hAnsi="GHEA Mariam" w:cs="Sylfaen"/>
          <w:sz w:val="24"/>
        </w:rPr>
        <w:t>ՊԱՐՏԱՎՈՐՈՒԹՅՈՒՆՆԵՐԻ</w:t>
      </w:r>
      <w:r w:rsidRPr="00B02F5C">
        <w:rPr>
          <w:rFonts w:ascii="GHEA Mariam" w:hAnsi="GHEA Mariam"/>
          <w:sz w:val="24"/>
          <w:lang w:val="fr-FR"/>
        </w:rPr>
        <w:t xml:space="preserve"> </w:t>
      </w:r>
      <w:r>
        <w:rPr>
          <w:rFonts w:ascii="GHEA Mariam" w:hAnsi="GHEA Mariam"/>
          <w:sz w:val="24"/>
          <w:lang w:val="hy-AM"/>
        </w:rPr>
        <w:t xml:space="preserve"> </w:t>
      </w:r>
      <w:r w:rsidRPr="00B02F5C">
        <w:rPr>
          <w:rFonts w:ascii="GHEA Mariam" w:hAnsi="GHEA Mariam" w:cs="Sylfaen"/>
          <w:sz w:val="24"/>
        </w:rPr>
        <w:t>ԿԱՏԱՐՄԱՆ</w:t>
      </w:r>
      <w:r>
        <w:rPr>
          <w:rFonts w:ascii="GHEA Mariam" w:hAnsi="GHEA Mariam" w:cs="Sylfaen"/>
          <w:sz w:val="24"/>
          <w:lang w:val="hy-AM"/>
        </w:rPr>
        <w:t xml:space="preserve"> </w:t>
      </w:r>
      <w:r w:rsidRPr="00B02F5C">
        <w:rPr>
          <w:rFonts w:ascii="GHEA Mariam" w:hAnsi="GHEA Mariam"/>
          <w:sz w:val="24"/>
          <w:lang w:val="fr-FR"/>
        </w:rPr>
        <w:t xml:space="preserve"> </w:t>
      </w:r>
      <w:r w:rsidRPr="00B02F5C">
        <w:rPr>
          <w:rFonts w:ascii="GHEA Mariam" w:hAnsi="GHEA Mariam" w:cs="Sylfaen"/>
          <w:sz w:val="24"/>
        </w:rPr>
        <w:t>ԱՊԱՀՈՎՈՒՄ</w:t>
      </w:r>
      <w:r w:rsidRPr="00B02F5C">
        <w:rPr>
          <w:rFonts w:ascii="GHEA Mariam" w:hAnsi="GHEA Mariam"/>
          <w:sz w:val="24"/>
          <w:lang w:val="fr-FR"/>
        </w:rPr>
        <w:t xml:space="preserve">, </w:t>
      </w:r>
      <w:r>
        <w:rPr>
          <w:rFonts w:ascii="GHEA Mariam" w:hAnsi="GHEA Mariam"/>
          <w:sz w:val="24"/>
          <w:lang w:val="hy-AM"/>
        </w:rPr>
        <w:t xml:space="preserve"> </w:t>
      </w:r>
      <w:r w:rsidRPr="00B02F5C">
        <w:rPr>
          <w:rFonts w:ascii="GHEA Mariam" w:hAnsi="GHEA Mariam" w:cs="Sylfaen"/>
          <w:sz w:val="24"/>
        </w:rPr>
        <w:t>ԻՆՉՊԵՍ</w:t>
      </w:r>
      <w:r>
        <w:rPr>
          <w:rFonts w:ascii="GHEA Mariam" w:hAnsi="GHEA Mariam" w:cs="Sylfaen"/>
          <w:sz w:val="24"/>
          <w:lang w:val="hy-AM"/>
        </w:rPr>
        <w:t xml:space="preserve">  </w:t>
      </w:r>
      <w:r w:rsidRPr="00B02F5C">
        <w:rPr>
          <w:rFonts w:ascii="GHEA Mariam" w:hAnsi="GHEA Mariam"/>
          <w:sz w:val="24"/>
          <w:lang w:val="fr-FR"/>
        </w:rPr>
        <w:t xml:space="preserve"> </w:t>
      </w:r>
      <w:r w:rsidRPr="00B02F5C">
        <w:rPr>
          <w:rFonts w:ascii="GHEA Mariam" w:hAnsi="GHEA Mariam" w:cs="Sylfaen"/>
          <w:sz w:val="24"/>
        </w:rPr>
        <w:t>ՆԱԵՎ</w:t>
      </w:r>
      <w:r w:rsidRPr="00B02F5C">
        <w:rPr>
          <w:rFonts w:ascii="GHEA Mariam" w:hAnsi="GHEA Mariam"/>
          <w:sz w:val="24"/>
          <w:lang w:val="fr-FR"/>
        </w:rPr>
        <w:t xml:space="preserve"> </w:t>
      </w:r>
      <w:r w:rsidRPr="00B02F5C">
        <w:rPr>
          <w:rFonts w:ascii="GHEA Mariam" w:hAnsi="GHEA Mariam" w:cs="Sylfaen"/>
          <w:spacing w:val="-6"/>
          <w:sz w:val="24"/>
        </w:rPr>
        <w:t>ՖԻԶԻԿԱԿԱՆ</w:t>
      </w:r>
      <w:r w:rsidRPr="00B02F5C">
        <w:rPr>
          <w:rFonts w:ascii="GHEA Mariam" w:hAnsi="GHEA Mariam"/>
          <w:spacing w:val="-6"/>
          <w:sz w:val="24"/>
          <w:lang w:val="fr-FR"/>
        </w:rPr>
        <w:t xml:space="preserve"> </w:t>
      </w:r>
      <w:r>
        <w:rPr>
          <w:rFonts w:ascii="GHEA Mariam" w:hAnsi="GHEA Mariam"/>
          <w:spacing w:val="-6"/>
          <w:sz w:val="24"/>
          <w:lang w:val="hy-AM"/>
        </w:rPr>
        <w:t xml:space="preserve"> </w:t>
      </w:r>
      <w:r w:rsidRPr="00B02F5C">
        <w:rPr>
          <w:rFonts w:ascii="GHEA Mariam" w:hAnsi="GHEA Mariam" w:cs="Sylfaen"/>
          <w:spacing w:val="-6"/>
          <w:sz w:val="24"/>
        </w:rPr>
        <w:t>ԱՆՁԱՆՑ</w:t>
      </w:r>
      <w:r w:rsidRPr="00B02F5C">
        <w:rPr>
          <w:rFonts w:ascii="GHEA Mariam" w:hAnsi="GHEA Mariam"/>
          <w:spacing w:val="-6"/>
          <w:sz w:val="24"/>
          <w:lang w:val="fr-FR"/>
        </w:rPr>
        <w:t xml:space="preserve"> </w:t>
      </w:r>
      <w:r w:rsidRPr="00B02F5C">
        <w:rPr>
          <w:rFonts w:ascii="GHEA Mariam" w:hAnsi="GHEA Mariam" w:cs="Sylfaen"/>
          <w:spacing w:val="-6"/>
          <w:sz w:val="24"/>
        </w:rPr>
        <w:t>ԿՈՂՄԻՑ</w:t>
      </w:r>
      <w:r w:rsidRPr="00B02F5C">
        <w:rPr>
          <w:rFonts w:ascii="GHEA Mariam" w:hAnsi="GHEA Mariam"/>
          <w:spacing w:val="-6"/>
          <w:sz w:val="24"/>
          <w:lang w:val="fr-FR"/>
        </w:rPr>
        <w:t xml:space="preserve"> </w:t>
      </w:r>
      <w:r w:rsidRPr="00B02F5C">
        <w:rPr>
          <w:rFonts w:ascii="GHEA Mariam" w:hAnsi="GHEA Mariam" w:cs="Sylfaen"/>
          <w:spacing w:val="-6"/>
          <w:sz w:val="24"/>
        </w:rPr>
        <w:t>ԱՆՁՆԱԿԱՆ</w:t>
      </w:r>
      <w:r w:rsidRPr="00B02F5C">
        <w:rPr>
          <w:rFonts w:ascii="GHEA Mariam" w:hAnsi="GHEA Mariam"/>
          <w:spacing w:val="-6"/>
          <w:sz w:val="24"/>
          <w:lang w:val="fr-FR"/>
        </w:rPr>
        <w:t xml:space="preserve"> </w:t>
      </w:r>
      <w:r w:rsidRPr="00B02F5C">
        <w:rPr>
          <w:rFonts w:ascii="GHEA Mariam" w:hAnsi="GHEA Mariam" w:cs="Sylfaen"/>
          <w:spacing w:val="-6"/>
          <w:sz w:val="24"/>
        </w:rPr>
        <w:t>ՕԳՏԱԳՈՐԾՄԱՆ</w:t>
      </w:r>
      <w:r w:rsidRPr="00B02F5C">
        <w:rPr>
          <w:rFonts w:ascii="GHEA Mariam" w:hAnsi="GHEA Mariam"/>
          <w:spacing w:val="-6"/>
          <w:sz w:val="24"/>
          <w:lang w:val="fr-FR"/>
        </w:rPr>
        <w:t xml:space="preserve"> </w:t>
      </w:r>
      <w:r w:rsidRPr="00B02F5C">
        <w:rPr>
          <w:rFonts w:ascii="GHEA Mariam" w:hAnsi="GHEA Mariam" w:cs="Sylfaen"/>
          <w:spacing w:val="-6"/>
          <w:sz w:val="24"/>
        </w:rPr>
        <w:t>ՆՊԱՏ</w:t>
      </w:r>
      <w:r w:rsidRPr="00B02F5C">
        <w:rPr>
          <w:rFonts w:ascii="GHEA Mariam" w:hAnsi="GHEA Mariam" w:cs="Sylfaen"/>
          <w:sz w:val="24"/>
        </w:rPr>
        <w:t>ԱԿՈՎ</w:t>
      </w:r>
      <w:r w:rsidRPr="00B02F5C">
        <w:rPr>
          <w:rFonts w:ascii="GHEA Mariam" w:hAnsi="GHEA Mariam"/>
          <w:sz w:val="24"/>
          <w:lang w:val="fr-FR"/>
        </w:rPr>
        <w:t xml:space="preserve"> </w:t>
      </w:r>
      <w:r w:rsidRPr="00B02F5C">
        <w:rPr>
          <w:rFonts w:ascii="GHEA Mariam" w:hAnsi="GHEA Mariam" w:cs="Sylfaen"/>
          <w:sz w:val="24"/>
        </w:rPr>
        <w:t>ՆԵՐՄՈՒԾՎՈՂ</w:t>
      </w:r>
      <w:r w:rsidRPr="00B02F5C">
        <w:rPr>
          <w:rFonts w:ascii="GHEA Mariam" w:hAnsi="GHEA Mariam"/>
          <w:sz w:val="24"/>
          <w:lang w:val="fr-FR"/>
        </w:rPr>
        <w:t xml:space="preserve"> </w:t>
      </w:r>
      <w:r w:rsidRPr="00B02F5C">
        <w:rPr>
          <w:rFonts w:ascii="GHEA Mariam" w:hAnsi="GHEA Mariam" w:cs="Sylfaen"/>
          <w:sz w:val="24"/>
        </w:rPr>
        <w:t>ԱՊՐԱՆՔՆԵՐԻ</w:t>
      </w:r>
      <w:r w:rsidRPr="00B02F5C">
        <w:rPr>
          <w:rFonts w:ascii="GHEA Mariam" w:hAnsi="GHEA Mariam"/>
          <w:sz w:val="24"/>
          <w:lang w:val="fr-FR"/>
        </w:rPr>
        <w:t xml:space="preserve"> </w:t>
      </w:r>
      <w:r w:rsidRPr="00B02F5C">
        <w:rPr>
          <w:rFonts w:ascii="GHEA Mariam" w:hAnsi="GHEA Mariam" w:cs="Sylfaen"/>
          <w:sz w:val="24"/>
        </w:rPr>
        <w:t>ՄԱՍՈՎ</w:t>
      </w:r>
      <w:r w:rsidRPr="00B02F5C">
        <w:rPr>
          <w:rFonts w:ascii="GHEA Mariam" w:hAnsi="GHEA Mariam"/>
          <w:sz w:val="24"/>
          <w:lang w:val="fr-FR"/>
        </w:rPr>
        <w:t xml:space="preserve"> </w:t>
      </w:r>
      <w:r w:rsidRPr="00B02F5C">
        <w:rPr>
          <w:rFonts w:ascii="GHEA Mariam" w:hAnsi="GHEA Mariam" w:cs="Sylfaen"/>
          <w:sz w:val="24"/>
        </w:rPr>
        <w:t>ՈՐՊԵՍ</w:t>
      </w:r>
      <w:r w:rsidRPr="00B02F5C">
        <w:rPr>
          <w:rFonts w:ascii="GHEA Mariam" w:hAnsi="GHEA Mariam"/>
          <w:sz w:val="24"/>
          <w:lang w:val="fr-FR"/>
        </w:rPr>
        <w:t xml:space="preserve"> </w:t>
      </w:r>
      <w:r w:rsidRPr="00B02F5C">
        <w:rPr>
          <w:rFonts w:ascii="GHEA Mariam" w:hAnsi="GHEA Mariam" w:cs="Sylfaen"/>
          <w:sz w:val="24"/>
        </w:rPr>
        <w:t>ԴՐԱՄԱԿԱՆ</w:t>
      </w:r>
      <w:r w:rsidRPr="00B02F5C">
        <w:rPr>
          <w:rFonts w:ascii="GHEA Mariam" w:hAnsi="GHEA Mariam"/>
          <w:sz w:val="24"/>
          <w:lang w:val="fr-FR"/>
        </w:rPr>
        <w:t xml:space="preserve"> </w:t>
      </w:r>
      <w:r w:rsidRPr="00B02F5C">
        <w:rPr>
          <w:rFonts w:ascii="GHEA Mariam" w:hAnsi="GHEA Mariam" w:cs="Sylfaen"/>
          <w:sz w:val="24"/>
        </w:rPr>
        <w:t>ՄԻՋՈՑՆԵՐԻ</w:t>
      </w:r>
      <w:r w:rsidRPr="00B02F5C">
        <w:rPr>
          <w:rFonts w:ascii="GHEA Mariam" w:hAnsi="GHEA Mariam"/>
          <w:sz w:val="24"/>
          <w:lang w:val="fr-FR"/>
        </w:rPr>
        <w:t xml:space="preserve"> </w:t>
      </w:r>
      <w:r w:rsidRPr="00B02F5C">
        <w:rPr>
          <w:rFonts w:ascii="GHEA Mariam" w:hAnsi="GHEA Mariam" w:cs="Sylfaen"/>
          <w:sz w:val="24"/>
        </w:rPr>
        <w:t>ԳՐԱՎԱԴՐՄԱՆ</w:t>
      </w:r>
      <w:r w:rsidRPr="00B02F5C">
        <w:rPr>
          <w:rFonts w:ascii="GHEA Mariam" w:hAnsi="GHEA Mariam"/>
          <w:sz w:val="24"/>
          <w:lang w:val="fr-FR"/>
        </w:rPr>
        <w:t xml:space="preserve"> </w:t>
      </w:r>
      <w:r w:rsidRPr="00B02F5C">
        <w:rPr>
          <w:rFonts w:ascii="GHEA Mariam" w:hAnsi="GHEA Mariam" w:cs="Sylfaen"/>
          <w:sz w:val="24"/>
        </w:rPr>
        <w:t>ԵՂԱՆԱԿՈՎ</w:t>
      </w:r>
      <w:r w:rsidRPr="00B02F5C">
        <w:rPr>
          <w:rFonts w:ascii="GHEA Mariam" w:hAnsi="GHEA Mariam"/>
          <w:sz w:val="24"/>
          <w:lang w:val="fr-FR"/>
        </w:rPr>
        <w:t xml:space="preserve"> </w:t>
      </w:r>
      <w:r w:rsidRPr="00B02F5C">
        <w:rPr>
          <w:rFonts w:ascii="GHEA Mariam" w:hAnsi="GHEA Mariam" w:cs="Sylfaen"/>
          <w:sz w:val="24"/>
        </w:rPr>
        <w:t>ՄԱՔՍԱՅԻՆ</w:t>
      </w:r>
      <w:r w:rsidRPr="00B02F5C">
        <w:rPr>
          <w:rFonts w:ascii="GHEA Mariam" w:hAnsi="GHEA Mariam"/>
          <w:sz w:val="24"/>
          <w:lang w:val="fr-FR"/>
        </w:rPr>
        <w:t xml:space="preserve"> </w:t>
      </w:r>
      <w:r w:rsidRPr="00B02F5C">
        <w:rPr>
          <w:rFonts w:ascii="GHEA Mariam" w:hAnsi="GHEA Mariam" w:cs="Sylfaen"/>
          <w:sz w:val="24"/>
        </w:rPr>
        <w:t>ՊԱՐՏԱՎՈՐՈՒԹՅՈՒՆՆԵՐԻ</w:t>
      </w:r>
      <w:r w:rsidRPr="00B02F5C">
        <w:rPr>
          <w:rFonts w:ascii="GHEA Mariam" w:hAnsi="GHEA Mariam"/>
          <w:sz w:val="24"/>
          <w:lang w:val="fr-FR"/>
        </w:rPr>
        <w:t xml:space="preserve"> </w:t>
      </w:r>
      <w:r w:rsidRPr="00B02F5C">
        <w:rPr>
          <w:rFonts w:ascii="GHEA Mariam" w:hAnsi="GHEA Mariam" w:cs="Sylfaen"/>
          <w:sz w:val="24"/>
        </w:rPr>
        <w:t>ԿԱՏԱՐՄԱՆ</w:t>
      </w:r>
      <w:r w:rsidRPr="00B02F5C">
        <w:rPr>
          <w:rFonts w:ascii="GHEA Mariam" w:hAnsi="GHEA Mariam"/>
          <w:sz w:val="24"/>
          <w:lang w:val="fr-FR"/>
        </w:rPr>
        <w:t xml:space="preserve"> </w:t>
      </w:r>
      <w:r w:rsidRPr="00B02F5C">
        <w:rPr>
          <w:rFonts w:ascii="GHEA Mariam" w:hAnsi="GHEA Mariam" w:cs="Sylfaen"/>
          <w:sz w:val="24"/>
        </w:rPr>
        <w:t>ԱՊԱՀՈՎՈՒՄ՝</w:t>
      </w:r>
      <w:r w:rsidRPr="00B02F5C">
        <w:rPr>
          <w:rFonts w:ascii="GHEA Mariam" w:hAnsi="GHEA Mariam"/>
          <w:sz w:val="24"/>
          <w:lang w:val="fr-FR"/>
        </w:rPr>
        <w:t xml:space="preserve"> </w:t>
      </w:r>
      <w:r w:rsidRPr="00B02F5C">
        <w:rPr>
          <w:rFonts w:ascii="GHEA Mariam" w:hAnsi="GHEA Mariam" w:cs="Sylfaen"/>
          <w:sz w:val="24"/>
        </w:rPr>
        <w:t>ԿԱՆԽԱՎՃԱՐՆԵՐԻ</w:t>
      </w:r>
      <w:r w:rsidRPr="00B02F5C">
        <w:rPr>
          <w:rFonts w:ascii="GHEA Mariam" w:hAnsi="GHEA Mariam"/>
          <w:sz w:val="24"/>
          <w:lang w:val="fr-FR"/>
        </w:rPr>
        <w:t xml:space="preserve"> </w:t>
      </w:r>
      <w:r w:rsidRPr="00B02F5C">
        <w:rPr>
          <w:rFonts w:ascii="GHEA Mariam" w:hAnsi="GHEA Mariam" w:cs="Sylfaen"/>
          <w:sz w:val="24"/>
        </w:rPr>
        <w:t>ՕԳՏԱԳՈՐԾՄԱՆ</w:t>
      </w:r>
      <w:r w:rsidRPr="00B02F5C">
        <w:rPr>
          <w:rFonts w:ascii="GHEA Mariam" w:hAnsi="GHEA Mariam"/>
          <w:sz w:val="24"/>
          <w:lang w:val="fr-FR"/>
        </w:rPr>
        <w:t xml:space="preserve"> </w:t>
      </w:r>
      <w:r w:rsidRPr="00B02F5C">
        <w:rPr>
          <w:rFonts w:ascii="GHEA Mariam" w:hAnsi="GHEA Mariam" w:cs="Sylfaen"/>
          <w:sz w:val="24"/>
        </w:rPr>
        <w:t>ԴԵՊՔԵՐՆ</w:t>
      </w:r>
      <w:r w:rsidRPr="00B02F5C">
        <w:rPr>
          <w:rFonts w:ascii="GHEA Mariam" w:hAnsi="GHEA Mariam"/>
          <w:sz w:val="24"/>
          <w:lang w:val="fr-FR"/>
        </w:rPr>
        <w:t xml:space="preserve"> </w:t>
      </w:r>
      <w:r w:rsidRPr="00B02F5C">
        <w:rPr>
          <w:rFonts w:ascii="GHEA Mariam" w:hAnsi="GHEA Mariam" w:cs="Sylfaen"/>
          <w:sz w:val="24"/>
        </w:rPr>
        <w:t>ՈՒ</w:t>
      </w:r>
      <w:r w:rsidRPr="00B02F5C">
        <w:rPr>
          <w:rFonts w:ascii="GHEA Mariam" w:hAnsi="GHEA Mariam"/>
          <w:sz w:val="24"/>
          <w:lang w:val="fr-FR"/>
        </w:rPr>
        <w:t xml:space="preserve"> </w:t>
      </w:r>
      <w:r w:rsidRPr="00B02F5C">
        <w:rPr>
          <w:rFonts w:ascii="GHEA Mariam" w:hAnsi="GHEA Mariam" w:cs="Sylfaen"/>
          <w:sz w:val="24"/>
        </w:rPr>
        <w:t>ՊԱՅՄԱՆՆԵՐԸ</w:t>
      </w:r>
      <w:r w:rsidRPr="00B02F5C">
        <w:rPr>
          <w:rFonts w:ascii="GHEA Mariam" w:hAnsi="GHEA Mariam"/>
          <w:sz w:val="24"/>
          <w:lang w:val="fr-FR"/>
        </w:rPr>
        <w:t xml:space="preserve"> </w:t>
      </w:r>
      <w:r w:rsidRPr="00B02F5C">
        <w:rPr>
          <w:rFonts w:ascii="GHEA Mariam" w:hAnsi="GHEA Mariam" w:cs="Sylfaen"/>
          <w:sz w:val="24"/>
        </w:rPr>
        <w:t>ՍԱՀՄԱՆԵԼՈՒ</w:t>
      </w:r>
      <w:r w:rsidRPr="00B02F5C">
        <w:rPr>
          <w:rFonts w:ascii="GHEA Mariam" w:hAnsi="GHEA Mariam"/>
          <w:sz w:val="24"/>
          <w:lang w:val="fr-FR"/>
        </w:rPr>
        <w:t xml:space="preserve"> </w:t>
      </w:r>
      <w:r w:rsidRPr="00B02F5C">
        <w:rPr>
          <w:rFonts w:ascii="GHEA Mariam" w:hAnsi="GHEA Mariam" w:cs="Sylfaen"/>
          <w:sz w:val="24"/>
        </w:rPr>
        <w:t>ՄԱՍԻՆ</w:t>
      </w:r>
    </w:p>
    <w:p w:rsidR="00B02F5C" w:rsidRPr="00266C70" w:rsidRDefault="00B02F5C" w:rsidP="000045DA">
      <w:pPr>
        <w:pStyle w:val="mechtex"/>
        <w:rPr>
          <w:rFonts w:ascii="GHEA Mariam" w:hAnsi="GHEA Mariam" w:cs="Sylfaen"/>
          <w:sz w:val="24"/>
          <w:lang w:val="fr-FR"/>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B02F5C" w:rsidRDefault="00B02F5C" w:rsidP="00B02F5C">
      <w:pPr>
        <w:pStyle w:val="mechtex"/>
        <w:rPr>
          <w:rFonts w:ascii="GHEA Mariam" w:hAnsi="GHEA Mariam"/>
          <w:color w:val="000000"/>
          <w:sz w:val="24"/>
          <w:lang w:val="fr-FR" w:eastAsia="hy-AM"/>
        </w:rPr>
      </w:pPr>
    </w:p>
    <w:p w:rsidR="00B02F5C" w:rsidRPr="00B02F5C" w:rsidRDefault="00B02F5C" w:rsidP="00B02F5C">
      <w:pPr>
        <w:pStyle w:val="mechtex"/>
        <w:rPr>
          <w:rFonts w:ascii="GHEA Mariam" w:hAnsi="GHEA Mariam"/>
          <w:color w:val="000000"/>
          <w:sz w:val="24"/>
          <w:lang w:val="fr-FR" w:eastAsia="hy-AM"/>
        </w:rPr>
      </w:pPr>
    </w:p>
    <w:p w:rsidR="00B02F5C" w:rsidRPr="00B02F5C" w:rsidRDefault="00B02F5C" w:rsidP="00B02F5C">
      <w:pPr>
        <w:pStyle w:val="norm"/>
        <w:tabs>
          <w:tab w:val="left" w:pos="900"/>
          <w:tab w:val="left" w:pos="990"/>
        </w:tabs>
        <w:spacing w:line="360" w:lineRule="auto"/>
        <w:ind w:firstLine="720"/>
        <w:rPr>
          <w:rFonts w:ascii="GHEA Mariam" w:hAnsi="GHEA Mariam"/>
          <w:spacing w:val="-8"/>
          <w:sz w:val="28"/>
          <w:szCs w:val="24"/>
          <w:lang w:val="de-DE"/>
        </w:rPr>
      </w:pPr>
      <w:r w:rsidRPr="00B02F5C">
        <w:rPr>
          <w:rFonts w:ascii="GHEA Mariam" w:hAnsi="GHEA Mariam"/>
          <w:color w:val="000000"/>
          <w:spacing w:val="-12"/>
          <w:sz w:val="24"/>
          <w:szCs w:val="24"/>
          <w:lang w:eastAsia="hy-AM"/>
        </w:rPr>
        <w:t>Հիմք</w:t>
      </w:r>
      <w:r w:rsidRPr="00B02F5C">
        <w:rPr>
          <w:rFonts w:ascii="GHEA Mariam" w:hAnsi="GHEA Mariam"/>
          <w:color w:val="000000"/>
          <w:spacing w:val="-12"/>
          <w:sz w:val="24"/>
          <w:szCs w:val="24"/>
          <w:lang w:val="fr-FR" w:eastAsia="hy-AM"/>
        </w:rPr>
        <w:t xml:space="preserve"> </w:t>
      </w:r>
      <w:r w:rsidRPr="00B02F5C">
        <w:rPr>
          <w:rFonts w:ascii="GHEA Mariam" w:hAnsi="GHEA Mariam"/>
          <w:color w:val="000000"/>
          <w:spacing w:val="-12"/>
          <w:sz w:val="24"/>
          <w:szCs w:val="24"/>
          <w:lang w:eastAsia="hy-AM"/>
        </w:rPr>
        <w:t>ընդունելով</w:t>
      </w:r>
      <w:r w:rsidRPr="00B02F5C">
        <w:rPr>
          <w:rFonts w:ascii="GHEA Mariam" w:hAnsi="GHEA Mariam"/>
          <w:color w:val="000000"/>
          <w:spacing w:val="-12"/>
          <w:sz w:val="24"/>
          <w:szCs w:val="24"/>
          <w:lang w:val="fr-FR" w:eastAsia="hy-AM"/>
        </w:rPr>
        <w:t xml:space="preserve"> «</w:t>
      </w:r>
      <w:r w:rsidRPr="00B02F5C">
        <w:rPr>
          <w:rFonts w:ascii="GHEA Mariam" w:hAnsi="GHEA Mariam"/>
          <w:color w:val="000000"/>
          <w:spacing w:val="-12"/>
          <w:sz w:val="24"/>
          <w:szCs w:val="24"/>
          <w:lang w:eastAsia="hy-AM"/>
        </w:rPr>
        <w:t>Մաքսային</w:t>
      </w:r>
      <w:r w:rsidRPr="00B02F5C">
        <w:rPr>
          <w:rFonts w:ascii="GHEA Mariam" w:hAnsi="GHEA Mariam"/>
          <w:color w:val="000000"/>
          <w:spacing w:val="-12"/>
          <w:sz w:val="24"/>
          <w:szCs w:val="24"/>
          <w:lang w:val="fr-FR" w:eastAsia="hy-AM"/>
        </w:rPr>
        <w:t xml:space="preserve"> </w:t>
      </w:r>
      <w:r w:rsidRPr="00B02F5C">
        <w:rPr>
          <w:rFonts w:ascii="GHEA Mariam" w:hAnsi="GHEA Mariam"/>
          <w:color w:val="000000"/>
          <w:spacing w:val="-12"/>
          <w:sz w:val="24"/>
          <w:szCs w:val="24"/>
          <w:lang w:eastAsia="hy-AM"/>
        </w:rPr>
        <w:t>կարգավորման</w:t>
      </w:r>
      <w:r w:rsidRPr="00B02F5C">
        <w:rPr>
          <w:rFonts w:ascii="GHEA Mariam" w:hAnsi="GHEA Mariam"/>
          <w:color w:val="000000"/>
          <w:spacing w:val="-12"/>
          <w:sz w:val="24"/>
          <w:szCs w:val="24"/>
          <w:lang w:val="fr-FR" w:eastAsia="hy-AM"/>
        </w:rPr>
        <w:t xml:space="preserve"> </w:t>
      </w:r>
      <w:r w:rsidRPr="00B02F5C">
        <w:rPr>
          <w:rFonts w:ascii="GHEA Mariam" w:hAnsi="GHEA Mariam"/>
          <w:color w:val="000000"/>
          <w:spacing w:val="-12"/>
          <w:sz w:val="24"/>
          <w:szCs w:val="24"/>
          <w:lang w:eastAsia="hy-AM"/>
        </w:rPr>
        <w:t>մասին</w:t>
      </w:r>
      <w:r w:rsidRPr="00B02F5C">
        <w:rPr>
          <w:rFonts w:ascii="GHEA Mariam" w:hAnsi="GHEA Mariam"/>
          <w:color w:val="000000"/>
          <w:spacing w:val="-12"/>
          <w:sz w:val="24"/>
          <w:szCs w:val="24"/>
          <w:lang w:val="fr-FR" w:eastAsia="hy-AM"/>
        </w:rPr>
        <w:t xml:space="preserve">» </w:t>
      </w:r>
      <w:r w:rsidRPr="00B02F5C">
        <w:rPr>
          <w:rFonts w:ascii="GHEA Mariam" w:hAnsi="GHEA Mariam"/>
          <w:color w:val="000000"/>
          <w:spacing w:val="-12"/>
          <w:sz w:val="24"/>
          <w:szCs w:val="24"/>
          <w:lang w:eastAsia="hy-AM"/>
        </w:rPr>
        <w:t>օրենքի</w:t>
      </w:r>
      <w:r w:rsidRPr="00B02F5C">
        <w:rPr>
          <w:rFonts w:ascii="GHEA Mariam" w:hAnsi="GHEA Mariam"/>
          <w:color w:val="000000"/>
          <w:spacing w:val="-12"/>
          <w:sz w:val="24"/>
          <w:szCs w:val="24"/>
          <w:lang w:val="fr-FR" w:eastAsia="hy-AM"/>
        </w:rPr>
        <w:t xml:space="preserve"> 42-</w:t>
      </w:r>
      <w:r w:rsidRPr="00B02F5C">
        <w:rPr>
          <w:rFonts w:ascii="GHEA Mariam" w:hAnsi="GHEA Mariam"/>
          <w:color w:val="000000"/>
          <w:spacing w:val="-12"/>
          <w:sz w:val="24"/>
          <w:szCs w:val="24"/>
          <w:lang w:eastAsia="hy-AM"/>
        </w:rPr>
        <w:t>րդ</w:t>
      </w:r>
      <w:r w:rsidRPr="00B02F5C">
        <w:rPr>
          <w:rFonts w:ascii="GHEA Mariam" w:hAnsi="GHEA Mariam"/>
          <w:color w:val="000000"/>
          <w:spacing w:val="-12"/>
          <w:sz w:val="24"/>
          <w:szCs w:val="24"/>
          <w:lang w:val="fr-FR" w:eastAsia="hy-AM"/>
        </w:rPr>
        <w:t xml:space="preserve"> </w:t>
      </w:r>
      <w:r w:rsidRPr="00B02F5C">
        <w:rPr>
          <w:rFonts w:ascii="GHEA Mariam" w:hAnsi="GHEA Mariam"/>
          <w:color w:val="000000"/>
          <w:spacing w:val="-12"/>
          <w:sz w:val="24"/>
          <w:szCs w:val="24"/>
          <w:lang w:eastAsia="hy-AM"/>
        </w:rPr>
        <w:t>հոդվածի</w:t>
      </w:r>
      <w:r w:rsidRPr="00B02F5C">
        <w:rPr>
          <w:rFonts w:ascii="GHEA Mariam" w:hAnsi="GHEA Mariam"/>
          <w:color w:val="000000"/>
          <w:spacing w:val="-12"/>
          <w:sz w:val="24"/>
          <w:szCs w:val="24"/>
          <w:lang w:val="fr-FR" w:eastAsia="hy-AM"/>
        </w:rPr>
        <w:t xml:space="preserve"> 7-</w:t>
      </w:r>
      <w:r w:rsidRPr="00B02F5C">
        <w:rPr>
          <w:rFonts w:ascii="GHEA Mariam" w:hAnsi="GHEA Mariam"/>
          <w:color w:val="000000"/>
          <w:spacing w:val="-8"/>
          <w:sz w:val="24"/>
          <w:szCs w:val="24"/>
          <w:lang w:eastAsia="hy-AM"/>
        </w:rPr>
        <w:t>րդ</w:t>
      </w:r>
      <w:r w:rsidRPr="00B02F5C">
        <w:rPr>
          <w:rFonts w:ascii="GHEA Mariam" w:hAnsi="GHEA Mariam"/>
          <w:color w:val="000000"/>
          <w:spacing w:val="-8"/>
          <w:sz w:val="24"/>
          <w:szCs w:val="24"/>
          <w:lang w:val="fr-FR" w:eastAsia="hy-AM"/>
        </w:rPr>
        <w:t xml:space="preserve"> </w:t>
      </w:r>
      <w:r w:rsidRPr="00B02F5C">
        <w:rPr>
          <w:rFonts w:ascii="GHEA Mariam" w:hAnsi="GHEA Mariam"/>
          <w:color w:val="000000"/>
          <w:spacing w:val="-8"/>
          <w:sz w:val="24"/>
          <w:szCs w:val="24"/>
          <w:lang w:eastAsia="hy-AM"/>
        </w:rPr>
        <w:t>և</w:t>
      </w:r>
      <w:r w:rsidRPr="00B02F5C">
        <w:rPr>
          <w:rFonts w:ascii="GHEA Mariam" w:hAnsi="GHEA Mariam"/>
          <w:color w:val="000000"/>
          <w:spacing w:val="-8"/>
          <w:sz w:val="24"/>
          <w:szCs w:val="24"/>
          <w:lang w:val="fr-FR" w:eastAsia="hy-AM"/>
        </w:rPr>
        <w:t xml:space="preserve"> 8-</w:t>
      </w:r>
      <w:r w:rsidRPr="00B02F5C">
        <w:rPr>
          <w:rFonts w:ascii="GHEA Mariam" w:hAnsi="GHEA Mariam"/>
          <w:color w:val="000000"/>
          <w:spacing w:val="-8"/>
          <w:sz w:val="24"/>
          <w:szCs w:val="24"/>
          <w:lang w:eastAsia="hy-AM"/>
        </w:rPr>
        <w:t>րդ</w:t>
      </w:r>
      <w:r w:rsidRPr="00B02F5C">
        <w:rPr>
          <w:rFonts w:ascii="GHEA Mariam" w:hAnsi="GHEA Mariam"/>
          <w:color w:val="000000"/>
          <w:spacing w:val="-8"/>
          <w:sz w:val="24"/>
          <w:szCs w:val="24"/>
          <w:lang w:val="fr-FR" w:eastAsia="hy-AM"/>
        </w:rPr>
        <w:t xml:space="preserve"> </w:t>
      </w:r>
      <w:r w:rsidRPr="00B02F5C">
        <w:rPr>
          <w:rFonts w:ascii="GHEA Mariam" w:hAnsi="GHEA Mariam"/>
          <w:color w:val="000000"/>
          <w:spacing w:val="-8"/>
          <w:sz w:val="24"/>
          <w:szCs w:val="24"/>
          <w:lang w:eastAsia="hy-AM"/>
        </w:rPr>
        <w:t>մասերը՝</w:t>
      </w:r>
      <w:r w:rsidRPr="00B02F5C">
        <w:rPr>
          <w:rFonts w:ascii="GHEA Mariam" w:hAnsi="GHEA Mariam"/>
          <w:color w:val="000000"/>
          <w:spacing w:val="-8"/>
          <w:sz w:val="24"/>
          <w:szCs w:val="24"/>
          <w:lang w:val="fr-FR" w:eastAsia="hy-AM"/>
        </w:rPr>
        <w:t xml:space="preserve"> </w:t>
      </w:r>
      <w:r w:rsidRPr="00B02F5C">
        <w:rPr>
          <w:rFonts w:ascii="GHEA Mariam" w:hAnsi="GHEA Mariam" w:cs="Sylfaen"/>
          <w:spacing w:val="-8"/>
          <w:sz w:val="24"/>
          <w:szCs w:val="22"/>
          <w:lang w:val="de-DE"/>
        </w:rPr>
        <w:t>Հայաստանի</w:t>
      </w:r>
      <w:r w:rsidRPr="00B02F5C">
        <w:rPr>
          <w:rFonts w:ascii="GHEA Mariam" w:hAnsi="GHEA Mariam" w:cs="Arial Armenian"/>
          <w:spacing w:val="-8"/>
          <w:sz w:val="24"/>
          <w:szCs w:val="22"/>
          <w:lang w:val="de-DE"/>
        </w:rPr>
        <w:t xml:space="preserve"> </w:t>
      </w:r>
      <w:r w:rsidRPr="00B02F5C">
        <w:rPr>
          <w:rFonts w:ascii="GHEA Mariam" w:hAnsi="GHEA Mariam" w:cs="Sylfaen"/>
          <w:spacing w:val="-8"/>
          <w:sz w:val="24"/>
          <w:szCs w:val="22"/>
          <w:lang w:val="de-DE"/>
        </w:rPr>
        <w:t>Հանրապետության</w:t>
      </w:r>
      <w:r w:rsidRPr="00B02F5C">
        <w:rPr>
          <w:rFonts w:ascii="GHEA Mariam" w:hAnsi="GHEA Mariam" w:cs="Arial Armenian"/>
          <w:spacing w:val="-8"/>
          <w:sz w:val="24"/>
          <w:szCs w:val="22"/>
          <w:lang w:val="de-DE"/>
        </w:rPr>
        <w:t xml:space="preserve"> </w:t>
      </w:r>
      <w:r w:rsidRPr="00B02F5C">
        <w:rPr>
          <w:rFonts w:ascii="GHEA Mariam" w:hAnsi="GHEA Mariam" w:cs="Sylfaen"/>
          <w:spacing w:val="-8"/>
          <w:sz w:val="24"/>
          <w:szCs w:val="22"/>
          <w:lang w:val="de-DE"/>
        </w:rPr>
        <w:t>կառավարությունը</w:t>
      </w:r>
      <w:r w:rsidRPr="00B02F5C">
        <w:rPr>
          <w:rFonts w:ascii="GHEA Mariam" w:hAnsi="GHEA Mariam" w:cs="Arial Armenian"/>
          <w:spacing w:val="-8"/>
          <w:sz w:val="24"/>
          <w:szCs w:val="22"/>
          <w:lang w:val="de-DE"/>
        </w:rPr>
        <w:t xml:space="preserve">    </w:t>
      </w:r>
      <w:r w:rsidRPr="00B02F5C">
        <w:rPr>
          <w:rFonts w:ascii="GHEA Mariam" w:hAnsi="GHEA Mariam" w:cs="Sylfaen"/>
          <w:spacing w:val="-8"/>
          <w:sz w:val="24"/>
          <w:szCs w:val="22"/>
          <w:lang w:val="de-DE"/>
        </w:rPr>
        <w:t>ո</w:t>
      </w:r>
      <w:r w:rsidRPr="00B02F5C">
        <w:rPr>
          <w:rFonts w:ascii="GHEA Mariam" w:hAnsi="GHEA Mariam" w:cs="Arial Armenian"/>
          <w:spacing w:val="-8"/>
          <w:sz w:val="24"/>
          <w:szCs w:val="22"/>
          <w:lang w:val="de-DE"/>
        </w:rPr>
        <w:t xml:space="preserve"> </w:t>
      </w:r>
      <w:r w:rsidRPr="00B02F5C">
        <w:rPr>
          <w:rFonts w:ascii="GHEA Mariam" w:hAnsi="GHEA Mariam" w:cs="Sylfaen"/>
          <w:spacing w:val="-8"/>
          <w:sz w:val="24"/>
          <w:szCs w:val="22"/>
          <w:lang w:val="de-DE"/>
        </w:rPr>
        <w:t>ր</w:t>
      </w:r>
      <w:r w:rsidRPr="00B02F5C">
        <w:rPr>
          <w:rFonts w:ascii="GHEA Mariam" w:hAnsi="GHEA Mariam" w:cs="Arial Armenian"/>
          <w:spacing w:val="-8"/>
          <w:sz w:val="24"/>
          <w:szCs w:val="22"/>
          <w:lang w:val="de-DE"/>
        </w:rPr>
        <w:t xml:space="preserve"> </w:t>
      </w:r>
      <w:r w:rsidRPr="00B02F5C">
        <w:rPr>
          <w:rFonts w:ascii="GHEA Mariam" w:hAnsi="GHEA Mariam" w:cs="Sylfaen"/>
          <w:spacing w:val="-8"/>
          <w:sz w:val="24"/>
          <w:szCs w:val="22"/>
          <w:lang w:val="de-DE"/>
        </w:rPr>
        <w:t>ո</w:t>
      </w:r>
      <w:r w:rsidRPr="00B02F5C">
        <w:rPr>
          <w:rFonts w:ascii="GHEA Mariam" w:hAnsi="GHEA Mariam" w:cs="Arial Armenian"/>
          <w:spacing w:val="-8"/>
          <w:sz w:val="24"/>
          <w:szCs w:val="22"/>
          <w:lang w:val="de-DE"/>
        </w:rPr>
        <w:t xml:space="preserve"> </w:t>
      </w:r>
      <w:r w:rsidRPr="00B02F5C">
        <w:rPr>
          <w:rFonts w:ascii="GHEA Mariam" w:hAnsi="GHEA Mariam" w:cs="Sylfaen"/>
          <w:spacing w:val="-8"/>
          <w:sz w:val="24"/>
          <w:szCs w:val="22"/>
          <w:lang w:val="de-DE"/>
        </w:rPr>
        <w:t>շ</w:t>
      </w:r>
      <w:r w:rsidRPr="00B02F5C">
        <w:rPr>
          <w:rFonts w:ascii="GHEA Mariam" w:hAnsi="GHEA Mariam" w:cs="Arial Armenian"/>
          <w:spacing w:val="-8"/>
          <w:sz w:val="24"/>
          <w:szCs w:val="22"/>
          <w:lang w:val="de-DE"/>
        </w:rPr>
        <w:t xml:space="preserve"> </w:t>
      </w:r>
      <w:r w:rsidRPr="00B02F5C">
        <w:rPr>
          <w:rFonts w:ascii="GHEA Mariam" w:hAnsi="GHEA Mariam" w:cs="Sylfaen"/>
          <w:spacing w:val="-8"/>
          <w:sz w:val="24"/>
          <w:szCs w:val="22"/>
          <w:lang w:val="de-DE"/>
        </w:rPr>
        <w:t>ու</w:t>
      </w:r>
      <w:r w:rsidRPr="00B02F5C">
        <w:rPr>
          <w:rFonts w:ascii="GHEA Mariam" w:hAnsi="GHEA Mariam" w:cs="Arial Armenian"/>
          <w:spacing w:val="-8"/>
          <w:sz w:val="24"/>
          <w:szCs w:val="22"/>
          <w:lang w:val="de-DE"/>
        </w:rPr>
        <w:t xml:space="preserve"> </w:t>
      </w:r>
      <w:r w:rsidRPr="00B02F5C">
        <w:rPr>
          <w:rFonts w:ascii="GHEA Mariam" w:hAnsi="GHEA Mariam" w:cs="Sylfaen"/>
          <w:spacing w:val="-8"/>
          <w:sz w:val="24"/>
          <w:szCs w:val="22"/>
          <w:lang w:val="de-DE"/>
        </w:rPr>
        <w:t>մ</w:t>
      </w:r>
      <w:r w:rsidRPr="00B02F5C">
        <w:rPr>
          <w:rFonts w:ascii="GHEA Mariam" w:hAnsi="GHEA Mariam" w:cs="Arial Armenian"/>
          <w:spacing w:val="-8"/>
          <w:sz w:val="24"/>
          <w:szCs w:val="22"/>
          <w:lang w:val="de-DE"/>
        </w:rPr>
        <w:t xml:space="preserve">     </w:t>
      </w:r>
      <w:r w:rsidRPr="00B02F5C">
        <w:rPr>
          <w:rFonts w:ascii="GHEA Mariam" w:hAnsi="GHEA Mariam" w:cs="Sylfaen"/>
          <w:spacing w:val="-8"/>
          <w:sz w:val="24"/>
          <w:szCs w:val="22"/>
          <w:lang w:val="de-DE"/>
        </w:rPr>
        <w:t>է</w:t>
      </w:r>
      <w:r w:rsidRPr="00B02F5C">
        <w:rPr>
          <w:rFonts w:ascii="GHEA Mariam" w:hAnsi="GHEA Mariam" w:cs="Arial Armenian"/>
          <w:spacing w:val="-8"/>
          <w:sz w:val="24"/>
          <w:szCs w:val="22"/>
          <w:lang w:val="de-DE"/>
        </w:rPr>
        <w:t>.</w:t>
      </w:r>
    </w:p>
    <w:p w:rsidR="00B02F5C" w:rsidRPr="00B02F5C" w:rsidRDefault="00B02F5C" w:rsidP="00B02F5C">
      <w:pPr>
        <w:pStyle w:val="ListParagraph"/>
        <w:numPr>
          <w:ilvl w:val="0"/>
          <w:numId w:val="1"/>
        </w:numPr>
        <w:shd w:val="clear" w:color="auto" w:fill="FFFFFF"/>
        <w:tabs>
          <w:tab w:val="left" w:pos="851"/>
          <w:tab w:val="left" w:pos="900"/>
          <w:tab w:val="left" w:pos="990"/>
        </w:tabs>
        <w:spacing w:after="0" w:line="360" w:lineRule="auto"/>
        <w:ind w:left="0" w:firstLine="720"/>
        <w:jc w:val="both"/>
        <w:rPr>
          <w:rFonts w:ascii="GHEA Mariam" w:hAnsi="GHEA Mariam"/>
          <w:color w:val="000000"/>
          <w:sz w:val="24"/>
          <w:szCs w:val="24"/>
          <w:lang w:eastAsia="hy-AM"/>
        </w:rPr>
      </w:pPr>
      <w:r w:rsidRPr="00B02F5C">
        <w:rPr>
          <w:rFonts w:ascii="GHEA Mariam" w:hAnsi="GHEA Mariam" w:cs="Sylfaen"/>
          <w:color w:val="000000"/>
          <w:sz w:val="24"/>
          <w:szCs w:val="24"/>
          <w:lang w:eastAsia="hy-AM"/>
        </w:rPr>
        <w:t>Սահմանել</w:t>
      </w:r>
      <w:r w:rsidRPr="00B02F5C">
        <w:rPr>
          <w:rFonts w:ascii="GHEA Mariam" w:hAnsi="GHEA Mariam"/>
          <w:color w:val="000000"/>
          <w:sz w:val="24"/>
          <w:szCs w:val="24"/>
          <w:lang w:eastAsia="hy-AM"/>
        </w:rPr>
        <w:t xml:space="preserve">՝ </w:t>
      </w:r>
      <w:r w:rsidRPr="00B02F5C">
        <w:rPr>
          <w:rFonts w:ascii="GHEA Mariam" w:hAnsi="GHEA Mariam" w:cs="Sylfaen"/>
          <w:sz w:val="24"/>
          <w:szCs w:val="24"/>
        </w:rPr>
        <w:t xml:space="preserve">որպես դրամական միջոցների գրավադրման եղանակով մաքսային վճարների, ներքին շուկայի պաշտպանության միջոցների, մաքսային </w:t>
      </w:r>
      <w:r w:rsidRPr="00B02F5C">
        <w:rPr>
          <w:rFonts w:ascii="GHEA Mariam" w:hAnsi="GHEA Mariam" w:cs="Sylfaen"/>
          <w:spacing w:val="-8"/>
          <w:sz w:val="24"/>
          <w:szCs w:val="24"/>
        </w:rPr>
        <w:t>մարմիններին վճարման ենթակա այլ հարկերի գծով մաքսային</w:t>
      </w:r>
      <w:r w:rsidRPr="00B02F5C">
        <w:rPr>
          <w:rFonts w:ascii="GHEA Mariam" w:hAnsi="GHEA Mariam" w:cs="Sylfaen"/>
          <w:sz w:val="24"/>
          <w:szCs w:val="24"/>
        </w:rPr>
        <w:t xml:space="preserve"> պարտավորու</w:t>
      </w:r>
      <w:r>
        <w:rPr>
          <w:rFonts w:ascii="GHEA Mariam" w:hAnsi="GHEA Mariam" w:cs="Sylfaen"/>
          <w:sz w:val="24"/>
          <w:szCs w:val="24"/>
        </w:rPr>
        <w:softHyphen/>
      </w:r>
      <w:r w:rsidRPr="00B02F5C">
        <w:rPr>
          <w:rFonts w:ascii="GHEA Mariam" w:hAnsi="GHEA Mariam" w:cs="Sylfaen"/>
          <w:sz w:val="24"/>
          <w:szCs w:val="24"/>
        </w:rPr>
        <w:t xml:space="preserve">թյունների կատարման ապահովում, ինչպես նաև ֆիզիկական անձանց կողմից անձնական օգտագործման նպատակով ներմուծվող ապրանքների մասով որպես </w:t>
      </w:r>
      <w:r w:rsidRPr="00B02F5C">
        <w:rPr>
          <w:rFonts w:ascii="GHEA Mariam" w:hAnsi="GHEA Mariam" w:cs="Sylfaen"/>
          <w:spacing w:val="-8"/>
          <w:sz w:val="24"/>
          <w:szCs w:val="24"/>
        </w:rPr>
        <w:t>դրամական միջոցների գրավադրման եղանակով մաքսային</w:t>
      </w:r>
      <w:r w:rsidRPr="00B02F5C">
        <w:rPr>
          <w:rFonts w:ascii="GHEA Mariam" w:hAnsi="GHEA Mariam" w:cs="Sylfaen"/>
          <w:sz w:val="24"/>
          <w:szCs w:val="24"/>
        </w:rPr>
        <w:t xml:space="preserve"> պարտավորությունների </w:t>
      </w:r>
      <w:r w:rsidRPr="00B02F5C">
        <w:rPr>
          <w:rFonts w:ascii="GHEA Mariam" w:hAnsi="GHEA Mariam" w:cs="Sylfaen"/>
          <w:spacing w:val="-8"/>
          <w:sz w:val="24"/>
          <w:szCs w:val="24"/>
        </w:rPr>
        <w:lastRenderedPageBreak/>
        <w:t>կատարման ապահովում՝ կանխավճարների օգտագործման դեպքերն ու</w:t>
      </w:r>
      <w:r w:rsidRPr="00B02F5C">
        <w:rPr>
          <w:rFonts w:ascii="GHEA Mariam" w:hAnsi="GHEA Mariam" w:cs="Sylfaen"/>
          <w:sz w:val="24"/>
          <w:szCs w:val="24"/>
        </w:rPr>
        <w:t xml:space="preserve"> պայման</w:t>
      </w:r>
      <w:r>
        <w:rPr>
          <w:rFonts w:ascii="GHEA Mariam" w:hAnsi="GHEA Mariam" w:cs="Sylfaen"/>
          <w:sz w:val="24"/>
          <w:szCs w:val="24"/>
        </w:rPr>
        <w:softHyphen/>
      </w:r>
      <w:r w:rsidRPr="00B02F5C">
        <w:rPr>
          <w:rFonts w:ascii="GHEA Mariam" w:hAnsi="GHEA Mariam" w:cs="Sylfaen"/>
          <w:sz w:val="24"/>
          <w:szCs w:val="24"/>
        </w:rPr>
        <w:t>ները</w:t>
      </w:r>
      <w:r w:rsidRPr="00B02F5C">
        <w:rPr>
          <w:rFonts w:ascii="GHEA Mariam" w:hAnsi="GHEA Mariam" w:cs="Arial"/>
          <w:bCs/>
          <w:color w:val="000000"/>
          <w:sz w:val="24"/>
          <w:szCs w:val="24"/>
          <w:lang w:eastAsia="hy-AM"/>
        </w:rPr>
        <w:t>՝</w:t>
      </w:r>
      <w:r w:rsidRPr="00B02F5C">
        <w:rPr>
          <w:rFonts w:ascii="GHEA Mariam" w:hAnsi="GHEA Mariam"/>
          <w:bCs/>
          <w:color w:val="000000"/>
          <w:sz w:val="24"/>
          <w:szCs w:val="24"/>
          <w:lang w:eastAsia="hy-AM"/>
        </w:rPr>
        <w:t xml:space="preserve"> համաձայն հավելվածի:</w:t>
      </w:r>
    </w:p>
    <w:p w:rsidR="00B02F5C" w:rsidRPr="00B02F5C" w:rsidRDefault="00B02F5C" w:rsidP="00B02F5C">
      <w:pPr>
        <w:pStyle w:val="ListParagraph"/>
        <w:numPr>
          <w:ilvl w:val="0"/>
          <w:numId w:val="1"/>
        </w:numPr>
        <w:shd w:val="clear" w:color="auto" w:fill="FFFFFF"/>
        <w:tabs>
          <w:tab w:val="left" w:pos="567"/>
          <w:tab w:val="left" w:pos="851"/>
          <w:tab w:val="left" w:pos="900"/>
          <w:tab w:val="left" w:pos="990"/>
        </w:tabs>
        <w:spacing w:after="0" w:line="360" w:lineRule="auto"/>
        <w:ind w:left="0" w:firstLine="720"/>
        <w:jc w:val="both"/>
        <w:rPr>
          <w:rFonts w:ascii="GHEA Mariam" w:hAnsi="GHEA Mariam"/>
          <w:color w:val="000000"/>
          <w:sz w:val="24"/>
          <w:szCs w:val="24"/>
          <w:lang w:eastAsia="hy-AM"/>
        </w:rPr>
      </w:pPr>
      <w:r w:rsidRPr="00B02F5C">
        <w:rPr>
          <w:rFonts w:ascii="GHEA Mariam" w:hAnsi="GHEA Mariam"/>
          <w:color w:val="000000"/>
          <w:sz w:val="24"/>
          <w:szCs w:val="24"/>
          <w:lang w:eastAsia="hy-AM"/>
        </w:rPr>
        <w:t>Սույն որոշումն ուժի մեջ է մտնում «Մաքսային կարգավորման մասին» օրենքում լրացումներ և փոփոխություններ կատարելու մասին» 2025 թվականի նոյեմբերի 13-ի ՀՕ-379-Ն օրենքի ուժի մեջ մտնելու օրվանից:</w:t>
      </w:r>
    </w:p>
    <w:p w:rsidR="00B02F5C" w:rsidRPr="00B02F5C" w:rsidRDefault="00B02F5C" w:rsidP="00A71CED">
      <w:pPr>
        <w:jc w:val="center"/>
        <w:rPr>
          <w:rFonts w:ascii="GHEA Mariam" w:hAnsi="GHEA Mariam"/>
          <w:sz w:val="24"/>
          <w:szCs w:val="24"/>
          <w:lang w:val="hy-AM"/>
        </w:rPr>
      </w:pPr>
    </w:p>
    <w:p w:rsidR="00B02F5C" w:rsidRPr="00B45A61" w:rsidRDefault="00B02F5C" w:rsidP="00A71CED">
      <w:pPr>
        <w:jc w:val="center"/>
        <w:rPr>
          <w:rFonts w:ascii="GHEA Mariam" w:hAnsi="GHEA Mariam"/>
          <w:sz w:val="2"/>
          <w:szCs w:val="24"/>
          <w:lang w:val="fr-FR"/>
        </w:rPr>
      </w:pPr>
    </w:p>
    <w:p w:rsidR="00B02F5C" w:rsidRPr="00B45A61" w:rsidRDefault="00B02F5C" w:rsidP="007C653B">
      <w:pPr>
        <w:pStyle w:val="norm"/>
        <w:spacing w:line="360" w:lineRule="auto"/>
        <w:rPr>
          <w:rFonts w:ascii="GHEA Mariam" w:hAnsi="GHEA Mariam"/>
          <w:sz w:val="8"/>
          <w:lang w:val="fr-FR"/>
        </w:rPr>
      </w:pPr>
    </w:p>
    <w:p w:rsidR="00B02F5C" w:rsidRPr="000F4671" w:rsidRDefault="00B02F5C" w:rsidP="007C653B">
      <w:pPr>
        <w:pStyle w:val="norm"/>
        <w:spacing w:line="360" w:lineRule="auto"/>
        <w:rPr>
          <w:rFonts w:ascii="GHEA Mariam" w:hAnsi="GHEA Mariam"/>
          <w:sz w:val="6"/>
          <w:lang w:val="fr-FR"/>
        </w:rPr>
      </w:pPr>
    </w:p>
    <w:p w:rsidR="00B02F5C" w:rsidRPr="000F4671" w:rsidRDefault="00B02F5C" w:rsidP="00A71CED">
      <w:pPr>
        <w:jc w:val="center"/>
        <w:rPr>
          <w:rFonts w:ascii="GHEA Mariam" w:hAnsi="GHEA Mariam"/>
          <w:sz w:val="24"/>
          <w:szCs w:val="24"/>
          <w:lang w:val="fr-FR"/>
        </w:rPr>
      </w:pPr>
    </w:p>
    <w:p w:rsidR="00B02F5C" w:rsidRPr="000F4671" w:rsidRDefault="00B02F5C" w:rsidP="00A71CED">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B02F5C" w:rsidRPr="000F4671" w:rsidRDefault="00B02F5C"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B02F5C" w:rsidRPr="000F4671" w:rsidRDefault="00B02F5C" w:rsidP="00A71CED">
      <w:pPr>
        <w:pStyle w:val="norm"/>
        <w:spacing w:line="240" w:lineRule="auto"/>
        <w:ind w:firstLine="0"/>
        <w:rPr>
          <w:rFonts w:ascii="GHEA Mariam" w:hAnsi="GHEA Mariam" w:cs="Arial"/>
          <w:sz w:val="24"/>
          <w:szCs w:val="24"/>
          <w:lang w:val="fr-FR"/>
        </w:rPr>
      </w:pPr>
    </w:p>
    <w:p w:rsidR="009F7D5D" w:rsidRPr="00266C70" w:rsidRDefault="00B02F5C" w:rsidP="00B02F5C">
      <w:pPr>
        <w:pStyle w:val="mechtex"/>
        <w:ind w:firstLine="709"/>
        <w:jc w:val="left"/>
        <w:rPr>
          <w:rFonts w:ascii="GHEA Mariam" w:hAnsi="GHEA Mariam" w:cs="Arial"/>
          <w:sz w:val="24"/>
          <w:szCs w:val="24"/>
          <w:lang w:val="fr-FR"/>
        </w:rPr>
        <w:sectPr w:rsidR="009F7D5D" w:rsidRPr="00266C70" w:rsidSect="003E12F2">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r w:rsidRPr="00FC14D1">
        <w:rPr>
          <w:rFonts w:ascii="GHEA Mariam" w:hAnsi="GHEA Mariam" w:cs="Arial"/>
          <w:sz w:val="24"/>
          <w:szCs w:val="24"/>
        </w:rPr>
        <w:t>Երևան</w:t>
      </w:r>
    </w:p>
    <w:p w:rsidR="009F7D5D" w:rsidRPr="00266C70" w:rsidRDefault="009F7D5D">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266C70">
        <w:rPr>
          <w:rFonts w:ascii="GHEA Mariam" w:hAnsi="GHEA Mariam"/>
          <w:spacing w:val="-8"/>
          <w:sz w:val="24"/>
          <w:szCs w:val="24"/>
          <w:lang w:val="hy-AM"/>
        </w:rPr>
        <w:t xml:space="preserve">Հավելված </w:t>
      </w:r>
    </w:p>
    <w:p w:rsidR="009F7D5D" w:rsidRPr="00266C70" w:rsidRDefault="009F7D5D">
      <w:pPr>
        <w:pStyle w:val="mechtex"/>
        <w:ind w:left="3600" w:firstLine="720"/>
        <w:jc w:val="left"/>
        <w:rPr>
          <w:rFonts w:ascii="GHEA Mariam" w:hAnsi="GHEA Mariam"/>
          <w:spacing w:val="-6"/>
          <w:sz w:val="24"/>
          <w:szCs w:val="24"/>
          <w:lang w:val="hy-AM"/>
        </w:rPr>
      </w:pPr>
      <w:r w:rsidRPr="00266C70">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266C70">
        <w:rPr>
          <w:rFonts w:ascii="GHEA Mariam" w:hAnsi="GHEA Mariam"/>
          <w:spacing w:val="-6"/>
          <w:sz w:val="24"/>
          <w:szCs w:val="24"/>
          <w:lang w:val="hy-AM"/>
        </w:rPr>
        <w:t>ՀՀ կառավարության 202</w:t>
      </w:r>
      <w:r w:rsidRPr="00A2215E">
        <w:rPr>
          <w:rFonts w:ascii="GHEA Mariam" w:hAnsi="GHEA Mariam"/>
          <w:spacing w:val="-6"/>
          <w:sz w:val="24"/>
          <w:szCs w:val="24"/>
          <w:lang w:val="hy-AM"/>
        </w:rPr>
        <w:t>6</w:t>
      </w:r>
      <w:r w:rsidRPr="00266C70">
        <w:rPr>
          <w:rFonts w:ascii="GHEA Mariam" w:hAnsi="GHEA Mariam"/>
          <w:spacing w:val="-6"/>
          <w:sz w:val="24"/>
          <w:szCs w:val="24"/>
          <w:lang w:val="hy-AM"/>
        </w:rPr>
        <w:t xml:space="preserve"> թվականի</w:t>
      </w:r>
    </w:p>
    <w:p w:rsidR="009F7D5D" w:rsidRPr="00266C70" w:rsidRDefault="009F7D5D">
      <w:pPr>
        <w:pStyle w:val="mechtex"/>
        <w:jc w:val="left"/>
        <w:rPr>
          <w:rFonts w:ascii="GHEA Mariam" w:hAnsi="GHEA Mariam" w:cs="Sylfaen"/>
          <w:sz w:val="24"/>
          <w:szCs w:val="24"/>
          <w:lang w:val="hy-AM"/>
        </w:rPr>
      </w:pPr>
      <w:r w:rsidRPr="00266C70">
        <w:rPr>
          <w:rFonts w:ascii="GHEA Mariam" w:hAnsi="GHEA Mariam"/>
          <w:spacing w:val="-2"/>
          <w:sz w:val="24"/>
          <w:szCs w:val="24"/>
          <w:lang w:val="hy-AM"/>
        </w:rPr>
        <w:tab/>
      </w:r>
      <w:r w:rsidRPr="00266C70">
        <w:rPr>
          <w:rFonts w:ascii="GHEA Mariam" w:hAnsi="GHEA Mariam"/>
          <w:spacing w:val="-2"/>
          <w:sz w:val="24"/>
          <w:szCs w:val="24"/>
          <w:lang w:val="hy-AM"/>
        </w:rPr>
        <w:tab/>
      </w:r>
      <w:r w:rsidRPr="00266C70">
        <w:rPr>
          <w:rFonts w:ascii="GHEA Mariam" w:hAnsi="GHEA Mariam"/>
          <w:spacing w:val="-2"/>
          <w:sz w:val="24"/>
          <w:szCs w:val="24"/>
          <w:lang w:val="hy-AM"/>
        </w:rPr>
        <w:tab/>
      </w:r>
      <w:r w:rsidRPr="00266C70">
        <w:rPr>
          <w:rFonts w:ascii="GHEA Mariam" w:hAnsi="GHEA Mariam"/>
          <w:spacing w:val="-2"/>
          <w:sz w:val="24"/>
          <w:szCs w:val="24"/>
          <w:lang w:val="hy-AM"/>
        </w:rPr>
        <w:tab/>
      </w:r>
      <w:r w:rsidRPr="00266C70">
        <w:rPr>
          <w:rFonts w:ascii="GHEA Mariam" w:hAnsi="GHEA Mariam"/>
          <w:spacing w:val="-2"/>
          <w:sz w:val="24"/>
          <w:szCs w:val="24"/>
          <w:lang w:val="hy-AM"/>
        </w:rPr>
        <w:tab/>
      </w:r>
      <w:r w:rsidRPr="00266C70">
        <w:rPr>
          <w:rFonts w:ascii="GHEA Mariam" w:hAnsi="GHEA Mariam"/>
          <w:spacing w:val="-2"/>
          <w:sz w:val="24"/>
          <w:szCs w:val="24"/>
          <w:lang w:val="hy-AM"/>
        </w:rPr>
        <w:tab/>
        <w:t xml:space="preserve">     </w:t>
      </w:r>
      <w:r w:rsidRPr="00A2215E">
        <w:rPr>
          <w:rFonts w:ascii="GHEA Mariam" w:hAnsi="GHEA Mariam" w:cs="Sylfaen"/>
          <w:spacing w:val="-4"/>
          <w:sz w:val="24"/>
          <w:szCs w:val="24"/>
          <w:lang w:val="hy-AM"/>
        </w:rPr>
        <w:t xml:space="preserve"> </w:t>
      </w:r>
      <w:r>
        <w:rPr>
          <w:rFonts w:ascii="GHEA Mariam" w:hAnsi="GHEA Mariam" w:cs="Sylfaen"/>
          <w:spacing w:val="-4"/>
          <w:sz w:val="24"/>
          <w:szCs w:val="24"/>
          <w:lang w:val="hy-AM"/>
        </w:rPr>
        <w:t xml:space="preserve">  հունիսի</w:t>
      </w:r>
      <w:r w:rsidRPr="00A2215E">
        <w:rPr>
          <w:rFonts w:ascii="GHEA Mariam" w:hAnsi="GHEA Mariam"/>
          <w:spacing w:val="-2"/>
          <w:sz w:val="24"/>
          <w:szCs w:val="24"/>
          <w:lang w:val="fr-FR"/>
        </w:rPr>
        <w:t xml:space="preserve"> </w:t>
      </w:r>
      <w:r>
        <w:rPr>
          <w:rFonts w:ascii="GHEA Mariam" w:hAnsi="GHEA Mariam"/>
          <w:spacing w:val="-2"/>
          <w:sz w:val="24"/>
          <w:szCs w:val="24"/>
          <w:lang w:val="hy-AM"/>
        </w:rPr>
        <w:t>18</w:t>
      </w:r>
      <w:r w:rsidRPr="00A2215E">
        <w:rPr>
          <w:rFonts w:ascii="GHEA Mariam" w:hAnsi="GHEA Mariam" w:cs="Sylfaen"/>
          <w:spacing w:val="-2"/>
          <w:sz w:val="24"/>
          <w:szCs w:val="24"/>
          <w:lang w:val="pt-BR"/>
        </w:rPr>
        <w:t>-</w:t>
      </w:r>
      <w:r w:rsidRPr="00266C70">
        <w:rPr>
          <w:rFonts w:ascii="GHEA Mariam" w:hAnsi="GHEA Mariam"/>
          <w:spacing w:val="-2"/>
          <w:sz w:val="24"/>
          <w:szCs w:val="24"/>
          <w:lang w:val="hy-AM"/>
        </w:rPr>
        <w:t>ի N           - Ն  որոշման</w:t>
      </w:r>
    </w:p>
    <w:p w:rsidR="009F7D5D" w:rsidRPr="00266C70" w:rsidRDefault="009F7D5D" w:rsidP="000D4CB0">
      <w:pPr>
        <w:pStyle w:val="norm"/>
        <w:spacing w:line="240" w:lineRule="auto"/>
        <w:ind w:firstLine="0"/>
        <w:rPr>
          <w:rFonts w:ascii="GHEA Mariam" w:hAnsi="GHEA Mariam" w:cs="Arial"/>
          <w:sz w:val="24"/>
          <w:szCs w:val="24"/>
          <w:lang w:val="hy-AM"/>
        </w:rPr>
      </w:pPr>
    </w:p>
    <w:p w:rsidR="009F7D5D" w:rsidRPr="00266C70" w:rsidRDefault="009F7D5D" w:rsidP="000D4CB0">
      <w:pPr>
        <w:shd w:val="clear" w:color="auto" w:fill="FFFFFF"/>
        <w:spacing w:line="360" w:lineRule="auto"/>
        <w:ind w:firstLine="375"/>
        <w:jc w:val="both"/>
        <w:rPr>
          <w:rFonts w:ascii="Calibri" w:hAnsi="Calibri" w:cs="Calibri"/>
          <w:color w:val="000000"/>
          <w:sz w:val="24"/>
          <w:szCs w:val="24"/>
          <w:lang w:val="hy-AM"/>
        </w:rPr>
      </w:pPr>
      <w:r w:rsidRPr="00266C70">
        <w:rPr>
          <w:rFonts w:ascii="Calibri" w:hAnsi="Calibri" w:cs="Calibri"/>
          <w:color w:val="000000"/>
          <w:sz w:val="24"/>
          <w:szCs w:val="24"/>
          <w:lang w:val="hy-AM"/>
        </w:rPr>
        <w:t> </w:t>
      </w:r>
    </w:p>
    <w:p w:rsidR="009F7D5D" w:rsidRPr="00266C70" w:rsidRDefault="009F7D5D" w:rsidP="009F7D5D">
      <w:pPr>
        <w:pStyle w:val="mechtex"/>
        <w:rPr>
          <w:rFonts w:ascii="GHEA Mariam" w:hAnsi="GHEA Mariam"/>
          <w:color w:val="000000"/>
          <w:sz w:val="24"/>
          <w:lang w:val="hy-AM" w:eastAsia="hy-AM"/>
        </w:rPr>
      </w:pPr>
      <w:r w:rsidRPr="00266C70">
        <w:rPr>
          <w:rFonts w:ascii="GHEA Mariam" w:hAnsi="GHEA Mariam" w:cs="Sylfaen"/>
          <w:spacing w:val="-8"/>
          <w:sz w:val="24"/>
          <w:lang w:val="hy-AM"/>
        </w:rPr>
        <w:t>ՈՐՊԵՍ</w:t>
      </w:r>
      <w:r w:rsidRPr="00266C70">
        <w:rPr>
          <w:rFonts w:ascii="GHEA Mariam" w:hAnsi="GHEA Mariam"/>
          <w:spacing w:val="-8"/>
          <w:sz w:val="24"/>
          <w:lang w:val="hy-AM"/>
        </w:rPr>
        <w:t xml:space="preserve"> </w:t>
      </w:r>
      <w:r>
        <w:rPr>
          <w:rFonts w:ascii="GHEA Mariam" w:hAnsi="GHEA Mariam"/>
          <w:spacing w:val="-8"/>
          <w:sz w:val="24"/>
          <w:lang w:val="hy-AM"/>
        </w:rPr>
        <w:t xml:space="preserve"> </w:t>
      </w:r>
      <w:r w:rsidRPr="00266C70">
        <w:rPr>
          <w:rFonts w:ascii="GHEA Mariam" w:hAnsi="GHEA Mariam" w:cs="Sylfaen"/>
          <w:spacing w:val="-8"/>
          <w:sz w:val="24"/>
          <w:lang w:val="hy-AM"/>
        </w:rPr>
        <w:t>ԴՐԱՄԱԿԱՆ</w:t>
      </w:r>
      <w:r>
        <w:rPr>
          <w:rFonts w:ascii="GHEA Mariam" w:hAnsi="GHEA Mariam" w:cs="Sylfaen"/>
          <w:spacing w:val="-8"/>
          <w:sz w:val="24"/>
          <w:lang w:val="hy-AM"/>
        </w:rPr>
        <w:t xml:space="preserve"> </w:t>
      </w:r>
      <w:r w:rsidRPr="00266C70">
        <w:rPr>
          <w:rFonts w:ascii="GHEA Mariam" w:hAnsi="GHEA Mariam"/>
          <w:spacing w:val="-8"/>
          <w:sz w:val="24"/>
          <w:lang w:val="hy-AM"/>
        </w:rPr>
        <w:t xml:space="preserve"> </w:t>
      </w:r>
      <w:r w:rsidRPr="00266C70">
        <w:rPr>
          <w:rFonts w:ascii="GHEA Mariam" w:hAnsi="GHEA Mariam" w:cs="Sylfaen"/>
          <w:spacing w:val="-8"/>
          <w:sz w:val="24"/>
          <w:lang w:val="hy-AM"/>
        </w:rPr>
        <w:t>ՄԻՋՈՑՆԵՐԻ</w:t>
      </w:r>
      <w:r w:rsidRPr="00266C70">
        <w:rPr>
          <w:rFonts w:ascii="GHEA Mariam" w:hAnsi="GHEA Mariam"/>
          <w:spacing w:val="-8"/>
          <w:sz w:val="24"/>
          <w:lang w:val="hy-AM"/>
        </w:rPr>
        <w:t xml:space="preserve"> </w:t>
      </w:r>
      <w:r w:rsidRPr="00266C70">
        <w:rPr>
          <w:rFonts w:ascii="GHEA Mariam" w:hAnsi="GHEA Mariam" w:cs="Sylfaen"/>
          <w:spacing w:val="-8"/>
          <w:sz w:val="24"/>
          <w:lang w:val="hy-AM"/>
        </w:rPr>
        <w:t>ԳՐԱՎԱԴՐՄԱՆ</w:t>
      </w:r>
      <w:r>
        <w:rPr>
          <w:rFonts w:ascii="GHEA Mariam" w:hAnsi="GHEA Mariam" w:cs="Sylfaen"/>
          <w:spacing w:val="-8"/>
          <w:sz w:val="24"/>
          <w:lang w:val="hy-AM"/>
        </w:rPr>
        <w:t xml:space="preserve"> </w:t>
      </w:r>
      <w:r w:rsidRPr="00266C70">
        <w:rPr>
          <w:rFonts w:ascii="GHEA Mariam" w:hAnsi="GHEA Mariam"/>
          <w:spacing w:val="-8"/>
          <w:sz w:val="24"/>
          <w:lang w:val="hy-AM"/>
        </w:rPr>
        <w:t xml:space="preserve"> </w:t>
      </w:r>
      <w:r w:rsidRPr="00266C70">
        <w:rPr>
          <w:rFonts w:ascii="GHEA Mariam" w:hAnsi="GHEA Mariam" w:cs="Sylfaen"/>
          <w:spacing w:val="-8"/>
          <w:sz w:val="24"/>
          <w:lang w:val="hy-AM"/>
        </w:rPr>
        <w:t>ԵՂԱՆԱԿՈՎ</w:t>
      </w:r>
      <w:r w:rsidRPr="00266C70">
        <w:rPr>
          <w:rFonts w:ascii="GHEA Mariam" w:hAnsi="GHEA Mariam"/>
          <w:spacing w:val="-8"/>
          <w:sz w:val="24"/>
          <w:lang w:val="hy-AM"/>
        </w:rPr>
        <w:t xml:space="preserve"> </w:t>
      </w:r>
      <w:r w:rsidRPr="00266C70">
        <w:rPr>
          <w:rFonts w:ascii="GHEA Mariam" w:hAnsi="GHEA Mariam" w:cs="Sylfaen"/>
          <w:spacing w:val="-8"/>
          <w:sz w:val="24"/>
          <w:lang w:val="hy-AM"/>
        </w:rPr>
        <w:t>ՄԱՔՍԱՅԻՆ</w:t>
      </w:r>
      <w:r w:rsidRPr="00266C70">
        <w:rPr>
          <w:rFonts w:ascii="GHEA Mariam" w:hAnsi="GHEA Mariam"/>
          <w:sz w:val="24"/>
          <w:lang w:val="hy-AM"/>
        </w:rPr>
        <w:t xml:space="preserve"> </w:t>
      </w:r>
      <w:r w:rsidRPr="00266C70">
        <w:rPr>
          <w:rFonts w:ascii="GHEA Mariam" w:hAnsi="GHEA Mariam" w:cs="Sylfaen"/>
          <w:spacing w:val="-8"/>
          <w:sz w:val="24"/>
          <w:lang w:val="hy-AM"/>
        </w:rPr>
        <w:t>ՎՃԱՐՆԵՐԻ</w:t>
      </w:r>
      <w:r w:rsidRPr="00266C70">
        <w:rPr>
          <w:rFonts w:ascii="GHEA Mariam" w:hAnsi="GHEA Mariam"/>
          <w:spacing w:val="-8"/>
          <w:sz w:val="24"/>
          <w:lang w:val="hy-AM"/>
        </w:rPr>
        <w:t xml:space="preserve">, </w:t>
      </w:r>
      <w:r>
        <w:rPr>
          <w:rFonts w:ascii="GHEA Mariam" w:hAnsi="GHEA Mariam"/>
          <w:spacing w:val="-8"/>
          <w:sz w:val="24"/>
          <w:lang w:val="hy-AM"/>
        </w:rPr>
        <w:t xml:space="preserve"> </w:t>
      </w:r>
      <w:r w:rsidRPr="00266C70">
        <w:rPr>
          <w:rFonts w:ascii="GHEA Mariam" w:hAnsi="GHEA Mariam" w:cs="Sylfaen"/>
          <w:spacing w:val="-8"/>
          <w:sz w:val="24"/>
          <w:lang w:val="hy-AM"/>
        </w:rPr>
        <w:t>ՆԵՐՔԻՆ</w:t>
      </w:r>
      <w:r w:rsidRPr="00266C70">
        <w:rPr>
          <w:rFonts w:ascii="GHEA Mariam" w:hAnsi="GHEA Mariam"/>
          <w:spacing w:val="-8"/>
          <w:sz w:val="24"/>
          <w:lang w:val="hy-AM"/>
        </w:rPr>
        <w:t xml:space="preserve"> </w:t>
      </w:r>
      <w:r>
        <w:rPr>
          <w:rFonts w:ascii="GHEA Mariam" w:hAnsi="GHEA Mariam"/>
          <w:spacing w:val="-8"/>
          <w:sz w:val="24"/>
          <w:lang w:val="hy-AM"/>
        </w:rPr>
        <w:t xml:space="preserve"> </w:t>
      </w:r>
      <w:r w:rsidRPr="00266C70">
        <w:rPr>
          <w:rFonts w:ascii="GHEA Mariam" w:hAnsi="GHEA Mariam" w:cs="Sylfaen"/>
          <w:spacing w:val="-8"/>
          <w:sz w:val="24"/>
          <w:lang w:val="hy-AM"/>
        </w:rPr>
        <w:t>ՇՈՒԿԱՅԻ</w:t>
      </w:r>
      <w:r w:rsidRPr="00266C70">
        <w:rPr>
          <w:rFonts w:ascii="GHEA Mariam" w:hAnsi="GHEA Mariam"/>
          <w:spacing w:val="-8"/>
          <w:sz w:val="24"/>
          <w:lang w:val="hy-AM"/>
        </w:rPr>
        <w:t xml:space="preserve"> </w:t>
      </w:r>
      <w:r>
        <w:rPr>
          <w:rFonts w:ascii="GHEA Mariam" w:hAnsi="GHEA Mariam"/>
          <w:spacing w:val="-8"/>
          <w:sz w:val="24"/>
          <w:lang w:val="hy-AM"/>
        </w:rPr>
        <w:t xml:space="preserve"> </w:t>
      </w:r>
      <w:r w:rsidRPr="00266C70">
        <w:rPr>
          <w:rFonts w:ascii="GHEA Mariam" w:hAnsi="GHEA Mariam" w:cs="Sylfaen"/>
          <w:spacing w:val="-8"/>
          <w:sz w:val="24"/>
          <w:lang w:val="hy-AM"/>
        </w:rPr>
        <w:t>ՊԱՇՏՊԱՆՈՒԹՅԱՆ</w:t>
      </w:r>
      <w:r>
        <w:rPr>
          <w:rFonts w:ascii="GHEA Mariam" w:hAnsi="GHEA Mariam" w:cs="Sylfaen"/>
          <w:spacing w:val="-8"/>
          <w:sz w:val="24"/>
          <w:lang w:val="hy-AM"/>
        </w:rPr>
        <w:t xml:space="preserve"> </w:t>
      </w:r>
      <w:r w:rsidRPr="00266C70">
        <w:rPr>
          <w:rFonts w:ascii="GHEA Mariam" w:hAnsi="GHEA Mariam"/>
          <w:spacing w:val="-8"/>
          <w:sz w:val="24"/>
          <w:lang w:val="hy-AM"/>
        </w:rPr>
        <w:t xml:space="preserve"> </w:t>
      </w:r>
      <w:r w:rsidRPr="00266C70">
        <w:rPr>
          <w:rFonts w:ascii="GHEA Mariam" w:hAnsi="GHEA Mariam" w:cs="Sylfaen"/>
          <w:spacing w:val="-8"/>
          <w:sz w:val="24"/>
          <w:lang w:val="hy-AM"/>
        </w:rPr>
        <w:t>ՄԻՋՈՑՆԵՐԻ</w:t>
      </w:r>
      <w:r w:rsidRPr="00266C70">
        <w:rPr>
          <w:rFonts w:ascii="GHEA Mariam" w:hAnsi="GHEA Mariam"/>
          <w:spacing w:val="-8"/>
          <w:sz w:val="24"/>
          <w:lang w:val="hy-AM"/>
        </w:rPr>
        <w:t xml:space="preserve">, </w:t>
      </w:r>
      <w:r w:rsidRPr="00266C70">
        <w:rPr>
          <w:rFonts w:ascii="GHEA Mariam" w:hAnsi="GHEA Mariam" w:cs="Sylfaen"/>
          <w:spacing w:val="-8"/>
          <w:sz w:val="24"/>
          <w:lang w:val="hy-AM"/>
        </w:rPr>
        <w:t>ՄԱՔՍԱ</w:t>
      </w:r>
      <w:r w:rsidRPr="00266C70">
        <w:rPr>
          <w:rFonts w:ascii="GHEA Mariam" w:hAnsi="GHEA Mariam" w:cs="Sylfaen"/>
          <w:spacing w:val="-8"/>
          <w:sz w:val="24"/>
          <w:lang w:val="hy-AM"/>
        </w:rPr>
        <w:softHyphen/>
        <w:t>ՅԻՆ</w:t>
      </w:r>
      <w:r w:rsidRPr="00266C70">
        <w:rPr>
          <w:rFonts w:ascii="GHEA Mariam" w:hAnsi="GHEA Mariam"/>
          <w:spacing w:val="-8"/>
          <w:sz w:val="24"/>
          <w:lang w:val="hy-AM"/>
        </w:rPr>
        <w:t xml:space="preserve"> </w:t>
      </w:r>
      <w:r w:rsidRPr="00266C70">
        <w:rPr>
          <w:rFonts w:ascii="GHEA Mariam" w:hAnsi="GHEA Mariam" w:cs="Sylfaen"/>
          <w:spacing w:val="-8"/>
          <w:sz w:val="24"/>
          <w:lang w:val="hy-AM"/>
        </w:rPr>
        <w:t>ՄԱՐՄԻՆՆԵՐԻՆ</w:t>
      </w:r>
      <w:r w:rsidRPr="00266C70">
        <w:rPr>
          <w:rFonts w:ascii="GHEA Mariam" w:hAnsi="GHEA Mariam"/>
          <w:spacing w:val="-8"/>
          <w:sz w:val="24"/>
          <w:lang w:val="hy-AM"/>
        </w:rPr>
        <w:t xml:space="preserve"> </w:t>
      </w:r>
      <w:r w:rsidRPr="00266C70">
        <w:rPr>
          <w:rFonts w:ascii="GHEA Mariam" w:hAnsi="GHEA Mariam" w:cs="Sylfaen"/>
          <w:spacing w:val="-8"/>
          <w:sz w:val="24"/>
          <w:lang w:val="hy-AM"/>
        </w:rPr>
        <w:t>ՎՃԱՐՄԱՆ</w:t>
      </w:r>
      <w:r w:rsidRPr="00266C70">
        <w:rPr>
          <w:rFonts w:ascii="GHEA Mariam" w:hAnsi="GHEA Mariam"/>
          <w:spacing w:val="-8"/>
          <w:sz w:val="24"/>
          <w:lang w:val="hy-AM"/>
        </w:rPr>
        <w:t xml:space="preserve"> </w:t>
      </w:r>
      <w:r w:rsidRPr="00266C70">
        <w:rPr>
          <w:rFonts w:ascii="GHEA Mariam" w:hAnsi="GHEA Mariam" w:cs="Sylfaen"/>
          <w:spacing w:val="-8"/>
          <w:sz w:val="24"/>
          <w:lang w:val="hy-AM"/>
        </w:rPr>
        <w:t>ԵՆԹԱԿԱ</w:t>
      </w:r>
      <w:r w:rsidRPr="00266C70">
        <w:rPr>
          <w:rFonts w:ascii="GHEA Mariam" w:hAnsi="GHEA Mariam"/>
          <w:spacing w:val="-8"/>
          <w:sz w:val="24"/>
          <w:lang w:val="hy-AM"/>
        </w:rPr>
        <w:t xml:space="preserve"> </w:t>
      </w:r>
      <w:r w:rsidRPr="00266C70">
        <w:rPr>
          <w:rFonts w:ascii="GHEA Mariam" w:hAnsi="GHEA Mariam" w:cs="Sylfaen"/>
          <w:spacing w:val="-8"/>
          <w:sz w:val="24"/>
          <w:lang w:val="hy-AM"/>
        </w:rPr>
        <w:t>ԱՅԼ</w:t>
      </w:r>
      <w:r w:rsidRPr="00266C70">
        <w:rPr>
          <w:rFonts w:ascii="GHEA Mariam" w:hAnsi="GHEA Mariam"/>
          <w:spacing w:val="-8"/>
          <w:sz w:val="24"/>
          <w:lang w:val="hy-AM"/>
        </w:rPr>
        <w:t xml:space="preserve"> </w:t>
      </w:r>
      <w:r w:rsidRPr="00266C70">
        <w:rPr>
          <w:rFonts w:ascii="GHEA Mariam" w:hAnsi="GHEA Mariam" w:cs="Sylfaen"/>
          <w:spacing w:val="-8"/>
          <w:sz w:val="24"/>
          <w:lang w:val="hy-AM"/>
        </w:rPr>
        <w:t>ՀԱՐԿԵՐԻ</w:t>
      </w:r>
      <w:r w:rsidRPr="00266C70">
        <w:rPr>
          <w:rFonts w:ascii="GHEA Mariam" w:hAnsi="GHEA Mariam"/>
          <w:spacing w:val="-8"/>
          <w:sz w:val="24"/>
          <w:lang w:val="hy-AM"/>
        </w:rPr>
        <w:t xml:space="preserve"> </w:t>
      </w:r>
      <w:r w:rsidRPr="00266C70">
        <w:rPr>
          <w:rFonts w:ascii="GHEA Mariam" w:hAnsi="GHEA Mariam" w:cs="Sylfaen"/>
          <w:spacing w:val="-8"/>
          <w:sz w:val="24"/>
          <w:lang w:val="hy-AM"/>
        </w:rPr>
        <w:t>ԳԾՈՎ</w:t>
      </w:r>
      <w:r w:rsidRPr="00266C70">
        <w:rPr>
          <w:rFonts w:ascii="GHEA Mariam" w:hAnsi="GHEA Mariam"/>
          <w:spacing w:val="-8"/>
          <w:sz w:val="24"/>
          <w:lang w:val="hy-AM"/>
        </w:rPr>
        <w:t xml:space="preserve"> </w:t>
      </w:r>
      <w:r w:rsidRPr="00266C70">
        <w:rPr>
          <w:rFonts w:ascii="GHEA Mariam" w:hAnsi="GHEA Mariam" w:cs="Sylfaen"/>
          <w:spacing w:val="-8"/>
          <w:sz w:val="24"/>
          <w:lang w:val="hy-AM"/>
        </w:rPr>
        <w:t>ՄԱՔՍԱՅԻՆ</w:t>
      </w:r>
      <w:r w:rsidRPr="00266C70">
        <w:rPr>
          <w:rFonts w:ascii="GHEA Mariam" w:hAnsi="GHEA Mariam"/>
          <w:sz w:val="24"/>
          <w:lang w:val="hy-AM"/>
        </w:rPr>
        <w:t xml:space="preserve"> </w:t>
      </w:r>
      <w:r w:rsidRPr="00266C70">
        <w:rPr>
          <w:rFonts w:ascii="GHEA Mariam" w:hAnsi="GHEA Mariam" w:cs="Sylfaen"/>
          <w:sz w:val="24"/>
          <w:lang w:val="hy-AM"/>
        </w:rPr>
        <w:t>ՊԱՐՏԱՎՈՐՈՒԹՅՈՒՆՆԵՐԻ</w:t>
      </w:r>
      <w:r>
        <w:rPr>
          <w:rFonts w:ascii="GHEA Mariam" w:hAnsi="GHEA Mariam" w:cs="Sylfaen"/>
          <w:sz w:val="24"/>
          <w:lang w:val="hy-AM"/>
        </w:rPr>
        <w:t xml:space="preserve"> </w:t>
      </w:r>
      <w:r w:rsidRPr="00266C70">
        <w:rPr>
          <w:rFonts w:ascii="GHEA Mariam" w:hAnsi="GHEA Mariam"/>
          <w:sz w:val="24"/>
          <w:lang w:val="hy-AM"/>
        </w:rPr>
        <w:t xml:space="preserve"> </w:t>
      </w:r>
      <w:r w:rsidRPr="00266C70">
        <w:rPr>
          <w:rFonts w:ascii="GHEA Mariam" w:hAnsi="GHEA Mariam" w:cs="Sylfaen"/>
          <w:sz w:val="24"/>
          <w:lang w:val="hy-AM"/>
        </w:rPr>
        <w:t>ԿԱՏԱՐՄԱՆ</w:t>
      </w:r>
      <w:r w:rsidRPr="00266C70">
        <w:rPr>
          <w:rFonts w:ascii="GHEA Mariam" w:hAnsi="GHEA Mariam"/>
          <w:sz w:val="24"/>
          <w:lang w:val="hy-AM"/>
        </w:rPr>
        <w:t xml:space="preserve"> </w:t>
      </w:r>
      <w:r>
        <w:rPr>
          <w:rFonts w:ascii="GHEA Mariam" w:hAnsi="GHEA Mariam"/>
          <w:sz w:val="24"/>
          <w:lang w:val="hy-AM"/>
        </w:rPr>
        <w:t xml:space="preserve"> </w:t>
      </w:r>
      <w:r w:rsidRPr="00266C70">
        <w:rPr>
          <w:rFonts w:ascii="GHEA Mariam" w:hAnsi="GHEA Mariam" w:cs="Sylfaen"/>
          <w:sz w:val="24"/>
          <w:lang w:val="hy-AM"/>
        </w:rPr>
        <w:t>ԱՊԱՀՈՎՈՒՄ</w:t>
      </w:r>
      <w:r w:rsidRPr="00266C70">
        <w:rPr>
          <w:rFonts w:ascii="GHEA Mariam" w:hAnsi="GHEA Mariam"/>
          <w:sz w:val="24"/>
          <w:lang w:val="hy-AM"/>
        </w:rPr>
        <w:t xml:space="preserve">, </w:t>
      </w:r>
      <w:r>
        <w:rPr>
          <w:rFonts w:ascii="GHEA Mariam" w:hAnsi="GHEA Mariam"/>
          <w:sz w:val="24"/>
          <w:lang w:val="hy-AM"/>
        </w:rPr>
        <w:t xml:space="preserve"> </w:t>
      </w:r>
      <w:r w:rsidRPr="00266C70">
        <w:rPr>
          <w:rFonts w:ascii="GHEA Mariam" w:hAnsi="GHEA Mariam" w:cs="Sylfaen"/>
          <w:sz w:val="24"/>
          <w:lang w:val="hy-AM"/>
        </w:rPr>
        <w:t>ԻՆՉՊԵՍ</w:t>
      </w:r>
      <w:r>
        <w:rPr>
          <w:rFonts w:ascii="GHEA Mariam" w:hAnsi="GHEA Mariam" w:cs="Sylfaen"/>
          <w:sz w:val="24"/>
          <w:lang w:val="hy-AM"/>
        </w:rPr>
        <w:t xml:space="preserve">  </w:t>
      </w:r>
      <w:r w:rsidRPr="00266C70">
        <w:rPr>
          <w:rFonts w:ascii="GHEA Mariam" w:hAnsi="GHEA Mariam"/>
          <w:sz w:val="24"/>
          <w:lang w:val="hy-AM"/>
        </w:rPr>
        <w:t xml:space="preserve"> </w:t>
      </w:r>
      <w:r w:rsidRPr="00266C70">
        <w:rPr>
          <w:rFonts w:ascii="GHEA Mariam" w:hAnsi="GHEA Mariam" w:cs="Sylfaen"/>
          <w:sz w:val="24"/>
          <w:lang w:val="hy-AM"/>
        </w:rPr>
        <w:t>ՆԱԵՎ</w:t>
      </w:r>
      <w:r w:rsidRPr="00266C70">
        <w:rPr>
          <w:rFonts w:ascii="GHEA Mariam" w:hAnsi="GHEA Mariam"/>
          <w:sz w:val="24"/>
          <w:lang w:val="hy-AM"/>
        </w:rPr>
        <w:t xml:space="preserve"> </w:t>
      </w:r>
      <w:r w:rsidRPr="00266C70">
        <w:rPr>
          <w:rFonts w:ascii="GHEA Mariam" w:hAnsi="GHEA Mariam" w:cs="Sylfaen"/>
          <w:spacing w:val="-4"/>
          <w:sz w:val="24"/>
          <w:lang w:val="hy-AM"/>
        </w:rPr>
        <w:t>ՖԻԶԻԿԱԿԱՆ</w:t>
      </w:r>
      <w:r w:rsidRPr="00266C70">
        <w:rPr>
          <w:rFonts w:ascii="GHEA Mariam" w:hAnsi="GHEA Mariam"/>
          <w:spacing w:val="-4"/>
          <w:sz w:val="24"/>
          <w:lang w:val="hy-AM"/>
        </w:rPr>
        <w:t xml:space="preserve"> </w:t>
      </w:r>
      <w:r w:rsidRPr="00266C70">
        <w:rPr>
          <w:rFonts w:ascii="GHEA Mariam" w:hAnsi="GHEA Mariam" w:cs="Sylfaen"/>
          <w:spacing w:val="-4"/>
          <w:sz w:val="24"/>
          <w:lang w:val="hy-AM"/>
        </w:rPr>
        <w:t>ԱՆՁԱՆՑ</w:t>
      </w:r>
      <w:r w:rsidRPr="00266C70">
        <w:rPr>
          <w:rFonts w:ascii="GHEA Mariam" w:hAnsi="GHEA Mariam"/>
          <w:spacing w:val="-4"/>
          <w:sz w:val="24"/>
          <w:lang w:val="hy-AM"/>
        </w:rPr>
        <w:t xml:space="preserve"> </w:t>
      </w:r>
      <w:r w:rsidRPr="00266C70">
        <w:rPr>
          <w:rFonts w:ascii="GHEA Mariam" w:hAnsi="GHEA Mariam" w:cs="Sylfaen"/>
          <w:spacing w:val="-4"/>
          <w:sz w:val="24"/>
          <w:lang w:val="hy-AM"/>
        </w:rPr>
        <w:t>ԿՈՂՄԻՑ</w:t>
      </w:r>
      <w:r w:rsidRPr="00266C70">
        <w:rPr>
          <w:rFonts w:ascii="GHEA Mariam" w:hAnsi="GHEA Mariam"/>
          <w:spacing w:val="-4"/>
          <w:sz w:val="24"/>
          <w:lang w:val="hy-AM"/>
        </w:rPr>
        <w:t xml:space="preserve"> </w:t>
      </w:r>
      <w:r w:rsidRPr="00266C70">
        <w:rPr>
          <w:rFonts w:ascii="GHEA Mariam" w:hAnsi="GHEA Mariam" w:cs="Sylfaen"/>
          <w:spacing w:val="-4"/>
          <w:sz w:val="24"/>
          <w:lang w:val="hy-AM"/>
        </w:rPr>
        <w:t>ԱՆՁՆԱԿԱՆ</w:t>
      </w:r>
      <w:r w:rsidRPr="00266C70">
        <w:rPr>
          <w:rFonts w:ascii="GHEA Mariam" w:hAnsi="GHEA Mariam"/>
          <w:spacing w:val="-4"/>
          <w:sz w:val="24"/>
          <w:lang w:val="hy-AM"/>
        </w:rPr>
        <w:t xml:space="preserve"> </w:t>
      </w:r>
      <w:r w:rsidRPr="00266C70">
        <w:rPr>
          <w:rFonts w:ascii="GHEA Mariam" w:hAnsi="GHEA Mariam" w:cs="Sylfaen"/>
          <w:spacing w:val="-4"/>
          <w:sz w:val="24"/>
          <w:lang w:val="hy-AM"/>
        </w:rPr>
        <w:t>ՕԳՏԱԳՈՐԾՄԱՆ</w:t>
      </w:r>
      <w:r w:rsidRPr="00266C70">
        <w:rPr>
          <w:rFonts w:ascii="GHEA Mariam" w:hAnsi="GHEA Mariam"/>
          <w:spacing w:val="-4"/>
          <w:sz w:val="24"/>
          <w:lang w:val="hy-AM"/>
        </w:rPr>
        <w:t xml:space="preserve"> </w:t>
      </w:r>
      <w:r w:rsidRPr="00266C70">
        <w:rPr>
          <w:rFonts w:ascii="GHEA Mariam" w:hAnsi="GHEA Mariam" w:cs="Sylfaen"/>
          <w:spacing w:val="-4"/>
          <w:sz w:val="24"/>
          <w:lang w:val="hy-AM"/>
        </w:rPr>
        <w:t>ՆՊԱՏ</w:t>
      </w:r>
      <w:r w:rsidRPr="00266C70">
        <w:rPr>
          <w:rFonts w:ascii="GHEA Mariam" w:hAnsi="GHEA Mariam" w:cs="Sylfaen"/>
          <w:sz w:val="24"/>
          <w:lang w:val="hy-AM"/>
        </w:rPr>
        <w:t>ԱԿՈՎ</w:t>
      </w:r>
      <w:r w:rsidRPr="00266C70">
        <w:rPr>
          <w:rFonts w:ascii="GHEA Mariam" w:hAnsi="GHEA Mariam"/>
          <w:sz w:val="24"/>
          <w:lang w:val="hy-AM"/>
        </w:rPr>
        <w:t xml:space="preserve"> </w:t>
      </w:r>
      <w:r w:rsidRPr="00266C70">
        <w:rPr>
          <w:rFonts w:ascii="GHEA Mariam" w:hAnsi="GHEA Mariam" w:cs="Sylfaen"/>
          <w:sz w:val="24"/>
          <w:lang w:val="hy-AM"/>
        </w:rPr>
        <w:t>ՆԵՐՄՈՒԾՎՈՂ</w:t>
      </w:r>
      <w:r w:rsidRPr="00266C70">
        <w:rPr>
          <w:rFonts w:ascii="GHEA Mariam" w:hAnsi="GHEA Mariam"/>
          <w:sz w:val="24"/>
          <w:lang w:val="hy-AM"/>
        </w:rPr>
        <w:t xml:space="preserve"> </w:t>
      </w:r>
      <w:r w:rsidRPr="00266C70">
        <w:rPr>
          <w:rFonts w:ascii="GHEA Mariam" w:hAnsi="GHEA Mariam" w:cs="Sylfaen"/>
          <w:sz w:val="24"/>
          <w:lang w:val="hy-AM"/>
        </w:rPr>
        <w:t>ԱՊՐԱՆՔՆԵՐԻ</w:t>
      </w:r>
      <w:r w:rsidRPr="00266C70">
        <w:rPr>
          <w:rFonts w:ascii="GHEA Mariam" w:hAnsi="GHEA Mariam"/>
          <w:sz w:val="24"/>
          <w:lang w:val="hy-AM"/>
        </w:rPr>
        <w:t xml:space="preserve"> </w:t>
      </w:r>
      <w:r w:rsidRPr="00266C70">
        <w:rPr>
          <w:rFonts w:ascii="GHEA Mariam" w:hAnsi="GHEA Mariam" w:cs="Sylfaen"/>
          <w:sz w:val="24"/>
          <w:lang w:val="hy-AM"/>
        </w:rPr>
        <w:t>ՄԱՍՈՎ</w:t>
      </w:r>
      <w:r w:rsidRPr="00266C70">
        <w:rPr>
          <w:rFonts w:ascii="GHEA Mariam" w:hAnsi="GHEA Mariam"/>
          <w:sz w:val="24"/>
          <w:lang w:val="hy-AM"/>
        </w:rPr>
        <w:t xml:space="preserve"> </w:t>
      </w:r>
      <w:r w:rsidRPr="00266C70">
        <w:rPr>
          <w:rFonts w:ascii="GHEA Mariam" w:hAnsi="GHEA Mariam" w:cs="Sylfaen"/>
          <w:sz w:val="24"/>
          <w:lang w:val="hy-AM"/>
        </w:rPr>
        <w:t>ՈՐՊԵՍ</w:t>
      </w:r>
      <w:r w:rsidRPr="00266C70">
        <w:rPr>
          <w:rFonts w:ascii="GHEA Mariam" w:hAnsi="GHEA Mariam"/>
          <w:sz w:val="24"/>
          <w:lang w:val="hy-AM"/>
        </w:rPr>
        <w:t xml:space="preserve"> </w:t>
      </w:r>
      <w:r w:rsidRPr="00266C70">
        <w:rPr>
          <w:rFonts w:ascii="GHEA Mariam" w:hAnsi="GHEA Mariam" w:cs="Sylfaen"/>
          <w:sz w:val="24"/>
          <w:lang w:val="hy-AM"/>
        </w:rPr>
        <w:t>ԴՐԱՄԱԿԱՆ</w:t>
      </w:r>
      <w:r w:rsidRPr="00266C70">
        <w:rPr>
          <w:rFonts w:ascii="GHEA Mariam" w:hAnsi="GHEA Mariam"/>
          <w:sz w:val="24"/>
          <w:lang w:val="hy-AM"/>
        </w:rPr>
        <w:t xml:space="preserve"> </w:t>
      </w:r>
      <w:r w:rsidRPr="00266C70">
        <w:rPr>
          <w:rFonts w:ascii="GHEA Mariam" w:hAnsi="GHEA Mariam" w:cs="Sylfaen"/>
          <w:sz w:val="24"/>
          <w:lang w:val="hy-AM"/>
        </w:rPr>
        <w:t>ՄԻՋՈՑՆԵՐԻ</w:t>
      </w:r>
      <w:r w:rsidRPr="00266C70">
        <w:rPr>
          <w:rFonts w:ascii="GHEA Mariam" w:hAnsi="GHEA Mariam"/>
          <w:sz w:val="24"/>
          <w:lang w:val="hy-AM"/>
        </w:rPr>
        <w:t xml:space="preserve"> </w:t>
      </w:r>
      <w:r w:rsidRPr="00266C70">
        <w:rPr>
          <w:rFonts w:ascii="GHEA Mariam" w:hAnsi="GHEA Mariam" w:cs="Sylfaen"/>
          <w:sz w:val="24"/>
          <w:lang w:val="hy-AM"/>
        </w:rPr>
        <w:t>ԳՐԱՎԱԴՐՄԱՆ</w:t>
      </w:r>
      <w:r w:rsidRPr="00266C70">
        <w:rPr>
          <w:rFonts w:ascii="GHEA Mariam" w:hAnsi="GHEA Mariam"/>
          <w:sz w:val="24"/>
          <w:lang w:val="hy-AM"/>
        </w:rPr>
        <w:t xml:space="preserve"> </w:t>
      </w:r>
      <w:r w:rsidRPr="00266C70">
        <w:rPr>
          <w:rFonts w:ascii="GHEA Mariam" w:hAnsi="GHEA Mariam" w:cs="Sylfaen"/>
          <w:sz w:val="24"/>
          <w:lang w:val="hy-AM"/>
        </w:rPr>
        <w:t>ԵՂԱՆԱԿՈՎ</w:t>
      </w:r>
      <w:r w:rsidRPr="00266C70">
        <w:rPr>
          <w:rFonts w:ascii="GHEA Mariam" w:hAnsi="GHEA Mariam"/>
          <w:sz w:val="24"/>
          <w:lang w:val="hy-AM"/>
        </w:rPr>
        <w:t xml:space="preserve"> </w:t>
      </w:r>
      <w:r w:rsidRPr="00266C70">
        <w:rPr>
          <w:rFonts w:ascii="GHEA Mariam" w:hAnsi="GHEA Mariam" w:cs="Sylfaen"/>
          <w:sz w:val="24"/>
          <w:lang w:val="hy-AM"/>
        </w:rPr>
        <w:t>ՄԱՔՍԱՅԻՆ</w:t>
      </w:r>
      <w:r w:rsidRPr="00266C70">
        <w:rPr>
          <w:rFonts w:ascii="GHEA Mariam" w:hAnsi="GHEA Mariam"/>
          <w:sz w:val="24"/>
          <w:lang w:val="hy-AM"/>
        </w:rPr>
        <w:t xml:space="preserve"> </w:t>
      </w:r>
      <w:r w:rsidRPr="00266C70">
        <w:rPr>
          <w:rFonts w:ascii="GHEA Mariam" w:hAnsi="GHEA Mariam" w:cs="Sylfaen"/>
          <w:sz w:val="24"/>
          <w:lang w:val="hy-AM"/>
        </w:rPr>
        <w:t>ՊԱՐՏԱՎՈՐՈՒԹՅՈՒՆՆԵՐԻ</w:t>
      </w:r>
      <w:r w:rsidRPr="00266C70">
        <w:rPr>
          <w:rFonts w:ascii="GHEA Mariam" w:hAnsi="GHEA Mariam"/>
          <w:sz w:val="24"/>
          <w:lang w:val="hy-AM"/>
        </w:rPr>
        <w:t xml:space="preserve"> </w:t>
      </w:r>
      <w:r w:rsidRPr="00266C70">
        <w:rPr>
          <w:rFonts w:ascii="GHEA Mariam" w:hAnsi="GHEA Mariam" w:cs="Sylfaen"/>
          <w:sz w:val="24"/>
          <w:lang w:val="hy-AM"/>
        </w:rPr>
        <w:t>ԿԱՏԱՐՄԱՆ</w:t>
      </w:r>
      <w:r w:rsidRPr="00266C70">
        <w:rPr>
          <w:rFonts w:ascii="GHEA Mariam" w:hAnsi="GHEA Mariam"/>
          <w:sz w:val="24"/>
          <w:lang w:val="hy-AM"/>
        </w:rPr>
        <w:t xml:space="preserve"> </w:t>
      </w:r>
      <w:r w:rsidRPr="00266C70">
        <w:rPr>
          <w:rFonts w:ascii="GHEA Mariam" w:hAnsi="GHEA Mariam" w:cs="Sylfaen"/>
          <w:sz w:val="24"/>
          <w:lang w:val="hy-AM"/>
        </w:rPr>
        <w:t>ԱՊԱՀՈՎՈՒՄ՝</w:t>
      </w:r>
      <w:r w:rsidRPr="00266C70">
        <w:rPr>
          <w:rFonts w:ascii="GHEA Mariam" w:hAnsi="GHEA Mariam"/>
          <w:sz w:val="24"/>
          <w:lang w:val="hy-AM"/>
        </w:rPr>
        <w:t xml:space="preserve"> </w:t>
      </w:r>
      <w:r w:rsidRPr="00266C70">
        <w:rPr>
          <w:rFonts w:ascii="GHEA Mariam" w:hAnsi="GHEA Mariam" w:cs="Sylfaen"/>
          <w:sz w:val="24"/>
          <w:lang w:val="hy-AM"/>
        </w:rPr>
        <w:t>ԿԱՆԽԱՎՃԱՐՆԵՐԻ</w:t>
      </w:r>
      <w:r w:rsidRPr="00266C70">
        <w:rPr>
          <w:rFonts w:ascii="GHEA Mariam" w:hAnsi="GHEA Mariam"/>
          <w:sz w:val="24"/>
          <w:lang w:val="hy-AM"/>
        </w:rPr>
        <w:t xml:space="preserve"> </w:t>
      </w:r>
      <w:r w:rsidRPr="00266C70">
        <w:rPr>
          <w:rFonts w:ascii="GHEA Mariam" w:hAnsi="GHEA Mariam" w:cs="Sylfaen"/>
          <w:sz w:val="24"/>
          <w:lang w:val="hy-AM"/>
        </w:rPr>
        <w:t>ՕԳՏԱԳՈՐԾՄԱՆ</w:t>
      </w:r>
      <w:r w:rsidRPr="00266C70">
        <w:rPr>
          <w:rFonts w:ascii="GHEA Mariam" w:hAnsi="GHEA Mariam"/>
          <w:sz w:val="24"/>
          <w:lang w:val="hy-AM"/>
        </w:rPr>
        <w:t xml:space="preserve"> </w:t>
      </w:r>
      <w:r w:rsidRPr="00266C70">
        <w:rPr>
          <w:rFonts w:ascii="GHEA Mariam" w:hAnsi="GHEA Mariam" w:cs="Sylfaen"/>
          <w:sz w:val="24"/>
          <w:lang w:val="hy-AM"/>
        </w:rPr>
        <w:t>ԴԵՊՔԵՐՆ</w:t>
      </w:r>
      <w:r w:rsidRPr="00266C70">
        <w:rPr>
          <w:rFonts w:ascii="GHEA Mariam" w:hAnsi="GHEA Mariam"/>
          <w:sz w:val="24"/>
          <w:lang w:val="hy-AM"/>
        </w:rPr>
        <w:t xml:space="preserve"> </w:t>
      </w:r>
      <w:r w:rsidRPr="00266C70">
        <w:rPr>
          <w:rFonts w:ascii="GHEA Mariam" w:hAnsi="GHEA Mariam" w:cs="Sylfaen"/>
          <w:sz w:val="24"/>
          <w:lang w:val="hy-AM"/>
        </w:rPr>
        <w:t>ՈՒ</w:t>
      </w:r>
      <w:r w:rsidRPr="00266C70">
        <w:rPr>
          <w:rFonts w:ascii="GHEA Mariam" w:hAnsi="GHEA Mariam"/>
          <w:sz w:val="24"/>
          <w:lang w:val="hy-AM"/>
        </w:rPr>
        <w:t xml:space="preserve"> </w:t>
      </w:r>
      <w:r w:rsidRPr="00266C70">
        <w:rPr>
          <w:rFonts w:ascii="GHEA Mariam" w:hAnsi="GHEA Mariam" w:cs="Sylfaen"/>
          <w:sz w:val="24"/>
          <w:lang w:val="hy-AM"/>
        </w:rPr>
        <w:t>ՊԱՅՄԱՆՆԵՐԸ</w:t>
      </w:r>
    </w:p>
    <w:p w:rsidR="009F7D5D" w:rsidRPr="00266C70" w:rsidRDefault="009F7D5D" w:rsidP="009F7D5D">
      <w:pPr>
        <w:pStyle w:val="mechtex"/>
        <w:rPr>
          <w:rFonts w:ascii="GHEA Mariam" w:hAnsi="GHEA Mariam"/>
          <w:color w:val="000000"/>
          <w:sz w:val="24"/>
          <w:shd w:val="clear" w:color="auto" w:fill="FFFFFF"/>
          <w:lang w:val="hy-AM"/>
        </w:rPr>
      </w:pPr>
    </w:p>
    <w:p w:rsidR="009F7D5D" w:rsidRPr="00266C70" w:rsidRDefault="009F7D5D" w:rsidP="009F7D5D">
      <w:pPr>
        <w:pStyle w:val="mechtex"/>
        <w:rPr>
          <w:rFonts w:ascii="GHEA Mariam" w:hAnsi="GHEA Mariam"/>
          <w:color w:val="000000"/>
          <w:sz w:val="24"/>
          <w:shd w:val="clear" w:color="auto" w:fill="FFFFFF"/>
          <w:lang w:val="hy-AM"/>
        </w:rPr>
      </w:pPr>
    </w:p>
    <w:p w:rsidR="009F7D5D" w:rsidRPr="009F7D5D" w:rsidRDefault="009F7D5D" w:rsidP="009F7D5D">
      <w:pPr>
        <w:pStyle w:val="ListParagraph"/>
        <w:numPr>
          <w:ilvl w:val="3"/>
          <w:numId w:val="2"/>
        </w:numPr>
        <w:shd w:val="clear" w:color="auto" w:fill="FFFFFF"/>
        <w:tabs>
          <w:tab w:val="left" w:pos="851"/>
          <w:tab w:val="left" w:pos="990"/>
        </w:tabs>
        <w:spacing w:after="0" w:line="360" w:lineRule="auto"/>
        <w:ind w:left="0" w:firstLine="720"/>
        <w:jc w:val="both"/>
        <w:rPr>
          <w:rFonts w:ascii="GHEA Mariam" w:hAnsi="GHEA Mariam" w:cs="Sylfaen"/>
          <w:color w:val="000000"/>
          <w:sz w:val="24"/>
          <w:szCs w:val="24"/>
          <w:lang w:eastAsia="hy-AM"/>
        </w:rPr>
      </w:pPr>
      <w:r w:rsidRPr="009F7D5D">
        <w:rPr>
          <w:rFonts w:ascii="GHEA Mariam" w:hAnsi="GHEA Mariam" w:cs="Sylfaen"/>
          <w:color w:val="000000"/>
          <w:sz w:val="24"/>
          <w:szCs w:val="24"/>
          <w:shd w:val="clear" w:color="auto" w:fill="FFFFFF"/>
        </w:rPr>
        <w:t>Սույն</w:t>
      </w:r>
      <w:r w:rsidRPr="009F7D5D">
        <w:rPr>
          <w:rFonts w:ascii="GHEA Mariam" w:hAnsi="GHEA Mariam"/>
          <w:color w:val="000000"/>
          <w:sz w:val="24"/>
          <w:szCs w:val="24"/>
          <w:shd w:val="clear" w:color="auto" w:fill="FFFFFF"/>
        </w:rPr>
        <w:t xml:space="preserve"> հավելվածով սահմանվում են </w:t>
      </w:r>
      <w:r w:rsidRPr="009F7D5D">
        <w:rPr>
          <w:rFonts w:ascii="GHEA Mariam" w:hAnsi="GHEA Mariam" w:cs="Sylfaen"/>
          <w:sz w:val="24"/>
          <w:szCs w:val="24"/>
        </w:rPr>
        <w:t xml:space="preserve">որպես դրամական միջոցների </w:t>
      </w:r>
      <w:r w:rsidRPr="009F7D5D">
        <w:rPr>
          <w:rFonts w:ascii="GHEA Mariam" w:hAnsi="GHEA Mariam" w:cs="Sylfaen"/>
          <w:spacing w:val="-8"/>
          <w:sz w:val="24"/>
          <w:szCs w:val="24"/>
        </w:rPr>
        <w:t>գրավադրման եղանակով մաքսային վճարների, ներքին շուկայի</w:t>
      </w:r>
      <w:r w:rsidRPr="009F7D5D">
        <w:rPr>
          <w:rFonts w:ascii="GHEA Mariam" w:hAnsi="GHEA Mariam" w:cs="Sylfaen"/>
          <w:sz w:val="24"/>
          <w:szCs w:val="24"/>
        </w:rPr>
        <w:t xml:space="preserve"> պաշտպանության միջոցների, մաքսային մարմիններին վճարման ենթակա այլ հարկերի գծով մաքսային պարտավորությունների կատարման ապահովում, ինչպես նաև ֆիզիկական անձանց կողմից անձնական օգտագործման նպատակով ներմուծվող ապրանքների մասով որպես դրամական միջոցների գրավադրման եղանակով մաքսային պարտավորությունների կատարման ապահովում (այսուհետ՝ մաքսային պարտավորությունների կատարման ապահովում)՝ կանխավճարների օգտագործման դեպքերն ու պայմանները:</w:t>
      </w:r>
    </w:p>
    <w:p w:rsidR="009F7D5D" w:rsidRPr="009F7D5D" w:rsidRDefault="009F7D5D" w:rsidP="009F7D5D">
      <w:pPr>
        <w:pStyle w:val="ListParagraph"/>
        <w:numPr>
          <w:ilvl w:val="3"/>
          <w:numId w:val="2"/>
        </w:numPr>
        <w:shd w:val="clear" w:color="auto" w:fill="FFFFFF"/>
        <w:tabs>
          <w:tab w:val="left" w:pos="851"/>
          <w:tab w:val="left" w:pos="990"/>
        </w:tabs>
        <w:spacing w:after="0" w:line="360" w:lineRule="auto"/>
        <w:ind w:left="0" w:firstLine="720"/>
        <w:jc w:val="both"/>
        <w:rPr>
          <w:rFonts w:ascii="GHEA Mariam" w:hAnsi="GHEA Mariam" w:cs="Sylfaen"/>
          <w:color w:val="000000"/>
          <w:sz w:val="24"/>
          <w:szCs w:val="24"/>
          <w:lang w:eastAsia="hy-AM"/>
        </w:rPr>
      </w:pPr>
      <w:r w:rsidRPr="009F7D5D">
        <w:rPr>
          <w:rFonts w:ascii="GHEA Mariam" w:hAnsi="GHEA Mariam" w:cs="Sylfaen"/>
          <w:color w:val="000000"/>
          <w:spacing w:val="-8"/>
          <w:sz w:val="24"/>
          <w:szCs w:val="24"/>
          <w:lang w:eastAsia="hy-AM"/>
        </w:rPr>
        <w:t>Հայտարարատուի կամ նրա կողմից լիազորված մաքսային</w:t>
      </w:r>
      <w:r w:rsidRPr="009F7D5D">
        <w:rPr>
          <w:rFonts w:ascii="GHEA Mariam" w:hAnsi="GHEA Mariam" w:cs="Sylfaen"/>
          <w:color w:val="000000"/>
          <w:sz w:val="24"/>
          <w:szCs w:val="24"/>
          <w:lang w:eastAsia="hy-AM"/>
        </w:rPr>
        <w:t xml:space="preserve"> ներկայացուցչի կողմից մաքսային մարմին ներկայացված դիմումի հիման վրա կանխավճարների գումարները կարող են օգտագործվել որպես մաքսային պարտավորությունների կատարման ապահովում։</w:t>
      </w:r>
    </w:p>
    <w:p w:rsidR="009F7D5D" w:rsidRPr="009F7D5D" w:rsidRDefault="009F7D5D" w:rsidP="009F7D5D">
      <w:pPr>
        <w:pStyle w:val="ListParagraph"/>
        <w:numPr>
          <w:ilvl w:val="3"/>
          <w:numId w:val="2"/>
        </w:numPr>
        <w:shd w:val="clear" w:color="auto" w:fill="FFFFFF"/>
        <w:tabs>
          <w:tab w:val="left" w:pos="851"/>
          <w:tab w:val="left" w:pos="990"/>
        </w:tabs>
        <w:spacing w:after="0" w:line="360" w:lineRule="auto"/>
        <w:ind w:left="0" w:firstLine="720"/>
        <w:jc w:val="both"/>
        <w:rPr>
          <w:rFonts w:ascii="GHEA Mariam" w:hAnsi="GHEA Mariam" w:cs="Sylfaen"/>
          <w:color w:val="000000"/>
          <w:sz w:val="24"/>
          <w:szCs w:val="24"/>
          <w:lang w:eastAsia="hy-AM"/>
        </w:rPr>
      </w:pPr>
      <w:r w:rsidRPr="009F7D5D">
        <w:rPr>
          <w:rFonts w:ascii="GHEA Mariam" w:hAnsi="GHEA Mariam" w:cs="Sylfaen"/>
          <w:color w:val="000000"/>
          <w:sz w:val="24"/>
          <w:szCs w:val="24"/>
          <w:lang w:eastAsia="hy-AM"/>
        </w:rPr>
        <w:t>Սույն հավելվածի 2-րդ կետում նշված դիմումը պետք է պարունակի հետևյալ տեղեկությունները՝</w:t>
      </w:r>
    </w:p>
    <w:p w:rsidR="009F7D5D" w:rsidRPr="009F7D5D" w:rsidRDefault="009F7D5D" w:rsidP="009F7D5D">
      <w:pPr>
        <w:pStyle w:val="ListParagraph"/>
        <w:numPr>
          <w:ilvl w:val="0"/>
          <w:numId w:val="3"/>
        </w:numPr>
        <w:shd w:val="clear" w:color="auto" w:fill="FFFFFF"/>
        <w:tabs>
          <w:tab w:val="left" w:pos="851"/>
          <w:tab w:val="left" w:pos="990"/>
        </w:tabs>
        <w:spacing w:after="0" w:line="360" w:lineRule="auto"/>
        <w:ind w:left="0" w:firstLine="720"/>
        <w:jc w:val="both"/>
        <w:rPr>
          <w:rFonts w:ascii="GHEA Mariam" w:hAnsi="GHEA Mariam" w:cs="Sylfaen"/>
          <w:color w:val="000000"/>
          <w:sz w:val="24"/>
          <w:szCs w:val="24"/>
          <w:lang w:eastAsia="hy-AM"/>
        </w:rPr>
      </w:pPr>
      <w:r w:rsidRPr="009F7D5D">
        <w:rPr>
          <w:rFonts w:ascii="GHEA Mariam" w:hAnsi="GHEA Mariam" w:cs="Sylfaen"/>
          <w:color w:val="000000"/>
          <w:sz w:val="24"/>
          <w:szCs w:val="24"/>
          <w:lang w:eastAsia="hy-AM"/>
        </w:rPr>
        <w:t>կազմակերպության դեպքում` անվանումը, անհատ ձեռնարկատիրոջ կամ անհատ ձեռնարկատեր չհանդիսացող ֆիզիկական անձի դեպքում` անունը, ազգանունը.</w:t>
      </w:r>
    </w:p>
    <w:p w:rsidR="009F7D5D" w:rsidRPr="009F7D5D" w:rsidRDefault="009F7D5D" w:rsidP="009F7D5D">
      <w:pPr>
        <w:pStyle w:val="ListParagraph"/>
        <w:numPr>
          <w:ilvl w:val="0"/>
          <w:numId w:val="3"/>
        </w:numPr>
        <w:shd w:val="clear" w:color="auto" w:fill="FFFFFF"/>
        <w:tabs>
          <w:tab w:val="left" w:pos="851"/>
          <w:tab w:val="left" w:pos="990"/>
        </w:tabs>
        <w:spacing w:after="0" w:line="360" w:lineRule="auto"/>
        <w:ind w:left="0" w:firstLine="720"/>
        <w:jc w:val="both"/>
        <w:rPr>
          <w:rFonts w:ascii="GHEA Mariam" w:hAnsi="GHEA Mariam" w:cs="Sylfaen"/>
          <w:color w:val="000000"/>
          <w:sz w:val="24"/>
          <w:szCs w:val="24"/>
          <w:lang w:eastAsia="hy-AM"/>
        </w:rPr>
      </w:pPr>
      <w:r w:rsidRPr="009F7D5D">
        <w:rPr>
          <w:rFonts w:ascii="GHEA Mariam" w:hAnsi="GHEA Mariam" w:cs="Sylfaen"/>
          <w:color w:val="000000"/>
          <w:sz w:val="24"/>
          <w:szCs w:val="24"/>
          <w:lang w:eastAsia="hy-AM"/>
        </w:rPr>
        <w:lastRenderedPageBreak/>
        <w:t xml:space="preserve">կազմակերպության կամ անհատ ձեռնարկատիրոջ դեպքում` հարկ </w:t>
      </w:r>
      <w:r w:rsidRPr="009F7D5D">
        <w:rPr>
          <w:rFonts w:ascii="GHEA Mariam" w:hAnsi="GHEA Mariam" w:cs="Sylfaen"/>
          <w:color w:val="000000"/>
          <w:spacing w:val="-8"/>
          <w:sz w:val="24"/>
          <w:szCs w:val="24"/>
          <w:lang w:eastAsia="hy-AM"/>
        </w:rPr>
        <w:t>վճարողի հաշվառման համարը (ՀՎՀՀ), Հայաստանի Հանրապետության</w:t>
      </w:r>
      <w:r w:rsidRPr="009F7D5D">
        <w:rPr>
          <w:rFonts w:ascii="GHEA Mariam" w:hAnsi="GHEA Mariam" w:cs="Sylfaen"/>
          <w:color w:val="000000"/>
          <w:sz w:val="24"/>
          <w:szCs w:val="24"/>
          <w:lang w:eastAsia="hy-AM"/>
        </w:rPr>
        <w:t xml:space="preserve"> քաղաքացու դեպքում` հանրային ծառայության համարանիշը (ՀԾՀ) կամ դրա բացակայության </w:t>
      </w:r>
      <w:r w:rsidRPr="009F7D5D">
        <w:rPr>
          <w:rFonts w:ascii="GHEA Mariam" w:hAnsi="GHEA Mariam" w:cs="Sylfaen"/>
          <w:color w:val="000000"/>
          <w:spacing w:val="-8"/>
          <w:sz w:val="24"/>
          <w:szCs w:val="24"/>
          <w:lang w:eastAsia="hy-AM"/>
        </w:rPr>
        <w:t>դեպքում` լիազորված մարմնի կողմից տրամադրված հանրային</w:t>
      </w:r>
      <w:r w:rsidRPr="009F7D5D">
        <w:rPr>
          <w:rFonts w:ascii="GHEA Mariam" w:hAnsi="GHEA Mariam" w:cs="Sylfaen"/>
          <w:color w:val="000000"/>
          <w:sz w:val="24"/>
          <w:szCs w:val="24"/>
          <w:lang w:eastAsia="hy-AM"/>
        </w:rPr>
        <w:t xml:space="preserve"> ծառայությունների </w:t>
      </w:r>
      <w:r w:rsidRPr="009F7D5D">
        <w:rPr>
          <w:rFonts w:ascii="GHEA Mariam" w:hAnsi="GHEA Mariam" w:cs="Sylfaen"/>
          <w:color w:val="000000"/>
          <w:spacing w:val="-8"/>
          <w:sz w:val="24"/>
          <w:szCs w:val="24"/>
          <w:lang w:eastAsia="hy-AM"/>
        </w:rPr>
        <w:t>համարանիշի բացակայության վերաբերյալ տեղեկանքի համարը, իսկ</w:t>
      </w:r>
      <w:r w:rsidRPr="009F7D5D">
        <w:rPr>
          <w:rFonts w:ascii="GHEA Mariam" w:hAnsi="GHEA Mariam" w:cs="Sylfaen"/>
          <w:color w:val="000000"/>
          <w:sz w:val="24"/>
          <w:szCs w:val="24"/>
          <w:lang w:eastAsia="hy-AM"/>
        </w:rPr>
        <w:t xml:space="preserve"> օտարերկրյա քաղաքացու դեպքում` անձը հաստատող փաստաթղթի համարը. </w:t>
      </w:r>
    </w:p>
    <w:p w:rsidR="009F7D5D" w:rsidRPr="009F7D5D" w:rsidRDefault="009F7D5D" w:rsidP="009F7D5D">
      <w:pPr>
        <w:pStyle w:val="ListParagraph"/>
        <w:numPr>
          <w:ilvl w:val="0"/>
          <w:numId w:val="3"/>
        </w:numPr>
        <w:shd w:val="clear" w:color="auto" w:fill="FFFFFF"/>
        <w:tabs>
          <w:tab w:val="left" w:pos="851"/>
          <w:tab w:val="left" w:pos="990"/>
        </w:tabs>
        <w:spacing w:after="0" w:line="360" w:lineRule="auto"/>
        <w:ind w:left="0" w:firstLine="720"/>
        <w:jc w:val="both"/>
        <w:rPr>
          <w:rFonts w:ascii="GHEA Mariam" w:hAnsi="GHEA Mariam" w:cs="Sylfaen"/>
          <w:color w:val="000000"/>
          <w:sz w:val="24"/>
          <w:szCs w:val="24"/>
          <w:lang w:eastAsia="hy-AM"/>
        </w:rPr>
      </w:pPr>
      <w:r w:rsidRPr="009F7D5D">
        <w:rPr>
          <w:rFonts w:ascii="GHEA Mariam" w:hAnsi="GHEA Mariam" w:cs="Sylfaen"/>
          <w:color w:val="000000"/>
          <w:sz w:val="24"/>
          <w:szCs w:val="24"/>
          <w:lang w:eastAsia="hy-AM"/>
        </w:rPr>
        <w:t>մաքսային պարտավորության համար հիմք հանդիսացող փաստաթղթի համարը, մաքսային պարտավորությունների տեսակը, գումարը.</w:t>
      </w:r>
    </w:p>
    <w:p w:rsidR="009F7D5D" w:rsidRPr="009F7D5D" w:rsidRDefault="009F7D5D" w:rsidP="009F7D5D">
      <w:pPr>
        <w:pStyle w:val="ListParagraph"/>
        <w:numPr>
          <w:ilvl w:val="0"/>
          <w:numId w:val="3"/>
        </w:numPr>
        <w:shd w:val="clear" w:color="auto" w:fill="FFFFFF"/>
        <w:tabs>
          <w:tab w:val="left" w:pos="851"/>
          <w:tab w:val="left" w:pos="990"/>
        </w:tabs>
        <w:spacing w:after="0" w:line="360" w:lineRule="auto"/>
        <w:ind w:left="0" w:firstLine="720"/>
        <w:jc w:val="both"/>
        <w:rPr>
          <w:rFonts w:ascii="GHEA Mariam" w:hAnsi="GHEA Mariam" w:cs="Sylfaen"/>
          <w:color w:val="000000"/>
          <w:sz w:val="24"/>
          <w:szCs w:val="24"/>
          <w:lang w:eastAsia="hy-AM"/>
        </w:rPr>
      </w:pPr>
      <w:r w:rsidRPr="009F7D5D">
        <w:rPr>
          <w:rFonts w:ascii="GHEA Mariam" w:hAnsi="GHEA Mariam" w:cs="Sylfaen"/>
          <w:color w:val="000000"/>
          <w:spacing w:val="-8"/>
          <w:sz w:val="24"/>
          <w:szCs w:val="24"/>
          <w:lang w:eastAsia="hy-AM"/>
        </w:rPr>
        <w:t>մաքսային պարտավորությունների կատարման ապահովման</w:t>
      </w:r>
      <w:r w:rsidRPr="009F7D5D">
        <w:rPr>
          <w:rFonts w:ascii="GHEA Mariam" w:hAnsi="GHEA Mariam" w:cs="Sylfaen"/>
          <w:color w:val="000000"/>
          <w:sz w:val="24"/>
          <w:szCs w:val="24"/>
          <w:lang w:eastAsia="hy-AM"/>
        </w:rPr>
        <w:t xml:space="preserve"> անհրաժեշ</w:t>
      </w:r>
      <w:r>
        <w:rPr>
          <w:rFonts w:ascii="GHEA Mariam" w:hAnsi="GHEA Mariam" w:cs="Sylfaen"/>
          <w:color w:val="000000"/>
          <w:sz w:val="24"/>
          <w:szCs w:val="24"/>
          <w:lang w:eastAsia="hy-AM"/>
        </w:rPr>
        <w:softHyphen/>
      </w:r>
      <w:r w:rsidRPr="009F7D5D">
        <w:rPr>
          <w:rFonts w:ascii="GHEA Mariam" w:hAnsi="GHEA Mariam" w:cs="Sylfaen"/>
          <w:color w:val="000000"/>
          <w:sz w:val="24"/>
          <w:szCs w:val="24"/>
          <w:lang w:eastAsia="hy-AM"/>
        </w:rPr>
        <w:t>տու</w:t>
      </w:r>
      <w:r>
        <w:rPr>
          <w:rFonts w:ascii="GHEA Mariam" w:hAnsi="GHEA Mariam" w:cs="Sylfaen"/>
          <w:color w:val="000000"/>
          <w:sz w:val="24"/>
          <w:szCs w:val="24"/>
          <w:lang w:eastAsia="hy-AM"/>
        </w:rPr>
        <w:softHyphen/>
      </w:r>
      <w:r w:rsidRPr="009F7D5D">
        <w:rPr>
          <w:rFonts w:ascii="GHEA Mariam" w:hAnsi="GHEA Mariam" w:cs="Sylfaen"/>
          <w:color w:val="000000"/>
          <w:sz w:val="24"/>
          <w:szCs w:val="24"/>
          <w:lang w:eastAsia="hy-AM"/>
        </w:rPr>
        <w:t>թյան վերաբերյալ տեղեկատվություն.</w:t>
      </w:r>
    </w:p>
    <w:p w:rsidR="009F7D5D" w:rsidRPr="009F7D5D" w:rsidRDefault="009F7D5D" w:rsidP="009F7D5D">
      <w:pPr>
        <w:pStyle w:val="ListParagraph"/>
        <w:numPr>
          <w:ilvl w:val="0"/>
          <w:numId w:val="3"/>
        </w:numPr>
        <w:shd w:val="clear" w:color="auto" w:fill="FFFFFF"/>
        <w:tabs>
          <w:tab w:val="left" w:pos="851"/>
          <w:tab w:val="left" w:pos="990"/>
        </w:tabs>
        <w:spacing w:after="0" w:line="360" w:lineRule="auto"/>
        <w:ind w:left="0" w:firstLine="720"/>
        <w:jc w:val="both"/>
        <w:rPr>
          <w:rFonts w:ascii="GHEA Mariam" w:hAnsi="GHEA Mariam" w:cs="Sylfaen"/>
          <w:color w:val="000000"/>
          <w:sz w:val="24"/>
          <w:szCs w:val="24"/>
          <w:lang w:eastAsia="hy-AM"/>
        </w:rPr>
      </w:pPr>
      <w:r w:rsidRPr="009F7D5D">
        <w:rPr>
          <w:rFonts w:ascii="GHEA Mariam" w:hAnsi="GHEA Mariam" w:cs="Sylfaen"/>
          <w:color w:val="000000"/>
          <w:sz w:val="24"/>
          <w:szCs w:val="24"/>
          <w:lang w:eastAsia="hy-AM"/>
        </w:rPr>
        <w:t>մաքսային ներկայացուցչի կողմից դիմումի ներկայացման դեպքում՝ լիազորագրի վերաբերյալ տեղեկություններ, ինչը ներկայացվում է դիմումին կից.</w:t>
      </w:r>
    </w:p>
    <w:p w:rsidR="009F7D5D" w:rsidRPr="009F7D5D" w:rsidRDefault="009F7D5D" w:rsidP="009F7D5D">
      <w:pPr>
        <w:pStyle w:val="ListParagraph"/>
        <w:numPr>
          <w:ilvl w:val="0"/>
          <w:numId w:val="3"/>
        </w:numPr>
        <w:shd w:val="clear" w:color="auto" w:fill="FFFFFF"/>
        <w:tabs>
          <w:tab w:val="left" w:pos="851"/>
          <w:tab w:val="left" w:pos="990"/>
        </w:tabs>
        <w:spacing w:after="0" w:line="360" w:lineRule="auto"/>
        <w:ind w:left="0" w:firstLine="720"/>
        <w:jc w:val="both"/>
        <w:rPr>
          <w:rFonts w:ascii="GHEA Mariam" w:hAnsi="GHEA Mariam" w:cs="Sylfaen"/>
          <w:color w:val="000000"/>
          <w:sz w:val="24"/>
          <w:szCs w:val="24"/>
          <w:lang w:eastAsia="hy-AM"/>
        </w:rPr>
      </w:pPr>
      <w:r w:rsidRPr="009F7D5D">
        <w:rPr>
          <w:rFonts w:ascii="GHEA Mariam" w:hAnsi="GHEA Mariam" w:cs="Sylfaen"/>
          <w:color w:val="000000"/>
          <w:spacing w:val="-8"/>
          <w:sz w:val="24"/>
          <w:szCs w:val="24"/>
          <w:lang w:eastAsia="hy-AM"/>
        </w:rPr>
        <w:t>սույն հավելվածի 5-րդ կետի 3-րդ ենթակետով սահմանված</w:t>
      </w:r>
      <w:r w:rsidRPr="009F7D5D">
        <w:rPr>
          <w:rFonts w:ascii="GHEA Mariam" w:hAnsi="GHEA Mariam" w:cs="Sylfaen"/>
          <w:color w:val="000000"/>
          <w:sz w:val="24"/>
          <w:szCs w:val="24"/>
          <w:lang w:eastAsia="hy-AM"/>
        </w:rPr>
        <w:t xml:space="preserve"> կարգավիճակի վերաբերյալ տեղեկատվությու</w:t>
      </w:r>
      <w:r w:rsidR="00266C70">
        <w:rPr>
          <w:rFonts w:ascii="GHEA Mariam" w:hAnsi="GHEA Mariam" w:cs="Sylfaen"/>
          <w:color w:val="000000"/>
          <w:sz w:val="24"/>
          <w:szCs w:val="24"/>
          <w:lang w:eastAsia="hy-AM"/>
        </w:rPr>
        <w:t>ն.</w:t>
      </w:r>
      <w:bookmarkStart w:id="0" w:name="_GoBack"/>
      <w:bookmarkEnd w:id="0"/>
    </w:p>
    <w:p w:rsidR="009F7D5D" w:rsidRPr="009F7D5D" w:rsidRDefault="009F7D5D" w:rsidP="009F7D5D">
      <w:pPr>
        <w:pStyle w:val="ListParagraph"/>
        <w:numPr>
          <w:ilvl w:val="0"/>
          <w:numId w:val="3"/>
        </w:numPr>
        <w:shd w:val="clear" w:color="auto" w:fill="FFFFFF"/>
        <w:tabs>
          <w:tab w:val="left" w:pos="851"/>
          <w:tab w:val="left" w:pos="990"/>
        </w:tabs>
        <w:spacing w:after="0" w:line="360" w:lineRule="auto"/>
        <w:ind w:left="0" w:firstLine="720"/>
        <w:jc w:val="both"/>
        <w:rPr>
          <w:rFonts w:ascii="GHEA Mariam" w:hAnsi="GHEA Mariam" w:cs="Sylfaen"/>
          <w:color w:val="000000"/>
          <w:sz w:val="24"/>
          <w:szCs w:val="24"/>
          <w:lang w:eastAsia="hy-AM"/>
        </w:rPr>
      </w:pPr>
      <w:r w:rsidRPr="009F7D5D">
        <w:rPr>
          <w:rFonts w:ascii="GHEA Mariam" w:hAnsi="GHEA Mariam" w:cs="Sylfaen"/>
          <w:color w:val="000000"/>
          <w:sz w:val="24"/>
          <w:szCs w:val="24"/>
          <w:lang w:eastAsia="hy-AM"/>
        </w:rPr>
        <w:t xml:space="preserve">այլ տեղեկություններ՝ անհրաժեշտության դեպքում։ </w:t>
      </w:r>
    </w:p>
    <w:p w:rsidR="009F7D5D" w:rsidRPr="009F7D5D" w:rsidRDefault="009F7D5D" w:rsidP="009F7D5D">
      <w:pPr>
        <w:pStyle w:val="ListParagraph"/>
        <w:numPr>
          <w:ilvl w:val="3"/>
          <w:numId w:val="2"/>
        </w:numPr>
        <w:shd w:val="clear" w:color="auto" w:fill="FFFFFF"/>
        <w:tabs>
          <w:tab w:val="left" w:pos="990"/>
        </w:tabs>
        <w:spacing w:after="0" w:line="360" w:lineRule="auto"/>
        <w:ind w:left="0" w:firstLine="720"/>
        <w:jc w:val="both"/>
        <w:rPr>
          <w:rFonts w:ascii="GHEA Mariam" w:hAnsi="GHEA Mariam"/>
          <w:bCs/>
          <w:color w:val="000000"/>
          <w:sz w:val="24"/>
          <w:szCs w:val="24"/>
          <w:lang w:eastAsia="hy-AM"/>
        </w:rPr>
      </w:pPr>
      <w:r w:rsidRPr="009F7D5D">
        <w:rPr>
          <w:rFonts w:ascii="GHEA Mariam" w:hAnsi="GHEA Mariam"/>
          <w:bCs/>
          <w:color w:val="000000"/>
          <w:spacing w:val="-8"/>
          <w:sz w:val="24"/>
          <w:szCs w:val="24"/>
          <w:lang w:eastAsia="hy-AM"/>
        </w:rPr>
        <w:t>Սույն հավելվածով սահմանված դիմումը մաքսային մարմին է</w:t>
      </w:r>
      <w:r w:rsidRPr="009F7D5D">
        <w:rPr>
          <w:rFonts w:ascii="GHEA Mariam" w:hAnsi="GHEA Mariam"/>
          <w:bCs/>
          <w:color w:val="000000"/>
          <w:sz w:val="24"/>
          <w:szCs w:val="24"/>
          <w:lang w:eastAsia="hy-AM"/>
        </w:rPr>
        <w:t xml:space="preserve"> ներկայացվում </w:t>
      </w:r>
      <w:r w:rsidRPr="009F7D5D">
        <w:rPr>
          <w:rFonts w:ascii="GHEA Mariam" w:hAnsi="GHEA Mariam" w:cs="Sylfaen"/>
          <w:sz w:val="24"/>
          <w:szCs w:val="24"/>
        </w:rPr>
        <w:t>մաքսային</w:t>
      </w:r>
      <w:r w:rsidRPr="009F7D5D">
        <w:rPr>
          <w:rFonts w:ascii="GHEA Mariam" w:hAnsi="GHEA Mariam"/>
          <w:sz w:val="24"/>
          <w:szCs w:val="24"/>
        </w:rPr>
        <w:t xml:space="preserve"> </w:t>
      </w:r>
      <w:r w:rsidRPr="009F7D5D">
        <w:rPr>
          <w:rFonts w:ascii="GHEA Mariam" w:hAnsi="GHEA Mariam" w:cs="Sylfaen"/>
          <w:sz w:val="24"/>
          <w:szCs w:val="24"/>
        </w:rPr>
        <w:t>մարմինների</w:t>
      </w:r>
      <w:r w:rsidRPr="009F7D5D">
        <w:rPr>
          <w:rFonts w:ascii="GHEA Mariam" w:hAnsi="GHEA Mariam"/>
          <w:sz w:val="24"/>
          <w:szCs w:val="24"/>
        </w:rPr>
        <w:t xml:space="preserve"> կողմից կիրառվող </w:t>
      </w:r>
      <w:r w:rsidRPr="009F7D5D">
        <w:rPr>
          <w:rFonts w:ascii="GHEA Mariam" w:hAnsi="GHEA Mariam" w:cs="Sylfaen"/>
          <w:sz w:val="24"/>
          <w:szCs w:val="24"/>
        </w:rPr>
        <w:t>էլեկտրոնային</w:t>
      </w:r>
      <w:r w:rsidRPr="009F7D5D">
        <w:rPr>
          <w:rFonts w:ascii="GHEA Mariam" w:hAnsi="GHEA Mariam"/>
          <w:sz w:val="24"/>
          <w:szCs w:val="24"/>
        </w:rPr>
        <w:t xml:space="preserve"> </w:t>
      </w:r>
      <w:r w:rsidRPr="009F7D5D">
        <w:rPr>
          <w:rFonts w:ascii="GHEA Mariam" w:hAnsi="GHEA Mariam" w:cs="Sylfaen"/>
          <w:sz w:val="24"/>
          <w:szCs w:val="24"/>
        </w:rPr>
        <w:t>համակարգի</w:t>
      </w:r>
      <w:r w:rsidRPr="009F7D5D">
        <w:rPr>
          <w:rFonts w:ascii="GHEA Mariam" w:hAnsi="GHEA Mariam"/>
          <w:sz w:val="24"/>
          <w:szCs w:val="24"/>
        </w:rPr>
        <w:t xml:space="preserve"> </w:t>
      </w:r>
      <w:r w:rsidRPr="009F7D5D">
        <w:rPr>
          <w:rFonts w:ascii="GHEA Mariam" w:hAnsi="GHEA Mariam" w:cs="Sylfaen"/>
          <w:sz w:val="24"/>
          <w:szCs w:val="24"/>
        </w:rPr>
        <w:t>միջոցով</w:t>
      </w:r>
      <w:r w:rsidRPr="009F7D5D">
        <w:rPr>
          <w:rFonts w:ascii="GHEA Mariam" w:hAnsi="GHEA Mariam"/>
          <w:sz w:val="24"/>
          <w:szCs w:val="24"/>
        </w:rPr>
        <w:t>:</w:t>
      </w:r>
    </w:p>
    <w:p w:rsidR="009F7D5D" w:rsidRPr="009F7D5D" w:rsidRDefault="009F7D5D" w:rsidP="009F7D5D">
      <w:pPr>
        <w:pStyle w:val="ListParagraph"/>
        <w:numPr>
          <w:ilvl w:val="3"/>
          <w:numId w:val="2"/>
        </w:numPr>
        <w:shd w:val="clear" w:color="auto" w:fill="FFFFFF"/>
        <w:tabs>
          <w:tab w:val="left" w:pos="851"/>
          <w:tab w:val="left" w:pos="990"/>
        </w:tabs>
        <w:spacing w:after="0" w:line="360" w:lineRule="auto"/>
        <w:ind w:left="0" w:firstLine="720"/>
        <w:jc w:val="both"/>
        <w:rPr>
          <w:rFonts w:ascii="GHEA Mariam" w:hAnsi="GHEA Mariam"/>
          <w:bCs/>
          <w:color w:val="000000"/>
          <w:sz w:val="24"/>
          <w:szCs w:val="24"/>
          <w:lang w:eastAsia="hy-AM"/>
        </w:rPr>
      </w:pPr>
      <w:r w:rsidRPr="009F7D5D">
        <w:rPr>
          <w:rFonts w:ascii="GHEA Mariam" w:hAnsi="GHEA Mariam"/>
          <w:sz w:val="24"/>
          <w:szCs w:val="24"/>
        </w:rPr>
        <w:t xml:space="preserve">Որպես մաքսային պարտավորությունների կատարման ապահովում՝ </w:t>
      </w:r>
      <w:r w:rsidRPr="009F7D5D">
        <w:rPr>
          <w:rFonts w:ascii="GHEA Mariam" w:hAnsi="GHEA Mariam"/>
          <w:spacing w:val="-8"/>
          <w:sz w:val="24"/>
          <w:szCs w:val="24"/>
        </w:rPr>
        <w:t>կանխավճարներն օգտագործվում են հետևյալ դեպքերում և պայմանների</w:t>
      </w:r>
      <w:r w:rsidRPr="009F7D5D">
        <w:rPr>
          <w:rFonts w:ascii="GHEA Mariam" w:hAnsi="GHEA Mariam"/>
          <w:sz w:val="24"/>
          <w:szCs w:val="24"/>
        </w:rPr>
        <w:t xml:space="preserve"> պահպան</w:t>
      </w:r>
      <w:r>
        <w:rPr>
          <w:rFonts w:ascii="GHEA Mariam" w:hAnsi="GHEA Mariam"/>
          <w:sz w:val="24"/>
          <w:szCs w:val="24"/>
        </w:rPr>
        <w:softHyphen/>
      </w:r>
      <w:r w:rsidRPr="009F7D5D">
        <w:rPr>
          <w:rFonts w:ascii="GHEA Mariam" w:hAnsi="GHEA Mariam"/>
          <w:sz w:val="24"/>
          <w:szCs w:val="24"/>
        </w:rPr>
        <w:t>ված լինելու պարագայում՝</w:t>
      </w:r>
    </w:p>
    <w:p w:rsidR="009F7D5D" w:rsidRPr="009F7D5D" w:rsidRDefault="009F7D5D" w:rsidP="009F7D5D">
      <w:pPr>
        <w:pStyle w:val="ListParagraph"/>
        <w:numPr>
          <w:ilvl w:val="0"/>
          <w:numId w:val="4"/>
        </w:numPr>
        <w:shd w:val="clear" w:color="auto" w:fill="FFFFFF"/>
        <w:tabs>
          <w:tab w:val="left" w:pos="851"/>
          <w:tab w:val="left" w:pos="990"/>
        </w:tabs>
        <w:spacing w:after="0" w:line="360" w:lineRule="auto"/>
        <w:ind w:left="0" w:firstLine="720"/>
        <w:jc w:val="both"/>
        <w:rPr>
          <w:rFonts w:ascii="GHEA Mariam" w:hAnsi="GHEA Mariam"/>
          <w:bCs/>
          <w:color w:val="000000"/>
          <w:sz w:val="24"/>
          <w:szCs w:val="24"/>
          <w:lang w:eastAsia="hy-AM"/>
        </w:rPr>
      </w:pPr>
      <w:r w:rsidRPr="009F7D5D">
        <w:rPr>
          <w:rFonts w:ascii="GHEA Mariam" w:hAnsi="GHEA Mariam"/>
          <w:bCs/>
          <w:color w:val="000000"/>
          <w:sz w:val="24"/>
          <w:szCs w:val="24"/>
          <w:lang w:eastAsia="hy-AM"/>
        </w:rPr>
        <w:t xml:space="preserve">հայտարարատուի անվամբ մաքսային մարմիններին վճարման ենթակա </w:t>
      </w:r>
      <w:r w:rsidRPr="009F7D5D">
        <w:rPr>
          <w:rFonts w:ascii="GHEA Mariam" w:hAnsi="GHEA Mariam"/>
          <w:bCs/>
          <w:color w:val="000000"/>
          <w:spacing w:val="-8"/>
          <w:sz w:val="24"/>
          <w:szCs w:val="24"/>
          <w:lang w:eastAsia="hy-AM"/>
        </w:rPr>
        <w:t>պարտավորությունների՝ գանձապետական ավանդային հաշվին</w:t>
      </w:r>
      <w:r w:rsidRPr="009F7D5D">
        <w:rPr>
          <w:rFonts w:ascii="GHEA Mariam" w:hAnsi="GHEA Mariam"/>
          <w:bCs/>
          <w:color w:val="000000"/>
          <w:sz w:val="24"/>
          <w:szCs w:val="24"/>
          <w:lang w:eastAsia="hy-AM"/>
        </w:rPr>
        <w:t xml:space="preserve"> կանխավճարների </w:t>
      </w:r>
      <w:r w:rsidRPr="009F7D5D">
        <w:rPr>
          <w:rFonts w:ascii="GHEA Mariam" w:hAnsi="GHEA Mariam"/>
          <w:bCs/>
          <w:color w:val="000000"/>
          <w:spacing w:val="-8"/>
          <w:sz w:val="24"/>
          <w:szCs w:val="24"/>
          <w:lang w:eastAsia="hy-AM"/>
        </w:rPr>
        <w:t>փոխանցման (օգտագործման) օրվա դրությամբ բացակայության դեպքում՝</w:t>
      </w:r>
      <w:r w:rsidRPr="009F7D5D">
        <w:rPr>
          <w:rFonts w:ascii="GHEA Mariam" w:hAnsi="GHEA Mariam"/>
          <w:bCs/>
          <w:color w:val="000000"/>
          <w:sz w:val="24"/>
          <w:szCs w:val="24"/>
          <w:lang w:eastAsia="hy-AM"/>
        </w:rPr>
        <w:t xml:space="preserve"> մաքսային </w:t>
      </w:r>
      <w:r w:rsidRPr="009F7D5D">
        <w:rPr>
          <w:rFonts w:ascii="GHEA Mariam" w:hAnsi="GHEA Mariam"/>
          <w:bCs/>
          <w:color w:val="000000"/>
          <w:spacing w:val="-8"/>
          <w:sz w:val="24"/>
          <w:szCs w:val="24"/>
          <w:lang w:eastAsia="hy-AM"/>
        </w:rPr>
        <w:t>միասնական հաշվին առկա կանխավճարների մնացորդի՝ մաքսային</w:t>
      </w:r>
      <w:r w:rsidRPr="009F7D5D">
        <w:rPr>
          <w:rFonts w:ascii="GHEA Mariam" w:hAnsi="GHEA Mariam"/>
          <w:bCs/>
          <w:color w:val="000000"/>
          <w:sz w:val="24"/>
          <w:szCs w:val="24"/>
          <w:lang w:eastAsia="hy-AM"/>
        </w:rPr>
        <w:t xml:space="preserve"> պարտավորու</w:t>
      </w:r>
      <w:r>
        <w:rPr>
          <w:rFonts w:ascii="GHEA Mariam" w:hAnsi="GHEA Mariam"/>
          <w:bCs/>
          <w:color w:val="000000"/>
          <w:sz w:val="24"/>
          <w:szCs w:val="24"/>
          <w:lang w:eastAsia="hy-AM"/>
        </w:rPr>
        <w:softHyphen/>
      </w:r>
      <w:r w:rsidRPr="009F7D5D">
        <w:rPr>
          <w:rFonts w:ascii="GHEA Mariam" w:hAnsi="GHEA Mariam"/>
          <w:bCs/>
          <w:color w:val="000000"/>
          <w:sz w:val="24"/>
          <w:szCs w:val="24"/>
          <w:lang w:eastAsia="hy-AM"/>
        </w:rPr>
        <w:t>թյունների կատարումն ապահովելու համար բավարար լինելու պայմանով.</w:t>
      </w:r>
    </w:p>
    <w:p w:rsidR="009F7D5D" w:rsidRPr="009F7D5D" w:rsidRDefault="009F7D5D" w:rsidP="009F7D5D">
      <w:pPr>
        <w:pStyle w:val="ListParagraph"/>
        <w:numPr>
          <w:ilvl w:val="0"/>
          <w:numId w:val="4"/>
        </w:numPr>
        <w:shd w:val="clear" w:color="auto" w:fill="FFFFFF"/>
        <w:tabs>
          <w:tab w:val="left" w:pos="851"/>
          <w:tab w:val="left" w:pos="990"/>
        </w:tabs>
        <w:spacing w:after="0" w:line="360" w:lineRule="auto"/>
        <w:ind w:left="0" w:firstLine="720"/>
        <w:jc w:val="both"/>
        <w:rPr>
          <w:rFonts w:ascii="GHEA Mariam" w:hAnsi="GHEA Mariam"/>
          <w:bCs/>
          <w:color w:val="000000"/>
          <w:sz w:val="24"/>
          <w:szCs w:val="24"/>
          <w:lang w:eastAsia="hy-AM"/>
        </w:rPr>
      </w:pPr>
      <w:r w:rsidRPr="009F7D5D">
        <w:rPr>
          <w:rFonts w:ascii="GHEA Mariam" w:hAnsi="GHEA Mariam"/>
          <w:bCs/>
          <w:color w:val="000000"/>
          <w:sz w:val="24"/>
          <w:szCs w:val="24"/>
          <w:lang w:eastAsia="hy-AM"/>
        </w:rPr>
        <w:t xml:space="preserve">հայտարարատուի անվամբ մաքսային մարմիններին վճարման ենթակա </w:t>
      </w:r>
      <w:r w:rsidRPr="009F7D5D">
        <w:rPr>
          <w:rFonts w:ascii="GHEA Mariam" w:hAnsi="GHEA Mariam"/>
          <w:bCs/>
          <w:color w:val="000000"/>
          <w:spacing w:val="-8"/>
          <w:sz w:val="24"/>
          <w:szCs w:val="24"/>
          <w:lang w:eastAsia="hy-AM"/>
        </w:rPr>
        <w:t>պարտավորությունների՝ գանձապետական ավանդային հաշվին</w:t>
      </w:r>
      <w:r w:rsidRPr="009F7D5D">
        <w:rPr>
          <w:rFonts w:ascii="GHEA Mariam" w:hAnsi="GHEA Mariam"/>
          <w:bCs/>
          <w:color w:val="000000"/>
          <w:sz w:val="24"/>
          <w:szCs w:val="24"/>
          <w:lang w:eastAsia="hy-AM"/>
        </w:rPr>
        <w:t xml:space="preserve"> կանխավճարների </w:t>
      </w:r>
      <w:r w:rsidRPr="009F7D5D">
        <w:rPr>
          <w:rFonts w:ascii="GHEA Mariam" w:hAnsi="GHEA Mariam"/>
          <w:bCs/>
          <w:color w:val="000000"/>
          <w:spacing w:val="-8"/>
          <w:sz w:val="24"/>
          <w:szCs w:val="24"/>
          <w:lang w:eastAsia="hy-AM"/>
        </w:rPr>
        <w:t>փոխանցման (օգտագործման) օրվա դրությամբ առկայության դեպքում՝</w:t>
      </w:r>
      <w:r w:rsidRPr="009F7D5D">
        <w:rPr>
          <w:rFonts w:ascii="GHEA Mariam" w:hAnsi="GHEA Mariam"/>
          <w:bCs/>
          <w:color w:val="000000"/>
          <w:sz w:val="24"/>
          <w:szCs w:val="24"/>
          <w:lang w:eastAsia="hy-AM"/>
        </w:rPr>
        <w:t xml:space="preserve"> մաքսային </w:t>
      </w:r>
      <w:r w:rsidRPr="009F7D5D">
        <w:rPr>
          <w:rFonts w:ascii="GHEA Mariam" w:hAnsi="GHEA Mariam"/>
          <w:bCs/>
          <w:color w:val="000000"/>
          <w:spacing w:val="-8"/>
          <w:sz w:val="24"/>
          <w:szCs w:val="24"/>
          <w:lang w:eastAsia="hy-AM"/>
        </w:rPr>
        <w:lastRenderedPageBreak/>
        <w:t>միասնական հաշվին առկա կանխավճարների մնացորդի՝ տվյալ</w:t>
      </w:r>
      <w:r w:rsidRPr="009F7D5D">
        <w:rPr>
          <w:rFonts w:ascii="GHEA Mariam" w:hAnsi="GHEA Mariam"/>
          <w:bCs/>
          <w:color w:val="000000"/>
          <w:sz w:val="24"/>
          <w:szCs w:val="24"/>
          <w:lang w:eastAsia="hy-AM"/>
        </w:rPr>
        <w:t xml:space="preserve"> պարտավորու</w:t>
      </w:r>
      <w:r>
        <w:rPr>
          <w:rFonts w:ascii="GHEA Mariam" w:hAnsi="GHEA Mariam"/>
          <w:bCs/>
          <w:color w:val="000000"/>
          <w:sz w:val="24"/>
          <w:szCs w:val="24"/>
          <w:lang w:eastAsia="hy-AM"/>
        </w:rPr>
        <w:softHyphen/>
      </w:r>
      <w:r w:rsidRPr="009F7D5D">
        <w:rPr>
          <w:rFonts w:ascii="GHEA Mariam" w:hAnsi="GHEA Mariam"/>
          <w:bCs/>
          <w:color w:val="000000"/>
          <w:sz w:val="24"/>
          <w:szCs w:val="24"/>
          <w:lang w:eastAsia="hy-AM"/>
        </w:rPr>
        <w:t>թյուն</w:t>
      </w:r>
      <w:r>
        <w:rPr>
          <w:rFonts w:ascii="GHEA Mariam" w:hAnsi="GHEA Mariam"/>
          <w:bCs/>
          <w:color w:val="000000"/>
          <w:sz w:val="24"/>
          <w:szCs w:val="24"/>
          <w:lang w:eastAsia="hy-AM"/>
        </w:rPr>
        <w:softHyphen/>
      </w:r>
      <w:r w:rsidRPr="009F7D5D">
        <w:rPr>
          <w:rFonts w:ascii="GHEA Mariam" w:hAnsi="GHEA Mariam"/>
          <w:bCs/>
          <w:color w:val="000000"/>
          <w:sz w:val="24"/>
          <w:szCs w:val="24"/>
          <w:lang w:eastAsia="hy-AM"/>
        </w:rPr>
        <w:t>ների մարման և միաժամանակ՝ մաքսային պարտավորությունների կատարումն ապահովելու համար բավարար լինելու պայմանով.</w:t>
      </w:r>
    </w:p>
    <w:p w:rsidR="009F7D5D" w:rsidRPr="009F7D5D" w:rsidRDefault="009F7D5D" w:rsidP="009F7D5D">
      <w:pPr>
        <w:pStyle w:val="ListParagraph"/>
        <w:numPr>
          <w:ilvl w:val="0"/>
          <w:numId w:val="4"/>
        </w:numPr>
        <w:shd w:val="clear" w:color="auto" w:fill="FFFFFF"/>
        <w:tabs>
          <w:tab w:val="left" w:pos="851"/>
          <w:tab w:val="left" w:pos="990"/>
        </w:tabs>
        <w:spacing w:after="0" w:line="360" w:lineRule="auto"/>
        <w:ind w:left="0" w:firstLine="720"/>
        <w:jc w:val="both"/>
        <w:rPr>
          <w:rFonts w:ascii="GHEA Mariam" w:hAnsi="GHEA Mariam"/>
          <w:bCs/>
          <w:color w:val="000000"/>
          <w:sz w:val="24"/>
          <w:szCs w:val="24"/>
          <w:lang w:eastAsia="hy-AM"/>
        </w:rPr>
      </w:pPr>
      <w:r w:rsidRPr="009F7D5D">
        <w:rPr>
          <w:rFonts w:ascii="GHEA Mariam" w:hAnsi="GHEA Mariam"/>
          <w:bCs/>
          <w:color w:val="000000"/>
          <w:sz w:val="24"/>
          <w:szCs w:val="24"/>
          <w:lang w:eastAsia="hy-AM"/>
        </w:rPr>
        <w:t>հայտարարատուի անվամբ մաքսային մարմիններին վճարման ենթակա պարտավորությունների առկայության դեպքում՝ մաքսային միասնական հաշվին առկա կանխավճարների մնացորդի՝ միայն մաքսային պարտավորությունների կատարումն ապահովելու համար բավարար լինելու պայմանով, եթե հայտարա</w:t>
      </w:r>
      <w:r>
        <w:rPr>
          <w:rFonts w:ascii="GHEA Mariam" w:hAnsi="GHEA Mariam"/>
          <w:bCs/>
          <w:color w:val="000000"/>
          <w:sz w:val="24"/>
          <w:szCs w:val="24"/>
          <w:lang w:eastAsia="hy-AM"/>
        </w:rPr>
        <w:softHyphen/>
      </w:r>
      <w:r w:rsidRPr="009F7D5D">
        <w:rPr>
          <w:rFonts w:ascii="GHEA Mariam" w:hAnsi="GHEA Mariam"/>
          <w:bCs/>
          <w:color w:val="000000"/>
          <w:sz w:val="24"/>
          <w:szCs w:val="24"/>
          <w:lang w:eastAsia="hy-AM"/>
        </w:rPr>
        <w:t>րատուն ունի լիազորված տնտեսական օպերատորի կամ օրինապահ հարկ վճարողի կարգավիճակ կամ ունի օրինապահության հավաստագիր:</w:t>
      </w:r>
    </w:p>
    <w:p w:rsidR="009F7D5D" w:rsidRPr="009F7D5D" w:rsidRDefault="009F7D5D" w:rsidP="009F7D5D">
      <w:pPr>
        <w:pStyle w:val="ListParagraph"/>
        <w:numPr>
          <w:ilvl w:val="3"/>
          <w:numId w:val="2"/>
        </w:numPr>
        <w:shd w:val="clear" w:color="auto" w:fill="FFFFFF"/>
        <w:tabs>
          <w:tab w:val="left" w:pos="990"/>
        </w:tabs>
        <w:spacing w:after="0" w:line="360" w:lineRule="auto"/>
        <w:ind w:left="0" w:firstLine="720"/>
        <w:jc w:val="both"/>
        <w:rPr>
          <w:rFonts w:ascii="GHEA Mariam" w:hAnsi="GHEA Mariam"/>
          <w:bCs/>
          <w:color w:val="000000"/>
          <w:sz w:val="24"/>
          <w:szCs w:val="24"/>
          <w:lang w:eastAsia="hy-AM"/>
        </w:rPr>
      </w:pPr>
      <w:r w:rsidRPr="009F7D5D">
        <w:rPr>
          <w:rFonts w:ascii="GHEA Mariam" w:hAnsi="GHEA Mariam"/>
          <w:bCs/>
          <w:color w:val="000000"/>
          <w:sz w:val="24"/>
          <w:szCs w:val="24"/>
          <w:lang w:eastAsia="hy-AM"/>
        </w:rPr>
        <w:t xml:space="preserve">Մաքսային պարտավորությունների կատարման ապահովման համար </w:t>
      </w:r>
      <w:r w:rsidRPr="009F7D5D">
        <w:rPr>
          <w:rFonts w:ascii="GHEA Mariam" w:hAnsi="GHEA Mariam"/>
          <w:bCs/>
          <w:color w:val="000000"/>
          <w:spacing w:val="-10"/>
          <w:sz w:val="24"/>
          <w:szCs w:val="24"/>
          <w:lang w:eastAsia="hy-AM"/>
        </w:rPr>
        <w:t>կանխավճարների գումարների օգտագործման վերաբերյալ դիմումն ուսումնասիրվում է</w:t>
      </w:r>
      <w:r w:rsidRPr="009F7D5D">
        <w:rPr>
          <w:rFonts w:ascii="GHEA Mariam" w:hAnsi="GHEA Mariam"/>
          <w:bCs/>
          <w:color w:val="000000"/>
          <w:sz w:val="24"/>
          <w:szCs w:val="24"/>
          <w:lang w:eastAsia="hy-AM"/>
        </w:rPr>
        <w:t xml:space="preserve"> մաքսային մարմնի կողմից՝ այն ստանալու օրվան հաջորդող 1 աշխատանքային օրվա ընթացքում։</w:t>
      </w:r>
    </w:p>
    <w:p w:rsidR="009F7D5D" w:rsidRPr="009F7D5D" w:rsidRDefault="009F7D5D" w:rsidP="009F7D5D">
      <w:pPr>
        <w:pStyle w:val="ListParagraph"/>
        <w:numPr>
          <w:ilvl w:val="3"/>
          <w:numId w:val="2"/>
        </w:numPr>
        <w:shd w:val="clear" w:color="auto" w:fill="FFFFFF"/>
        <w:tabs>
          <w:tab w:val="left" w:pos="990"/>
        </w:tabs>
        <w:spacing w:after="0" w:line="360" w:lineRule="auto"/>
        <w:ind w:left="0" w:firstLine="720"/>
        <w:jc w:val="both"/>
        <w:rPr>
          <w:rFonts w:ascii="GHEA Mariam" w:hAnsi="GHEA Mariam"/>
          <w:bCs/>
          <w:color w:val="000000"/>
          <w:sz w:val="24"/>
          <w:szCs w:val="24"/>
          <w:lang w:eastAsia="hy-AM"/>
        </w:rPr>
      </w:pPr>
      <w:r w:rsidRPr="009F7D5D">
        <w:rPr>
          <w:rFonts w:ascii="GHEA Mariam" w:hAnsi="GHEA Mariam"/>
          <w:bCs/>
          <w:color w:val="000000"/>
          <w:sz w:val="24"/>
          <w:szCs w:val="24"/>
          <w:lang w:eastAsia="hy-AM"/>
        </w:rPr>
        <w:t>Սույն հավելվածով սահմանված պայմանների պահպանված լինելու դեպքում համապատասխան դրամական միջոցները, սույն հավելվածի 6-րդ կետում նշված ժամկետում, ուղղվում են գանձապետական ավանդային հաշվին:</w:t>
      </w:r>
    </w:p>
    <w:p w:rsidR="009F7D5D" w:rsidRPr="009F7D5D" w:rsidRDefault="009F7D5D" w:rsidP="009F7D5D">
      <w:pPr>
        <w:pStyle w:val="ListParagraph"/>
        <w:numPr>
          <w:ilvl w:val="3"/>
          <w:numId w:val="2"/>
        </w:numPr>
        <w:shd w:val="clear" w:color="auto" w:fill="FFFFFF"/>
        <w:tabs>
          <w:tab w:val="left" w:pos="990"/>
        </w:tabs>
        <w:spacing w:after="0" w:line="360" w:lineRule="auto"/>
        <w:ind w:left="0" w:firstLine="720"/>
        <w:jc w:val="both"/>
        <w:rPr>
          <w:rFonts w:ascii="GHEA Mariam" w:hAnsi="GHEA Mariam"/>
          <w:bCs/>
          <w:color w:val="000000"/>
          <w:sz w:val="24"/>
          <w:szCs w:val="24"/>
          <w:lang w:eastAsia="hy-AM"/>
        </w:rPr>
      </w:pPr>
      <w:r w:rsidRPr="009F7D5D">
        <w:rPr>
          <w:rFonts w:ascii="GHEA Mariam" w:hAnsi="GHEA Mariam"/>
          <w:bCs/>
          <w:color w:val="000000"/>
          <w:sz w:val="24"/>
          <w:szCs w:val="24"/>
          <w:lang w:eastAsia="hy-AM"/>
        </w:rPr>
        <w:t xml:space="preserve">Սույն հավելվածով սահմանված պայմանների պահպանված չլինելու դեպքում, մաքսային մարմինը, սույն հավելվածի 6-րդ կետում նշված ժամկետում, տեղեկացնում է հայտարարատուին՝ որպես մաքսային պարտավորությունների կատարման ապահովում կանխավճարների օգտագործման անհնարինության </w:t>
      </w:r>
      <w:r w:rsidRPr="009F7D5D">
        <w:rPr>
          <w:rFonts w:ascii="GHEA Mariam" w:hAnsi="GHEA Mariam"/>
          <w:bCs/>
          <w:color w:val="000000"/>
          <w:spacing w:val="-8"/>
          <w:sz w:val="24"/>
          <w:szCs w:val="24"/>
          <w:lang w:eastAsia="hy-AM"/>
        </w:rPr>
        <w:t>վերաբերյալ՝ մաքսային մարմինների կողմից կիրառվող էլեկտրոնային</w:t>
      </w:r>
      <w:r w:rsidRPr="009F7D5D">
        <w:rPr>
          <w:rFonts w:ascii="GHEA Mariam" w:hAnsi="GHEA Mariam"/>
          <w:bCs/>
          <w:color w:val="000000"/>
          <w:sz w:val="24"/>
          <w:szCs w:val="24"/>
          <w:lang w:eastAsia="hy-AM"/>
        </w:rPr>
        <w:t xml:space="preserve"> համակարգի միջոցով:</w:t>
      </w:r>
    </w:p>
    <w:p w:rsidR="009F7D5D" w:rsidRPr="009F7D5D" w:rsidRDefault="009F7D5D" w:rsidP="000D4CB0">
      <w:pPr>
        <w:shd w:val="clear" w:color="auto" w:fill="FFFFFF"/>
        <w:spacing w:line="360" w:lineRule="auto"/>
        <w:ind w:firstLine="375"/>
        <w:jc w:val="both"/>
        <w:rPr>
          <w:rFonts w:ascii="GHEA Mariam" w:hAnsi="GHEA Mariam"/>
          <w:color w:val="000000"/>
          <w:sz w:val="24"/>
          <w:szCs w:val="24"/>
          <w:lang w:val="hy-AM"/>
        </w:rPr>
      </w:pPr>
    </w:p>
    <w:p w:rsidR="009F7D5D" w:rsidRPr="009F7D5D" w:rsidRDefault="009F7D5D" w:rsidP="000D4CB0">
      <w:pPr>
        <w:pStyle w:val="norm"/>
        <w:spacing w:line="240" w:lineRule="auto"/>
        <w:ind w:firstLine="0"/>
        <w:rPr>
          <w:rFonts w:ascii="GHEA Mariam" w:hAnsi="GHEA Mariam" w:cs="Arial"/>
          <w:sz w:val="24"/>
          <w:szCs w:val="24"/>
          <w:lang w:val="hy-AM"/>
        </w:rPr>
      </w:pPr>
    </w:p>
    <w:p w:rsidR="009F7D5D" w:rsidRPr="003E12F2" w:rsidRDefault="009F7D5D">
      <w:pPr>
        <w:pStyle w:val="mechtex"/>
        <w:ind w:firstLine="720"/>
        <w:jc w:val="left"/>
        <w:rPr>
          <w:rFonts w:ascii="GHEA Mariam" w:hAnsi="GHEA Mariam" w:cs="Arial Armenian"/>
          <w:sz w:val="24"/>
          <w:szCs w:val="24"/>
          <w:lang w:val="hy-AM"/>
        </w:rPr>
      </w:pPr>
      <w:r w:rsidRPr="003E12F2">
        <w:rPr>
          <w:rFonts w:ascii="GHEA Mariam" w:hAnsi="GHEA Mariam" w:cs="Sylfaen"/>
          <w:sz w:val="24"/>
          <w:szCs w:val="24"/>
          <w:lang w:val="hy-AM"/>
        </w:rPr>
        <w:t>ՀԱՅԱՍՏԱՆԻ</w:t>
      </w:r>
      <w:r w:rsidRPr="003E12F2">
        <w:rPr>
          <w:rFonts w:ascii="GHEA Mariam" w:hAnsi="GHEA Mariam" w:cs="Arial Armenian"/>
          <w:sz w:val="24"/>
          <w:szCs w:val="24"/>
          <w:lang w:val="hy-AM"/>
        </w:rPr>
        <w:t xml:space="preserve">  </w:t>
      </w:r>
      <w:r w:rsidRPr="003E12F2">
        <w:rPr>
          <w:rFonts w:ascii="GHEA Mariam" w:hAnsi="GHEA Mariam" w:cs="Sylfaen"/>
          <w:sz w:val="24"/>
          <w:szCs w:val="24"/>
          <w:lang w:val="hy-AM"/>
        </w:rPr>
        <w:t>ՀԱՆՐԱՊԵՏՈՒԹՅԱՆ</w:t>
      </w:r>
    </w:p>
    <w:p w:rsidR="009F7D5D" w:rsidRPr="003E12F2" w:rsidRDefault="009F7D5D" w:rsidP="000D4CB0">
      <w:pPr>
        <w:pStyle w:val="mechtex"/>
        <w:ind w:firstLine="720"/>
        <w:jc w:val="left"/>
        <w:rPr>
          <w:rFonts w:ascii="GHEA Mariam" w:hAnsi="GHEA Mariam" w:cs="Sylfaen"/>
          <w:sz w:val="24"/>
          <w:szCs w:val="24"/>
          <w:lang w:val="hy-AM"/>
        </w:rPr>
      </w:pPr>
      <w:r w:rsidRPr="003E12F2">
        <w:rPr>
          <w:rFonts w:ascii="GHEA Mariam" w:hAnsi="GHEA Mariam"/>
          <w:sz w:val="24"/>
          <w:szCs w:val="24"/>
          <w:lang w:val="hy-AM"/>
        </w:rPr>
        <w:t xml:space="preserve">  </w:t>
      </w:r>
      <w:r w:rsidRPr="003E12F2">
        <w:rPr>
          <w:rFonts w:ascii="GHEA Mariam" w:hAnsi="GHEA Mariam" w:cs="Sylfaen"/>
          <w:sz w:val="24"/>
          <w:szCs w:val="24"/>
          <w:lang w:val="hy-AM"/>
        </w:rPr>
        <w:t>ՎԱՐՉԱՊԵՏԻ ԱՇԽԱՏԱԿԱԶՄԻ</w:t>
      </w:r>
    </w:p>
    <w:p w:rsidR="001F225D" w:rsidRPr="00B02F5C" w:rsidRDefault="009F7D5D" w:rsidP="00B02F5C">
      <w:pPr>
        <w:pStyle w:val="mechtex"/>
        <w:ind w:firstLine="709"/>
        <w:jc w:val="left"/>
        <w:rPr>
          <w:rFonts w:ascii="Sylfaen" w:hAnsi="Sylfaen"/>
          <w:lang w:val="hy-AM"/>
        </w:rPr>
      </w:pPr>
      <w:r w:rsidRPr="003E12F2">
        <w:rPr>
          <w:rFonts w:ascii="GHEA Mariam" w:hAnsi="GHEA Mariam" w:cs="Sylfaen"/>
          <w:sz w:val="24"/>
          <w:szCs w:val="24"/>
          <w:lang w:val="hy-AM"/>
        </w:rPr>
        <w:t xml:space="preserve">            </w:t>
      </w:r>
      <w:r>
        <w:rPr>
          <w:rFonts w:ascii="GHEA Mariam" w:hAnsi="GHEA Mariam" w:cs="Sylfaen"/>
          <w:sz w:val="24"/>
          <w:szCs w:val="24"/>
          <w:lang w:val="hy-AM"/>
        </w:rPr>
        <w:t xml:space="preserve">   </w:t>
      </w:r>
      <w:r w:rsidRPr="003E12F2">
        <w:rPr>
          <w:rFonts w:ascii="GHEA Mariam" w:hAnsi="GHEA Mariam" w:cs="Sylfaen"/>
          <w:sz w:val="24"/>
          <w:szCs w:val="24"/>
          <w:lang w:val="hy-AM"/>
        </w:rPr>
        <w:t xml:space="preserve"> ՂԵԿԱՎԱՐ</w:t>
      </w:r>
      <w:r w:rsidRPr="003E12F2">
        <w:rPr>
          <w:rFonts w:ascii="GHEA Mariam" w:hAnsi="GHEA Mariam" w:cs="Arial Armenian"/>
          <w:sz w:val="24"/>
          <w:szCs w:val="24"/>
          <w:lang w:val="hy-AM"/>
        </w:rPr>
        <w:tab/>
        <w:t xml:space="preserve">                                         Ա</w:t>
      </w:r>
      <w:r w:rsidRPr="003E12F2">
        <w:rPr>
          <w:rFonts w:ascii="GHEA Mariam" w:hAnsi="GHEA Mariam" w:cs="Sylfaen"/>
          <w:sz w:val="24"/>
          <w:szCs w:val="24"/>
          <w:lang w:val="hy-AM"/>
        </w:rPr>
        <w:t>.</w:t>
      </w:r>
      <w:r w:rsidRPr="003E12F2">
        <w:rPr>
          <w:rFonts w:ascii="GHEA Mariam" w:hAnsi="GHEA Mariam" w:cs="Arial Armenian"/>
          <w:sz w:val="24"/>
          <w:szCs w:val="24"/>
          <w:lang w:val="hy-AM"/>
        </w:rPr>
        <w:t xml:space="preserve"> ՀԱՐՈՒԹՅՈՒՆ</w:t>
      </w:r>
      <w:r w:rsidRPr="003E12F2">
        <w:rPr>
          <w:rFonts w:ascii="GHEA Mariam" w:hAnsi="GHEA Mariam" w:cs="Sylfaen"/>
          <w:sz w:val="24"/>
          <w:szCs w:val="24"/>
          <w:lang w:val="hy-AM"/>
        </w:rPr>
        <w:t>ՅԱՆ</w:t>
      </w:r>
    </w:p>
    <w:sectPr w:rsidR="001F225D" w:rsidRPr="00B02F5C" w:rsidSect="003E12F2">
      <w:pgSz w:w="11909" w:h="16834" w:code="9"/>
      <w:pgMar w:top="1440" w:right="1440" w:bottom="1021" w:left="1440"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52A5" w:rsidRDefault="00E552A5">
      <w:r>
        <w:separator/>
      </w:r>
    </w:p>
  </w:endnote>
  <w:endnote w:type="continuationSeparator" w:id="0">
    <w:p w:rsidR="00E552A5" w:rsidRDefault="00E552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3E12F2">
      <w:rPr>
        <w:noProof/>
        <w:sz w:val="18"/>
      </w:rPr>
      <w:t>voroshumMK-184</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52A5" w:rsidRDefault="00E552A5">
      <w:r>
        <w:separator/>
      </w:r>
    </w:p>
  </w:footnote>
  <w:footnote w:type="continuationSeparator" w:id="0">
    <w:p w:rsidR="00E552A5" w:rsidRDefault="00E552A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66C70">
      <w:rPr>
        <w:rStyle w:val="PageNumber"/>
        <w:noProof/>
      </w:rPr>
      <w:t>4</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2033E9"/>
    <w:multiLevelType w:val="hybridMultilevel"/>
    <w:tmpl w:val="F916855E"/>
    <w:lvl w:ilvl="0" w:tplc="C18EDF00">
      <w:start w:val="1"/>
      <w:numFmt w:val="decimal"/>
      <w:lvlText w:val="%1)"/>
      <w:lvlJc w:val="left"/>
      <w:pPr>
        <w:ind w:left="927" w:hanging="360"/>
      </w:pPr>
      <w:rPr>
        <w:rFonts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3AB20C71"/>
    <w:multiLevelType w:val="hybridMultilevel"/>
    <w:tmpl w:val="626AE212"/>
    <w:lvl w:ilvl="0" w:tplc="0409000F">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15:restartNumberingAfterBreak="0">
    <w:nsid w:val="639D3917"/>
    <w:multiLevelType w:val="hybridMultilevel"/>
    <w:tmpl w:val="DA9C51C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DD41159"/>
    <w:multiLevelType w:val="hybridMultilevel"/>
    <w:tmpl w:val="B98232C0"/>
    <w:lvl w:ilvl="0" w:tplc="C18EDF0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2F5C"/>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6C70"/>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2F2"/>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B45"/>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D48"/>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D5D"/>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5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2A5"/>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016E02"/>
  <w15:chartTrackingRefBased/>
  <w15:docId w15:val="{D849F84E-BBEE-4AB9-BD12-74D41F98A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B02F5C"/>
    <w:rPr>
      <w:rFonts w:ascii="Arial Armenian" w:hAnsi="Arial Armenian"/>
      <w:sz w:val="22"/>
      <w:lang w:eastAsia="ru-RU"/>
    </w:rPr>
  </w:style>
  <w:style w:type="character" w:customStyle="1" w:styleId="normChar">
    <w:name w:val="norm Char"/>
    <w:link w:val="norm"/>
    <w:rsid w:val="00B02F5C"/>
    <w:rPr>
      <w:rFonts w:ascii="Arial Armenian" w:hAnsi="Arial Armenian"/>
      <w:sz w:val="22"/>
      <w:lang w:eastAsia="ru-RU"/>
    </w:rPr>
  </w:style>
  <w:style w:type="character" w:customStyle="1" w:styleId="FooterChar">
    <w:name w:val="Footer Char"/>
    <w:link w:val="Footer"/>
    <w:locked/>
    <w:rsid w:val="00B02F5C"/>
    <w:rPr>
      <w:rFonts w:ascii="Arial Armenian" w:hAnsi="Arial Armenian"/>
      <w:lang w:eastAsia="ru-RU"/>
    </w:rPr>
  </w:style>
  <w:style w:type="paragraph" w:styleId="ListParagraph">
    <w:name w:val="List Paragraph"/>
    <w:basedOn w:val="Normal"/>
    <w:uiPriority w:val="34"/>
    <w:qFormat/>
    <w:rsid w:val="00B02F5C"/>
    <w:pPr>
      <w:spacing w:after="160" w:line="256" w:lineRule="auto"/>
      <w:ind w:left="720"/>
      <w:contextualSpacing/>
    </w:pPr>
    <w:rPr>
      <w:rFonts w:asciiTheme="minorHAnsi" w:eastAsiaTheme="minorHAnsi" w:hAnsiTheme="minorHAnsi" w:cstheme="minorBidi"/>
      <w:sz w:val="22"/>
      <w:szCs w:val="22"/>
      <w:lang w:val="hy-AM" w:eastAsia="en-US"/>
    </w:rPr>
  </w:style>
  <w:style w:type="paragraph" w:styleId="BalloonText">
    <w:name w:val="Balloon Text"/>
    <w:basedOn w:val="Normal"/>
    <w:link w:val="BalloonTextChar"/>
    <w:rsid w:val="003E12F2"/>
    <w:rPr>
      <w:rFonts w:ascii="Segoe UI" w:hAnsi="Segoe UI" w:cs="Segoe UI"/>
      <w:sz w:val="18"/>
      <w:szCs w:val="18"/>
    </w:rPr>
  </w:style>
  <w:style w:type="character" w:customStyle="1" w:styleId="BalloonTextChar">
    <w:name w:val="Balloon Text Char"/>
    <w:basedOn w:val="DefaultParagraphFont"/>
    <w:link w:val="BalloonText"/>
    <w:rsid w:val="003E12F2"/>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923</Words>
  <Characters>5262</Characters>
  <Application>Microsoft Office Word</Application>
  <DocSecurity>0</DocSecurity>
  <Lines>43</Lines>
  <Paragraphs>12</Paragraphs>
  <ScaleCrop>false</ScaleCrop>
  <Company/>
  <LinksUpToDate>false</LinksUpToDate>
  <CharactersWithSpaces>6173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Elmira Mnatsakanyan</cp:lastModifiedBy>
  <cp:revision>6</cp:revision>
  <cp:lastPrinted>2026-06-15T13:44:00Z</cp:lastPrinted>
  <dcterms:created xsi:type="dcterms:W3CDTF">2026-06-15T13:37:00Z</dcterms:created>
  <dcterms:modified xsi:type="dcterms:W3CDTF">2026-06-16T07:40:00Z</dcterms:modified>
</cp:coreProperties>
</file>