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152" w:rsidRDefault="000C7152" w:rsidP="007976B3">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C7152" w:rsidRDefault="000C7152" w:rsidP="007976B3">
      <w:pPr>
        <w:jc w:val="center"/>
      </w:pPr>
    </w:p>
    <w:p w:rsidR="000C7152" w:rsidRDefault="000C7152" w:rsidP="007976B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C7152" w:rsidRDefault="000C7152" w:rsidP="007976B3">
      <w:pPr>
        <w:pStyle w:val="mechtex"/>
        <w:rPr>
          <w:rFonts w:ascii="GHEA Mariam" w:hAnsi="GHEA Mariam"/>
          <w:b/>
        </w:rPr>
      </w:pPr>
    </w:p>
    <w:p w:rsidR="000C7152" w:rsidRDefault="000C7152" w:rsidP="007976B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C7152" w:rsidRPr="008E1B5A" w:rsidRDefault="000C7152" w:rsidP="007976B3">
      <w:pPr>
        <w:jc w:val="center"/>
        <w:rPr>
          <w:rFonts w:ascii="GHEA Mariam" w:hAnsi="GHEA Mariam"/>
          <w:sz w:val="24"/>
          <w:szCs w:val="24"/>
        </w:rPr>
      </w:pPr>
    </w:p>
    <w:p w:rsidR="000C7152" w:rsidRPr="000C7152" w:rsidRDefault="000C7152" w:rsidP="007976B3">
      <w:pPr>
        <w:jc w:val="center"/>
        <w:rPr>
          <w:rFonts w:ascii="GHEA Mariam" w:hAnsi="GHEA Mariam"/>
          <w:sz w:val="22"/>
          <w:szCs w:val="24"/>
        </w:rPr>
      </w:pPr>
    </w:p>
    <w:p w:rsidR="000C7152" w:rsidRPr="008E1B5A" w:rsidRDefault="000C7152" w:rsidP="007976B3">
      <w:pPr>
        <w:jc w:val="center"/>
        <w:rPr>
          <w:rFonts w:ascii="GHEA Mariam" w:hAnsi="GHEA Mariam"/>
          <w:sz w:val="24"/>
          <w:szCs w:val="24"/>
        </w:rPr>
      </w:pPr>
    </w:p>
    <w:p w:rsidR="000C7152" w:rsidRPr="00881B04" w:rsidRDefault="000C7152" w:rsidP="007976B3">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18</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0C7152" w:rsidRDefault="000C7152" w:rsidP="007976B3">
      <w:pPr>
        <w:jc w:val="center"/>
        <w:rPr>
          <w:rFonts w:ascii="GHEA Mariam" w:hAnsi="GHEA Mariam"/>
          <w:sz w:val="24"/>
          <w:szCs w:val="24"/>
          <w:lang w:val="fr-FR"/>
        </w:rPr>
      </w:pPr>
    </w:p>
    <w:p w:rsidR="000C7152" w:rsidRDefault="000C7152" w:rsidP="007976B3">
      <w:pPr>
        <w:jc w:val="center"/>
        <w:rPr>
          <w:rFonts w:ascii="GHEA Mariam" w:hAnsi="GHEA Mariam"/>
          <w:sz w:val="24"/>
          <w:szCs w:val="24"/>
          <w:lang w:val="fr-FR"/>
        </w:rPr>
      </w:pPr>
    </w:p>
    <w:p w:rsidR="000C7152" w:rsidRDefault="000C7152" w:rsidP="007976B3">
      <w:pPr>
        <w:jc w:val="center"/>
        <w:rPr>
          <w:rFonts w:ascii="GHEA Mariam" w:hAnsi="GHEA Mariam"/>
          <w:sz w:val="24"/>
          <w:szCs w:val="24"/>
          <w:lang w:val="fr-FR"/>
        </w:rPr>
      </w:pPr>
    </w:p>
    <w:p w:rsidR="000C7152" w:rsidRDefault="000C7152" w:rsidP="000C7152">
      <w:pPr>
        <w:pStyle w:val="mechtex"/>
        <w:rPr>
          <w:rFonts w:ascii="GHEA Mariam" w:hAnsi="GHEA Mariam" w:cs="Sylfaen"/>
          <w:sz w:val="24"/>
          <w:lang w:val="af-ZA" w:eastAsia="en-GB"/>
        </w:rPr>
      </w:pPr>
      <w:r w:rsidRPr="000C7152">
        <w:rPr>
          <w:rFonts w:ascii="GHEA Mariam" w:hAnsi="GHEA Mariam"/>
          <w:sz w:val="24"/>
          <w:lang w:val="af-ZA" w:eastAsia="en-GB"/>
        </w:rPr>
        <w:t>«</w:t>
      </w:r>
      <w:r w:rsidRPr="000C7152">
        <w:rPr>
          <w:rFonts w:ascii="GHEA Mariam" w:hAnsi="GHEA Mariam" w:cs="Sylfaen"/>
          <w:sz w:val="24"/>
          <w:lang w:val="af-ZA" w:eastAsia="en-GB"/>
        </w:rPr>
        <w:t>ՀԱՅԱՍՏԱՆԻ</w:t>
      </w:r>
      <w:r w:rsidRPr="000C7152">
        <w:rPr>
          <w:rFonts w:ascii="GHEA Mariam" w:hAnsi="GHEA Mariam"/>
          <w:sz w:val="24"/>
          <w:lang w:val="af-ZA" w:eastAsia="en-GB"/>
        </w:rPr>
        <w:t xml:space="preserve"> </w:t>
      </w:r>
      <w:r w:rsidRPr="000C7152">
        <w:rPr>
          <w:rFonts w:ascii="GHEA Mariam" w:hAnsi="GHEA Mariam" w:cs="Sylfaen"/>
          <w:sz w:val="24"/>
          <w:lang w:val="af-ZA" w:eastAsia="en-GB"/>
        </w:rPr>
        <w:t>ՀԱՆՐԱՊԵՏՈՒԹՅԱՆ</w:t>
      </w:r>
      <w:r>
        <w:rPr>
          <w:rFonts w:ascii="GHEA Mariam" w:hAnsi="GHEA Mariam" w:cs="Sylfaen"/>
          <w:sz w:val="24"/>
          <w:lang w:val="hy-AM" w:eastAsia="en-GB"/>
        </w:rPr>
        <w:t xml:space="preserve"> </w:t>
      </w:r>
      <w:r w:rsidRPr="000C7152">
        <w:rPr>
          <w:rFonts w:ascii="GHEA Mariam" w:hAnsi="GHEA Mariam"/>
          <w:sz w:val="24"/>
          <w:lang w:val="af-ZA" w:eastAsia="en-GB"/>
        </w:rPr>
        <w:t xml:space="preserve"> 202</w:t>
      </w:r>
      <w:r w:rsidRPr="000C7152">
        <w:rPr>
          <w:rFonts w:ascii="GHEA Mariam" w:hAnsi="GHEA Mariam"/>
          <w:sz w:val="24"/>
          <w:lang w:val="hy-AM" w:eastAsia="en-GB"/>
        </w:rPr>
        <w:t>6</w:t>
      </w:r>
      <w:r>
        <w:rPr>
          <w:rFonts w:ascii="GHEA Mariam" w:hAnsi="GHEA Mariam"/>
          <w:sz w:val="24"/>
          <w:lang w:val="hy-AM" w:eastAsia="en-GB"/>
        </w:rPr>
        <w:t xml:space="preserve"> </w:t>
      </w:r>
      <w:r w:rsidRPr="000C7152">
        <w:rPr>
          <w:rFonts w:ascii="GHEA Mariam" w:hAnsi="GHEA Mariam"/>
          <w:sz w:val="24"/>
          <w:lang w:val="af-ZA" w:eastAsia="en-GB"/>
        </w:rPr>
        <w:t xml:space="preserve"> </w:t>
      </w:r>
      <w:r w:rsidRPr="000C7152">
        <w:rPr>
          <w:rFonts w:ascii="GHEA Mariam" w:hAnsi="GHEA Mariam" w:cs="Sylfaen"/>
          <w:sz w:val="24"/>
          <w:lang w:val="af-ZA" w:eastAsia="en-GB"/>
        </w:rPr>
        <w:t>ԹՎԱԿԱՆԻ</w:t>
      </w:r>
      <w:r w:rsidRPr="000C7152">
        <w:rPr>
          <w:rFonts w:ascii="GHEA Mariam" w:hAnsi="GHEA Mariam"/>
          <w:sz w:val="24"/>
          <w:lang w:val="af-ZA" w:eastAsia="en-GB"/>
        </w:rPr>
        <w:t xml:space="preserve"> </w:t>
      </w:r>
      <w:r w:rsidRPr="000C7152">
        <w:rPr>
          <w:rFonts w:ascii="GHEA Mariam" w:hAnsi="GHEA Mariam" w:cs="Sylfaen"/>
          <w:sz w:val="24"/>
          <w:lang w:val="af-ZA" w:eastAsia="en-GB"/>
        </w:rPr>
        <w:t>ՊԵՏԱԿԱՆ</w:t>
      </w:r>
      <w:r w:rsidRPr="000C7152">
        <w:rPr>
          <w:rFonts w:ascii="GHEA Mariam" w:hAnsi="GHEA Mariam"/>
          <w:sz w:val="24"/>
          <w:lang w:val="af-ZA" w:eastAsia="en-GB"/>
        </w:rPr>
        <w:t xml:space="preserve"> </w:t>
      </w:r>
      <w:r w:rsidRPr="000C7152">
        <w:rPr>
          <w:rFonts w:ascii="GHEA Mariam" w:hAnsi="GHEA Mariam" w:cs="Sylfaen"/>
          <w:sz w:val="24"/>
          <w:lang w:val="af-ZA" w:eastAsia="en-GB"/>
        </w:rPr>
        <w:t>ԲՅՈՒՋԵԻ</w:t>
      </w:r>
      <w:r w:rsidRPr="000C7152">
        <w:rPr>
          <w:rFonts w:ascii="GHEA Mariam" w:hAnsi="GHEA Mariam"/>
          <w:sz w:val="24"/>
          <w:lang w:val="af-ZA" w:eastAsia="en-GB"/>
        </w:rPr>
        <w:t xml:space="preserve"> </w:t>
      </w:r>
      <w:r w:rsidRPr="000C7152">
        <w:rPr>
          <w:rFonts w:ascii="GHEA Mariam" w:hAnsi="GHEA Mariam" w:cs="Sylfaen"/>
          <w:sz w:val="24"/>
          <w:lang w:val="af-ZA" w:eastAsia="en-GB"/>
        </w:rPr>
        <w:t>ՄԱՍԻՆ</w:t>
      </w:r>
      <w:r w:rsidRPr="000C7152">
        <w:rPr>
          <w:rFonts w:ascii="GHEA Mariam" w:hAnsi="GHEA Mariam" w:cs="Arial Armenian"/>
          <w:sz w:val="24"/>
          <w:lang w:val="af-ZA" w:eastAsia="en-GB"/>
        </w:rPr>
        <w:t>»</w:t>
      </w:r>
      <w:r w:rsidRPr="000C7152">
        <w:rPr>
          <w:rFonts w:ascii="GHEA Mariam" w:hAnsi="GHEA Mariam"/>
          <w:sz w:val="24"/>
          <w:lang w:val="af-ZA" w:eastAsia="en-GB"/>
        </w:rPr>
        <w:t xml:space="preserve"> </w:t>
      </w:r>
      <w:r w:rsidRPr="000C7152">
        <w:rPr>
          <w:rFonts w:ascii="GHEA Mariam" w:hAnsi="GHEA Mariam" w:cs="Sylfaen"/>
          <w:sz w:val="24"/>
          <w:lang w:val="af-ZA" w:eastAsia="en-GB"/>
        </w:rPr>
        <w:t>ՀԱՅԱՍՏԱՆԻ</w:t>
      </w:r>
      <w:r w:rsidRPr="000C7152">
        <w:rPr>
          <w:rFonts w:ascii="GHEA Mariam" w:hAnsi="GHEA Mariam"/>
          <w:sz w:val="24"/>
          <w:lang w:val="af-ZA" w:eastAsia="en-GB"/>
        </w:rPr>
        <w:t xml:space="preserve"> </w:t>
      </w:r>
      <w:r w:rsidRPr="000C7152">
        <w:rPr>
          <w:rFonts w:ascii="GHEA Mariam" w:hAnsi="GHEA Mariam" w:cs="Sylfaen"/>
          <w:sz w:val="24"/>
          <w:lang w:val="af-ZA" w:eastAsia="en-GB"/>
        </w:rPr>
        <w:t>ՀԱՆՐԱՊԵՏՈՒԹՅԱՆ</w:t>
      </w:r>
      <w:r w:rsidRPr="000C7152">
        <w:rPr>
          <w:rFonts w:ascii="GHEA Mariam" w:hAnsi="GHEA Mariam"/>
          <w:sz w:val="24"/>
          <w:lang w:val="af-ZA" w:eastAsia="en-GB"/>
        </w:rPr>
        <w:t xml:space="preserve"> </w:t>
      </w:r>
      <w:r w:rsidRPr="000C7152">
        <w:rPr>
          <w:rFonts w:ascii="GHEA Mariam" w:hAnsi="GHEA Mariam" w:cs="Sylfaen"/>
          <w:sz w:val="24"/>
          <w:lang w:val="af-ZA" w:eastAsia="en-GB"/>
        </w:rPr>
        <w:t>ՕՐԵՆՔՈՒՄ</w:t>
      </w:r>
      <w:r w:rsidRPr="000C7152">
        <w:rPr>
          <w:rFonts w:ascii="GHEA Mariam" w:hAnsi="GHEA Mariam"/>
          <w:sz w:val="24"/>
          <w:lang w:val="af-ZA" w:eastAsia="en-GB"/>
        </w:rPr>
        <w:t xml:space="preserve"> </w:t>
      </w:r>
      <w:r w:rsidRPr="000C7152">
        <w:rPr>
          <w:rFonts w:ascii="GHEA Mariam" w:hAnsi="GHEA Mariam" w:cs="Sylfaen"/>
          <w:sz w:val="24"/>
          <w:lang w:val="af-ZA" w:eastAsia="en-GB"/>
        </w:rPr>
        <w:t>ՎԵՐԱԲԱՇԽՈՒՄ</w:t>
      </w:r>
      <w:r w:rsidRPr="000C7152">
        <w:rPr>
          <w:rFonts w:ascii="GHEA Mariam" w:hAnsi="GHEA Mariam"/>
          <w:sz w:val="24"/>
          <w:lang w:val="af-ZA" w:eastAsia="en-GB"/>
        </w:rPr>
        <w:t xml:space="preserve">, </w:t>
      </w:r>
      <w:r w:rsidRPr="000C7152">
        <w:rPr>
          <w:rFonts w:ascii="GHEA Mariam" w:hAnsi="GHEA Mariam" w:cs="Sylfaen"/>
          <w:sz w:val="24"/>
          <w:lang w:val="af-ZA" w:eastAsia="en-GB"/>
        </w:rPr>
        <w:t>ՀԱՅԱՍՏԱՆԻ</w:t>
      </w:r>
      <w:r w:rsidRPr="000C7152">
        <w:rPr>
          <w:rFonts w:ascii="GHEA Mariam" w:hAnsi="GHEA Mariam"/>
          <w:sz w:val="24"/>
          <w:lang w:val="af-ZA" w:eastAsia="en-GB"/>
        </w:rPr>
        <w:t xml:space="preserve"> </w:t>
      </w:r>
      <w:r w:rsidRPr="000C7152">
        <w:rPr>
          <w:rFonts w:ascii="GHEA Mariam" w:hAnsi="GHEA Mariam" w:cs="Sylfaen"/>
          <w:sz w:val="24"/>
          <w:lang w:val="af-ZA" w:eastAsia="en-GB"/>
        </w:rPr>
        <w:t>ՀԱՆՐԱՊԵՏՈՒԹՅԱՆ</w:t>
      </w:r>
      <w:r w:rsidRPr="000C7152">
        <w:rPr>
          <w:rFonts w:ascii="GHEA Mariam" w:hAnsi="GHEA Mariam"/>
          <w:sz w:val="24"/>
          <w:lang w:val="af-ZA" w:eastAsia="en-GB"/>
        </w:rPr>
        <w:t xml:space="preserve"> </w:t>
      </w:r>
      <w:r w:rsidRPr="000C7152">
        <w:rPr>
          <w:rFonts w:ascii="GHEA Mariam" w:hAnsi="GHEA Mariam" w:cs="Sylfaen"/>
          <w:sz w:val="24"/>
          <w:lang w:val="af-ZA" w:eastAsia="en-GB"/>
        </w:rPr>
        <w:t>ԿԱՌԱՎԱՐՈՒԹՅԱՆ</w:t>
      </w:r>
      <w:r w:rsidRPr="000C7152">
        <w:rPr>
          <w:rFonts w:ascii="GHEA Mariam" w:hAnsi="GHEA Mariam"/>
          <w:sz w:val="24"/>
          <w:lang w:val="af-ZA" w:eastAsia="en-GB"/>
        </w:rPr>
        <w:t xml:space="preserve"> 2025 </w:t>
      </w:r>
      <w:r w:rsidRPr="000C7152">
        <w:rPr>
          <w:rFonts w:ascii="GHEA Mariam" w:hAnsi="GHEA Mariam" w:cs="Sylfaen"/>
          <w:sz w:val="24"/>
          <w:lang w:val="af-ZA" w:eastAsia="en-GB"/>
        </w:rPr>
        <w:t>ԹՎԱԿԱՆԻ</w:t>
      </w:r>
      <w:r w:rsidRPr="000C7152">
        <w:rPr>
          <w:rFonts w:ascii="GHEA Mariam" w:hAnsi="GHEA Mariam"/>
          <w:sz w:val="24"/>
          <w:lang w:val="af-ZA" w:eastAsia="en-GB"/>
        </w:rPr>
        <w:t xml:space="preserve"> </w:t>
      </w:r>
      <w:r w:rsidRPr="000C7152">
        <w:rPr>
          <w:rFonts w:ascii="GHEA Mariam" w:hAnsi="GHEA Mariam" w:cs="Sylfaen"/>
          <w:sz w:val="24"/>
          <w:lang w:val="af-ZA" w:eastAsia="en-GB"/>
        </w:rPr>
        <w:t>ԴԵԿՏԵՄԲԵՐԻ</w:t>
      </w:r>
      <w:r w:rsidRPr="000C7152">
        <w:rPr>
          <w:rFonts w:ascii="GHEA Mariam" w:hAnsi="GHEA Mariam"/>
          <w:sz w:val="24"/>
          <w:lang w:val="af-ZA" w:eastAsia="en-GB"/>
        </w:rPr>
        <w:t xml:space="preserve"> 25-</w:t>
      </w:r>
      <w:r w:rsidRPr="000C7152">
        <w:rPr>
          <w:rFonts w:ascii="GHEA Mariam" w:hAnsi="GHEA Mariam" w:cs="Sylfaen"/>
          <w:sz w:val="24"/>
          <w:lang w:val="af-ZA" w:eastAsia="en-GB"/>
        </w:rPr>
        <w:t>Ի</w:t>
      </w:r>
      <w:r w:rsidRPr="000C7152">
        <w:rPr>
          <w:rFonts w:ascii="GHEA Mariam" w:hAnsi="GHEA Mariam"/>
          <w:sz w:val="24"/>
          <w:lang w:val="af-ZA" w:eastAsia="en-GB"/>
        </w:rPr>
        <w:t xml:space="preserve"> N 1910-</w:t>
      </w:r>
      <w:r w:rsidRPr="000C7152">
        <w:rPr>
          <w:rFonts w:ascii="GHEA Mariam" w:hAnsi="GHEA Mariam" w:cs="Sylfaen"/>
          <w:sz w:val="24"/>
          <w:lang w:val="af-ZA" w:eastAsia="en-GB"/>
        </w:rPr>
        <w:t>Ն</w:t>
      </w:r>
      <w:r w:rsidRPr="000C7152">
        <w:rPr>
          <w:rFonts w:ascii="GHEA Mariam" w:hAnsi="GHEA Mariam"/>
          <w:sz w:val="24"/>
          <w:lang w:val="af-ZA" w:eastAsia="en-GB"/>
        </w:rPr>
        <w:t xml:space="preserve"> </w:t>
      </w:r>
      <w:r w:rsidRPr="000C7152">
        <w:rPr>
          <w:rFonts w:ascii="GHEA Mariam" w:hAnsi="GHEA Mariam" w:cs="Sylfaen"/>
          <w:sz w:val="24"/>
          <w:lang w:val="af-ZA" w:eastAsia="en-GB"/>
        </w:rPr>
        <w:t>ՈՐՈՇՄԱՆ</w:t>
      </w:r>
      <w:r w:rsidRPr="000C7152">
        <w:rPr>
          <w:rFonts w:ascii="GHEA Mariam" w:hAnsi="GHEA Mariam"/>
          <w:sz w:val="24"/>
          <w:lang w:val="af-ZA" w:eastAsia="en-GB"/>
        </w:rPr>
        <w:t xml:space="preserve"> </w:t>
      </w:r>
      <w:r w:rsidRPr="000C7152">
        <w:rPr>
          <w:rFonts w:ascii="GHEA Mariam" w:hAnsi="GHEA Mariam" w:cs="Sylfaen"/>
          <w:sz w:val="24"/>
          <w:lang w:val="af-ZA" w:eastAsia="en-GB"/>
        </w:rPr>
        <w:t>ՄԵՋ</w:t>
      </w:r>
      <w:r w:rsidRPr="000C7152">
        <w:rPr>
          <w:rFonts w:ascii="GHEA Mariam" w:hAnsi="GHEA Mariam"/>
          <w:sz w:val="24"/>
          <w:lang w:val="af-ZA" w:eastAsia="en-GB"/>
        </w:rPr>
        <w:t xml:space="preserve"> </w:t>
      </w:r>
      <w:r w:rsidRPr="000C7152">
        <w:rPr>
          <w:rFonts w:ascii="GHEA Mariam" w:hAnsi="GHEA Mariam" w:cs="Sylfaen"/>
          <w:sz w:val="24"/>
          <w:lang w:val="af-ZA" w:eastAsia="en-GB"/>
        </w:rPr>
        <w:t>ՓՈՓՈԽՈՒԹՅՈՒՆՆԵՐ</w:t>
      </w:r>
      <w:r w:rsidRPr="000C7152">
        <w:rPr>
          <w:rFonts w:ascii="GHEA Mariam" w:hAnsi="GHEA Mariam"/>
          <w:sz w:val="24"/>
          <w:lang w:val="af-ZA" w:eastAsia="en-GB"/>
        </w:rPr>
        <w:t xml:space="preserve"> </w:t>
      </w:r>
      <w:r w:rsidRPr="000C7152">
        <w:rPr>
          <w:rFonts w:ascii="GHEA Mariam" w:hAnsi="GHEA Mariam" w:cs="Sylfaen"/>
          <w:sz w:val="24"/>
          <w:lang w:val="af-ZA" w:eastAsia="en-GB"/>
        </w:rPr>
        <w:t>ԿԱՏԱՐԵԼՈՒ</w:t>
      </w:r>
      <w:r w:rsidRPr="000C7152">
        <w:rPr>
          <w:rFonts w:ascii="GHEA Mariam" w:hAnsi="GHEA Mariam"/>
          <w:sz w:val="24"/>
          <w:lang w:val="af-ZA" w:eastAsia="en-GB"/>
        </w:rPr>
        <w:t xml:space="preserve"> </w:t>
      </w:r>
      <w:r w:rsidRPr="000C7152">
        <w:rPr>
          <w:rFonts w:ascii="GHEA Mariam" w:hAnsi="GHEA Mariam" w:cs="Sylfaen"/>
          <w:sz w:val="24"/>
          <w:lang w:val="af-ZA" w:eastAsia="en-GB"/>
        </w:rPr>
        <w:t>ՄԱՍԻՆ</w:t>
      </w:r>
    </w:p>
    <w:p w:rsidR="000C7152" w:rsidRPr="000C7152" w:rsidRDefault="000C7152" w:rsidP="007976B3">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C7152" w:rsidRDefault="000C7152" w:rsidP="000C7152">
      <w:pPr>
        <w:pStyle w:val="mechtex"/>
        <w:rPr>
          <w:rFonts w:ascii="GHEA Mariam" w:hAnsi="GHEA Mariam"/>
          <w:sz w:val="24"/>
          <w:lang w:val="af-ZA"/>
        </w:rPr>
      </w:pPr>
    </w:p>
    <w:p w:rsidR="000C7152" w:rsidRPr="000C7152" w:rsidRDefault="000C7152" w:rsidP="000C7152">
      <w:pPr>
        <w:pStyle w:val="mechtex"/>
        <w:rPr>
          <w:rFonts w:ascii="GHEA Mariam" w:hAnsi="GHEA Mariam"/>
          <w:sz w:val="24"/>
          <w:lang w:val="af-ZA"/>
        </w:rPr>
      </w:pPr>
    </w:p>
    <w:p w:rsidR="000C7152" w:rsidRPr="000C7152" w:rsidRDefault="000C7152" w:rsidP="000C7152">
      <w:pPr>
        <w:pStyle w:val="norm"/>
        <w:tabs>
          <w:tab w:val="left" w:pos="900"/>
          <w:tab w:val="left" w:pos="990"/>
        </w:tabs>
        <w:spacing w:line="360" w:lineRule="auto"/>
        <w:ind w:firstLine="720"/>
        <w:rPr>
          <w:rFonts w:ascii="GHEA Mariam" w:hAnsi="GHEA Mariam"/>
          <w:sz w:val="24"/>
          <w:szCs w:val="24"/>
          <w:lang w:val="de-DE"/>
        </w:rPr>
      </w:pPr>
      <w:r w:rsidRPr="000C7152">
        <w:rPr>
          <w:rFonts w:ascii="GHEA Mariam" w:hAnsi="GHEA Mariam"/>
          <w:spacing w:val="-8"/>
          <w:sz w:val="24"/>
          <w:szCs w:val="24"/>
          <w:lang w:val="hy-AM"/>
        </w:rPr>
        <w:t>Հիմք ընդունելով «Հայաստանի Հանրապետության բյուջետային</w:t>
      </w:r>
      <w:r w:rsidRPr="000C7152">
        <w:rPr>
          <w:rFonts w:ascii="GHEA Mariam" w:hAnsi="GHEA Mariam"/>
          <w:sz w:val="24"/>
          <w:szCs w:val="24"/>
          <w:lang w:val="hy-AM"/>
        </w:rPr>
        <w:t xml:space="preserve"> համակարգի մասին» օրենքի 23-րդ հոդվածի 3-րդ մասը և «Նորմատիվ իրավական ակտերի մասին» օրենքի 33-րդ և 34-րդ հոդվածները</w:t>
      </w:r>
      <w:r w:rsidRPr="000C7152">
        <w:rPr>
          <w:rFonts w:ascii="GHEA Mariam" w:hAnsi="GHEA Mariam" w:cs="GHEA Grapalat"/>
          <w:sz w:val="24"/>
          <w:szCs w:val="24"/>
          <w:lang w:val="hy-AM"/>
        </w:rPr>
        <w:t>՝</w:t>
      </w:r>
      <w:r w:rsidRPr="000C7152">
        <w:rPr>
          <w:rFonts w:ascii="GHEA Mariam" w:hAnsi="GHEA Mariam"/>
          <w:sz w:val="24"/>
          <w:szCs w:val="24"/>
          <w:lang w:val="hy-AM"/>
        </w:rPr>
        <w:t xml:space="preserve"> </w:t>
      </w:r>
      <w:r w:rsidRPr="000C7152">
        <w:rPr>
          <w:rFonts w:ascii="GHEA Mariam" w:hAnsi="GHEA Mariam" w:cs="Sylfaen"/>
          <w:sz w:val="24"/>
          <w:szCs w:val="24"/>
          <w:lang w:val="de-DE"/>
        </w:rPr>
        <w:t>Հայաստանի</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Հանրապետության</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կառավարությունը</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ո</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ր</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ո</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շ</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ու</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մ</w:t>
      </w:r>
      <w:r w:rsidRPr="000C7152">
        <w:rPr>
          <w:rFonts w:ascii="GHEA Mariam" w:hAnsi="GHEA Mariam" w:cs="Arial Armenian"/>
          <w:sz w:val="24"/>
          <w:szCs w:val="24"/>
          <w:lang w:val="de-DE"/>
        </w:rPr>
        <w:t xml:space="preserve">     </w:t>
      </w:r>
      <w:r w:rsidRPr="000C7152">
        <w:rPr>
          <w:rFonts w:ascii="GHEA Mariam" w:hAnsi="GHEA Mariam" w:cs="Sylfaen"/>
          <w:sz w:val="24"/>
          <w:szCs w:val="24"/>
          <w:lang w:val="de-DE"/>
        </w:rPr>
        <w:t>է</w:t>
      </w:r>
      <w:r w:rsidRPr="000C7152">
        <w:rPr>
          <w:rFonts w:ascii="GHEA Mariam" w:hAnsi="GHEA Mariam" w:cs="Arial Armenian"/>
          <w:sz w:val="24"/>
          <w:szCs w:val="24"/>
          <w:lang w:val="de-DE"/>
        </w:rPr>
        <w:t>.</w:t>
      </w:r>
    </w:p>
    <w:p w:rsidR="000C7152" w:rsidRPr="000C7152" w:rsidRDefault="000C7152" w:rsidP="000C7152">
      <w:pPr>
        <w:pStyle w:val="ListParagraph"/>
        <w:numPr>
          <w:ilvl w:val="0"/>
          <w:numId w:val="1"/>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bCs w:val="0"/>
          <w:i w:val="0"/>
          <w:sz w:val="24"/>
          <w:szCs w:val="24"/>
          <w:lang w:val="hy-AM" w:eastAsia="ru-RU"/>
        </w:rPr>
      </w:pPr>
      <w:r w:rsidRPr="000C7152">
        <w:rPr>
          <w:rFonts w:ascii="GHEA Mariam" w:eastAsia="Times New Roman" w:hAnsi="GHEA Mariam" w:cs="Times New Roman"/>
          <w:bCs w:val="0"/>
          <w:i w:val="0"/>
          <w:sz w:val="24"/>
          <w:szCs w:val="24"/>
          <w:lang w:val="hy-AM" w:eastAsia="ru-RU"/>
        </w:rPr>
        <w:t xml:space="preserve">Հայաստանի Հանրապետության 2026 թվականի պետական բյուջեի մասին օրենքի N 1 հավելվածի N 2 աղյուսակում կատարել վերաբաշխում, </w:t>
      </w:r>
      <w:r w:rsidRPr="000C7152">
        <w:rPr>
          <w:rFonts w:ascii="GHEA Mariam" w:eastAsia="Times New Roman" w:hAnsi="GHEA Mariam" w:cs="Times New Roman"/>
          <w:bCs w:val="0"/>
          <w:i w:val="0"/>
          <w:spacing w:val="-8"/>
          <w:sz w:val="24"/>
          <w:szCs w:val="24"/>
          <w:lang w:val="hy-AM" w:eastAsia="ru-RU"/>
        </w:rPr>
        <w:t>Հայաստանի Հանրապետության կառավարության 2025 թվականի դեկտեմբերի</w:t>
      </w:r>
      <w:r w:rsidRPr="000C7152">
        <w:rPr>
          <w:rFonts w:ascii="GHEA Mariam" w:eastAsia="Times New Roman" w:hAnsi="GHEA Mariam" w:cs="Times New Roman"/>
          <w:bCs w:val="0"/>
          <w:i w:val="0"/>
          <w:sz w:val="24"/>
          <w:szCs w:val="24"/>
          <w:lang w:val="hy-AM" w:eastAsia="ru-RU"/>
        </w:rPr>
        <w:t xml:space="preserve"> 25-ի «Հայաստանի Հանրապետության 2026 թվականի պետական </w:t>
      </w:r>
      <w:r w:rsidRPr="000C7152">
        <w:rPr>
          <w:rFonts w:ascii="GHEA Mariam" w:eastAsia="Times New Roman" w:hAnsi="GHEA Mariam" w:cs="Times New Roman"/>
          <w:bCs w:val="0"/>
          <w:i w:val="0"/>
          <w:color w:val="000000" w:themeColor="text1"/>
          <w:sz w:val="24"/>
          <w:szCs w:val="24"/>
          <w:lang w:val="hy-AM" w:eastAsia="ru-RU"/>
        </w:rPr>
        <w:t>բյուջեի կատարումն ապահովող միջոցառումների մասին» N 1910-Ն որոշման NN 1, 3, 4, 5, 9 և 9.1 հավել</w:t>
      </w:r>
      <w:r>
        <w:rPr>
          <w:rFonts w:ascii="GHEA Mariam" w:eastAsia="Times New Roman" w:hAnsi="GHEA Mariam" w:cs="Times New Roman"/>
          <w:bCs w:val="0"/>
          <w:i w:val="0"/>
          <w:color w:val="000000" w:themeColor="text1"/>
          <w:sz w:val="24"/>
          <w:szCs w:val="24"/>
          <w:lang w:val="hy-AM" w:eastAsia="ru-RU"/>
        </w:rPr>
        <w:softHyphen/>
      </w:r>
      <w:r w:rsidRPr="000C7152">
        <w:rPr>
          <w:rFonts w:ascii="GHEA Mariam" w:eastAsia="Times New Roman" w:hAnsi="GHEA Mariam" w:cs="Times New Roman"/>
          <w:bCs w:val="0"/>
          <w:i w:val="0"/>
          <w:color w:val="000000" w:themeColor="text1"/>
          <w:sz w:val="24"/>
          <w:szCs w:val="24"/>
          <w:lang w:val="hy-AM" w:eastAsia="ru-RU"/>
        </w:rPr>
        <w:t xml:space="preserve">վածներում </w:t>
      </w:r>
      <w:r w:rsidRPr="000C7152">
        <w:rPr>
          <w:rFonts w:ascii="GHEA Mariam" w:eastAsia="Times New Roman" w:hAnsi="GHEA Mariam" w:cs="Times New Roman"/>
          <w:bCs w:val="0"/>
          <w:i w:val="0"/>
          <w:sz w:val="24"/>
          <w:szCs w:val="24"/>
          <w:lang w:val="hy-AM" w:eastAsia="ru-RU"/>
        </w:rPr>
        <w:t>կատարել փոփոխություններ` համաձայն NN 1, 2, 3, 4, 5 և 6  հավել</w:t>
      </w:r>
      <w:r>
        <w:rPr>
          <w:rFonts w:ascii="GHEA Mariam" w:eastAsia="Times New Roman" w:hAnsi="GHEA Mariam" w:cs="Times New Roman"/>
          <w:bCs w:val="0"/>
          <w:i w:val="0"/>
          <w:sz w:val="24"/>
          <w:szCs w:val="24"/>
          <w:lang w:val="hy-AM" w:eastAsia="ru-RU"/>
        </w:rPr>
        <w:softHyphen/>
      </w:r>
      <w:r w:rsidRPr="000C7152">
        <w:rPr>
          <w:rFonts w:ascii="GHEA Mariam" w:eastAsia="Times New Roman" w:hAnsi="GHEA Mariam" w:cs="Times New Roman"/>
          <w:bCs w:val="0"/>
          <w:i w:val="0"/>
          <w:sz w:val="24"/>
          <w:szCs w:val="24"/>
          <w:lang w:val="hy-AM" w:eastAsia="ru-RU"/>
        </w:rPr>
        <w:t>վածների:</w:t>
      </w:r>
    </w:p>
    <w:p w:rsidR="000C7152" w:rsidRPr="000C7152" w:rsidRDefault="000C7152" w:rsidP="000C7152">
      <w:pPr>
        <w:pStyle w:val="ListParagraph"/>
        <w:numPr>
          <w:ilvl w:val="0"/>
          <w:numId w:val="1"/>
        </w:numPr>
        <w:shd w:val="clear" w:color="auto" w:fill="FFFFFF"/>
        <w:tabs>
          <w:tab w:val="left" w:pos="900"/>
          <w:tab w:val="left" w:pos="990"/>
        </w:tabs>
        <w:spacing w:after="0" w:line="360" w:lineRule="auto"/>
        <w:ind w:left="0" w:firstLine="720"/>
        <w:jc w:val="both"/>
        <w:rPr>
          <w:rFonts w:ascii="GHEA Mariam" w:eastAsia="Times New Roman" w:hAnsi="GHEA Mariam"/>
          <w:i w:val="0"/>
          <w:color w:val="000000"/>
          <w:sz w:val="24"/>
          <w:szCs w:val="24"/>
          <w:lang w:val="hy-AM" w:eastAsia="ru-RU"/>
        </w:rPr>
      </w:pPr>
      <w:r w:rsidRPr="000C7152">
        <w:rPr>
          <w:rFonts w:ascii="GHEA Mariam" w:eastAsia="Times New Roman" w:hAnsi="GHEA Mariam"/>
          <w:i w:val="0"/>
          <w:color w:val="000000"/>
          <w:spacing w:val="-8"/>
          <w:sz w:val="24"/>
          <w:szCs w:val="24"/>
          <w:lang w:val="hy-AM" w:eastAsia="ru-RU"/>
        </w:rPr>
        <w:lastRenderedPageBreak/>
        <w:t>Սույն որոշումն ուժի մեջ է մտնում պաշտոնական հրապարակմանը</w:t>
      </w:r>
      <w:r w:rsidRPr="000C7152">
        <w:rPr>
          <w:rFonts w:ascii="GHEA Mariam" w:eastAsia="Times New Roman" w:hAnsi="GHEA Mariam"/>
          <w:i w:val="0"/>
          <w:color w:val="000000"/>
          <w:sz w:val="24"/>
          <w:szCs w:val="24"/>
          <w:lang w:val="hy-AM" w:eastAsia="ru-RU"/>
        </w:rPr>
        <w:t xml:space="preserve"> հաջորդող օրվանից:</w:t>
      </w:r>
    </w:p>
    <w:p w:rsidR="000C7152" w:rsidRPr="000C7152" w:rsidRDefault="000C7152" w:rsidP="007976B3">
      <w:pPr>
        <w:jc w:val="center"/>
        <w:rPr>
          <w:rFonts w:ascii="GHEA Mariam" w:hAnsi="GHEA Mariam"/>
          <w:sz w:val="24"/>
          <w:szCs w:val="24"/>
          <w:lang w:val="hy-AM"/>
        </w:rPr>
      </w:pPr>
    </w:p>
    <w:p w:rsidR="000C7152" w:rsidRPr="000F4671" w:rsidRDefault="000C7152" w:rsidP="007976B3">
      <w:pPr>
        <w:jc w:val="center"/>
        <w:rPr>
          <w:rFonts w:ascii="GHEA Mariam" w:hAnsi="GHEA Mariam"/>
          <w:sz w:val="24"/>
          <w:szCs w:val="24"/>
          <w:lang w:val="fr-FR"/>
        </w:rPr>
      </w:pPr>
    </w:p>
    <w:p w:rsidR="000C7152" w:rsidRPr="00B45A61" w:rsidRDefault="000C7152" w:rsidP="007976B3">
      <w:pPr>
        <w:jc w:val="center"/>
        <w:rPr>
          <w:rFonts w:ascii="GHEA Mariam" w:hAnsi="GHEA Mariam"/>
          <w:sz w:val="2"/>
          <w:szCs w:val="24"/>
          <w:lang w:val="fr-FR"/>
        </w:rPr>
      </w:pPr>
    </w:p>
    <w:p w:rsidR="000C7152" w:rsidRPr="00B45A61" w:rsidRDefault="000C7152" w:rsidP="007976B3">
      <w:pPr>
        <w:pStyle w:val="norm"/>
        <w:spacing w:line="360" w:lineRule="auto"/>
        <w:rPr>
          <w:rFonts w:ascii="GHEA Mariam" w:hAnsi="GHEA Mariam"/>
          <w:sz w:val="8"/>
          <w:lang w:val="fr-FR"/>
        </w:rPr>
      </w:pPr>
    </w:p>
    <w:p w:rsidR="000C7152" w:rsidRPr="000F4671" w:rsidRDefault="000C7152" w:rsidP="007976B3">
      <w:pPr>
        <w:pStyle w:val="norm"/>
        <w:spacing w:line="360" w:lineRule="auto"/>
        <w:rPr>
          <w:rFonts w:ascii="GHEA Mariam" w:hAnsi="GHEA Mariam"/>
          <w:sz w:val="6"/>
          <w:lang w:val="fr-FR"/>
        </w:rPr>
      </w:pPr>
    </w:p>
    <w:p w:rsidR="000C7152" w:rsidRPr="000F4671" w:rsidRDefault="000C7152" w:rsidP="007976B3">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0C7152" w:rsidRPr="000F4671" w:rsidRDefault="000C7152" w:rsidP="007976B3">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0C7152" w:rsidRPr="000F4671" w:rsidRDefault="000C7152" w:rsidP="007976B3">
      <w:pPr>
        <w:pStyle w:val="norm"/>
        <w:spacing w:line="240" w:lineRule="auto"/>
        <w:ind w:firstLine="0"/>
        <w:rPr>
          <w:rFonts w:ascii="GHEA Mariam" w:hAnsi="GHEA Mariam" w:cs="Arial"/>
          <w:sz w:val="24"/>
          <w:szCs w:val="24"/>
          <w:lang w:val="fr-FR"/>
        </w:rPr>
      </w:pPr>
    </w:p>
    <w:p w:rsidR="005E626C" w:rsidRPr="003F05DB" w:rsidRDefault="000C7152" w:rsidP="000C7152">
      <w:pPr>
        <w:pStyle w:val="mechtex"/>
        <w:ind w:firstLine="709"/>
        <w:jc w:val="left"/>
        <w:rPr>
          <w:rFonts w:ascii="GHEA Mariam" w:hAnsi="GHEA Mariam" w:cs="Arial"/>
          <w:sz w:val="24"/>
          <w:szCs w:val="24"/>
          <w:lang w:val="fr-FR"/>
        </w:rPr>
        <w:sectPr w:rsidR="005E626C" w:rsidRPr="003F05DB"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5E626C" w:rsidRPr="00263E3F" w:rsidRDefault="005E626C" w:rsidP="007976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5E626C" w:rsidRPr="000F4671" w:rsidRDefault="005E626C" w:rsidP="007976B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E626C" w:rsidRPr="000F4671" w:rsidRDefault="005E626C" w:rsidP="007976B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E626C" w:rsidRPr="00B45A61" w:rsidRDefault="005E626C" w:rsidP="007976B3">
      <w:pPr>
        <w:pStyle w:val="mechtex"/>
        <w:jc w:val="left"/>
        <w:rPr>
          <w:rFonts w:ascii="GHEA Mariam" w:hAnsi="GHEA Mariam"/>
          <w:spacing w:val="-2"/>
          <w:sz w:val="10"/>
          <w:szCs w:val="24"/>
          <w:lang w:val="fr-FR"/>
        </w:rPr>
      </w:pPr>
    </w:p>
    <w:p w:rsidR="005E626C" w:rsidRPr="000F4671" w:rsidRDefault="005E626C" w:rsidP="007976B3">
      <w:pPr>
        <w:pStyle w:val="norm"/>
        <w:spacing w:line="240" w:lineRule="auto"/>
        <w:ind w:firstLine="0"/>
        <w:rPr>
          <w:rFonts w:ascii="GHEA Mariam" w:hAnsi="GHEA Mariam" w:cs="Arial"/>
          <w:sz w:val="24"/>
          <w:szCs w:val="24"/>
          <w:lang w:val="fr-FR"/>
        </w:rPr>
      </w:pPr>
    </w:p>
    <w:tbl>
      <w:tblPr>
        <w:tblW w:w="15005" w:type="dxa"/>
        <w:tblLook w:val="04A0" w:firstRow="1" w:lastRow="0" w:firstColumn="1" w:lastColumn="0" w:noHBand="0" w:noVBand="1"/>
      </w:tblPr>
      <w:tblGrid>
        <w:gridCol w:w="8100"/>
        <w:gridCol w:w="2300"/>
        <w:gridCol w:w="2300"/>
        <w:gridCol w:w="2305"/>
      </w:tblGrid>
      <w:tr w:rsidR="005E626C" w:rsidRPr="00317946" w:rsidTr="005E626C">
        <w:trPr>
          <w:trHeight w:val="1039"/>
        </w:trPr>
        <w:tc>
          <w:tcPr>
            <w:tcW w:w="15005" w:type="dxa"/>
            <w:gridSpan w:val="4"/>
            <w:tcBorders>
              <w:top w:val="nil"/>
              <w:left w:val="nil"/>
              <w:bottom w:val="nil"/>
              <w:right w:val="nil"/>
            </w:tcBorders>
            <w:shd w:val="clear" w:color="000000" w:fill="FFFFFF"/>
            <w:vAlign w:val="center"/>
            <w:hideMark/>
          </w:tcPr>
          <w:p w:rsidR="005E626C" w:rsidRDefault="005E626C" w:rsidP="005E626C">
            <w:pPr>
              <w:jc w:val="center"/>
              <w:rPr>
                <w:rFonts w:ascii="GHEA Mariam" w:hAnsi="GHEA Mariam" w:cs="Calibri"/>
                <w:color w:val="000000"/>
                <w:sz w:val="24"/>
                <w:lang w:val="fr-FR" w:eastAsia="en-US"/>
              </w:rPr>
            </w:pPr>
            <w:r w:rsidRPr="005E626C">
              <w:rPr>
                <w:rFonts w:ascii="GHEA Mariam" w:hAnsi="GHEA Mariam" w:cs="Calibri"/>
                <w:color w:val="000000"/>
                <w:sz w:val="24"/>
                <w:lang w:eastAsia="en-US"/>
              </w:rPr>
              <w:t>ՀԱՅԱՍՏԱՆԻ</w:t>
            </w:r>
            <w:r w:rsidRPr="005E626C">
              <w:rPr>
                <w:rFonts w:ascii="GHEA Mariam" w:hAnsi="GHEA Mariam" w:cs="Calibri"/>
                <w:color w:val="000000"/>
                <w:sz w:val="24"/>
                <w:lang w:val="fr-FR" w:eastAsia="en-US"/>
              </w:rPr>
              <w:t xml:space="preserve"> </w:t>
            </w:r>
            <w:r w:rsidRPr="005E626C">
              <w:rPr>
                <w:rFonts w:ascii="GHEA Mariam" w:hAnsi="GHEA Mariam" w:cs="Calibri"/>
                <w:color w:val="000000"/>
                <w:sz w:val="24"/>
                <w:lang w:eastAsia="en-US"/>
              </w:rPr>
              <w:t>ՀԱՆՐԱՊԵՏՈՒԹՅԱՆ</w:t>
            </w:r>
            <w:r w:rsidRPr="005E626C">
              <w:rPr>
                <w:rFonts w:ascii="GHEA Mariam" w:hAnsi="GHEA Mariam" w:cs="Calibri"/>
                <w:color w:val="000000"/>
                <w:sz w:val="24"/>
                <w:lang w:val="fr-FR" w:eastAsia="en-US"/>
              </w:rPr>
              <w:t xml:space="preserve"> </w:t>
            </w:r>
            <w:r w:rsidRPr="005E626C">
              <w:rPr>
                <w:rFonts w:ascii="GHEA Mariam" w:hAnsi="GHEA Mariam" w:cs="Calibri"/>
                <w:color w:val="000000"/>
                <w:sz w:val="24"/>
                <w:lang w:eastAsia="en-US"/>
              </w:rPr>
              <w:t>ԿԱՌԱՎԱՐՈՒԹՅԱՆ</w:t>
            </w:r>
            <w:r w:rsidRPr="005E626C">
              <w:rPr>
                <w:rFonts w:ascii="GHEA Mariam" w:hAnsi="GHEA Mariam" w:cs="Calibri"/>
                <w:color w:val="000000"/>
                <w:sz w:val="24"/>
                <w:lang w:val="fr-FR" w:eastAsia="en-US"/>
              </w:rPr>
              <w:t xml:space="preserve"> 2025 </w:t>
            </w:r>
            <w:r w:rsidRPr="005E626C">
              <w:rPr>
                <w:rFonts w:ascii="GHEA Mariam" w:hAnsi="GHEA Mariam" w:cs="Calibri"/>
                <w:color w:val="000000"/>
                <w:sz w:val="24"/>
                <w:lang w:eastAsia="en-US"/>
              </w:rPr>
              <w:t>ԹՎԱԿԱՆԻ</w:t>
            </w:r>
            <w:r w:rsidRPr="005E626C">
              <w:rPr>
                <w:rFonts w:ascii="GHEA Mariam" w:hAnsi="GHEA Mariam" w:cs="Calibri"/>
                <w:color w:val="000000"/>
                <w:sz w:val="24"/>
                <w:lang w:val="fr-FR" w:eastAsia="en-US"/>
              </w:rPr>
              <w:t xml:space="preserve"> </w:t>
            </w:r>
            <w:r w:rsidRPr="005E626C">
              <w:rPr>
                <w:rFonts w:ascii="GHEA Mariam" w:hAnsi="GHEA Mariam" w:cs="Calibri"/>
                <w:color w:val="000000"/>
                <w:sz w:val="24"/>
                <w:lang w:eastAsia="en-US"/>
              </w:rPr>
              <w:t>ԴԵԿՏԵՄԲԵՐԻ</w:t>
            </w:r>
            <w:r w:rsidRPr="005E626C">
              <w:rPr>
                <w:rFonts w:ascii="GHEA Mariam" w:hAnsi="GHEA Mariam" w:cs="Calibri"/>
                <w:color w:val="000000"/>
                <w:sz w:val="24"/>
                <w:lang w:val="fr-FR" w:eastAsia="en-US"/>
              </w:rPr>
              <w:t xml:space="preserve"> 25-</w:t>
            </w:r>
            <w:r w:rsidRPr="005E626C">
              <w:rPr>
                <w:rFonts w:ascii="GHEA Mariam" w:hAnsi="GHEA Mariam" w:cs="Calibri"/>
                <w:color w:val="000000"/>
                <w:sz w:val="24"/>
                <w:lang w:eastAsia="en-US"/>
              </w:rPr>
              <w:t>Ի</w:t>
            </w:r>
            <w:r w:rsidRPr="005E626C">
              <w:rPr>
                <w:rFonts w:ascii="GHEA Mariam" w:hAnsi="GHEA Mariam" w:cs="Calibri"/>
                <w:color w:val="000000"/>
                <w:sz w:val="24"/>
                <w:lang w:val="fr-FR" w:eastAsia="en-US"/>
              </w:rPr>
              <w:t xml:space="preserve"> N</w:t>
            </w:r>
            <w:r>
              <w:rPr>
                <w:rFonts w:ascii="GHEA Mariam" w:hAnsi="GHEA Mariam" w:cs="Calibri"/>
                <w:color w:val="000000"/>
                <w:sz w:val="24"/>
                <w:lang w:val="hy-AM" w:eastAsia="en-US"/>
              </w:rPr>
              <w:t xml:space="preserve"> </w:t>
            </w:r>
            <w:r w:rsidRPr="005E626C">
              <w:rPr>
                <w:rFonts w:ascii="GHEA Mariam" w:hAnsi="GHEA Mariam" w:cs="Calibri"/>
                <w:color w:val="000000"/>
                <w:sz w:val="24"/>
                <w:lang w:val="fr-FR" w:eastAsia="en-US"/>
              </w:rPr>
              <w:t>1910-</w:t>
            </w:r>
            <w:r w:rsidRPr="005E626C">
              <w:rPr>
                <w:rFonts w:ascii="GHEA Mariam" w:hAnsi="GHEA Mariam" w:cs="Calibri"/>
                <w:color w:val="000000"/>
                <w:sz w:val="24"/>
                <w:lang w:eastAsia="en-US"/>
              </w:rPr>
              <w:t>Ն</w:t>
            </w:r>
            <w:r w:rsidRPr="005E626C">
              <w:rPr>
                <w:rFonts w:ascii="GHEA Mariam" w:hAnsi="GHEA Mariam" w:cs="Calibri"/>
                <w:color w:val="000000"/>
                <w:sz w:val="24"/>
                <w:lang w:val="fr-FR" w:eastAsia="en-US"/>
              </w:rPr>
              <w:t xml:space="preserve"> </w:t>
            </w:r>
            <w:r w:rsidRPr="005E626C">
              <w:rPr>
                <w:rFonts w:ascii="GHEA Mariam" w:hAnsi="GHEA Mariam" w:cs="Calibri"/>
                <w:color w:val="000000"/>
                <w:sz w:val="24"/>
                <w:lang w:eastAsia="en-US"/>
              </w:rPr>
              <w:t>ՈՐՈՇՄԱՆ</w:t>
            </w:r>
            <w:r w:rsidRPr="005E626C">
              <w:rPr>
                <w:rFonts w:ascii="GHEA Mariam" w:hAnsi="GHEA Mariam" w:cs="Calibri"/>
                <w:color w:val="000000"/>
                <w:sz w:val="24"/>
                <w:lang w:val="fr-FR" w:eastAsia="en-US"/>
              </w:rPr>
              <w:t xml:space="preserve"> </w:t>
            </w:r>
          </w:p>
          <w:p w:rsidR="005E626C" w:rsidRPr="003F05DB" w:rsidRDefault="005E626C" w:rsidP="005E626C">
            <w:pPr>
              <w:jc w:val="center"/>
              <w:rPr>
                <w:rFonts w:ascii="GHEA Mariam" w:hAnsi="GHEA Mariam" w:cs="Calibri"/>
                <w:color w:val="000000"/>
                <w:sz w:val="24"/>
                <w:lang w:val="fr-FR" w:eastAsia="en-US"/>
              </w:rPr>
            </w:pPr>
            <w:r w:rsidRPr="005E626C">
              <w:rPr>
                <w:rFonts w:ascii="GHEA Mariam" w:hAnsi="GHEA Mariam" w:cs="Calibri"/>
                <w:color w:val="000000"/>
                <w:sz w:val="24"/>
                <w:lang w:val="fr-FR" w:eastAsia="en-US"/>
              </w:rPr>
              <w:t xml:space="preserve">N 1 </w:t>
            </w:r>
            <w:r w:rsidRPr="005E626C">
              <w:rPr>
                <w:rFonts w:ascii="GHEA Mariam" w:hAnsi="GHEA Mariam" w:cs="Calibri"/>
                <w:color w:val="000000"/>
                <w:sz w:val="24"/>
                <w:lang w:eastAsia="en-US"/>
              </w:rPr>
              <w:t>ՀԱՎԵԼՎԱԾԻ</w:t>
            </w:r>
            <w:r w:rsidRPr="005E626C">
              <w:rPr>
                <w:rFonts w:ascii="GHEA Mariam" w:hAnsi="GHEA Mariam" w:cs="Calibri"/>
                <w:color w:val="000000"/>
                <w:sz w:val="24"/>
                <w:lang w:val="fr-FR" w:eastAsia="en-US"/>
              </w:rPr>
              <w:t xml:space="preserve"> N 1 </w:t>
            </w:r>
            <w:r w:rsidRPr="005E626C">
              <w:rPr>
                <w:rFonts w:ascii="GHEA Mariam" w:hAnsi="GHEA Mariam" w:cs="Calibri"/>
                <w:color w:val="000000"/>
                <w:sz w:val="24"/>
                <w:lang w:eastAsia="en-US"/>
              </w:rPr>
              <w:t>ԱՂՅՈՒՍԱԿՈՒՄ</w:t>
            </w:r>
            <w:r w:rsidRPr="005E626C">
              <w:rPr>
                <w:rFonts w:ascii="GHEA Mariam" w:hAnsi="GHEA Mariam" w:cs="Calibri"/>
                <w:color w:val="000000"/>
                <w:sz w:val="24"/>
                <w:lang w:val="fr-FR" w:eastAsia="en-US"/>
              </w:rPr>
              <w:t xml:space="preserve"> </w:t>
            </w:r>
            <w:r w:rsidRPr="005E626C">
              <w:rPr>
                <w:rFonts w:ascii="GHEA Mariam" w:hAnsi="GHEA Mariam" w:cs="Calibri"/>
                <w:color w:val="000000"/>
                <w:sz w:val="24"/>
                <w:lang w:eastAsia="en-US"/>
              </w:rPr>
              <w:t>ԿԱՏԱՐՎՈՂ</w:t>
            </w:r>
            <w:r w:rsidRPr="005E626C">
              <w:rPr>
                <w:rFonts w:ascii="GHEA Mariam" w:hAnsi="GHEA Mariam" w:cs="Calibri"/>
                <w:color w:val="000000"/>
                <w:sz w:val="24"/>
                <w:lang w:val="fr-FR" w:eastAsia="en-US"/>
              </w:rPr>
              <w:t xml:space="preserve"> </w:t>
            </w:r>
            <w:r w:rsidRPr="005E626C">
              <w:rPr>
                <w:rFonts w:ascii="GHEA Mariam" w:hAnsi="GHEA Mariam" w:cs="Calibri"/>
                <w:color w:val="000000"/>
                <w:sz w:val="24"/>
                <w:lang w:eastAsia="en-US"/>
              </w:rPr>
              <w:t>ՓՈՓՈԽՈՒԹՅՈՒՆՆԵՐԸ</w:t>
            </w:r>
          </w:p>
          <w:p w:rsidR="005E626C" w:rsidRPr="005E626C" w:rsidRDefault="005E626C" w:rsidP="005E626C">
            <w:pPr>
              <w:jc w:val="center"/>
              <w:rPr>
                <w:rFonts w:ascii="GHEA Mariam" w:hAnsi="GHEA Mariam" w:cs="Calibri"/>
                <w:color w:val="000000"/>
                <w:sz w:val="24"/>
                <w:lang w:val="fr-FR" w:eastAsia="en-US"/>
              </w:rPr>
            </w:pPr>
          </w:p>
        </w:tc>
      </w:tr>
      <w:tr w:rsidR="005E626C" w:rsidRPr="005E626C" w:rsidTr="005E626C">
        <w:trPr>
          <w:trHeight w:val="270"/>
        </w:trPr>
        <w:tc>
          <w:tcPr>
            <w:tcW w:w="8100" w:type="dxa"/>
            <w:tcBorders>
              <w:top w:val="nil"/>
              <w:left w:val="nil"/>
              <w:bottom w:val="nil"/>
              <w:right w:val="nil"/>
            </w:tcBorders>
            <w:shd w:val="clear" w:color="auto" w:fill="auto"/>
            <w:hideMark/>
          </w:tcPr>
          <w:p w:rsidR="005E626C" w:rsidRPr="005E626C" w:rsidRDefault="005E626C" w:rsidP="005E626C">
            <w:pPr>
              <w:jc w:val="center"/>
              <w:rPr>
                <w:rFonts w:ascii="GHEA Mariam" w:hAnsi="GHEA Mariam" w:cs="Calibri"/>
                <w:color w:val="000000"/>
                <w:sz w:val="24"/>
                <w:lang w:val="fr-FR" w:eastAsia="en-US"/>
              </w:rPr>
            </w:pPr>
          </w:p>
        </w:tc>
        <w:tc>
          <w:tcPr>
            <w:tcW w:w="2300" w:type="dxa"/>
            <w:tcBorders>
              <w:top w:val="nil"/>
              <w:left w:val="nil"/>
              <w:bottom w:val="nil"/>
              <w:right w:val="nil"/>
            </w:tcBorders>
            <w:shd w:val="clear" w:color="auto" w:fill="auto"/>
            <w:hideMark/>
          </w:tcPr>
          <w:p w:rsidR="005E626C" w:rsidRPr="005E626C" w:rsidRDefault="005E626C" w:rsidP="005E626C">
            <w:pPr>
              <w:rPr>
                <w:rFonts w:ascii="GHEA Mariam" w:hAnsi="GHEA Mariam"/>
                <w:sz w:val="24"/>
                <w:lang w:val="fr-FR" w:eastAsia="en-US"/>
              </w:rPr>
            </w:pPr>
          </w:p>
        </w:tc>
        <w:tc>
          <w:tcPr>
            <w:tcW w:w="2300" w:type="dxa"/>
            <w:tcBorders>
              <w:top w:val="nil"/>
              <w:left w:val="nil"/>
              <w:bottom w:val="nil"/>
              <w:right w:val="nil"/>
            </w:tcBorders>
            <w:shd w:val="clear" w:color="auto" w:fill="auto"/>
            <w:hideMark/>
          </w:tcPr>
          <w:p w:rsidR="005E626C" w:rsidRPr="005E626C" w:rsidRDefault="005E626C" w:rsidP="005E626C">
            <w:pPr>
              <w:rPr>
                <w:rFonts w:ascii="GHEA Mariam" w:hAnsi="GHEA Mariam"/>
                <w:sz w:val="24"/>
                <w:lang w:val="fr-FR" w:eastAsia="en-US"/>
              </w:rPr>
            </w:pPr>
          </w:p>
        </w:tc>
        <w:tc>
          <w:tcPr>
            <w:tcW w:w="2302" w:type="dxa"/>
            <w:tcBorders>
              <w:top w:val="nil"/>
              <w:left w:val="nil"/>
              <w:bottom w:val="nil"/>
              <w:right w:val="nil"/>
            </w:tcBorders>
            <w:shd w:val="clear" w:color="auto" w:fill="auto"/>
            <w:noWrap/>
            <w:vAlign w:val="center"/>
            <w:hideMark/>
          </w:tcPr>
          <w:p w:rsidR="005E626C" w:rsidRPr="005E626C" w:rsidRDefault="005E626C" w:rsidP="005E626C">
            <w:pPr>
              <w:jc w:val="right"/>
              <w:rPr>
                <w:rFonts w:ascii="GHEA Mariam" w:hAnsi="GHEA Mariam" w:cs="Calibri"/>
                <w:i/>
                <w:iCs/>
                <w:color w:val="000000"/>
                <w:sz w:val="24"/>
                <w:lang w:eastAsia="en-US"/>
              </w:rPr>
            </w:pPr>
            <w:r w:rsidRPr="005E626C">
              <w:rPr>
                <w:rFonts w:ascii="GHEA Mariam" w:hAnsi="GHEA Mariam" w:cs="Calibri"/>
                <w:i/>
                <w:iCs/>
                <w:color w:val="000000"/>
                <w:sz w:val="24"/>
                <w:szCs w:val="24"/>
                <w:lang w:eastAsia="en-US"/>
              </w:rPr>
              <w:t>(հազ. դրամ)</w:t>
            </w:r>
          </w:p>
        </w:tc>
      </w:tr>
      <w:tr w:rsidR="005E626C" w:rsidRPr="005E626C" w:rsidTr="005E626C">
        <w:trPr>
          <w:trHeight w:val="855"/>
        </w:trPr>
        <w:tc>
          <w:tcPr>
            <w:tcW w:w="81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Պետական բյուջեի դեֆիցիտի ֆինանսավորման աղբյուրներն ու դրանց տարրերի անվանումները</w:t>
            </w:r>
          </w:p>
        </w:tc>
        <w:tc>
          <w:tcPr>
            <w:tcW w:w="6902" w:type="dxa"/>
            <w:gridSpan w:val="3"/>
            <w:tcBorders>
              <w:top w:val="single" w:sz="4" w:space="0" w:color="auto"/>
              <w:left w:val="nil"/>
              <w:bottom w:val="single" w:sz="4" w:space="0" w:color="auto"/>
              <w:right w:val="single" w:sz="4" w:space="0" w:color="auto"/>
            </w:tcBorders>
            <w:shd w:val="clear" w:color="000000" w:fill="FFFFFF"/>
            <w:vAlign w:val="center"/>
            <w:hideMark/>
          </w:tcPr>
          <w:p w:rsid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 xml:space="preserve">Ցուցանիշների փոփոխությունը </w:t>
            </w:r>
          </w:p>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(ավելացումները նշված են դրական նշանով)</w:t>
            </w:r>
          </w:p>
        </w:tc>
      </w:tr>
      <w:tr w:rsidR="005E626C" w:rsidRPr="005E626C" w:rsidTr="005E626C">
        <w:trPr>
          <w:trHeight w:val="855"/>
        </w:trPr>
        <w:tc>
          <w:tcPr>
            <w:tcW w:w="8100" w:type="dxa"/>
            <w:vMerge/>
            <w:tcBorders>
              <w:top w:val="single" w:sz="4" w:space="0" w:color="auto"/>
              <w:left w:val="single" w:sz="4" w:space="0" w:color="auto"/>
              <w:bottom w:val="single" w:sz="4" w:space="0" w:color="000000"/>
              <w:right w:val="single" w:sz="4" w:space="0" w:color="auto"/>
            </w:tcBorders>
            <w:vAlign w:val="center"/>
            <w:hideMark/>
          </w:tcPr>
          <w:p w:rsidR="005E626C" w:rsidRPr="005E626C" w:rsidRDefault="005E626C" w:rsidP="005E626C">
            <w:pPr>
              <w:rPr>
                <w:rFonts w:ascii="GHEA Mariam" w:hAnsi="GHEA Mariam" w:cs="Calibri"/>
                <w:sz w:val="24"/>
                <w:lang w:eastAsia="en-US"/>
              </w:rPr>
            </w:pPr>
          </w:p>
        </w:tc>
        <w:tc>
          <w:tcPr>
            <w:tcW w:w="2300" w:type="dxa"/>
            <w:tcBorders>
              <w:top w:val="nil"/>
              <w:left w:val="nil"/>
              <w:bottom w:val="single" w:sz="4" w:space="0" w:color="auto"/>
              <w:right w:val="single" w:sz="4" w:space="0" w:color="auto"/>
            </w:tcBorders>
            <w:shd w:val="clear" w:color="000000" w:fill="FFFFFF"/>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առաջին կիսամյակ</w:t>
            </w:r>
          </w:p>
        </w:tc>
        <w:tc>
          <w:tcPr>
            <w:tcW w:w="2300" w:type="dxa"/>
            <w:tcBorders>
              <w:top w:val="nil"/>
              <w:left w:val="nil"/>
              <w:bottom w:val="single" w:sz="4" w:space="0" w:color="auto"/>
              <w:right w:val="single" w:sz="4" w:space="0" w:color="auto"/>
            </w:tcBorders>
            <w:shd w:val="clear" w:color="000000" w:fill="FFFFFF"/>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ինն ամիս</w:t>
            </w: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 xml:space="preserve"> տարի </w:t>
            </w:r>
          </w:p>
        </w:tc>
      </w:tr>
      <w:tr w:rsidR="005E626C" w:rsidRPr="005E626C" w:rsidTr="005E626C">
        <w:trPr>
          <w:trHeight w:val="270"/>
        </w:trPr>
        <w:tc>
          <w:tcPr>
            <w:tcW w:w="8100" w:type="dxa"/>
            <w:tcBorders>
              <w:top w:val="nil"/>
              <w:left w:val="single" w:sz="4" w:space="0" w:color="auto"/>
              <w:bottom w:val="single" w:sz="4" w:space="0" w:color="auto"/>
              <w:right w:val="single" w:sz="4" w:space="0" w:color="auto"/>
            </w:tcBorders>
            <w:shd w:val="clear" w:color="000000" w:fill="FFFFFF"/>
            <w:vAlign w:val="center"/>
            <w:hideMark/>
          </w:tcPr>
          <w:p w:rsidR="005E626C" w:rsidRPr="005E626C" w:rsidRDefault="005E626C" w:rsidP="005E626C">
            <w:pPr>
              <w:rPr>
                <w:rFonts w:ascii="GHEA Mariam" w:hAnsi="GHEA Mariam" w:cs="Calibri"/>
                <w:sz w:val="24"/>
                <w:lang w:eastAsia="en-US"/>
              </w:rPr>
            </w:pPr>
            <w:r w:rsidRPr="005E626C">
              <w:rPr>
                <w:rFonts w:ascii="GHEA Mariam" w:hAnsi="GHEA Mariam" w:cs="Calibri"/>
                <w:sz w:val="24"/>
                <w:lang w:eastAsia="en-US"/>
              </w:rPr>
              <w:t xml:space="preserve">  ԸՆԴԱՄԵՆԸ</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w:t>
            </w:r>
          </w:p>
        </w:tc>
      </w:tr>
      <w:tr w:rsidR="005E626C" w:rsidRPr="005E626C" w:rsidTr="005E626C">
        <w:trPr>
          <w:trHeight w:val="270"/>
        </w:trPr>
        <w:tc>
          <w:tcPr>
            <w:tcW w:w="8100" w:type="dxa"/>
            <w:tcBorders>
              <w:top w:val="nil"/>
              <w:left w:val="single" w:sz="4" w:space="0" w:color="auto"/>
              <w:bottom w:val="single" w:sz="4" w:space="0" w:color="auto"/>
              <w:right w:val="single" w:sz="4" w:space="0" w:color="auto"/>
            </w:tcBorders>
            <w:shd w:val="clear" w:color="000000" w:fill="FFFFFF"/>
            <w:vAlign w:val="center"/>
            <w:hideMark/>
          </w:tcPr>
          <w:p w:rsidR="005E626C" w:rsidRPr="005E626C" w:rsidRDefault="005E626C" w:rsidP="005E626C">
            <w:pPr>
              <w:rPr>
                <w:rFonts w:ascii="GHEA Mariam" w:hAnsi="GHEA Mariam" w:cs="Calibri"/>
                <w:sz w:val="24"/>
                <w:lang w:eastAsia="en-US"/>
              </w:rPr>
            </w:pPr>
            <w:r w:rsidRPr="005E626C">
              <w:rPr>
                <w:rFonts w:ascii="GHEA Mariam" w:hAnsi="GHEA Mariam" w:cs="Calibri"/>
                <w:sz w:val="24"/>
                <w:lang w:eastAsia="en-US"/>
              </w:rPr>
              <w:t>այդ թվում՝</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p>
        </w:tc>
      </w:tr>
      <w:tr w:rsidR="005E626C" w:rsidRPr="005E626C" w:rsidTr="005E626C">
        <w:trPr>
          <w:trHeight w:val="270"/>
        </w:trPr>
        <w:tc>
          <w:tcPr>
            <w:tcW w:w="8100" w:type="dxa"/>
            <w:tcBorders>
              <w:top w:val="nil"/>
              <w:left w:val="single" w:sz="4" w:space="0" w:color="auto"/>
              <w:bottom w:val="single" w:sz="4" w:space="0" w:color="auto"/>
              <w:right w:val="single" w:sz="4" w:space="0" w:color="auto"/>
            </w:tcBorders>
            <w:shd w:val="clear" w:color="000000" w:fill="FFFFFF"/>
            <w:vAlign w:val="center"/>
            <w:hideMark/>
          </w:tcPr>
          <w:p w:rsidR="005E626C" w:rsidRPr="005E626C" w:rsidRDefault="005E626C" w:rsidP="005E626C">
            <w:pPr>
              <w:rPr>
                <w:rFonts w:ascii="GHEA Mariam" w:hAnsi="GHEA Mariam" w:cs="Calibri"/>
                <w:sz w:val="24"/>
                <w:lang w:eastAsia="en-US"/>
              </w:rPr>
            </w:pPr>
            <w:r w:rsidRPr="005E626C">
              <w:rPr>
                <w:rFonts w:ascii="GHEA Mariam" w:hAnsi="GHEA Mariam" w:cs="Calibri"/>
                <w:sz w:val="24"/>
                <w:lang w:eastAsia="en-US"/>
              </w:rPr>
              <w:t>Ա.</w:t>
            </w:r>
            <w:r>
              <w:rPr>
                <w:rFonts w:ascii="GHEA Mariam" w:hAnsi="GHEA Mariam" w:cs="Calibri"/>
                <w:sz w:val="24"/>
                <w:lang w:val="hy-AM" w:eastAsia="en-US"/>
              </w:rPr>
              <w:t xml:space="preserve"> </w:t>
            </w:r>
            <w:r w:rsidRPr="005E626C">
              <w:rPr>
                <w:rFonts w:ascii="GHEA Mariam" w:hAnsi="GHEA Mariam" w:cs="Calibri"/>
                <w:sz w:val="24"/>
                <w:lang w:eastAsia="en-US"/>
              </w:rPr>
              <w:t>Ներքին աղբյուրներ-ընդամենը</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w:t>
            </w:r>
          </w:p>
        </w:tc>
      </w:tr>
      <w:tr w:rsidR="005E626C" w:rsidRPr="005E626C" w:rsidTr="005E626C">
        <w:trPr>
          <w:trHeight w:val="270"/>
        </w:trPr>
        <w:tc>
          <w:tcPr>
            <w:tcW w:w="8100" w:type="dxa"/>
            <w:tcBorders>
              <w:top w:val="nil"/>
              <w:left w:val="single" w:sz="4" w:space="0" w:color="auto"/>
              <w:bottom w:val="single" w:sz="4" w:space="0" w:color="auto"/>
              <w:right w:val="single" w:sz="4" w:space="0" w:color="auto"/>
            </w:tcBorders>
            <w:shd w:val="clear" w:color="000000" w:fill="FFFFFF"/>
            <w:vAlign w:val="center"/>
            <w:hideMark/>
          </w:tcPr>
          <w:p w:rsidR="005E626C" w:rsidRPr="005E626C" w:rsidRDefault="005E626C" w:rsidP="005E626C">
            <w:pPr>
              <w:rPr>
                <w:rFonts w:ascii="GHEA Mariam" w:hAnsi="GHEA Mariam" w:cs="Calibri"/>
                <w:sz w:val="24"/>
                <w:lang w:eastAsia="en-US"/>
              </w:rPr>
            </w:pPr>
            <w:r w:rsidRPr="005E626C">
              <w:rPr>
                <w:rFonts w:ascii="GHEA Mariam" w:hAnsi="GHEA Mariam" w:cs="Calibri"/>
                <w:sz w:val="24"/>
                <w:lang w:eastAsia="en-US"/>
              </w:rPr>
              <w:t>այդ թվում՝</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p>
        </w:tc>
      </w:tr>
      <w:tr w:rsidR="005E626C" w:rsidRPr="005E626C" w:rsidTr="005E626C">
        <w:trPr>
          <w:trHeight w:val="270"/>
        </w:trPr>
        <w:tc>
          <w:tcPr>
            <w:tcW w:w="8100" w:type="dxa"/>
            <w:tcBorders>
              <w:top w:val="nil"/>
              <w:left w:val="single" w:sz="4" w:space="0" w:color="auto"/>
              <w:bottom w:val="single" w:sz="4" w:space="0" w:color="auto"/>
              <w:right w:val="single" w:sz="4" w:space="0" w:color="auto"/>
            </w:tcBorders>
            <w:shd w:val="clear" w:color="000000" w:fill="FFFFFF"/>
            <w:vAlign w:val="center"/>
            <w:hideMark/>
          </w:tcPr>
          <w:p w:rsidR="005E626C" w:rsidRPr="005E626C" w:rsidRDefault="005E626C" w:rsidP="005E626C">
            <w:pPr>
              <w:rPr>
                <w:rFonts w:ascii="GHEA Mariam" w:hAnsi="GHEA Mariam" w:cs="Calibri"/>
                <w:sz w:val="24"/>
                <w:lang w:eastAsia="en-US"/>
              </w:rPr>
            </w:pPr>
            <w:r w:rsidRPr="005E626C">
              <w:rPr>
                <w:rFonts w:ascii="GHEA Mariam" w:hAnsi="GHEA Mariam" w:cs="Calibri"/>
                <w:sz w:val="24"/>
                <w:lang w:eastAsia="en-US"/>
              </w:rPr>
              <w:t>2. Ֆինանսական զուտ ակտիվներ</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w:t>
            </w:r>
          </w:p>
        </w:tc>
      </w:tr>
      <w:tr w:rsidR="005E626C" w:rsidRPr="005E626C" w:rsidTr="005E626C">
        <w:trPr>
          <w:trHeight w:val="270"/>
        </w:trPr>
        <w:tc>
          <w:tcPr>
            <w:tcW w:w="8100" w:type="dxa"/>
            <w:tcBorders>
              <w:top w:val="nil"/>
              <w:left w:val="single" w:sz="4" w:space="0" w:color="auto"/>
              <w:bottom w:val="single" w:sz="4" w:space="0" w:color="auto"/>
              <w:right w:val="single" w:sz="4" w:space="0" w:color="auto"/>
            </w:tcBorders>
            <w:shd w:val="clear" w:color="000000" w:fill="FFFFFF"/>
            <w:vAlign w:val="center"/>
            <w:hideMark/>
          </w:tcPr>
          <w:p w:rsidR="005E626C" w:rsidRPr="005E626C" w:rsidRDefault="005E626C" w:rsidP="005E626C">
            <w:pPr>
              <w:rPr>
                <w:rFonts w:ascii="GHEA Mariam" w:hAnsi="GHEA Mariam" w:cs="Calibri"/>
                <w:sz w:val="24"/>
                <w:lang w:eastAsia="en-US"/>
              </w:rPr>
            </w:pPr>
            <w:r w:rsidRPr="005E626C">
              <w:rPr>
                <w:rFonts w:ascii="GHEA Mariam" w:hAnsi="GHEA Mariam" w:cs="Calibri"/>
                <w:sz w:val="24"/>
                <w:lang w:eastAsia="en-US"/>
              </w:rPr>
              <w:t>2.6.</w:t>
            </w:r>
            <w:r>
              <w:rPr>
                <w:rFonts w:ascii="GHEA Mariam" w:hAnsi="GHEA Mariam" w:cs="Calibri"/>
                <w:sz w:val="24"/>
                <w:lang w:val="hy-AM" w:eastAsia="en-US"/>
              </w:rPr>
              <w:t xml:space="preserve"> </w:t>
            </w:r>
            <w:r w:rsidRPr="005E626C">
              <w:rPr>
                <w:rFonts w:ascii="GHEA Mariam" w:hAnsi="GHEA Mariam" w:cs="Calibri"/>
                <w:sz w:val="24"/>
                <w:lang w:eastAsia="en-US"/>
              </w:rPr>
              <w:t>Այլ</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w:t>
            </w:r>
          </w:p>
        </w:tc>
      </w:tr>
      <w:tr w:rsidR="005E626C" w:rsidRPr="005E626C" w:rsidTr="005E626C">
        <w:trPr>
          <w:trHeight w:val="270"/>
        </w:trPr>
        <w:tc>
          <w:tcPr>
            <w:tcW w:w="8100" w:type="dxa"/>
            <w:tcBorders>
              <w:top w:val="nil"/>
              <w:left w:val="single" w:sz="4" w:space="0" w:color="auto"/>
              <w:bottom w:val="single" w:sz="4" w:space="0" w:color="auto"/>
              <w:right w:val="single" w:sz="4" w:space="0" w:color="auto"/>
            </w:tcBorders>
            <w:shd w:val="clear" w:color="000000" w:fill="FFFFFF"/>
            <w:noWrap/>
            <w:vAlign w:val="bottom"/>
            <w:hideMark/>
          </w:tcPr>
          <w:p w:rsidR="005E626C" w:rsidRPr="005E626C" w:rsidRDefault="005E626C" w:rsidP="005E626C">
            <w:pPr>
              <w:rPr>
                <w:rFonts w:ascii="GHEA Mariam" w:hAnsi="GHEA Mariam" w:cs="Calibri"/>
                <w:sz w:val="24"/>
                <w:lang w:eastAsia="en-US"/>
              </w:rPr>
            </w:pPr>
            <w:r w:rsidRPr="005E626C">
              <w:rPr>
                <w:rFonts w:ascii="GHEA Mariam" w:hAnsi="GHEA Mariam" w:cs="Calibri"/>
                <w:sz w:val="24"/>
                <w:lang w:eastAsia="en-US"/>
              </w:rPr>
              <w:t>ժամանակավորապես ազատ միջոցներ</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0"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2,106,000.0</w:t>
            </w:r>
          </w:p>
        </w:tc>
        <w:tc>
          <w:tcPr>
            <w:tcW w:w="2302" w:type="dxa"/>
            <w:tcBorders>
              <w:top w:val="nil"/>
              <w:left w:val="nil"/>
              <w:bottom w:val="single" w:sz="4" w:space="0" w:color="auto"/>
              <w:right w:val="single" w:sz="4" w:space="0" w:color="auto"/>
            </w:tcBorders>
            <w:shd w:val="clear" w:color="000000" w:fill="FFFFFF"/>
            <w:noWrap/>
            <w:vAlign w:val="center"/>
            <w:hideMark/>
          </w:tcPr>
          <w:p w:rsidR="005E626C" w:rsidRPr="005E626C" w:rsidRDefault="005E626C" w:rsidP="005E626C">
            <w:pPr>
              <w:jc w:val="center"/>
              <w:rPr>
                <w:rFonts w:ascii="GHEA Mariam" w:hAnsi="GHEA Mariam" w:cs="Calibri"/>
                <w:sz w:val="24"/>
                <w:lang w:eastAsia="en-US"/>
              </w:rPr>
            </w:pPr>
            <w:r w:rsidRPr="005E626C">
              <w:rPr>
                <w:rFonts w:ascii="GHEA Mariam" w:hAnsi="GHEA Mariam" w:cs="Calibri"/>
                <w:sz w:val="24"/>
                <w:lang w:eastAsia="en-US"/>
              </w:rPr>
              <w:t>-</w:t>
            </w:r>
          </w:p>
        </w:tc>
      </w:tr>
    </w:tbl>
    <w:p w:rsidR="005E626C" w:rsidRDefault="005E626C" w:rsidP="007976B3">
      <w:pPr>
        <w:pStyle w:val="norm"/>
        <w:spacing w:line="240" w:lineRule="auto"/>
        <w:ind w:firstLine="0"/>
        <w:rPr>
          <w:rFonts w:ascii="GHEA Mariam" w:hAnsi="GHEA Mariam" w:cs="Arial"/>
          <w:sz w:val="24"/>
          <w:szCs w:val="24"/>
          <w:lang w:val="fr-FR"/>
        </w:rPr>
      </w:pPr>
    </w:p>
    <w:p w:rsidR="005E626C" w:rsidRPr="000F4671" w:rsidRDefault="005E626C" w:rsidP="007976B3">
      <w:pPr>
        <w:pStyle w:val="norm"/>
        <w:spacing w:line="240" w:lineRule="auto"/>
        <w:ind w:firstLine="0"/>
        <w:rPr>
          <w:rFonts w:ascii="GHEA Mariam" w:hAnsi="GHEA Mariam" w:cs="Arial"/>
          <w:sz w:val="24"/>
          <w:szCs w:val="24"/>
          <w:lang w:val="fr-FR"/>
        </w:rPr>
      </w:pPr>
    </w:p>
    <w:p w:rsidR="005E626C" w:rsidRPr="000F4671" w:rsidRDefault="005E626C" w:rsidP="007976B3">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5E626C" w:rsidRPr="000F4671" w:rsidRDefault="005E626C" w:rsidP="007976B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5E626C" w:rsidRPr="005E626C" w:rsidRDefault="005E626C" w:rsidP="000C7152">
      <w:pPr>
        <w:pStyle w:val="mechtex"/>
        <w:ind w:firstLine="709"/>
        <w:jc w:val="left"/>
        <w:rPr>
          <w:rFonts w:ascii="GHEA Mariam" w:hAnsi="GHEA Mariam" w:cs="Sylfaen"/>
          <w:sz w:val="24"/>
          <w:szCs w:val="24"/>
          <w:lang w:val="fr-FR"/>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5E626C" w:rsidRPr="00263E3F" w:rsidRDefault="005E626C" w:rsidP="005E626C">
      <w:pPr>
        <w:pStyle w:val="mechtex"/>
        <w:ind w:left="10080" w:firstLine="720"/>
        <w:jc w:val="left"/>
        <w:rPr>
          <w:rFonts w:ascii="GHEA Mariam" w:hAnsi="GHEA Mariam"/>
          <w:spacing w:val="-8"/>
          <w:sz w:val="24"/>
          <w:szCs w:val="24"/>
          <w:lang w:val="hy-AM"/>
        </w:rPr>
      </w:pPr>
      <w:r w:rsidRPr="005E626C">
        <w:rPr>
          <w:rFonts w:ascii="GHEA Mariam" w:hAnsi="GHEA Mariam" w:cs="Sylfaen"/>
          <w:sz w:val="24"/>
          <w:szCs w:val="24"/>
          <w:lang w:val="fr-FR"/>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5E626C" w:rsidRPr="000F4671" w:rsidRDefault="005E626C" w:rsidP="005E626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E626C" w:rsidRDefault="005E626C" w:rsidP="005E626C">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E5C25" w:rsidRPr="006E5C25" w:rsidRDefault="006E5C25" w:rsidP="005E626C">
      <w:pPr>
        <w:pStyle w:val="mechtex"/>
        <w:jc w:val="left"/>
        <w:rPr>
          <w:rFonts w:ascii="GHEA Mariam" w:hAnsi="GHEA Mariam"/>
          <w:spacing w:val="-2"/>
          <w:sz w:val="34"/>
          <w:szCs w:val="24"/>
          <w:lang w:val="fr-FR"/>
        </w:rPr>
      </w:pPr>
    </w:p>
    <w:tbl>
      <w:tblPr>
        <w:tblW w:w="16063" w:type="dxa"/>
        <w:tblInd w:w="-630" w:type="dxa"/>
        <w:tblLook w:val="04A0" w:firstRow="1" w:lastRow="0" w:firstColumn="1" w:lastColumn="0" w:noHBand="0" w:noVBand="1"/>
      </w:tblPr>
      <w:tblGrid>
        <w:gridCol w:w="656"/>
        <w:gridCol w:w="1056"/>
        <w:gridCol w:w="1438"/>
        <w:gridCol w:w="2815"/>
        <w:gridCol w:w="2789"/>
        <w:gridCol w:w="3306"/>
        <w:gridCol w:w="1493"/>
        <w:gridCol w:w="1383"/>
        <w:gridCol w:w="1127"/>
      </w:tblGrid>
      <w:tr w:rsidR="00B53DBD" w:rsidRPr="00317946" w:rsidTr="00B53DBD">
        <w:trPr>
          <w:trHeight w:val="1515"/>
        </w:trPr>
        <w:tc>
          <w:tcPr>
            <w:tcW w:w="16063" w:type="dxa"/>
            <w:gridSpan w:val="9"/>
            <w:tcBorders>
              <w:top w:val="nil"/>
              <w:left w:val="nil"/>
              <w:bottom w:val="nil"/>
              <w:right w:val="nil"/>
            </w:tcBorders>
            <w:shd w:val="clear" w:color="000000" w:fill="FFFFFF"/>
            <w:vAlign w:val="center"/>
            <w:hideMark/>
          </w:tcPr>
          <w:p w:rsidR="00317946" w:rsidRDefault="00B53DBD" w:rsidP="00B53DBD">
            <w:pPr>
              <w:jc w:val="center"/>
              <w:rPr>
                <w:rFonts w:ascii="GHEA Mariam" w:hAnsi="GHEA Mariam" w:cs="Calibri"/>
                <w:color w:val="000000"/>
                <w:sz w:val="22"/>
                <w:lang w:val="fr-FR" w:eastAsia="en-US"/>
              </w:rPr>
            </w:pPr>
            <w:r w:rsidRPr="00B53DBD">
              <w:rPr>
                <w:rFonts w:ascii="GHEA Mariam" w:hAnsi="GHEA Mariam" w:cs="Calibri"/>
                <w:color w:val="000000"/>
                <w:sz w:val="22"/>
                <w:lang w:val="fr-FR" w:eastAsia="en-US"/>
              </w:rPr>
              <w:t>«</w:t>
            </w:r>
            <w:r w:rsidRPr="00B53DBD">
              <w:rPr>
                <w:rFonts w:ascii="GHEA Mariam" w:hAnsi="GHEA Mariam" w:cs="Calibri"/>
                <w:color w:val="000000"/>
                <w:sz w:val="22"/>
                <w:lang w:eastAsia="en-US"/>
              </w:rPr>
              <w:t>ՀԱՅ</w:t>
            </w:r>
            <w:r w:rsidRPr="00B53DBD">
              <w:rPr>
                <w:rFonts w:ascii="GHEA Mariam" w:hAnsi="GHEA Mariam" w:cs="Calibri"/>
                <w:color w:val="000000"/>
                <w:spacing w:val="-2"/>
                <w:sz w:val="22"/>
                <w:lang w:eastAsia="en-US"/>
              </w:rPr>
              <w:t>ԱՍՏԱՆԻ</w:t>
            </w:r>
            <w:r w:rsidRPr="00B53DBD">
              <w:rPr>
                <w:rFonts w:ascii="GHEA Mariam" w:hAnsi="GHEA Mariam" w:cs="Calibri"/>
                <w:color w:val="000000"/>
                <w:spacing w:val="-2"/>
                <w:sz w:val="22"/>
                <w:lang w:val="fr-FR" w:eastAsia="en-US"/>
              </w:rPr>
              <w:t xml:space="preserve"> </w:t>
            </w:r>
            <w:r w:rsidRPr="00B53DBD">
              <w:rPr>
                <w:rFonts w:ascii="GHEA Mariam" w:hAnsi="GHEA Mariam" w:cs="Calibri"/>
                <w:color w:val="000000"/>
                <w:spacing w:val="-2"/>
                <w:sz w:val="22"/>
                <w:lang w:eastAsia="en-US"/>
              </w:rPr>
              <w:t>ՀԱՆՐԱՊԵՏՈՒԹՅԱՆ</w:t>
            </w:r>
            <w:r w:rsidRPr="00B53DBD">
              <w:rPr>
                <w:rFonts w:ascii="GHEA Mariam" w:hAnsi="GHEA Mariam" w:cs="Calibri"/>
                <w:color w:val="000000"/>
                <w:spacing w:val="-2"/>
                <w:sz w:val="22"/>
                <w:lang w:val="fr-FR" w:eastAsia="en-US"/>
              </w:rPr>
              <w:t xml:space="preserve"> 2026 </w:t>
            </w:r>
            <w:r w:rsidRPr="00B53DBD">
              <w:rPr>
                <w:rFonts w:ascii="GHEA Mariam" w:hAnsi="GHEA Mariam" w:cs="Calibri"/>
                <w:color w:val="000000"/>
                <w:spacing w:val="-2"/>
                <w:sz w:val="22"/>
                <w:lang w:eastAsia="en-US"/>
              </w:rPr>
              <w:t>ԹՎԱԿԱՆԻ</w:t>
            </w:r>
            <w:r w:rsidRPr="00B53DBD">
              <w:rPr>
                <w:rFonts w:ascii="GHEA Mariam" w:hAnsi="GHEA Mariam" w:cs="Calibri"/>
                <w:color w:val="000000"/>
                <w:spacing w:val="-2"/>
                <w:sz w:val="22"/>
                <w:lang w:val="fr-FR" w:eastAsia="en-US"/>
              </w:rPr>
              <w:t xml:space="preserve"> </w:t>
            </w:r>
            <w:r w:rsidRPr="00B53DBD">
              <w:rPr>
                <w:rFonts w:ascii="GHEA Mariam" w:hAnsi="GHEA Mariam" w:cs="Calibri"/>
                <w:color w:val="000000"/>
                <w:spacing w:val="-2"/>
                <w:sz w:val="22"/>
                <w:lang w:eastAsia="en-US"/>
              </w:rPr>
              <w:t>ՊԵՏԱԿԱՆ</w:t>
            </w:r>
            <w:r w:rsidRPr="00B53DBD">
              <w:rPr>
                <w:rFonts w:ascii="GHEA Mariam" w:hAnsi="GHEA Mariam" w:cs="Calibri"/>
                <w:color w:val="000000"/>
                <w:spacing w:val="-2"/>
                <w:sz w:val="22"/>
                <w:lang w:val="fr-FR" w:eastAsia="en-US"/>
              </w:rPr>
              <w:t xml:space="preserve"> </w:t>
            </w:r>
            <w:r w:rsidRPr="00B53DBD">
              <w:rPr>
                <w:rFonts w:ascii="GHEA Mariam" w:hAnsi="GHEA Mariam" w:cs="Calibri"/>
                <w:color w:val="000000"/>
                <w:spacing w:val="-2"/>
                <w:sz w:val="22"/>
                <w:lang w:eastAsia="en-US"/>
              </w:rPr>
              <w:t>ԲՅՈՒՋԵԻ</w:t>
            </w:r>
            <w:r w:rsidRPr="00B53DBD">
              <w:rPr>
                <w:rFonts w:ascii="GHEA Mariam" w:hAnsi="GHEA Mariam" w:cs="Calibri"/>
                <w:color w:val="000000"/>
                <w:spacing w:val="-2"/>
                <w:sz w:val="22"/>
                <w:lang w:val="fr-FR" w:eastAsia="en-US"/>
              </w:rPr>
              <w:t xml:space="preserve"> </w:t>
            </w:r>
            <w:r w:rsidRPr="00B53DBD">
              <w:rPr>
                <w:rFonts w:ascii="GHEA Mariam" w:hAnsi="GHEA Mariam" w:cs="Calibri"/>
                <w:color w:val="000000"/>
                <w:spacing w:val="-2"/>
                <w:sz w:val="22"/>
                <w:lang w:eastAsia="en-US"/>
              </w:rPr>
              <w:t>ՄԱՍԻՆ</w:t>
            </w:r>
            <w:r w:rsidRPr="00B53DBD">
              <w:rPr>
                <w:rFonts w:ascii="GHEA Mariam" w:hAnsi="GHEA Mariam" w:cs="Calibri"/>
                <w:color w:val="000000"/>
                <w:spacing w:val="-2"/>
                <w:sz w:val="22"/>
                <w:lang w:val="fr-FR" w:eastAsia="en-US"/>
              </w:rPr>
              <w:t xml:space="preserve">» </w:t>
            </w:r>
            <w:r w:rsidRPr="00B53DBD">
              <w:rPr>
                <w:rFonts w:ascii="GHEA Mariam" w:hAnsi="GHEA Mariam" w:cs="Calibri"/>
                <w:color w:val="000000"/>
                <w:spacing w:val="-2"/>
                <w:sz w:val="22"/>
                <w:lang w:eastAsia="en-US"/>
              </w:rPr>
              <w:t>ՀԱՅԱՍՏԱՆԻ</w:t>
            </w:r>
            <w:r w:rsidRPr="00B53DBD">
              <w:rPr>
                <w:rFonts w:ascii="GHEA Mariam" w:hAnsi="GHEA Mariam" w:cs="Calibri"/>
                <w:color w:val="000000"/>
                <w:spacing w:val="-2"/>
                <w:sz w:val="22"/>
                <w:lang w:val="fr-FR" w:eastAsia="en-US"/>
              </w:rPr>
              <w:t xml:space="preserve"> </w:t>
            </w:r>
            <w:r w:rsidRPr="00B53DBD">
              <w:rPr>
                <w:rFonts w:ascii="GHEA Mariam" w:hAnsi="GHEA Mariam" w:cs="Calibri"/>
                <w:color w:val="000000"/>
                <w:spacing w:val="-2"/>
                <w:sz w:val="22"/>
                <w:lang w:eastAsia="en-US"/>
              </w:rPr>
              <w:t>ՀԱՆՐԱՊԵՏՈՒԹՅԱՆ</w:t>
            </w:r>
            <w:r w:rsidRPr="00B53DBD">
              <w:rPr>
                <w:rFonts w:ascii="GHEA Mariam" w:hAnsi="GHEA Mariam" w:cs="Calibri"/>
                <w:color w:val="000000"/>
                <w:spacing w:val="-2"/>
                <w:sz w:val="22"/>
                <w:lang w:val="fr-FR" w:eastAsia="en-US"/>
              </w:rPr>
              <w:t xml:space="preserve"> </w:t>
            </w:r>
            <w:r w:rsidRPr="00B53DBD">
              <w:rPr>
                <w:rFonts w:ascii="GHEA Mariam" w:hAnsi="GHEA Mariam" w:cs="Calibri"/>
                <w:color w:val="000000"/>
                <w:spacing w:val="-2"/>
                <w:sz w:val="22"/>
                <w:lang w:eastAsia="en-US"/>
              </w:rPr>
              <w:t>ՕՐԵՆՔԻ</w:t>
            </w:r>
            <w:r w:rsidRPr="00B53DBD">
              <w:rPr>
                <w:rFonts w:ascii="GHEA Mariam" w:hAnsi="GHEA Mariam" w:cs="Calibri"/>
                <w:color w:val="000000"/>
                <w:spacing w:val="-2"/>
                <w:sz w:val="22"/>
                <w:lang w:val="fr-FR" w:eastAsia="en-US"/>
              </w:rPr>
              <w:t xml:space="preserve"> N 1 </w:t>
            </w:r>
            <w:r w:rsidRPr="00B53DBD">
              <w:rPr>
                <w:rFonts w:ascii="GHEA Mariam" w:hAnsi="GHEA Mariam" w:cs="Calibri"/>
                <w:color w:val="000000"/>
                <w:spacing w:val="-2"/>
                <w:sz w:val="22"/>
                <w:lang w:eastAsia="en-US"/>
              </w:rPr>
              <w:t>ՀԱՎԵԼՎԱ</w:t>
            </w:r>
            <w:r w:rsidRPr="00B53DBD">
              <w:rPr>
                <w:rFonts w:ascii="GHEA Mariam" w:hAnsi="GHEA Mariam" w:cs="Calibri"/>
                <w:color w:val="000000"/>
                <w:sz w:val="22"/>
                <w:lang w:eastAsia="en-US"/>
              </w:rPr>
              <w:t>ԾԻ</w:t>
            </w:r>
            <w:r w:rsidRPr="00B53DBD">
              <w:rPr>
                <w:rFonts w:ascii="GHEA Mariam" w:hAnsi="GHEA Mariam" w:cs="Calibri"/>
                <w:color w:val="000000"/>
                <w:sz w:val="22"/>
                <w:lang w:val="fr-FR" w:eastAsia="en-US"/>
              </w:rPr>
              <w:t xml:space="preserve"> N 2 </w:t>
            </w:r>
            <w:r w:rsidRPr="00B53DBD">
              <w:rPr>
                <w:rFonts w:ascii="GHEA Mariam" w:hAnsi="GHEA Mariam" w:cs="Calibri"/>
                <w:color w:val="000000"/>
                <w:sz w:val="22"/>
                <w:lang w:eastAsia="en-US"/>
              </w:rPr>
              <w:t>ԱՂՅՈՒՍԱԿՈՒՄ</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ԿԱՏԱՐՎՈՂ</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ՎԵՐԱԲԱՇԽՈՒՄԸ</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ԵՎ</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ՀԱՅԱՍՏԱՆԻ</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ՀԱՆՐԱՊԵՏՈՒԹՅԱՆ</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ԿԱՌԱՎԱՐՈՒԹՅԱՆ</w:t>
            </w:r>
            <w:r w:rsidRPr="00B53DBD">
              <w:rPr>
                <w:rFonts w:ascii="GHEA Mariam" w:hAnsi="GHEA Mariam" w:cs="Calibri"/>
                <w:color w:val="000000"/>
                <w:sz w:val="22"/>
                <w:lang w:val="fr-FR" w:eastAsia="en-US"/>
              </w:rPr>
              <w:t xml:space="preserve"> 2025 </w:t>
            </w:r>
            <w:r w:rsidRPr="00B53DBD">
              <w:rPr>
                <w:rFonts w:ascii="GHEA Mariam" w:hAnsi="GHEA Mariam" w:cs="Calibri"/>
                <w:color w:val="000000"/>
                <w:sz w:val="22"/>
                <w:lang w:eastAsia="en-US"/>
              </w:rPr>
              <w:t>ԹՎԱԿԱՆԻ</w:t>
            </w:r>
            <w:r w:rsidRPr="00B53DBD">
              <w:rPr>
                <w:rFonts w:ascii="GHEA Mariam" w:hAnsi="GHEA Mariam" w:cs="Calibri"/>
                <w:color w:val="000000"/>
                <w:sz w:val="22"/>
                <w:lang w:val="fr-FR" w:eastAsia="en-US"/>
              </w:rPr>
              <w:t xml:space="preserve"> </w:t>
            </w:r>
          </w:p>
          <w:p w:rsidR="00B53DBD" w:rsidRPr="006E5C25" w:rsidRDefault="00B53DBD" w:rsidP="00B53DBD">
            <w:pPr>
              <w:jc w:val="center"/>
              <w:rPr>
                <w:rFonts w:ascii="GHEA Mariam" w:hAnsi="GHEA Mariam" w:cs="Calibri"/>
                <w:color w:val="000000"/>
                <w:sz w:val="22"/>
                <w:lang w:val="fr-FR" w:eastAsia="en-US"/>
              </w:rPr>
            </w:pPr>
            <w:r w:rsidRPr="00B53DBD">
              <w:rPr>
                <w:rFonts w:ascii="GHEA Mariam" w:hAnsi="GHEA Mariam" w:cs="Calibri"/>
                <w:color w:val="000000"/>
                <w:sz w:val="22"/>
                <w:lang w:eastAsia="en-US"/>
              </w:rPr>
              <w:t>ԴԵԿՏԵՄԲԵՐԻ</w:t>
            </w:r>
            <w:r w:rsidRPr="00B53DBD">
              <w:rPr>
                <w:rFonts w:ascii="GHEA Mariam" w:hAnsi="GHEA Mariam" w:cs="Calibri"/>
                <w:color w:val="000000"/>
                <w:sz w:val="22"/>
                <w:lang w:val="fr-FR" w:eastAsia="en-US"/>
              </w:rPr>
              <w:t xml:space="preserve"> 25-</w:t>
            </w:r>
            <w:r w:rsidRPr="00B53DBD">
              <w:rPr>
                <w:rFonts w:ascii="GHEA Mariam" w:hAnsi="GHEA Mariam" w:cs="Calibri"/>
                <w:color w:val="000000"/>
                <w:sz w:val="22"/>
                <w:lang w:eastAsia="en-US"/>
              </w:rPr>
              <w:t>Ի</w:t>
            </w:r>
            <w:r w:rsidRPr="00B53DBD">
              <w:rPr>
                <w:rFonts w:ascii="GHEA Mariam" w:hAnsi="GHEA Mariam" w:cs="Calibri"/>
                <w:color w:val="000000"/>
                <w:sz w:val="22"/>
                <w:lang w:val="fr-FR" w:eastAsia="en-US"/>
              </w:rPr>
              <w:t xml:space="preserve"> N</w:t>
            </w:r>
            <w:r w:rsidR="00317946">
              <w:rPr>
                <w:rFonts w:ascii="GHEA Mariam" w:hAnsi="GHEA Mariam" w:cs="Calibri"/>
                <w:color w:val="000000"/>
                <w:sz w:val="22"/>
                <w:lang w:val="hy-AM" w:eastAsia="en-US"/>
              </w:rPr>
              <w:t xml:space="preserve"> </w:t>
            </w:r>
            <w:r w:rsidRPr="00B53DBD">
              <w:rPr>
                <w:rFonts w:ascii="GHEA Mariam" w:hAnsi="GHEA Mariam" w:cs="Calibri"/>
                <w:color w:val="000000"/>
                <w:sz w:val="22"/>
                <w:lang w:val="fr-FR" w:eastAsia="en-US"/>
              </w:rPr>
              <w:t>1910-</w:t>
            </w:r>
            <w:r w:rsidRPr="00B53DBD">
              <w:rPr>
                <w:rFonts w:ascii="GHEA Mariam" w:hAnsi="GHEA Mariam" w:cs="Calibri"/>
                <w:color w:val="000000"/>
                <w:sz w:val="22"/>
                <w:lang w:eastAsia="en-US"/>
              </w:rPr>
              <w:t>Ն</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ՈՐՈՇՄԱՆ</w:t>
            </w:r>
            <w:r w:rsidRPr="00B53DBD">
              <w:rPr>
                <w:rFonts w:ascii="GHEA Mariam" w:hAnsi="GHEA Mariam" w:cs="Calibri"/>
                <w:color w:val="000000"/>
                <w:sz w:val="22"/>
                <w:lang w:val="fr-FR" w:eastAsia="en-US"/>
              </w:rPr>
              <w:t xml:space="preserve"> N 5 </w:t>
            </w:r>
            <w:r w:rsidRPr="00B53DBD">
              <w:rPr>
                <w:rFonts w:ascii="GHEA Mariam" w:hAnsi="GHEA Mariam" w:cs="Calibri"/>
                <w:color w:val="000000"/>
                <w:sz w:val="22"/>
                <w:lang w:eastAsia="en-US"/>
              </w:rPr>
              <w:t>ՀԱՎԵԼՎԱԾԻ</w:t>
            </w:r>
            <w:r w:rsidRPr="00B53DBD">
              <w:rPr>
                <w:rFonts w:ascii="GHEA Mariam" w:hAnsi="GHEA Mariam" w:cs="Calibri"/>
                <w:color w:val="000000"/>
                <w:sz w:val="22"/>
                <w:lang w:val="fr-FR" w:eastAsia="en-US"/>
              </w:rPr>
              <w:t xml:space="preserve"> N 1 </w:t>
            </w:r>
            <w:r w:rsidRPr="00B53DBD">
              <w:rPr>
                <w:rFonts w:ascii="GHEA Mariam" w:hAnsi="GHEA Mariam" w:cs="Calibri"/>
                <w:color w:val="000000"/>
                <w:sz w:val="22"/>
                <w:lang w:eastAsia="en-US"/>
              </w:rPr>
              <w:t>ԱՂՅՈՒՍԱԿՈՒՄ</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ԿԱՏԱՐՎՈՂ</w:t>
            </w:r>
            <w:r w:rsidRPr="00B53DBD">
              <w:rPr>
                <w:rFonts w:ascii="GHEA Mariam" w:hAnsi="GHEA Mariam" w:cs="Calibri"/>
                <w:color w:val="000000"/>
                <w:sz w:val="22"/>
                <w:lang w:val="fr-FR" w:eastAsia="en-US"/>
              </w:rPr>
              <w:t xml:space="preserve"> </w:t>
            </w:r>
            <w:r w:rsidRPr="00B53DBD">
              <w:rPr>
                <w:rFonts w:ascii="GHEA Mariam" w:hAnsi="GHEA Mariam" w:cs="Calibri"/>
                <w:color w:val="000000"/>
                <w:sz w:val="22"/>
                <w:lang w:eastAsia="en-US"/>
              </w:rPr>
              <w:t>ՓՈՓՈԽՈՒԹՅՈՒՆՆԵՐԸ</w:t>
            </w:r>
          </w:p>
          <w:p w:rsidR="006E5C25" w:rsidRPr="00B53DBD" w:rsidRDefault="006E5C25" w:rsidP="00B53DBD">
            <w:pPr>
              <w:jc w:val="center"/>
              <w:rPr>
                <w:rFonts w:ascii="GHEA Mariam" w:hAnsi="GHEA Mariam" w:cs="Calibri"/>
                <w:color w:val="000000"/>
                <w:sz w:val="22"/>
                <w:lang w:val="fr-FR" w:eastAsia="en-US"/>
              </w:rPr>
            </w:pPr>
          </w:p>
        </w:tc>
      </w:tr>
      <w:tr w:rsidR="00B53DBD" w:rsidRPr="00B53DBD" w:rsidTr="00B53DBD">
        <w:trPr>
          <w:trHeight w:val="70"/>
        </w:trPr>
        <w:tc>
          <w:tcPr>
            <w:tcW w:w="656" w:type="dxa"/>
            <w:tcBorders>
              <w:top w:val="nil"/>
              <w:left w:val="nil"/>
              <w:bottom w:val="nil"/>
              <w:right w:val="nil"/>
            </w:tcBorders>
            <w:shd w:val="clear" w:color="auto" w:fill="auto"/>
            <w:vAlign w:val="center"/>
            <w:hideMark/>
          </w:tcPr>
          <w:p w:rsidR="00B53DBD" w:rsidRPr="00B53DBD" w:rsidRDefault="00B53DBD" w:rsidP="00B53DBD">
            <w:pPr>
              <w:jc w:val="center"/>
              <w:rPr>
                <w:rFonts w:ascii="GHEA Mariam" w:hAnsi="GHEA Mariam" w:cs="Calibri"/>
                <w:color w:val="000000"/>
                <w:lang w:val="fr-FR" w:eastAsia="en-US"/>
              </w:rPr>
            </w:pPr>
          </w:p>
        </w:tc>
        <w:tc>
          <w:tcPr>
            <w:tcW w:w="1056" w:type="dxa"/>
            <w:tcBorders>
              <w:top w:val="nil"/>
              <w:left w:val="nil"/>
              <w:bottom w:val="nil"/>
              <w:right w:val="nil"/>
            </w:tcBorders>
            <w:shd w:val="clear" w:color="auto" w:fill="auto"/>
            <w:vAlign w:val="center"/>
            <w:hideMark/>
          </w:tcPr>
          <w:p w:rsidR="00B53DBD" w:rsidRPr="00B53DBD" w:rsidRDefault="00B53DBD" w:rsidP="00B53DBD">
            <w:pP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B53DBD" w:rsidRPr="00B53DBD" w:rsidRDefault="00B53DBD" w:rsidP="00B53DBD">
            <w:pPr>
              <w:rPr>
                <w:rFonts w:ascii="GHEA Mariam" w:hAnsi="GHEA Mariam"/>
                <w:lang w:val="fr-FR" w:eastAsia="en-US"/>
              </w:rPr>
            </w:pPr>
          </w:p>
        </w:tc>
        <w:tc>
          <w:tcPr>
            <w:tcW w:w="2815" w:type="dxa"/>
            <w:tcBorders>
              <w:top w:val="nil"/>
              <w:left w:val="nil"/>
              <w:bottom w:val="nil"/>
              <w:right w:val="nil"/>
            </w:tcBorders>
            <w:shd w:val="clear" w:color="auto" w:fill="auto"/>
            <w:vAlign w:val="center"/>
            <w:hideMark/>
          </w:tcPr>
          <w:p w:rsidR="00B53DBD" w:rsidRPr="00B53DBD" w:rsidRDefault="00B53DBD" w:rsidP="00B53DBD">
            <w:pPr>
              <w:rPr>
                <w:rFonts w:ascii="GHEA Mariam" w:hAnsi="GHEA Mariam"/>
                <w:lang w:val="fr-FR" w:eastAsia="en-US"/>
              </w:rPr>
            </w:pPr>
          </w:p>
        </w:tc>
        <w:tc>
          <w:tcPr>
            <w:tcW w:w="2789" w:type="dxa"/>
            <w:tcBorders>
              <w:top w:val="nil"/>
              <w:left w:val="nil"/>
              <w:bottom w:val="nil"/>
              <w:right w:val="nil"/>
            </w:tcBorders>
            <w:shd w:val="clear" w:color="auto" w:fill="auto"/>
            <w:vAlign w:val="center"/>
            <w:hideMark/>
          </w:tcPr>
          <w:p w:rsidR="00B53DBD" w:rsidRPr="00B53DBD" w:rsidRDefault="00B53DBD" w:rsidP="00B53DBD">
            <w:pPr>
              <w:rPr>
                <w:rFonts w:ascii="GHEA Mariam" w:hAnsi="GHEA Mariam"/>
                <w:lang w:val="fr-FR" w:eastAsia="en-US"/>
              </w:rPr>
            </w:pPr>
          </w:p>
        </w:tc>
        <w:tc>
          <w:tcPr>
            <w:tcW w:w="3306" w:type="dxa"/>
            <w:tcBorders>
              <w:top w:val="nil"/>
              <w:left w:val="nil"/>
              <w:bottom w:val="nil"/>
              <w:right w:val="nil"/>
            </w:tcBorders>
            <w:shd w:val="clear" w:color="auto" w:fill="auto"/>
            <w:vAlign w:val="center"/>
            <w:hideMark/>
          </w:tcPr>
          <w:p w:rsidR="00B53DBD" w:rsidRPr="00B53DBD" w:rsidRDefault="00B53DBD" w:rsidP="00B53DBD">
            <w:pPr>
              <w:rPr>
                <w:rFonts w:ascii="GHEA Mariam" w:hAnsi="GHEA Mariam"/>
                <w:lang w:val="fr-FR" w:eastAsia="en-US"/>
              </w:rPr>
            </w:pPr>
          </w:p>
        </w:tc>
        <w:tc>
          <w:tcPr>
            <w:tcW w:w="1493" w:type="dxa"/>
            <w:tcBorders>
              <w:top w:val="nil"/>
              <w:left w:val="nil"/>
              <w:bottom w:val="nil"/>
              <w:right w:val="nil"/>
            </w:tcBorders>
            <w:shd w:val="clear" w:color="auto" w:fill="auto"/>
            <w:noWrap/>
            <w:vAlign w:val="center"/>
            <w:hideMark/>
          </w:tcPr>
          <w:p w:rsidR="00B53DBD" w:rsidRPr="00B53DBD" w:rsidRDefault="00B53DBD" w:rsidP="00B53DBD">
            <w:pPr>
              <w:rPr>
                <w:rFonts w:ascii="GHEA Mariam" w:hAnsi="GHEA Mariam"/>
                <w:lang w:val="fr-FR" w:eastAsia="en-US"/>
              </w:rPr>
            </w:pPr>
          </w:p>
        </w:tc>
        <w:tc>
          <w:tcPr>
            <w:tcW w:w="2510" w:type="dxa"/>
            <w:gridSpan w:val="2"/>
            <w:tcBorders>
              <w:top w:val="nil"/>
              <w:left w:val="nil"/>
              <w:bottom w:val="nil"/>
              <w:right w:val="nil"/>
            </w:tcBorders>
            <w:shd w:val="clear" w:color="auto" w:fill="auto"/>
            <w:noWrap/>
            <w:vAlign w:val="center"/>
            <w:hideMark/>
          </w:tcPr>
          <w:p w:rsidR="00B53DBD" w:rsidRPr="00B53DBD" w:rsidRDefault="00B53DBD" w:rsidP="00B53DBD">
            <w:pPr>
              <w:jc w:val="right"/>
              <w:rPr>
                <w:rFonts w:ascii="GHEA Mariam" w:hAnsi="GHEA Mariam" w:cs="Calibri"/>
                <w:i/>
                <w:iCs/>
                <w:color w:val="000000"/>
                <w:lang w:eastAsia="en-US"/>
              </w:rPr>
            </w:pPr>
            <w:r w:rsidRPr="00B53DBD">
              <w:rPr>
                <w:rFonts w:ascii="Calibri" w:hAnsi="Calibri" w:cs="Calibri"/>
                <w:i/>
                <w:iCs/>
                <w:color w:val="000000"/>
                <w:lang w:val="ru-RU" w:eastAsia="en-US"/>
              </w:rPr>
              <w:t>(</w:t>
            </w:r>
            <w:r w:rsidRPr="00B53DBD">
              <w:rPr>
                <w:rFonts w:ascii="GHEA Mariam" w:hAnsi="GHEA Mariam" w:cs="Calibri"/>
                <w:i/>
                <w:iCs/>
                <w:color w:val="000000"/>
                <w:szCs w:val="24"/>
                <w:lang w:eastAsia="en-US"/>
              </w:rPr>
              <w:t>հազ. դրամ)</w:t>
            </w:r>
          </w:p>
        </w:tc>
      </w:tr>
      <w:tr w:rsidR="00B53DBD" w:rsidRPr="00B53DBD" w:rsidTr="006E5C25">
        <w:trPr>
          <w:trHeight w:val="1502"/>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ԲԳԿ</w:t>
            </w:r>
          </w:p>
        </w:tc>
        <w:tc>
          <w:tcPr>
            <w:tcW w:w="24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Ծրագրային դասիչը</w:t>
            </w:r>
          </w:p>
        </w:tc>
        <w:tc>
          <w:tcPr>
            <w:tcW w:w="28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ԲԳԿ/Ծրագրի /միջոցառման անվանումը</w:t>
            </w:r>
          </w:p>
        </w:tc>
        <w:tc>
          <w:tcPr>
            <w:tcW w:w="2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Ծրագրի նպատակը/Միջոցառման նկարագրությունը</w:t>
            </w:r>
          </w:p>
        </w:tc>
        <w:tc>
          <w:tcPr>
            <w:tcW w:w="33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Վերջնական արդյունքի նկարագրությունը/Միջոցառման տեսակը</w:t>
            </w:r>
          </w:p>
        </w:tc>
        <w:tc>
          <w:tcPr>
            <w:tcW w:w="4003" w:type="dxa"/>
            <w:gridSpan w:val="3"/>
            <w:tcBorders>
              <w:top w:val="single" w:sz="4" w:space="0" w:color="auto"/>
              <w:left w:val="nil"/>
              <w:bottom w:val="single" w:sz="4" w:space="0" w:color="auto"/>
              <w:right w:val="single" w:sz="4" w:space="0" w:color="000000"/>
            </w:tcBorders>
            <w:shd w:val="clear" w:color="000000" w:fill="FFFFFF"/>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B53DBD" w:rsidRPr="00B53DBD" w:rsidTr="00B53DBD">
        <w:trPr>
          <w:trHeight w:val="274"/>
        </w:trPr>
        <w:tc>
          <w:tcPr>
            <w:tcW w:w="656"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2494" w:type="dxa"/>
            <w:gridSpan w:val="2"/>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2815"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2789"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3306"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1493" w:type="dxa"/>
            <w:vMerge w:val="restart"/>
            <w:tcBorders>
              <w:top w:val="nil"/>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առաջին կիսամյակ</w:t>
            </w:r>
          </w:p>
        </w:tc>
        <w:tc>
          <w:tcPr>
            <w:tcW w:w="1383" w:type="dxa"/>
            <w:vMerge w:val="restart"/>
            <w:tcBorders>
              <w:top w:val="nil"/>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ինն ամիս</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eastAsia="en-US"/>
              </w:rPr>
            </w:pPr>
            <w:r w:rsidRPr="00B53DBD">
              <w:rPr>
                <w:rFonts w:ascii="GHEA Mariam" w:hAnsi="GHEA Mariam" w:cs="Calibri"/>
                <w:bCs/>
                <w:lang w:eastAsia="en-US"/>
              </w:rPr>
              <w:t xml:space="preserve"> տարի</w:t>
            </w:r>
          </w:p>
        </w:tc>
      </w:tr>
      <w:tr w:rsidR="00B53DBD" w:rsidRPr="00B53DBD" w:rsidTr="006E5C25">
        <w:trPr>
          <w:trHeight w:val="566"/>
        </w:trPr>
        <w:tc>
          <w:tcPr>
            <w:tcW w:w="656"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val="hy-AM" w:eastAsia="en-US"/>
              </w:rPr>
            </w:pPr>
            <w:r w:rsidRPr="00B53DBD">
              <w:rPr>
                <w:rFonts w:ascii="GHEA Mariam" w:hAnsi="GHEA Mariam" w:cs="Calibri"/>
                <w:bCs/>
                <w:lang w:eastAsia="en-US"/>
              </w:rPr>
              <w:t>ծրագիր</w:t>
            </w:r>
            <w:r>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Cs/>
                <w:lang w:val="hy-AM" w:eastAsia="en-US"/>
              </w:rPr>
            </w:pPr>
            <w:r w:rsidRPr="00B53DBD">
              <w:rPr>
                <w:rFonts w:ascii="GHEA Mariam" w:hAnsi="GHEA Mariam" w:cs="Calibri"/>
                <w:bCs/>
                <w:lang w:eastAsia="en-US"/>
              </w:rPr>
              <w:t>միջոցառում</w:t>
            </w:r>
            <w:r>
              <w:rPr>
                <w:rFonts w:ascii="GHEA Mariam" w:hAnsi="GHEA Mariam" w:cs="Calibri"/>
                <w:bCs/>
                <w:lang w:val="hy-AM" w:eastAsia="en-US"/>
              </w:rPr>
              <w:t>ը</w:t>
            </w:r>
          </w:p>
        </w:tc>
        <w:tc>
          <w:tcPr>
            <w:tcW w:w="2815"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2789"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3306" w:type="dxa"/>
            <w:vMerge/>
            <w:tcBorders>
              <w:top w:val="single" w:sz="4" w:space="0" w:color="auto"/>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1493" w:type="dxa"/>
            <w:vMerge/>
            <w:tcBorders>
              <w:top w:val="nil"/>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c>
          <w:tcPr>
            <w:tcW w:w="1127" w:type="dxa"/>
            <w:vMerge/>
            <w:tcBorders>
              <w:top w:val="nil"/>
              <w:left w:val="single" w:sz="4" w:space="0" w:color="auto"/>
              <w:bottom w:val="single" w:sz="4" w:space="0" w:color="auto"/>
              <w:right w:val="single" w:sz="4" w:space="0" w:color="auto"/>
            </w:tcBorders>
            <w:vAlign w:val="center"/>
            <w:hideMark/>
          </w:tcPr>
          <w:p w:rsidR="00B53DBD" w:rsidRPr="00B53DBD" w:rsidRDefault="00B53DBD" w:rsidP="00B53DBD">
            <w:pPr>
              <w:rPr>
                <w:rFonts w:ascii="GHEA Mariam" w:hAnsi="GHEA Mariam" w:cs="Calibri"/>
                <w:b/>
                <w:bCs/>
                <w:lang w:eastAsia="en-US"/>
              </w:rPr>
            </w:pPr>
          </w:p>
        </w:tc>
      </w:tr>
      <w:tr w:rsidR="00B53DBD" w:rsidRPr="00B53DBD" w:rsidTr="006E5C25">
        <w:trPr>
          <w:trHeight w:val="620"/>
        </w:trPr>
        <w:tc>
          <w:tcPr>
            <w:tcW w:w="120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ԸՆԴԱՄԵՆԸ</w:t>
            </w:r>
          </w:p>
        </w:tc>
        <w:tc>
          <w:tcPr>
            <w:tcW w:w="1493" w:type="dxa"/>
            <w:tcBorders>
              <w:top w:val="nil"/>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2,106,000.0</w:t>
            </w:r>
          </w:p>
        </w:tc>
        <w:tc>
          <w:tcPr>
            <w:tcW w:w="1383" w:type="dxa"/>
            <w:tcBorders>
              <w:top w:val="nil"/>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2,106,000.0</w:t>
            </w:r>
          </w:p>
        </w:tc>
        <w:tc>
          <w:tcPr>
            <w:tcW w:w="1127" w:type="dxa"/>
            <w:tcBorders>
              <w:top w:val="nil"/>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w:t>
            </w:r>
          </w:p>
        </w:tc>
      </w:tr>
      <w:tr w:rsidR="00B53DBD" w:rsidRPr="00B53DBD" w:rsidTr="006E5C25">
        <w:trPr>
          <w:trHeight w:val="971"/>
        </w:trPr>
        <w:tc>
          <w:tcPr>
            <w:tcW w:w="120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ՀՀ ազգային անվտանգության ծառայություն</w:t>
            </w:r>
          </w:p>
        </w:tc>
        <w:tc>
          <w:tcPr>
            <w:tcW w:w="1493" w:type="dxa"/>
            <w:tcBorders>
              <w:top w:val="nil"/>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3,510,000.0</w:t>
            </w:r>
          </w:p>
        </w:tc>
        <w:tc>
          <w:tcPr>
            <w:tcW w:w="1383" w:type="dxa"/>
            <w:tcBorders>
              <w:top w:val="nil"/>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2,106,000.0</w:t>
            </w:r>
          </w:p>
        </w:tc>
        <w:tc>
          <w:tcPr>
            <w:tcW w:w="1127" w:type="dxa"/>
            <w:tcBorders>
              <w:top w:val="nil"/>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w:t>
            </w:r>
          </w:p>
        </w:tc>
      </w:tr>
      <w:tr w:rsidR="00B53DBD" w:rsidRPr="00B53DBD" w:rsidTr="006E5C25">
        <w:trPr>
          <w:trHeight w:val="1052"/>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
                <w:bCs/>
                <w:lang w:eastAsia="en-US"/>
              </w:rPr>
            </w:pPr>
            <w:r w:rsidRPr="00B53DBD">
              <w:rPr>
                <w:rFonts w:ascii="GHEA Mariam" w:hAnsi="GHEA Mariam" w:cs="Calibri"/>
                <w:b/>
                <w:bCs/>
                <w:lang w:eastAsia="en-US"/>
              </w:rPr>
              <w:t>1138</w:t>
            </w:r>
          </w:p>
        </w:tc>
        <w:tc>
          <w:tcPr>
            <w:tcW w:w="1438" w:type="dxa"/>
            <w:tcBorders>
              <w:top w:val="nil"/>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t> </w:t>
            </w:r>
          </w:p>
        </w:tc>
        <w:tc>
          <w:tcPr>
            <w:tcW w:w="2815" w:type="dxa"/>
            <w:tcBorders>
              <w:top w:val="nil"/>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Ազգային անվտանգություն</w:t>
            </w:r>
          </w:p>
        </w:tc>
        <w:tc>
          <w:tcPr>
            <w:tcW w:w="2789" w:type="dxa"/>
            <w:tcBorders>
              <w:top w:val="nil"/>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Ներքին և արտաքին սպառնալիքներից անձի, հասարակության ու պետության անվտանգու</w:t>
            </w:r>
            <w:r>
              <w:rPr>
                <w:rFonts w:ascii="GHEA Mariam" w:hAnsi="GHEA Mariam" w:cs="Calibri"/>
                <w:b/>
                <w:bCs/>
                <w:lang w:eastAsia="en-US"/>
              </w:rPr>
              <w:softHyphen/>
            </w:r>
            <w:r w:rsidRPr="00B53DBD">
              <w:rPr>
                <w:rFonts w:ascii="GHEA Mariam" w:hAnsi="GHEA Mariam" w:cs="Calibri"/>
                <w:b/>
                <w:bCs/>
                <w:lang w:eastAsia="en-US"/>
              </w:rPr>
              <w:t>թյան ապահովում</w:t>
            </w:r>
          </w:p>
        </w:tc>
        <w:tc>
          <w:tcPr>
            <w:tcW w:w="3306" w:type="dxa"/>
            <w:tcBorders>
              <w:top w:val="nil"/>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Այլ պետությունների կողմից հետախուզական գործունեու</w:t>
            </w:r>
            <w:r>
              <w:rPr>
                <w:rFonts w:ascii="GHEA Mariam" w:hAnsi="GHEA Mariam" w:cs="Calibri"/>
                <w:b/>
                <w:bCs/>
                <w:lang w:eastAsia="en-US"/>
              </w:rPr>
              <w:softHyphen/>
            </w:r>
            <w:r w:rsidRPr="00B53DBD">
              <w:rPr>
                <w:rFonts w:ascii="GHEA Mariam" w:hAnsi="GHEA Mariam" w:cs="Calibri"/>
                <w:b/>
                <w:bCs/>
                <w:lang w:eastAsia="en-US"/>
              </w:rPr>
              <w:t>թյան կասեցում,</w:t>
            </w:r>
            <w:r w:rsidR="00317946">
              <w:rPr>
                <w:rFonts w:ascii="GHEA Mariam" w:hAnsi="GHEA Mariam" w:cs="Calibri"/>
                <w:b/>
                <w:bCs/>
                <w:lang w:val="hy-AM" w:eastAsia="en-US"/>
              </w:rPr>
              <w:t xml:space="preserve"> </w:t>
            </w:r>
            <w:r w:rsidRPr="00B53DBD">
              <w:rPr>
                <w:rFonts w:ascii="GHEA Mariam" w:hAnsi="GHEA Mariam" w:cs="Calibri"/>
                <w:b/>
                <w:bCs/>
                <w:lang w:eastAsia="en-US"/>
              </w:rPr>
              <w:t>պետական սահմանի անձեռնամխելիու</w:t>
            </w:r>
            <w:r>
              <w:rPr>
                <w:rFonts w:ascii="GHEA Mariam" w:hAnsi="GHEA Mariam" w:cs="Calibri"/>
                <w:b/>
                <w:bCs/>
                <w:lang w:eastAsia="en-US"/>
              </w:rPr>
              <w:softHyphen/>
            </w:r>
            <w:r w:rsidRPr="00B53DBD">
              <w:rPr>
                <w:rFonts w:ascii="GHEA Mariam" w:hAnsi="GHEA Mariam" w:cs="Calibri"/>
                <w:b/>
                <w:bCs/>
                <w:lang w:eastAsia="en-US"/>
              </w:rPr>
              <w:t>թյան ապահովում, կոռուպցիոն ռիսկերի շեշտակի նվազեցում</w:t>
            </w:r>
          </w:p>
        </w:tc>
        <w:tc>
          <w:tcPr>
            <w:tcW w:w="1493" w:type="dxa"/>
            <w:tcBorders>
              <w:top w:val="nil"/>
              <w:left w:val="nil"/>
              <w:bottom w:val="single" w:sz="4" w:space="0" w:color="auto"/>
              <w:right w:val="single" w:sz="4" w:space="0" w:color="auto"/>
            </w:tcBorders>
            <w:shd w:val="clear" w:color="auto" w:fill="auto"/>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3,510,000.0</w:t>
            </w:r>
          </w:p>
        </w:tc>
        <w:tc>
          <w:tcPr>
            <w:tcW w:w="1383" w:type="dxa"/>
            <w:tcBorders>
              <w:top w:val="nil"/>
              <w:left w:val="nil"/>
              <w:bottom w:val="single" w:sz="4" w:space="0" w:color="auto"/>
              <w:right w:val="single" w:sz="4" w:space="0" w:color="auto"/>
            </w:tcBorders>
            <w:shd w:val="clear" w:color="auto" w:fill="auto"/>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2,106,000.0</w:t>
            </w:r>
          </w:p>
        </w:tc>
        <w:tc>
          <w:tcPr>
            <w:tcW w:w="1127" w:type="dxa"/>
            <w:tcBorders>
              <w:top w:val="nil"/>
              <w:left w:val="nil"/>
              <w:bottom w:val="single" w:sz="4" w:space="0" w:color="auto"/>
              <w:right w:val="single" w:sz="4" w:space="0" w:color="auto"/>
            </w:tcBorders>
            <w:shd w:val="clear" w:color="auto" w:fill="auto"/>
            <w:noWrap/>
            <w:vAlign w:val="center"/>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w:t>
            </w:r>
          </w:p>
        </w:tc>
      </w:tr>
      <w:tr w:rsidR="00B53DBD" w:rsidRPr="00B53DBD" w:rsidTr="006E5C25">
        <w:trPr>
          <w:trHeight w:val="332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B53DBD" w:rsidRPr="00B53DBD" w:rsidRDefault="00B53DBD" w:rsidP="00B53DBD">
            <w:pPr>
              <w:jc w:val="center"/>
              <w:rPr>
                <w:rFonts w:ascii="GHEA Mariam" w:hAnsi="GHEA Mariam" w:cs="Calibri"/>
                <w:b/>
                <w:bCs/>
                <w:lang w:eastAsia="en-US"/>
              </w:rPr>
            </w:pPr>
            <w:r w:rsidRPr="00B53DBD">
              <w:rPr>
                <w:rFonts w:ascii="Calibri" w:hAnsi="Calibri" w:cs="Calibri"/>
                <w:b/>
                <w:bCs/>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color w:val="000000"/>
                <w:lang w:eastAsia="en-US"/>
              </w:rPr>
            </w:pPr>
            <w:r w:rsidRPr="00B53DBD">
              <w:rPr>
                <w:rFonts w:ascii="GHEA Mariam" w:hAnsi="GHEA Mariam" w:cs="Calibri"/>
                <w:color w:val="000000"/>
                <w:lang w:eastAsia="en-US"/>
              </w:rPr>
              <w:t>1138-11001</w:t>
            </w:r>
          </w:p>
        </w:tc>
        <w:tc>
          <w:tcPr>
            <w:tcW w:w="2815" w:type="dxa"/>
            <w:tcBorders>
              <w:top w:val="single" w:sz="4" w:space="0" w:color="auto"/>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Հետախուզական, հակահե</w:t>
            </w:r>
            <w:r>
              <w:rPr>
                <w:rFonts w:ascii="GHEA Mariam" w:hAnsi="GHEA Mariam" w:cs="Calibri"/>
                <w:lang w:eastAsia="en-US"/>
              </w:rPr>
              <w:softHyphen/>
            </w:r>
            <w:r w:rsidRPr="00B53DBD">
              <w:rPr>
                <w:rFonts w:ascii="GHEA Mariam" w:hAnsi="GHEA Mariam" w:cs="Calibri"/>
                <w:lang w:eastAsia="en-US"/>
              </w:rPr>
              <w:t>տախուզական, ռազմական հակահետա</w:t>
            </w:r>
            <w:r>
              <w:rPr>
                <w:rFonts w:ascii="GHEA Mariam" w:hAnsi="GHEA Mariam" w:cs="Calibri"/>
                <w:lang w:eastAsia="en-US"/>
              </w:rPr>
              <w:softHyphen/>
            </w:r>
            <w:r w:rsidRPr="00B53DBD">
              <w:rPr>
                <w:rFonts w:ascii="GHEA Mariam" w:hAnsi="GHEA Mariam" w:cs="Calibri"/>
                <w:lang w:eastAsia="en-US"/>
              </w:rPr>
              <w:t>խուզության,  հանցագործությունների դեմ պայքարի  և պետական սահմանի պահպանության գործունեության կազմակերպում</w:t>
            </w:r>
          </w:p>
        </w:tc>
        <w:tc>
          <w:tcPr>
            <w:tcW w:w="2789" w:type="dxa"/>
            <w:tcBorders>
              <w:top w:val="single" w:sz="4" w:space="0" w:color="auto"/>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ՀՀ անվտանգությանը սպառնացող վտանգի մասին տեղեկատվության ստացում, վերլուծում, վտանգի կանխատեսում, վտանգի կանխման ու չեզոքացման վերաբերյալ առաջարկությունների մշակում</w:t>
            </w:r>
          </w:p>
        </w:tc>
        <w:tc>
          <w:tcPr>
            <w:tcW w:w="3306" w:type="dxa"/>
            <w:tcBorders>
              <w:top w:val="single" w:sz="4" w:space="0" w:color="auto"/>
              <w:left w:val="nil"/>
              <w:bottom w:val="single" w:sz="4" w:space="0" w:color="auto"/>
              <w:right w:val="single" w:sz="4" w:space="0" w:color="auto"/>
            </w:tcBorders>
            <w:shd w:val="clear" w:color="auto" w:fill="auto"/>
            <w:vAlign w:val="center"/>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Ծառայությունների մատուցում</w:t>
            </w:r>
          </w:p>
        </w:tc>
        <w:tc>
          <w:tcPr>
            <w:tcW w:w="1493" w:type="dxa"/>
            <w:tcBorders>
              <w:top w:val="single" w:sz="4" w:space="0" w:color="auto"/>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2,106,000.0</w:t>
            </w:r>
          </w:p>
        </w:tc>
        <w:tc>
          <w:tcPr>
            <w:tcW w:w="1383" w:type="dxa"/>
            <w:tcBorders>
              <w:top w:val="single" w:sz="4" w:space="0" w:color="auto"/>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2,106,000.0</w:t>
            </w:r>
          </w:p>
        </w:tc>
        <w:tc>
          <w:tcPr>
            <w:tcW w:w="1127" w:type="dxa"/>
            <w:tcBorders>
              <w:top w:val="single" w:sz="4" w:space="0" w:color="auto"/>
              <w:left w:val="nil"/>
              <w:bottom w:val="single" w:sz="4" w:space="0" w:color="auto"/>
              <w:right w:val="single" w:sz="4" w:space="0" w:color="auto"/>
            </w:tcBorders>
            <w:shd w:val="clear" w:color="000000" w:fill="FFFFFF"/>
            <w:noWrap/>
            <w:vAlign w:val="center"/>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w:t>
            </w:r>
          </w:p>
        </w:tc>
      </w:tr>
      <w:tr w:rsidR="00B53DBD" w:rsidRPr="00B53DBD" w:rsidTr="006E5C25">
        <w:trPr>
          <w:trHeight w:val="2060"/>
        </w:trPr>
        <w:tc>
          <w:tcPr>
            <w:tcW w:w="656" w:type="dxa"/>
            <w:tcBorders>
              <w:top w:val="nil"/>
              <w:left w:val="single" w:sz="4" w:space="0" w:color="auto"/>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t> </w:t>
            </w:r>
          </w:p>
        </w:tc>
        <w:tc>
          <w:tcPr>
            <w:tcW w:w="1438"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1138 - 31001</w:t>
            </w:r>
          </w:p>
        </w:tc>
        <w:tc>
          <w:tcPr>
            <w:tcW w:w="2815"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Ազգային անվտանգության համակարգի տեխնիկական հագեցվածության բարելավում</w:t>
            </w:r>
          </w:p>
        </w:tc>
        <w:tc>
          <w:tcPr>
            <w:tcW w:w="2789"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Ազգային անվտանգության համակարգի ստորաբաժա</w:t>
            </w:r>
            <w:r w:rsidR="006E5C25">
              <w:rPr>
                <w:rFonts w:ascii="GHEA Mariam" w:hAnsi="GHEA Mariam" w:cs="Calibri"/>
                <w:lang w:eastAsia="en-US"/>
              </w:rPr>
              <w:softHyphen/>
            </w:r>
            <w:r w:rsidRPr="00B53DBD">
              <w:rPr>
                <w:rFonts w:ascii="GHEA Mariam" w:hAnsi="GHEA Mariam" w:cs="Calibri"/>
                <w:lang w:eastAsia="en-US"/>
              </w:rPr>
              <w:t>նումների համար վարչա</w:t>
            </w:r>
            <w:r w:rsidR="006E5C25">
              <w:rPr>
                <w:rFonts w:ascii="GHEA Mariam" w:hAnsi="GHEA Mariam" w:cs="Calibri"/>
                <w:lang w:eastAsia="en-US"/>
              </w:rPr>
              <w:softHyphen/>
            </w:r>
            <w:r w:rsidRPr="00B53DBD">
              <w:rPr>
                <w:rFonts w:ascii="GHEA Mariam" w:hAnsi="GHEA Mariam" w:cs="Calibri"/>
                <w:lang w:eastAsia="en-US"/>
              </w:rPr>
              <w:t>կան սարքավորումների ձեռքբերում</w:t>
            </w:r>
          </w:p>
        </w:tc>
        <w:tc>
          <w:tcPr>
            <w:tcW w:w="3306"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Պետական մարմինների կողմից օգտագործվող ոչ ֆինանսական ակտիվների հետ գործառնություններ</w:t>
            </w:r>
          </w:p>
        </w:tc>
        <w:tc>
          <w:tcPr>
            <w:tcW w:w="1493" w:type="dxa"/>
            <w:tcBorders>
              <w:top w:val="nil"/>
              <w:left w:val="nil"/>
              <w:bottom w:val="single" w:sz="4" w:space="0" w:color="auto"/>
              <w:right w:val="single" w:sz="4" w:space="0" w:color="auto"/>
            </w:tcBorders>
            <w:shd w:val="clear" w:color="000000" w:fill="FFFFFF"/>
            <w:noWrap/>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1,404,000.0</w:t>
            </w:r>
          </w:p>
        </w:tc>
        <w:tc>
          <w:tcPr>
            <w:tcW w:w="1383" w:type="dxa"/>
            <w:tcBorders>
              <w:top w:val="nil"/>
              <w:left w:val="nil"/>
              <w:bottom w:val="single" w:sz="4" w:space="0" w:color="auto"/>
              <w:right w:val="single" w:sz="4" w:space="0" w:color="auto"/>
            </w:tcBorders>
            <w:shd w:val="clear" w:color="000000" w:fill="FFFFFF"/>
            <w:noWrap/>
            <w:hideMark/>
          </w:tcPr>
          <w:p w:rsidR="00B53DBD" w:rsidRPr="00B53DBD" w:rsidRDefault="00B53DBD" w:rsidP="00B53DBD">
            <w:pPr>
              <w:jc w:val="right"/>
              <w:rPr>
                <w:rFonts w:ascii="GHEA Mariam" w:hAnsi="GHEA Mariam" w:cs="Calibri"/>
                <w:lang w:eastAsia="en-US"/>
              </w:rPr>
            </w:pPr>
            <w:r w:rsidRPr="00B53DBD">
              <w:rPr>
                <w:rFonts w:ascii="Calibri" w:hAnsi="Calibri" w:cs="Calibri"/>
                <w:lang w:eastAsia="en-US"/>
              </w:rPr>
              <w:t> </w:t>
            </w:r>
          </w:p>
        </w:tc>
        <w:tc>
          <w:tcPr>
            <w:tcW w:w="1127" w:type="dxa"/>
            <w:tcBorders>
              <w:top w:val="nil"/>
              <w:left w:val="nil"/>
              <w:bottom w:val="single" w:sz="4" w:space="0" w:color="auto"/>
              <w:right w:val="single" w:sz="4" w:space="0" w:color="auto"/>
            </w:tcBorders>
            <w:shd w:val="clear" w:color="000000" w:fill="FFFFFF"/>
            <w:noWrap/>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w:t>
            </w:r>
          </w:p>
        </w:tc>
      </w:tr>
      <w:tr w:rsidR="00B53DBD" w:rsidRPr="00B53DBD" w:rsidTr="006E5C25">
        <w:trPr>
          <w:trHeight w:val="620"/>
        </w:trPr>
        <w:tc>
          <w:tcPr>
            <w:tcW w:w="12060" w:type="dxa"/>
            <w:gridSpan w:val="6"/>
            <w:tcBorders>
              <w:top w:val="single" w:sz="4" w:space="0" w:color="auto"/>
              <w:left w:val="single" w:sz="4" w:space="0" w:color="auto"/>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ՀՀ կառավարություն</w:t>
            </w:r>
          </w:p>
        </w:tc>
        <w:tc>
          <w:tcPr>
            <w:tcW w:w="1493" w:type="dxa"/>
            <w:tcBorders>
              <w:top w:val="nil"/>
              <w:left w:val="nil"/>
              <w:bottom w:val="single" w:sz="4" w:space="0" w:color="auto"/>
              <w:right w:val="single" w:sz="4" w:space="0" w:color="auto"/>
            </w:tcBorders>
            <w:shd w:val="clear" w:color="auto" w:fill="auto"/>
            <w:noWrap/>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(1,404,000.0)</w:t>
            </w:r>
          </w:p>
        </w:tc>
        <w:tc>
          <w:tcPr>
            <w:tcW w:w="1383" w:type="dxa"/>
            <w:tcBorders>
              <w:top w:val="nil"/>
              <w:left w:val="nil"/>
              <w:bottom w:val="single" w:sz="4" w:space="0" w:color="auto"/>
              <w:right w:val="single" w:sz="4" w:space="0" w:color="auto"/>
            </w:tcBorders>
            <w:shd w:val="clear" w:color="auto" w:fill="auto"/>
            <w:noWrap/>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w:t>
            </w:r>
          </w:p>
        </w:tc>
        <w:tc>
          <w:tcPr>
            <w:tcW w:w="1127" w:type="dxa"/>
            <w:tcBorders>
              <w:top w:val="nil"/>
              <w:left w:val="nil"/>
              <w:bottom w:val="single" w:sz="4" w:space="0" w:color="auto"/>
              <w:right w:val="single" w:sz="4" w:space="0" w:color="auto"/>
            </w:tcBorders>
            <w:shd w:val="clear" w:color="auto" w:fill="auto"/>
            <w:noWrap/>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w:t>
            </w:r>
          </w:p>
        </w:tc>
      </w:tr>
      <w:tr w:rsidR="00B53DBD" w:rsidRPr="00B53DBD" w:rsidTr="006E5C25">
        <w:trPr>
          <w:trHeight w:val="2420"/>
        </w:trPr>
        <w:tc>
          <w:tcPr>
            <w:tcW w:w="656" w:type="dxa"/>
            <w:tcBorders>
              <w:top w:val="nil"/>
              <w:left w:val="single" w:sz="4" w:space="0" w:color="auto"/>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B53DBD" w:rsidRPr="00B53DBD" w:rsidRDefault="00B53DBD" w:rsidP="00B53DBD">
            <w:pPr>
              <w:jc w:val="center"/>
              <w:rPr>
                <w:rFonts w:ascii="GHEA Mariam" w:hAnsi="GHEA Mariam" w:cs="Calibri"/>
                <w:b/>
                <w:bCs/>
                <w:lang w:eastAsia="en-US"/>
              </w:rPr>
            </w:pPr>
            <w:r w:rsidRPr="00B53DBD">
              <w:rPr>
                <w:rFonts w:ascii="GHEA Mariam" w:hAnsi="GHEA Mariam" w:cs="Calibri"/>
                <w:b/>
                <w:bCs/>
                <w:lang w:eastAsia="en-US"/>
              </w:rPr>
              <w:t>1139</w:t>
            </w:r>
          </w:p>
        </w:tc>
        <w:tc>
          <w:tcPr>
            <w:tcW w:w="1438"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t> </w:t>
            </w:r>
          </w:p>
        </w:tc>
        <w:tc>
          <w:tcPr>
            <w:tcW w:w="2815"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ՀՀ կառավարության պահուստային ֆոնդ</w:t>
            </w:r>
          </w:p>
        </w:tc>
        <w:tc>
          <w:tcPr>
            <w:tcW w:w="2789" w:type="dxa"/>
            <w:tcBorders>
              <w:top w:val="nil"/>
              <w:left w:val="nil"/>
              <w:bottom w:val="single" w:sz="4" w:space="0" w:color="auto"/>
              <w:right w:val="single" w:sz="4" w:space="0" w:color="auto"/>
            </w:tcBorders>
            <w:shd w:val="clear" w:color="auto" w:fill="auto"/>
            <w:hideMark/>
          </w:tcPr>
          <w:p w:rsidR="00B53DBD" w:rsidRPr="00B53DBD" w:rsidRDefault="00B53DBD" w:rsidP="006E5C25">
            <w:pPr>
              <w:rPr>
                <w:rFonts w:ascii="GHEA Mariam" w:hAnsi="GHEA Mariam" w:cs="Calibri"/>
                <w:b/>
                <w:bCs/>
                <w:lang w:eastAsia="en-US"/>
              </w:rPr>
            </w:pPr>
            <w:r w:rsidRPr="00B53DBD">
              <w:rPr>
                <w:rFonts w:ascii="GHEA Mariam" w:hAnsi="GHEA Mariam" w:cs="Calibri"/>
                <w:b/>
                <w:bCs/>
                <w:lang w:eastAsia="en-US"/>
              </w:rPr>
              <w:t>Պետական բյուջեում չկանխատեսված, ինչպես նա</w:t>
            </w:r>
            <w:r w:rsidR="006E5C25">
              <w:rPr>
                <w:rFonts w:ascii="GHEA Mariam" w:hAnsi="GHEA Mariam" w:cs="Calibri"/>
                <w:b/>
                <w:bCs/>
                <w:lang w:val="hy-AM" w:eastAsia="en-US"/>
              </w:rPr>
              <w:t>և</w:t>
            </w:r>
            <w:r w:rsidRPr="00B53DBD">
              <w:rPr>
                <w:rFonts w:ascii="GHEA Mariam" w:hAnsi="GHEA Mariam" w:cs="Calibri"/>
                <w:b/>
                <w:bCs/>
                <w:lang w:eastAsia="en-US"/>
              </w:rPr>
              <w:t xml:space="preserve"> բյուջետային երաշխիքների ապահովման ծախսերի ֆինանսավորման ապահովում</w:t>
            </w:r>
          </w:p>
        </w:tc>
        <w:tc>
          <w:tcPr>
            <w:tcW w:w="3306" w:type="dxa"/>
            <w:tcBorders>
              <w:top w:val="nil"/>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b/>
                <w:bCs/>
                <w:lang w:eastAsia="en-US"/>
              </w:rPr>
            </w:pPr>
            <w:r w:rsidRPr="00B53DBD">
              <w:rPr>
                <w:rFonts w:ascii="GHEA Mariam" w:hAnsi="GHEA Mariam" w:cs="Calibri"/>
                <w:b/>
                <w:bCs/>
                <w:lang w:eastAsia="en-US"/>
              </w:rPr>
              <w:t>Պահուստային ֆոնդի կառավարման արդյունավետության և թափանցիկության ապահովում</w:t>
            </w:r>
          </w:p>
        </w:tc>
        <w:tc>
          <w:tcPr>
            <w:tcW w:w="1493" w:type="dxa"/>
            <w:tcBorders>
              <w:top w:val="nil"/>
              <w:left w:val="nil"/>
              <w:bottom w:val="single" w:sz="4" w:space="0" w:color="auto"/>
              <w:right w:val="single" w:sz="4" w:space="0" w:color="auto"/>
            </w:tcBorders>
            <w:shd w:val="clear" w:color="auto" w:fill="auto"/>
            <w:noWrap/>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(1,404,000.0)</w:t>
            </w:r>
          </w:p>
        </w:tc>
        <w:tc>
          <w:tcPr>
            <w:tcW w:w="1383" w:type="dxa"/>
            <w:tcBorders>
              <w:top w:val="nil"/>
              <w:left w:val="nil"/>
              <w:bottom w:val="single" w:sz="4" w:space="0" w:color="auto"/>
              <w:right w:val="single" w:sz="4" w:space="0" w:color="auto"/>
            </w:tcBorders>
            <w:shd w:val="clear" w:color="auto" w:fill="auto"/>
            <w:noWrap/>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w:t>
            </w:r>
          </w:p>
        </w:tc>
        <w:tc>
          <w:tcPr>
            <w:tcW w:w="1127" w:type="dxa"/>
            <w:tcBorders>
              <w:top w:val="nil"/>
              <w:left w:val="nil"/>
              <w:bottom w:val="single" w:sz="4" w:space="0" w:color="auto"/>
              <w:right w:val="single" w:sz="4" w:space="0" w:color="auto"/>
            </w:tcBorders>
            <w:shd w:val="clear" w:color="auto" w:fill="auto"/>
            <w:noWrap/>
            <w:hideMark/>
          </w:tcPr>
          <w:p w:rsidR="00B53DBD" w:rsidRPr="00B53DBD" w:rsidRDefault="00B53DBD" w:rsidP="00B53DBD">
            <w:pPr>
              <w:jc w:val="right"/>
              <w:rPr>
                <w:rFonts w:ascii="GHEA Mariam" w:hAnsi="GHEA Mariam" w:cs="Calibri"/>
                <w:b/>
                <w:bCs/>
                <w:lang w:eastAsia="en-US"/>
              </w:rPr>
            </w:pPr>
            <w:r w:rsidRPr="00B53DBD">
              <w:rPr>
                <w:rFonts w:ascii="GHEA Mariam" w:hAnsi="GHEA Mariam" w:cs="Calibri"/>
                <w:b/>
                <w:bCs/>
                <w:lang w:eastAsia="en-US"/>
              </w:rPr>
              <w:t>-</w:t>
            </w:r>
          </w:p>
        </w:tc>
      </w:tr>
      <w:tr w:rsidR="00B53DBD" w:rsidRPr="00B53DBD" w:rsidTr="006E5C25">
        <w:trPr>
          <w:trHeight w:val="198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color w:val="000000"/>
                <w:lang w:eastAsia="en-US"/>
              </w:rPr>
            </w:pPr>
            <w:r w:rsidRPr="00B53DBD">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B53DBD" w:rsidRPr="00B53DBD" w:rsidRDefault="00B53DBD" w:rsidP="00B53DBD">
            <w:pPr>
              <w:jc w:val="center"/>
              <w:rPr>
                <w:rFonts w:ascii="GHEA Mariam" w:hAnsi="GHEA Mariam" w:cs="Calibri"/>
                <w:b/>
                <w:bCs/>
                <w:lang w:eastAsia="en-US"/>
              </w:rPr>
            </w:pPr>
            <w:r w:rsidRPr="00B53DBD">
              <w:rPr>
                <w:rFonts w:ascii="Calibri" w:hAnsi="Calibri" w:cs="Calibri"/>
                <w:b/>
                <w:bCs/>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color w:val="000000"/>
                <w:lang w:eastAsia="en-US"/>
              </w:rPr>
            </w:pPr>
            <w:r w:rsidRPr="00B53DBD">
              <w:rPr>
                <w:rFonts w:ascii="GHEA Mariam" w:hAnsi="GHEA Mariam" w:cs="Calibri"/>
                <w:color w:val="000000"/>
                <w:lang w:eastAsia="en-US"/>
              </w:rPr>
              <w:t>1139-11001</w:t>
            </w:r>
          </w:p>
        </w:tc>
        <w:tc>
          <w:tcPr>
            <w:tcW w:w="2815" w:type="dxa"/>
            <w:tcBorders>
              <w:top w:val="single" w:sz="4" w:space="0" w:color="auto"/>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ՀՀ կառավարության պահուստային ֆոնդ</w:t>
            </w:r>
          </w:p>
        </w:tc>
        <w:tc>
          <w:tcPr>
            <w:tcW w:w="2789" w:type="dxa"/>
            <w:tcBorders>
              <w:top w:val="single" w:sz="4" w:space="0" w:color="auto"/>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ՀՀ պետական բյուջեում նախատեսված ելքերի լրացուցիչ ֆինանսավոր</w:t>
            </w:r>
            <w:r w:rsidR="006E5C25">
              <w:rPr>
                <w:rFonts w:ascii="GHEA Mariam" w:hAnsi="GHEA Mariam" w:cs="Calibri"/>
                <w:lang w:eastAsia="en-US"/>
              </w:rPr>
              <w:softHyphen/>
            </w:r>
            <w:r w:rsidRPr="00B53DBD">
              <w:rPr>
                <w:rFonts w:ascii="GHEA Mariam" w:hAnsi="GHEA Mariam" w:cs="Calibri"/>
                <w:lang w:eastAsia="en-US"/>
              </w:rPr>
              <w:t>ման, պետական բյուջեում չկանխատեսված ելքերի, ինչպես նաև բյուջետային երաշխիքների ապահով</w:t>
            </w:r>
            <w:r w:rsidR="006E5C25">
              <w:rPr>
                <w:rFonts w:ascii="GHEA Mariam" w:hAnsi="GHEA Mariam" w:cs="Calibri"/>
                <w:lang w:eastAsia="en-US"/>
              </w:rPr>
              <w:softHyphen/>
            </w:r>
            <w:r w:rsidRPr="00B53DBD">
              <w:rPr>
                <w:rFonts w:ascii="GHEA Mariam" w:hAnsi="GHEA Mariam" w:cs="Calibri"/>
                <w:lang w:eastAsia="en-US"/>
              </w:rPr>
              <w:t>ման ելքերի ֆինանսավոր</w:t>
            </w:r>
            <w:r w:rsidR="006E5C25">
              <w:rPr>
                <w:rFonts w:ascii="GHEA Mariam" w:hAnsi="GHEA Mariam" w:cs="Calibri"/>
                <w:lang w:eastAsia="en-US"/>
              </w:rPr>
              <w:softHyphen/>
            </w:r>
            <w:r w:rsidRPr="00B53DBD">
              <w:rPr>
                <w:rFonts w:ascii="GHEA Mariam" w:hAnsi="GHEA Mariam" w:cs="Calibri"/>
                <w:lang w:eastAsia="en-US"/>
              </w:rPr>
              <w:t>ման ապահովում</w:t>
            </w:r>
          </w:p>
        </w:tc>
        <w:tc>
          <w:tcPr>
            <w:tcW w:w="3306" w:type="dxa"/>
            <w:tcBorders>
              <w:top w:val="single" w:sz="4" w:space="0" w:color="auto"/>
              <w:left w:val="nil"/>
              <w:bottom w:val="single" w:sz="4" w:space="0" w:color="auto"/>
              <w:right w:val="single" w:sz="4" w:space="0" w:color="auto"/>
            </w:tcBorders>
            <w:shd w:val="clear" w:color="auto" w:fill="auto"/>
            <w:hideMark/>
          </w:tcPr>
          <w:p w:rsidR="00B53DBD" w:rsidRPr="00B53DBD" w:rsidRDefault="00B53DBD" w:rsidP="00B53DBD">
            <w:pPr>
              <w:rPr>
                <w:rFonts w:ascii="GHEA Mariam" w:hAnsi="GHEA Mariam" w:cs="Calibri"/>
                <w:lang w:eastAsia="en-US"/>
              </w:rPr>
            </w:pPr>
            <w:r w:rsidRPr="00B53DBD">
              <w:rPr>
                <w:rFonts w:ascii="GHEA Mariam" w:hAnsi="GHEA Mariam" w:cs="Calibri"/>
                <w:lang w:eastAsia="en-US"/>
              </w:rPr>
              <w:t>Ծառայությունների մատուցում</w:t>
            </w:r>
          </w:p>
        </w:tc>
        <w:tc>
          <w:tcPr>
            <w:tcW w:w="1493" w:type="dxa"/>
            <w:tcBorders>
              <w:top w:val="single" w:sz="4" w:space="0" w:color="auto"/>
              <w:left w:val="nil"/>
              <w:bottom w:val="single" w:sz="4" w:space="0" w:color="auto"/>
              <w:right w:val="single" w:sz="4" w:space="0" w:color="auto"/>
            </w:tcBorders>
            <w:shd w:val="clear" w:color="000000" w:fill="FFFFFF"/>
            <w:noWrap/>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(1,404,000.0)</w:t>
            </w:r>
          </w:p>
        </w:tc>
        <w:tc>
          <w:tcPr>
            <w:tcW w:w="1383" w:type="dxa"/>
            <w:tcBorders>
              <w:top w:val="single" w:sz="4" w:space="0" w:color="auto"/>
              <w:left w:val="nil"/>
              <w:bottom w:val="single" w:sz="4" w:space="0" w:color="auto"/>
              <w:right w:val="single" w:sz="4" w:space="0" w:color="auto"/>
            </w:tcBorders>
            <w:shd w:val="clear" w:color="000000" w:fill="FFFFFF"/>
            <w:noWrap/>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w:t>
            </w:r>
          </w:p>
        </w:tc>
        <w:tc>
          <w:tcPr>
            <w:tcW w:w="1127" w:type="dxa"/>
            <w:tcBorders>
              <w:top w:val="single" w:sz="4" w:space="0" w:color="auto"/>
              <w:left w:val="nil"/>
              <w:bottom w:val="single" w:sz="4" w:space="0" w:color="auto"/>
              <w:right w:val="single" w:sz="4" w:space="0" w:color="auto"/>
            </w:tcBorders>
            <w:shd w:val="clear" w:color="000000" w:fill="FFFFFF"/>
            <w:noWrap/>
            <w:hideMark/>
          </w:tcPr>
          <w:p w:rsidR="00B53DBD" w:rsidRPr="00B53DBD" w:rsidRDefault="00B53DBD" w:rsidP="00B53DBD">
            <w:pPr>
              <w:jc w:val="right"/>
              <w:rPr>
                <w:rFonts w:ascii="GHEA Mariam" w:hAnsi="GHEA Mariam" w:cs="Calibri"/>
                <w:lang w:eastAsia="en-US"/>
              </w:rPr>
            </w:pPr>
            <w:r w:rsidRPr="00B53DBD">
              <w:rPr>
                <w:rFonts w:ascii="GHEA Mariam" w:hAnsi="GHEA Mariam" w:cs="Calibri"/>
                <w:lang w:eastAsia="en-US"/>
              </w:rPr>
              <w:t>-</w:t>
            </w:r>
          </w:p>
        </w:tc>
      </w:tr>
    </w:tbl>
    <w:p w:rsidR="005E626C" w:rsidRPr="00B45A61" w:rsidRDefault="005E626C" w:rsidP="005E626C">
      <w:pPr>
        <w:pStyle w:val="mechtex"/>
        <w:jc w:val="left"/>
        <w:rPr>
          <w:rFonts w:ascii="GHEA Mariam" w:hAnsi="GHEA Mariam"/>
          <w:spacing w:val="-2"/>
          <w:sz w:val="10"/>
          <w:szCs w:val="24"/>
          <w:lang w:val="fr-FR"/>
        </w:rPr>
      </w:pPr>
    </w:p>
    <w:p w:rsidR="005E626C" w:rsidRDefault="005E626C" w:rsidP="005E626C">
      <w:pPr>
        <w:pStyle w:val="norm"/>
        <w:spacing w:line="240" w:lineRule="auto"/>
        <w:ind w:firstLine="0"/>
        <w:rPr>
          <w:rFonts w:ascii="GHEA Mariam" w:hAnsi="GHEA Mariam" w:cs="Arial"/>
          <w:sz w:val="24"/>
          <w:szCs w:val="24"/>
          <w:lang w:val="fr-FR"/>
        </w:rPr>
      </w:pPr>
    </w:p>
    <w:p w:rsidR="006E5C25" w:rsidRPr="000F4671" w:rsidRDefault="006E5C25" w:rsidP="005E626C">
      <w:pPr>
        <w:pStyle w:val="norm"/>
        <w:spacing w:line="240" w:lineRule="auto"/>
        <w:ind w:firstLine="0"/>
        <w:rPr>
          <w:rFonts w:ascii="GHEA Mariam" w:hAnsi="GHEA Mariam" w:cs="Arial"/>
          <w:sz w:val="24"/>
          <w:szCs w:val="24"/>
          <w:lang w:val="fr-FR"/>
        </w:rPr>
      </w:pPr>
    </w:p>
    <w:p w:rsidR="005E626C" w:rsidRPr="000F4671" w:rsidRDefault="005E626C" w:rsidP="005E626C">
      <w:pPr>
        <w:pStyle w:val="norm"/>
        <w:spacing w:line="240" w:lineRule="auto"/>
        <w:ind w:firstLine="0"/>
        <w:rPr>
          <w:rFonts w:ascii="GHEA Mariam" w:hAnsi="GHEA Mariam" w:cs="Arial"/>
          <w:sz w:val="24"/>
          <w:szCs w:val="24"/>
          <w:lang w:val="fr-FR"/>
        </w:rPr>
      </w:pPr>
    </w:p>
    <w:p w:rsidR="005E626C" w:rsidRPr="000F4671" w:rsidRDefault="005E626C" w:rsidP="005E626C">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5E626C" w:rsidRPr="000F4671" w:rsidRDefault="005E626C" w:rsidP="005E62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5E626C" w:rsidRDefault="005E626C" w:rsidP="005E626C">
      <w:pPr>
        <w:pStyle w:val="mechtex"/>
        <w:ind w:firstLine="709"/>
        <w:jc w:val="left"/>
        <w:rPr>
          <w:rFonts w:ascii="GHEA Mariam" w:hAnsi="GHEA Mariam" w:cs="Sylfaen"/>
          <w:sz w:val="24"/>
          <w:szCs w:val="24"/>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5E626C" w:rsidRPr="00263E3F" w:rsidRDefault="005E626C" w:rsidP="005E626C">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5E626C" w:rsidRPr="000F4671" w:rsidRDefault="005E626C" w:rsidP="005E626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E626C" w:rsidRDefault="005E626C" w:rsidP="005E626C">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F05DB" w:rsidRPr="003F05DB" w:rsidRDefault="003F05DB" w:rsidP="005E626C">
      <w:pPr>
        <w:pStyle w:val="mechtex"/>
        <w:jc w:val="left"/>
        <w:rPr>
          <w:rFonts w:ascii="GHEA Mariam" w:hAnsi="GHEA Mariam"/>
          <w:spacing w:val="-2"/>
          <w:sz w:val="16"/>
          <w:szCs w:val="24"/>
          <w:lang w:val="fr-FR"/>
        </w:rPr>
      </w:pPr>
    </w:p>
    <w:p w:rsidR="005E626C" w:rsidRPr="00B45A61" w:rsidRDefault="005E626C" w:rsidP="005E626C">
      <w:pPr>
        <w:pStyle w:val="mechtex"/>
        <w:jc w:val="left"/>
        <w:rPr>
          <w:rFonts w:ascii="GHEA Mariam" w:hAnsi="GHEA Mariam"/>
          <w:spacing w:val="-2"/>
          <w:sz w:val="10"/>
          <w:szCs w:val="24"/>
          <w:lang w:val="fr-FR"/>
        </w:rPr>
      </w:pPr>
    </w:p>
    <w:tbl>
      <w:tblPr>
        <w:tblW w:w="16084" w:type="dxa"/>
        <w:tblInd w:w="-630" w:type="dxa"/>
        <w:tblLook w:val="04A0" w:firstRow="1" w:lastRow="0" w:firstColumn="1" w:lastColumn="0" w:noHBand="0" w:noVBand="1"/>
      </w:tblPr>
      <w:tblGrid>
        <w:gridCol w:w="1016"/>
        <w:gridCol w:w="958"/>
        <w:gridCol w:w="781"/>
        <w:gridCol w:w="1140"/>
        <w:gridCol w:w="1300"/>
        <w:gridCol w:w="6955"/>
        <w:gridCol w:w="1471"/>
        <w:gridCol w:w="1471"/>
        <w:gridCol w:w="992"/>
      </w:tblGrid>
      <w:tr w:rsidR="003F05DB" w:rsidRPr="003F05DB" w:rsidTr="003F05DB">
        <w:trPr>
          <w:trHeight w:val="870"/>
        </w:trPr>
        <w:tc>
          <w:tcPr>
            <w:tcW w:w="16084" w:type="dxa"/>
            <w:gridSpan w:val="9"/>
            <w:tcBorders>
              <w:top w:val="nil"/>
              <w:left w:val="nil"/>
              <w:bottom w:val="nil"/>
              <w:right w:val="nil"/>
            </w:tcBorders>
            <w:shd w:val="clear" w:color="000000" w:fill="FFFFFF"/>
            <w:vAlign w:val="center"/>
            <w:hideMark/>
          </w:tcPr>
          <w:p w:rsidR="003F05DB" w:rsidRDefault="003F05DB" w:rsidP="003F05DB">
            <w:pPr>
              <w:jc w:val="center"/>
              <w:rPr>
                <w:rFonts w:ascii="GHEA Mariam" w:hAnsi="GHEA Mariam" w:cs="Calibri"/>
                <w:color w:val="000000"/>
                <w:sz w:val="24"/>
                <w:szCs w:val="22"/>
                <w:lang w:val="fr-FR" w:eastAsia="en-US"/>
              </w:rPr>
            </w:pPr>
            <w:r w:rsidRPr="003F05DB">
              <w:rPr>
                <w:rFonts w:ascii="GHEA Mariam" w:hAnsi="GHEA Mariam" w:cs="Calibri"/>
                <w:color w:val="000000"/>
                <w:sz w:val="24"/>
                <w:szCs w:val="22"/>
                <w:lang w:eastAsia="en-US"/>
              </w:rPr>
              <w:t>ՀԱՅԱՍՏԱՆԻ</w:t>
            </w:r>
            <w:r w:rsidRPr="003F05DB">
              <w:rPr>
                <w:rFonts w:ascii="GHEA Mariam" w:hAnsi="GHEA Mariam" w:cs="Calibri"/>
                <w:color w:val="000000"/>
                <w:sz w:val="24"/>
                <w:szCs w:val="22"/>
                <w:lang w:val="fr-FR" w:eastAsia="en-US"/>
              </w:rPr>
              <w:t xml:space="preserve"> </w:t>
            </w:r>
            <w:r w:rsidRPr="003F05DB">
              <w:rPr>
                <w:rFonts w:ascii="GHEA Mariam" w:hAnsi="GHEA Mariam" w:cs="Calibri"/>
                <w:color w:val="000000"/>
                <w:sz w:val="24"/>
                <w:szCs w:val="22"/>
                <w:lang w:eastAsia="en-US"/>
              </w:rPr>
              <w:t>ՀԱՆՐԱՊԵՏՈՒԹՅԱՆ</w:t>
            </w:r>
            <w:r w:rsidRPr="003F05DB">
              <w:rPr>
                <w:rFonts w:ascii="GHEA Mariam" w:hAnsi="GHEA Mariam" w:cs="Calibri"/>
                <w:color w:val="000000"/>
                <w:sz w:val="24"/>
                <w:szCs w:val="22"/>
                <w:lang w:val="fr-FR" w:eastAsia="en-US"/>
              </w:rPr>
              <w:t xml:space="preserve"> </w:t>
            </w:r>
            <w:r w:rsidRPr="003F05DB">
              <w:rPr>
                <w:rFonts w:ascii="GHEA Mariam" w:hAnsi="GHEA Mariam" w:cs="Calibri"/>
                <w:color w:val="000000"/>
                <w:sz w:val="24"/>
                <w:szCs w:val="22"/>
                <w:lang w:eastAsia="en-US"/>
              </w:rPr>
              <w:t>ԿԱՌԱՎԱՐՈՒԹՅԱՆ</w:t>
            </w:r>
            <w:r w:rsidRPr="003F05DB">
              <w:rPr>
                <w:rFonts w:ascii="GHEA Mariam" w:hAnsi="GHEA Mariam" w:cs="Calibri"/>
                <w:color w:val="000000"/>
                <w:sz w:val="24"/>
                <w:szCs w:val="22"/>
                <w:lang w:val="fr-FR" w:eastAsia="en-US"/>
              </w:rPr>
              <w:t xml:space="preserve"> 2025 </w:t>
            </w:r>
            <w:r w:rsidRPr="003F05DB">
              <w:rPr>
                <w:rFonts w:ascii="GHEA Mariam" w:hAnsi="GHEA Mariam" w:cs="Calibri"/>
                <w:color w:val="000000"/>
                <w:sz w:val="24"/>
                <w:szCs w:val="22"/>
                <w:lang w:eastAsia="en-US"/>
              </w:rPr>
              <w:t>ԹՎԱԿԱՆԻ</w:t>
            </w:r>
            <w:r w:rsidRPr="003F05DB">
              <w:rPr>
                <w:rFonts w:ascii="GHEA Mariam" w:hAnsi="GHEA Mariam" w:cs="Calibri"/>
                <w:color w:val="000000"/>
                <w:sz w:val="24"/>
                <w:szCs w:val="22"/>
                <w:lang w:val="fr-FR" w:eastAsia="en-US"/>
              </w:rPr>
              <w:t xml:space="preserve"> </w:t>
            </w:r>
            <w:r w:rsidRPr="003F05DB">
              <w:rPr>
                <w:rFonts w:ascii="GHEA Mariam" w:hAnsi="GHEA Mariam" w:cs="Calibri"/>
                <w:color w:val="000000"/>
                <w:sz w:val="24"/>
                <w:szCs w:val="22"/>
                <w:lang w:eastAsia="en-US"/>
              </w:rPr>
              <w:t>ԴԵԿՏԵՄԲԵՐԻ</w:t>
            </w:r>
            <w:r w:rsidRPr="003F05DB">
              <w:rPr>
                <w:rFonts w:ascii="GHEA Mariam" w:hAnsi="GHEA Mariam" w:cs="Calibri"/>
                <w:color w:val="000000"/>
                <w:sz w:val="24"/>
                <w:szCs w:val="22"/>
                <w:lang w:val="fr-FR" w:eastAsia="en-US"/>
              </w:rPr>
              <w:t xml:space="preserve"> 25-</w:t>
            </w:r>
            <w:r w:rsidRPr="003F05DB">
              <w:rPr>
                <w:rFonts w:ascii="GHEA Mariam" w:hAnsi="GHEA Mariam" w:cs="Calibri"/>
                <w:color w:val="000000"/>
                <w:sz w:val="24"/>
                <w:szCs w:val="22"/>
                <w:lang w:eastAsia="en-US"/>
              </w:rPr>
              <w:t>Ի</w:t>
            </w:r>
            <w:r w:rsidRPr="003F05DB">
              <w:rPr>
                <w:rFonts w:ascii="GHEA Mariam" w:hAnsi="GHEA Mariam" w:cs="Calibri"/>
                <w:color w:val="000000"/>
                <w:sz w:val="24"/>
                <w:szCs w:val="22"/>
                <w:lang w:val="fr-FR" w:eastAsia="en-US"/>
              </w:rPr>
              <w:t xml:space="preserve"> N 1910-</w:t>
            </w:r>
            <w:r w:rsidRPr="003F05DB">
              <w:rPr>
                <w:rFonts w:ascii="GHEA Mariam" w:hAnsi="GHEA Mariam" w:cs="Calibri"/>
                <w:color w:val="000000"/>
                <w:sz w:val="24"/>
                <w:szCs w:val="22"/>
                <w:lang w:eastAsia="en-US"/>
              </w:rPr>
              <w:t>Ն</w:t>
            </w:r>
            <w:r w:rsidRPr="003F05DB">
              <w:rPr>
                <w:rFonts w:ascii="GHEA Mariam" w:hAnsi="GHEA Mariam" w:cs="Calibri"/>
                <w:color w:val="000000"/>
                <w:sz w:val="24"/>
                <w:szCs w:val="22"/>
                <w:lang w:val="fr-FR" w:eastAsia="en-US"/>
              </w:rPr>
              <w:t xml:space="preserve"> </w:t>
            </w:r>
            <w:r w:rsidRPr="003F05DB">
              <w:rPr>
                <w:rFonts w:ascii="GHEA Mariam" w:hAnsi="GHEA Mariam" w:cs="Calibri"/>
                <w:color w:val="000000"/>
                <w:sz w:val="24"/>
                <w:szCs w:val="22"/>
                <w:lang w:eastAsia="en-US"/>
              </w:rPr>
              <w:t>ՈՐՈՇՄԱՆ</w:t>
            </w:r>
            <w:r w:rsidRPr="003F05DB">
              <w:rPr>
                <w:rFonts w:ascii="GHEA Mariam" w:hAnsi="GHEA Mariam" w:cs="Calibri"/>
                <w:color w:val="000000"/>
                <w:sz w:val="24"/>
                <w:szCs w:val="22"/>
                <w:lang w:val="fr-FR" w:eastAsia="en-US"/>
              </w:rPr>
              <w:t xml:space="preserve"> </w:t>
            </w:r>
          </w:p>
          <w:p w:rsidR="003F05DB" w:rsidRDefault="003F05DB" w:rsidP="003F05DB">
            <w:pPr>
              <w:jc w:val="center"/>
              <w:rPr>
                <w:rFonts w:ascii="GHEA Mariam" w:hAnsi="GHEA Mariam" w:cs="Calibri"/>
                <w:color w:val="000000"/>
                <w:sz w:val="24"/>
                <w:szCs w:val="22"/>
                <w:lang w:val="fr-FR" w:eastAsia="en-US"/>
              </w:rPr>
            </w:pPr>
            <w:r>
              <w:rPr>
                <w:rFonts w:ascii="GHEA Mariam" w:hAnsi="GHEA Mariam" w:cs="Calibri"/>
                <w:color w:val="000000"/>
                <w:sz w:val="24"/>
                <w:szCs w:val="22"/>
                <w:lang w:val="fr-FR" w:eastAsia="en-US"/>
              </w:rPr>
              <w:t>N</w:t>
            </w:r>
            <w:r w:rsidRPr="003F05DB">
              <w:rPr>
                <w:rFonts w:ascii="GHEA Mariam" w:hAnsi="GHEA Mariam" w:cs="Calibri"/>
                <w:color w:val="000000"/>
                <w:sz w:val="24"/>
                <w:szCs w:val="22"/>
                <w:lang w:val="fr-FR" w:eastAsia="en-US"/>
              </w:rPr>
              <w:t xml:space="preserve">N 3 </w:t>
            </w:r>
            <w:r w:rsidRPr="003F05DB">
              <w:rPr>
                <w:rFonts w:ascii="GHEA Mariam" w:hAnsi="GHEA Mariam" w:cs="Calibri"/>
                <w:color w:val="000000"/>
                <w:sz w:val="24"/>
                <w:szCs w:val="22"/>
                <w:lang w:eastAsia="en-US"/>
              </w:rPr>
              <w:t>ԵՎ</w:t>
            </w:r>
            <w:r w:rsidRPr="003F05DB">
              <w:rPr>
                <w:rFonts w:ascii="GHEA Mariam" w:hAnsi="GHEA Mariam" w:cs="Calibri"/>
                <w:color w:val="000000"/>
                <w:sz w:val="24"/>
                <w:szCs w:val="22"/>
                <w:lang w:val="fr-FR" w:eastAsia="en-US"/>
              </w:rPr>
              <w:t xml:space="preserve"> 4 </w:t>
            </w:r>
            <w:r w:rsidRPr="003F05DB">
              <w:rPr>
                <w:rFonts w:ascii="GHEA Mariam" w:hAnsi="GHEA Mariam" w:cs="Calibri"/>
                <w:color w:val="000000"/>
                <w:sz w:val="24"/>
                <w:szCs w:val="22"/>
                <w:lang w:eastAsia="en-US"/>
              </w:rPr>
              <w:t>ՀԱՎԵԼՎԱԾՆԵՐՈՒՄ</w:t>
            </w:r>
            <w:r w:rsidRPr="003F05DB">
              <w:rPr>
                <w:rFonts w:ascii="GHEA Mariam" w:hAnsi="GHEA Mariam" w:cs="Calibri"/>
                <w:color w:val="000000"/>
                <w:sz w:val="24"/>
                <w:szCs w:val="22"/>
                <w:lang w:val="fr-FR" w:eastAsia="en-US"/>
              </w:rPr>
              <w:t xml:space="preserve"> </w:t>
            </w:r>
            <w:r w:rsidRPr="003F05DB">
              <w:rPr>
                <w:rFonts w:ascii="GHEA Mariam" w:hAnsi="GHEA Mariam" w:cs="Calibri"/>
                <w:color w:val="000000"/>
                <w:sz w:val="24"/>
                <w:szCs w:val="22"/>
                <w:lang w:eastAsia="en-US"/>
              </w:rPr>
              <w:t>ԿԱՏԱՐՎՈՂ</w:t>
            </w:r>
            <w:r w:rsidRPr="003F05DB">
              <w:rPr>
                <w:rFonts w:ascii="GHEA Mariam" w:hAnsi="GHEA Mariam" w:cs="Calibri"/>
                <w:color w:val="000000"/>
                <w:sz w:val="24"/>
                <w:szCs w:val="22"/>
                <w:lang w:val="fr-FR" w:eastAsia="en-US"/>
              </w:rPr>
              <w:t xml:space="preserve"> </w:t>
            </w:r>
            <w:r w:rsidRPr="003F05DB">
              <w:rPr>
                <w:rFonts w:ascii="GHEA Mariam" w:hAnsi="GHEA Mariam" w:cs="Calibri"/>
                <w:color w:val="000000"/>
                <w:sz w:val="24"/>
                <w:szCs w:val="22"/>
                <w:lang w:eastAsia="en-US"/>
              </w:rPr>
              <w:t>ՓՈՓՈԽՈՒԹՅՈՒՆՆԵՐԸ</w:t>
            </w:r>
            <w:r w:rsidRPr="003F05DB">
              <w:rPr>
                <w:rFonts w:ascii="GHEA Mariam" w:hAnsi="GHEA Mariam" w:cs="Calibri"/>
                <w:color w:val="000000"/>
                <w:sz w:val="24"/>
                <w:szCs w:val="22"/>
                <w:lang w:val="fr-FR" w:eastAsia="en-US"/>
              </w:rPr>
              <w:t xml:space="preserve"> </w:t>
            </w:r>
          </w:p>
          <w:p w:rsidR="003F05DB" w:rsidRPr="003F05DB" w:rsidRDefault="003F05DB" w:rsidP="003F05DB">
            <w:pPr>
              <w:jc w:val="center"/>
              <w:rPr>
                <w:rFonts w:ascii="GHEA Mariam" w:hAnsi="GHEA Mariam" w:cs="Calibri"/>
                <w:color w:val="000000"/>
                <w:sz w:val="16"/>
                <w:szCs w:val="22"/>
                <w:lang w:val="fr-FR" w:eastAsia="en-US"/>
              </w:rPr>
            </w:pPr>
          </w:p>
        </w:tc>
      </w:tr>
      <w:tr w:rsidR="003F05DB" w:rsidRPr="003F05DB" w:rsidTr="003F05DB">
        <w:trPr>
          <w:trHeight w:val="270"/>
        </w:trPr>
        <w:tc>
          <w:tcPr>
            <w:tcW w:w="1016" w:type="dxa"/>
            <w:tcBorders>
              <w:top w:val="nil"/>
              <w:left w:val="nil"/>
              <w:bottom w:val="nil"/>
              <w:right w:val="nil"/>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val="fr-FR" w:eastAsia="en-US"/>
              </w:rPr>
            </w:pPr>
            <w:r w:rsidRPr="003F05DB">
              <w:rPr>
                <w:rFonts w:ascii="Calibri" w:hAnsi="Calibri" w:cs="Calibri"/>
                <w:color w:val="000000"/>
                <w:sz w:val="22"/>
                <w:szCs w:val="22"/>
                <w:lang w:val="fr-FR" w:eastAsia="en-US"/>
              </w:rPr>
              <w:t> </w:t>
            </w:r>
          </w:p>
        </w:tc>
        <w:tc>
          <w:tcPr>
            <w:tcW w:w="958" w:type="dxa"/>
            <w:tcBorders>
              <w:top w:val="nil"/>
              <w:left w:val="nil"/>
              <w:bottom w:val="nil"/>
              <w:right w:val="nil"/>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val="fr-FR" w:eastAsia="en-US"/>
              </w:rPr>
            </w:pPr>
            <w:r w:rsidRPr="003F05DB">
              <w:rPr>
                <w:rFonts w:ascii="Calibri" w:hAnsi="Calibri" w:cs="Calibri"/>
                <w:color w:val="000000"/>
                <w:sz w:val="22"/>
                <w:szCs w:val="22"/>
                <w:lang w:val="fr-FR" w:eastAsia="en-US"/>
              </w:rPr>
              <w:t> </w:t>
            </w:r>
          </w:p>
        </w:tc>
        <w:tc>
          <w:tcPr>
            <w:tcW w:w="781" w:type="dxa"/>
            <w:tcBorders>
              <w:top w:val="nil"/>
              <w:left w:val="nil"/>
              <w:bottom w:val="nil"/>
              <w:right w:val="nil"/>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val="fr-FR" w:eastAsia="en-US"/>
              </w:rPr>
            </w:pPr>
            <w:r w:rsidRPr="003F05DB">
              <w:rPr>
                <w:rFonts w:ascii="Calibri" w:hAnsi="Calibri" w:cs="Calibri"/>
                <w:color w:val="000000"/>
                <w:sz w:val="22"/>
                <w:szCs w:val="22"/>
                <w:lang w:val="fr-FR" w:eastAsia="en-US"/>
              </w:rPr>
              <w:t> </w:t>
            </w:r>
          </w:p>
        </w:tc>
        <w:tc>
          <w:tcPr>
            <w:tcW w:w="1140" w:type="dxa"/>
            <w:tcBorders>
              <w:top w:val="nil"/>
              <w:left w:val="nil"/>
              <w:bottom w:val="nil"/>
              <w:right w:val="nil"/>
            </w:tcBorders>
            <w:shd w:val="clear" w:color="000000" w:fill="FFFFFF"/>
            <w:vAlign w:val="center"/>
            <w:hideMark/>
          </w:tcPr>
          <w:p w:rsidR="003F05DB" w:rsidRPr="003F05DB" w:rsidRDefault="003F05DB" w:rsidP="003F05DB">
            <w:pPr>
              <w:rPr>
                <w:rFonts w:ascii="GHEA Mariam" w:hAnsi="GHEA Mariam" w:cs="Calibri"/>
                <w:color w:val="000000"/>
                <w:sz w:val="22"/>
                <w:szCs w:val="22"/>
                <w:lang w:val="fr-FR" w:eastAsia="en-US"/>
              </w:rPr>
            </w:pPr>
            <w:r w:rsidRPr="003F05DB">
              <w:rPr>
                <w:rFonts w:ascii="Calibri" w:hAnsi="Calibri" w:cs="Calibri"/>
                <w:color w:val="000000"/>
                <w:sz w:val="22"/>
                <w:szCs w:val="22"/>
                <w:lang w:val="fr-FR" w:eastAsia="en-US"/>
              </w:rPr>
              <w:t> </w:t>
            </w:r>
          </w:p>
        </w:tc>
        <w:tc>
          <w:tcPr>
            <w:tcW w:w="1300" w:type="dxa"/>
            <w:tcBorders>
              <w:top w:val="nil"/>
              <w:left w:val="nil"/>
              <w:bottom w:val="nil"/>
              <w:right w:val="nil"/>
            </w:tcBorders>
            <w:shd w:val="clear" w:color="000000" w:fill="FFFFFF"/>
            <w:vAlign w:val="center"/>
            <w:hideMark/>
          </w:tcPr>
          <w:p w:rsidR="003F05DB" w:rsidRPr="003F05DB" w:rsidRDefault="003F05DB" w:rsidP="003F05DB">
            <w:pPr>
              <w:rPr>
                <w:rFonts w:ascii="GHEA Mariam" w:hAnsi="GHEA Mariam" w:cs="Calibri"/>
                <w:color w:val="000000"/>
                <w:sz w:val="22"/>
                <w:szCs w:val="22"/>
                <w:lang w:val="fr-FR" w:eastAsia="en-US"/>
              </w:rPr>
            </w:pPr>
            <w:r w:rsidRPr="003F05DB">
              <w:rPr>
                <w:rFonts w:ascii="Calibri" w:hAnsi="Calibri" w:cs="Calibri"/>
                <w:color w:val="000000"/>
                <w:sz w:val="22"/>
                <w:szCs w:val="22"/>
                <w:lang w:val="fr-FR" w:eastAsia="en-US"/>
              </w:rPr>
              <w:t> </w:t>
            </w:r>
          </w:p>
        </w:tc>
        <w:tc>
          <w:tcPr>
            <w:tcW w:w="6955" w:type="dxa"/>
            <w:tcBorders>
              <w:top w:val="nil"/>
              <w:left w:val="nil"/>
              <w:bottom w:val="nil"/>
              <w:right w:val="nil"/>
            </w:tcBorders>
            <w:shd w:val="clear" w:color="000000" w:fill="FFFFFF"/>
            <w:vAlign w:val="center"/>
            <w:hideMark/>
          </w:tcPr>
          <w:p w:rsidR="003F05DB" w:rsidRPr="003F05DB" w:rsidRDefault="003F05DB" w:rsidP="003F05DB">
            <w:pPr>
              <w:rPr>
                <w:rFonts w:ascii="GHEA Mariam" w:hAnsi="GHEA Mariam" w:cs="Calibri"/>
                <w:color w:val="000000"/>
                <w:sz w:val="22"/>
                <w:szCs w:val="22"/>
                <w:lang w:val="fr-FR" w:eastAsia="en-US"/>
              </w:rPr>
            </w:pPr>
            <w:r w:rsidRPr="003F05DB">
              <w:rPr>
                <w:rFonts w:ascii="Calibri" w:hAnsi="Calibri" w:cs="Calibri"/>
                <w:color w:val="000000"/>
                <w:sz w:val="22"/>
                <w:szCs w:val="22"/>
                <w:lang w:val="fr-FR" w:eastAsia="en-US"/>
              </w:rPr>
              <w:t> </w:t>
            </w:r>
          </w:p>
        </w:tc>
        <w:tc>
          <w:tcPr>
            <w:tcW w:w="1471" w:type="dxa"/>
            <w:tcBorders>
              <w:top w:val="nil"/>
              <w:left w:val="nil"/>
              <w:bottom w:val="nil"/>
              <w:right w:val="nil"/>
            </w:tcBorders>
            <w:shd w:val="clear" w:color="000000" w:fill="FFFFFF"/>
            <w:vAlign w:val="center"/>
            <w:hideMark/>
          </w:tcPr>
          <w:p w:rsidR="003F05DB" w:rsidRPr="003F05DB" w:rsidRDefault="003F05DB" w:rsidP="003F05DB">
            <w:pPr>
              <w:rPr>
                <w:rFonts w:ascii="GHEA Mariam" w:hAnsi="GHEA Mariam" w:cs="Calibri"/>
                <w:color w:val="000000"/>
                <w:sz w:val="22"/>
                <w:szCs w:val="22"/>
                <w:lang w:val="fr-FR" w:eastAsia="en-US"/>
              </w:rPr>
            </w:pPr>
            <w:r w:rsidRPr="003F05DB">
              <w:rPr>
                <w:rFonts w:ascii="Calibri" w:hAnsi="Calibri" w:cs="Calibri"/>
                <w:color w:val="000000"/>
                <w:sz w:val="22"/>
                <w:szCs w:val="22"/>
                <w:lang w:val="fr-FR" w:eastAsia="en-US"/>
              </w:rPr>
              <w:t> </w:t>
            </w:r>
          </w:p>
        </w:tc>
        <w:tc>
          <w:tcPr>
            <w:tcW w:w="2461" w:type="dxa"/>
            <w:gridSpan w:val="2"/>
            <w:tcBorders>
              <w:top w:val="nil"/>
              <w:left w:val="nil"/>
              <w:bottom w:val="single" w:sz="4" w:space="0" w:color="auto"/>
              <w:right w:val="nil"/>
            </w:tcBorders>
            <w:shd w:val="clear" w:color="000000" w:fill="FFFFFF"/>
            <w:noWrap/>
            <w:vAlign w:val="center"/>
            <w:hideMark/>
          </w:tcPr>
          <w:p w:rsidR="003F05DB" w:rsidRPr="003F05DB" w:rsidRDefault="003F05DB" w:rsidP="003F05DB">
            <w:pPr>
              <w:jc w:val="right"/>
              <w:rPr>
                <w:rFonts w:ascii="GHEA Mariam" w:hAnsi="GHEA Mariam" w:cs="Calibri"/>
                <w:i/>
                <w:iCs/>
                <w:color w:val="000000"/>
                <w:sz w:val="22"/>
                <w:szCs w:val="22"/>
                <w:lang w:eastAsia="en-US"/>
              </w:rPr>
            </w:pPr>
            <w:r w:rsidRPr="003F05DB">
              <w:rPr>
                <w:rFonts w:ascii="GHEA Mariam" w:hAnsi="GHEA Mariam" w:cs="Calibri"/>
                <w:i/>
                <w:iCs/>
                <w:color w:val="000000"/>
                <w:sz w:val="24"/>
                <w:szCs w:val="24"/>
                <w:lang w:eastAsia="en-US"/>
              </w:rPr>
              <w:t>(հազ. դրամ)</w:t>
            </w:r>
          </w:p>
        </w:tc>
      </w:tr>
      <w:tr w:rsidR="003F05DB" w:rsidRPr="003F05DB" w:rsidTr="003F05DB">
        <w:trPr>
          <w:trHeight w:val="780"/>
        </w:trPr>
        <w:tc>
          <w:tcPr>
            <w:tcW w:w="2755"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F05DB" w:rsidRPr="003F05DB" w:rsidRDefault="003F05DB" w:rsidP="003F05DB">
            <w:pPr>
              <w:jc w:val="cente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Գործառական դասիչը</w:t>
            </w:r>
          </w:p>
        </w:tc>
        <w:tc>
          <w:tcPr>
            <w:tcW w:w="2440" w:type="dxa"/>
            <w:gridSpan w:val="2"/>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Ծրագրային դասիչը</w:t>
            </w:r>
          </w:p>
        </w:tc>
        <w:tc>
          <w:tcPr>
            <w:tcW w:w="69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32" w:type="dxa"/>
            <w:gridSpan w:val="3"/>
            <w:tcBorders>
              <w:top w:val="single" w:sz="4" w:space="0" w:color="auto"/>
              <w:left w:val="nil"/>
              <w:bottom w:val="single" w:sz="4" w:space="0" w:color="auto"/>
              <w:right w:val="single" w:sz="4" w:space="0" w:color="000000"/>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3F05DB" w:rsidRPr="003F05DB" w:rsidTr="003F05DB">
        <w:trPr>
          <w:trHeight w:val="480"/>
        </w:trPr>
        <w:tc>
          <w:tcPr>
            <w:tcW w:w="1016" w:type="dxa"/>
            <w:tcBorders>
              <w:top w:val="nil"/>
              <w:left w:val="single" w:sz="4" w:space="0" w:color="auto"/>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color w:val="000000"/>
                <w:sz w:val="22"/>
                <w:szCs w:val="22"/>
                <w:lang w:val="hy-AM" w:eastAsia="en-US"/>
              </w:rPr>
            </w:pPr>
            <w:r w:rsidRPr="003F05DB">
              <w:rPr>
                <w:rFonts w:ascii="GHEA Mariam" w:hAnsi="GHEA Mariam" w:cs="Calibri"/>
                <w:color w:val="000000"/>
                <w:sz w:val="22"/>
                <w:szCs w:val="22"/>
                <w:lang w:eastAsia="en-US"/>
              </w:rPr>
              <w:t>բաժին</w:t>
            </w:r>
            <w:r>
              <w:rPr>
                <w:rFonts w:ascii="GHEA Mariam" w:hAnsi="GHEA Mariam" w:cs="Calibri"/>
                <w:color w:val="000000"/>
                <w:sz w:val="22"/>
                <w:szCs w:val="22"/>
                <w:lang w:val="hy-AM" w:eastAsia="en-US"/>
              </w:rPr>
              <w:t>ը</w:t>
            </w:r>
          </w:p>
        </w:tc>
        <w:tc>
          <w:tcPr>
            <w:tcW w:w="958"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color w:val="000000"/>
                <w:sz w:val="22"/>
                <w:szCs w:val="22"/>
                <w:lang w:val="hy-AM" w:eastAsia="en-US"/>
              </w:rPr>
            </w:pPr>
            <w:r w:rsidRPr="003F05DB">
              <w:rPr>
                <w:rFonts w:ascii="GHEA Mariam" w:hAnsi="GHEA Mariam" w:cs="Calibri"/>
                <w:color w:val="000000"/>
                <w:sz w:val="22"/>
                <w:szCs w:val="22"/>
                <w:lang w:eastAsia="en-US"/>
              </w:rPr>
              <w:t>խումբ</w:t>
            </w:r>
            <w:r>
              <w:rPr>
                <w:rFonts w:ascii="GHEA Mariam" w:hAnsi="GHEA Mariam" w:cs="Calibri"/>
                <w:color w:val="000000"/>
                <w:sz w:val="22"/>
                <w:szCs w:val="22"/>
                <w:lang w:val="hy-AM" w:eastAsia="en-US"/>
              </w:rPr>
              <w:t>ը</w:t>
            </w:r>
          </w:p>
        </w:tc>
        <w:tc>
          <w:tcPr>
            <w:tcW w:w="78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color w:val="000000"/>
                <w:sz w:val="22"/>
                <w:szCs w:val="22"/>
                <w:lang w:val="hy-AM" w:eastAsia="en-US"/>
              </w:rPr>
            </w:pPr>
            <w:r w:rsidRPr="003F05DB">
              <w:rPr>
                <w:rFonts w:ascii="GHEA Mariam" w:hAnsi="GHEA Mariam" w:cs="Calibri"/>
                <w:color w:val="000000"/>
                <w:sz w:val="22"/>
                <w:szCs w:val="22"/>
                <w:lang w:eastAsia="en-US"/>
              </w:rPr>
              <w:t>դաս</w:t>
            </w:r>
            <w:r>
              <w:rPr>
                <w:rFonts w:ascii="GHEA Mariam" w:hAnsi="GHEA Mariam" w:cs="Calibri"/>
                <w:color w:val="000000"/>
                <w:sz w:val="22"/>
                <w:szCs w:val="22"/>
                <w:lang w:val="hy-AM" w:eastAsia="en-US"/>
              </w:rPr>
              <w:t>ը</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val="hy-AM" w:eastAsia="en-US"/>
              </w:rPr>
            </w:pPr>
            <w:r w:rsidRPr="003F05DB">
              <w:rPr>
                <w:rFonts w:ascii="GHEA Mariam" w:hAnsi="GHEA Mariam" w:cs="Calibri"/>
                <w:color w:val="000000"/>
                <w:sz w:val="22"/>
                <w:szCs w:val="22"/>
                <w:lang w:eastAsia="en-US"/>
              </w:rPr>
              <w:t>ծրագիր</w:t>
            </w:r>
            <w:r>
              <w:rPr>
                <w:rFonts w:ascii="GHEA Mariam" w:hAnsi="GHEA Mariam" w:cs="Calibri"/>
                <w:color w:val="000000"/>
                <w:sz w:val="22"/>
                <w:szCs w:val="22"/>
                <w:lang w:val="hy-AM" w:eastAsia="en-US"/>
              </w:rPr>
              <w:t>ը</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val="hy-AM" w:eastAsia="en-US"/>
              </w:rPr>
            </w:pPr>
            <w:r w:rsidRPr="003F05DB">
              <w:rPr>
                <w:rFonts w:ascii="GHEA Mariam" w:hAnsi="GHEA Mariam" w:cs="Calibri"/>
                <w:color w:val="000000"/>
                <w:sz w:val="22"/>
                <w:szCs w:val="22"/>
                <w:lang w:eastAsia="en-US"/>
              </w:rPr>
              <w:t>միջոցա</w:t>
            </w:r>
            <w:r>
              <w:rPr>
                <w:rFonts w:ascii="GHEA Mariam" w:hAnsi="GHEA Mariam" w:cs="Calibri"/>
                <w:color w:val="000000"/>
                <w:sz w:val="22"/>
                <w:szCs w:val="22"/>
                <w:lang w:val="hy-AM" w:eastAsia="en-US"/>
              </w:rPr>
              <w:t>-</w:t>
            </w:r>
            <w:r>
              <w:rPr>
                <w:rFonts w:ascii="GHEA Mariam" w:hAnsi="GHEA Mariam" w:cs="Calibri"/>
                <w:color w:val="000000"/>
                <w:sz w:val="22"/>
                <w:szCs w:val="22"/>
                <w:lang w:eastAsia="en-US"/>
              </w:rPr>
              <w:br/>
            </w:r>
            <w:r w:rsidRPr="003F05DB">
              <w:rPr>
                <w:rFonts w:ascii="GHEA Mariam" w:hAnsi="GHEA Mariam" w:cs="Calibri"/>
                <w:color w:val="000000"/>
                <w:sz w:val="22"/>
                <w:szCs w:val="22"/>
                <w:lang w:eastAsia="en-US"/>
              </w:rPr>
              <w:t>ռում</w:t>
            </w:r>
            <w:r>
              <w:rPr>
                <w:rFonts w:ascii="GHEA Mariam" w:hAnsi="GHEA Mariam" w:cs="Calibri"/>
                <w:color w:val="000000"/>
                <w:sz w:val="22"/>
                <w:szCs w:val="22"/>
                <w:lang w:val="hy-AM" w:eastAsia="en-US"/>
              </w:rPr>
              <w:t>ը</w:t>
            </w:r>
          </w:p>
        </w:tc>
        <w:tc>
          <w:tcPr>
            <w:tcW w:w="6955" w:type="dxa"/>
            <w:vMerge/>
            <w:tcBorders>
              <w:top w:val="single" w:sz="4" w:space="0" w:color="auto"/>
              <w:left w:val="single" w:sz="4" w:space="0" w:color="auto"/>
              <w:bottom w:val="single" w:sz="4" w:space="0" w:color="auto"/>
              <w:right w:val="single" w:sz="4" w:space="0" w:color="auto"/>
            </w:tcBorders>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առաջին կիսամյակ</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ինն ամիս</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տարի</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 xml:space="preserve"> ԸՆԴԱՄԵՆԸ</w:t>
            </w:r>
            <w:r>
              <w:rPr>
                <w:rFonts w:ascii="GHEA Mariam" w:hAnsi="GHEA Mariam" w:cs="Calibri"/>
                <w:b/>
                <w:bCs/>
                <w:sz w:val="22"/>
                <w:szCs w:val="22"/>
                <w:lang w:val="hy-AM" w:eastAsia="en-US"/>
              </w:rPr>
              <w:t>՝</w:t>
            </w:r>
            <w:r w:rsidRPr="003F05DB">
              <w:rPr>
                <w:rFonts w:ascii="GHEA Mariam" w:hAnsi="GHEA Mariam" w:cs="Calibri"/>
                <w:b/>
                <w:bCs/>
                <w:sz w:val="22"/>
                <w:szCs w:val="22"/>
                <w:lang w:eastAsia="en-US"/>
              </w:rPr>
              <w:t xml:space="preserve">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2,106,000.0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ՀՀ ազգային անվտանգության ծառայություն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3,510,000.0</w:t>
            </w:r>
          </w:p>
        </w:tc>
        <w:tc>
          <w:tcPr>
            <w:tcW w:w="147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2,106,000.0</w:t>
            </w:r>
          </w:p>
        </w:tc>
        <w:tc>
          <w:tcPr>
            <w:tcW w:w="990"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r>
      <w:tr w:rsidR="003F05DB" w:rsidRPr="003F05DB" w:rsidTr="003F05DB">
        <w:trPr>
          <w:trHeight w:val="570"/>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03</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 xml:space="preserve"> ՀԱՍԱՐԱԿԱԿԱՆ ԿԱՐԳ,  ԱՆՎՏԱՆԳՈՒԹՅՈՒՆ ԵՎ ԴԱՏԱԿԱՆ ԳՈՐԾՈՒՆԵՈՒԹՅՈՒՆ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3,510,000.0</w:t>
            </w:r>
          </w:p>
        </w:tc>
        <w:tc>
          <w:tcPr>
            <w:tcW w:w="147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2,106,000.0</w:t>
            </w:r>
          </w:p>
        </w:tc>
        <w:tc>
          <w:tcPr>
            <w:tcW w:w="990"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01</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 xml:space="preserve"> Հասարակական կարգ և անվտանգություն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3,510,000.0</w:t>
            </w:r>
          </w:p>
        </w:tc>
        <w:tc>
          <w:tcPr>
            <w:tcW w:w="147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2,106,000.0</w:t>
            </w:r>
          </w:p>
        </w:tc>
        <w:tc>
          <w:tcPr>
            <w:tcW w:w="990"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02</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 xml:space="preserve"> Ազգային անվտանգություն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3,510,000.0</w:t>
            </w:r>
          </w:p>
        </w:tc>
        <w:tc>
          <w:tcPr>
            <w:tcW w:w="147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2,106,000.0</w:t>
            </w:r>
          </w:p>
        </w:tc>
        <w:tc>
          <w:tcPr>
            <w:tcW w:w="990"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b/>
                <w:bCs/>
                <w:sz w:val="22"/>
                <w:szCs w:val="22"/>
                <w:lang w:eastAsia="en-US"/>
              </w:rPr>
            </w:pPr>
            <w:r w:rsidRPr="003F05DB">
              <w:rPr>
                <w:rFonts w:ascii="GHEA Mariam" w:hAnsi="GHEA Mariam" w:cs="Calibri"/>
                <w:b/>
                <w:bCs/>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1138</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Ազգային անվտանգություն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3,510,000.0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r>
      <w:tr w:rsidR="003F05DB" w:rsidRPr="003F05DB" w:rsidTr="003F05DB">
        <w:trPr>
          <w:trHeight w:val="810"/>
        </w:trPr>
        <w:tc>
          <w:tcPr>
            <w:tcW w:w="10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lastRenderedPageBreak/>
              <w:t> </w:t>
            </w:r>
          </w:p>
        </w:tc>
        <w:tc>
          <w:tcPr>
            <w:tcW w:w="958"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11001</w:t>
            </w:r>
          </w:p>
        </w:tc>
        <w:tc>
          <w:tcPr>
            <w:tcW w:w="6955"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Հետախուզական, հակահետախուզական, ռազմական հակա</w:t>
            </w:r>
            <w:r>
              <w:rPr>
                <w:rFonts w:ascii="GHEA Mariam" w:hAnsi="GHEA Mariam" w:cs="Calibri"/>
                <w:sz w:val="22"/>
                <w:szCs w:val="22"/>
                <w:lang w:eastAsia="en-US"/>
              </w:rPr>
              <w:softHyphen/>
            </w:r>
            <w:r w:rsidRPr="003F05DB">
              <w:rPr>
                <w:rFonts w:ascii="GHEA Mariam" w:hAnsi="GHEA Mariam" w:cs="Calibri"/>
                <w:sz w:val="22"/>
                <w:szCs w:val="22"/>
                <w:lang w:eastAsia="en-US"/>
              </w:rPr>
              <w:t>հե</w:t>
            </w:r>
            <w:r>
              <w:rPr>
                <w:rFonts w:ascii="GHEA Mariam" w:hAnsi="GHEA Mariam" w:cs="Calibri"/>
                <w:sz w:val="22"/>
                <w:szCs w:val="22"/>
                <w:lang w:eastAsia="en-US"/>
              </w:rPr>
              <w:softHyphen/>
            </w:r>
            <w:r w:rsidRPr="003F05DB">
              <w:rPr>
                <w:rFonts w:ascii="GHEA Mariam" w:hAnsi="GHEA Mariam" w:cs="Calibri"/>
                <w:sz w:val="22"/>
                <w:szCs w:val="22"/>
                <w:lang w:eastAsia="en-US"/>
              </w:rPr>
              <w:t>տախուզության,  հանցագործությունների դեմ պայքարի  և պետա</w:t>
            </w:r>
            <w:r>
              <w:rPr>
                <w:rFonts w:ascii="GHEA Mariam" w:hAnsi="GHEA Mariam" w:cs="Calibri"/>
                <w:sz w:val="22"/>
                <w:szCs w:val="22"/>
                <w:lang w:eastAsia="en-US"/>
              </w:rPr>
              <w:softHyphen/>
            </w:r>
            <w:r w:rsidRPr="003F05DB">
              <w:rPr>
                <w:rFonts w:ascii="GHEA Mariam" w:hAnsi="GHEA Mariam" w:cs="Calibri"/>
                <w:sz w:val="22"/>
                <w:szCs w:val="22"/>
                <w:lang w:eastAsia="en-US"/>
              </w:rPr>
              <w:t>կան սահմանի պահպանության գործունեության կազմակերպում</w:t>
            </w:r>
          </w:p>
        </w:tc>
        <w:tc>
          <w:tcPr>
            <w:tcW w:w="1471"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1471"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այդ թվում` ըստ կատարողների</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i/>
                <w:iCs/>
                <w:sz w:val="22"/>
                <w:szCs w:val="22"/>
                <w:lang w:eastAsia="en-US"/>
              </w:rPr>
            </w:pPr>
            <w:r w:rsidRPr="003F05DB">
              <w:rPr>
                <w:rFonts w:ascii="GHEA Mariam" w:hAnsi="GHEA Mariam" w:cs="Calibri"/>
                <w:i/>
                <w:iCs/>
                <w:sz w:val="22"/>
                <w:szCs w:val="22"/>
                <w:lang w:eastAsia="en-US"/>
              </w:rPr>
              <w:t xml:space="preserve"> ՀՀ ազգային անվտանգության ծառայություն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540"/>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այդ թվում՝</w:t>
            </w:r>
            <w:r w:rsidRPr="003F05DB">
              <w:rPr>
                <w:rFonts w:ascii="GHEA Mariam" w:hAnsi="GHEA Mariam" w:cs="Calibri"/>
                <w:color w:val="000000"/>
                <w:sz w:val="22"/>
                <w:szCs w:val="22"/>
                <w:lang w:eastAsia="en-US"/>
              </w:rPr>
              <w:t xml:space="preserve"> բյուջետային ծախսերի տնտեսագիտական դասակարգման հոդվածներ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3F05DB">
              <w:rPr>
                <w:rFonts w:ascii="GHEA Mariam" w:hAnsi="GHEA Mariam" w:cs="Calibri"/>
                <w:sz w:val="22"/>
                <w:szCs w:val="22"/>
                <w:lang w:eastAsia="en-US"/>
              </w:rPr>
              <w:t xml:space="preserve">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ԸՆԹԱՑԻԿ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ԱՇԽԱՏԱՆՔԻ ՎԱՐՁԱՏՐՈՒԹՅՈՒՆ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Դրամով վճարվող աշխատավարձեր և հավելավճարներ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345"/>
        </w:trPr>
        <w:tc>
          <w:tcPr>
            <w:tcW w:w="1016" w:type="dxa"/>
            <w:tcBorders>
              <w:top w:val="nil"/>
              <w:left w:val="single" w:sz="4" w:space="0" w:color="auto"/>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 Աշխատողների աշխատավարձեր և հավելավճարներ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2,106,000.0</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6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31001</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Ազգային անվտանգության համակարգի տեխնիկական հագեցվածության բարելավում</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այդ թվում՝</w:t>
            </w:r>
            <w:r w:rsidRPr="003F05DB">
              <w:rPr>
                <w:rFonts w:ascii="GHEA Mariam" w:hAnsi="GHEA Mariam" w:cs="Calibri"/>
                <w:color w:val="000000"/>
                <w:sz w:val="22"/>
                <w:szCs w:val="22"/>
                <w:lang w:eastAsia="en-US"/>
              </w:rPr>
              <w:t xml:space="preserve"> ըստ կատարողների</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i/>
                <w:iCs/>
                <w:sz w:val="22"/>
                <w:szCs w:val="22"/>
                <w:lang w:eastAsia="en-US"/>
              </w:rPr>
            </w:pPr>
            <w:r w:rsidRPr="003F05DB">
              <w:rPr>
                <w:rFonts w:ascii="GHEA Mariam" w:hAnsi="GHEA Mariam" w:cs="Calibri"/>
                <w:i/>
                <w:iCs/>
                <w:sz w:val="22"/>
                <w:szCs w:val="22"/>
                <w:lang w:eastAsia="en-US"/>
              </w:rPr>
              <w:t xml:space="preserve"> ՀՀ ազգային անվտանգության ծառայություն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54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ԸՆԴԱՄԵՆԸ</w:t>
            </w:r>
            <w:r>
              <w:rPr>
                <w:rFonts w:ascii="GHEA Mariam" w:hAnsi="GHEA Mariam" w:cs="Calibri"/>
                <w:color w:val="000000"/>
                <w:sz w:val="22"/>
                <w:szCs w:val="22"/>
                <w:lang w:val="hy-AM" w:eastAsia="en-US"/>
              </w:rPr>
              <w:t>՝</w:t>
            </w:r>
            <w:r w:rsidRPr="003F05DB">
              <w:rPr>
                <w:rFonts w:ascii="GHEA Mariam" w:hAnsi="GHEA Mariam" w:cs="Calibri"/>
                <w:color w:val="000000"/>
                <w:sz w:val="22"/>
                <w:szCs w:val="22"/>
                <w:lang w:eastAsia="en-US"/>
              </w:rPr>
              <w:t xml:space="preserve">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ՈՉ ՖԻՆԱՆՍԱԿԱՆ ԱԿՏԻՎՆԵՐԻ ԳԾՈՎ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ՀԻՄՆԱԿԱՆ ՄԻՋՈՑՆԵՐ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ՄԵՔԵՆԱՆԵՐ ԵՎ ՍԱՐՔԱՎՈՐՈՒՄՆԵՐ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 Վարչական սարքավորումներ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85"/>
        </w:trPr>
        <w:tc>
          <w:tcPr>
            <w:tcW w:w="1016" w:type="dxa"/>
            <w:tcBorders>
              <w:top w:val="nil"/>
              <w:left w:val="single" w:sz="4" w:space="0" w:color="auto"/>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ՀՀ կառավարություն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noWrap/>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color w:val="000000"/>
                <w:sz w:val="22"/>
                <w:szCs w:val="22"/>
                <w:lang w:eastAsia="en-US"/>
              </w:rPr>
            </w:pPr>
          </w:p>
        </w:tc>
      </w:tr>
      <w:tr w:rsidR="003F05DB" w:rsidRPr="003F05DB" w:rsidTr="003F05DB">
        <w:trPr>
          <w:trHeight w:val="285"/>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11</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 xml:space="preserve"> ՀԻՄՆԱԿԱՆ ԲԱԺԻՆՆԵՐԻՆ ՉԴԱՍՎՈՂ ՊԱՀՈՒՍՏԱՅԻՆ ՖՈՆԴԵՐ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85"/>
        </w:trPr>
        <w:tc>
          <w:tcPr>
            <w:tcW w:w="1016" w:type="dxa"/>
            <w:tcBorders>
              <w:top w:val="single" w:sz="4" w:space="0" w:color="auto"/>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lastRenderedPageBreak/>
              <w:t> </w:t>
            </w:r>
          </w:p>
        </w:tc>
        <w:tc>
          <w:tcPr>
            <w:tcW w:w="958" w:type="dxa"/>
            <w:tcBorders>
              <w:top w:val="single" w:sz="4" w:space="0" w:color="auto"/>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01</w:t>
            </w:r>
          </w:p>
        </w:tc>
        <w:tc>
          <w:tcPr>
            <w:tcW w:w="781" w:type="dxa"/>
            <w:tcBorders>
              <w:top w:val="single" w:sz="4" w:space="0" w:color="auto"/>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single" w:sz="4" w:space="0" w:color="auto"/>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single" w:sz="4" w:space="0" w:color="auto"/>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 xml:space="preserve"> ՀՀ կառավարության և համայնքների պահուստային ֆոնդ</w:t>
            </w:r>
          </w:p>
        </w:tc>
        <w:tc>
          <w:tcPr>
            <w:tcW w:w="1471"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85"/>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01</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b/>
                <w:bCs/>
                <w:sz w:val="22"/>
                <w:szCs w:val="22"/>
                <w:lang w:eastAsia="en-US"/>
              </w:rPr>
            </w:pPr>
            <w:r w:rsidRPr="003F05DB">
              <w:rPr>
                <w:rFonts w:ascii="GHEA Mariam" w:hAnsi="GHEA Mariam" w:cs="Calibri"/>
                <w:b/>
                <w:bCs/>
                <w:sz w:val="22"/>
                <w:szCs w:val="22"/>
                <w:lang w:eastAsia="en-US"/>
              </w:rPr>
              <w:t xml:space="preserve"> ՀՀ կառավարության պահուստային ֆոնդ</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1139</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ՀՀ կառավարության պահուստային ֆոնդ</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այդ թվում</w:t>
            </w:r>
            <w:r>
              <w:rPr>
                <w:rFonts w:ascii="GHEA Mariam" w:hAnsi="GHEA Mariam" w:cs="Calibri"/>
                <w:color w:val="000000"/>
                <w:sz w:val="22"/>
                <w:szCs w:val="22"/>
                <w:lang w:eastAsia="en-US"/>
              </w:rPr>
              <w:t>՝</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60"/>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11001</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GHEA Mariam" w:hAnsi="GHEA Mariam" w:cs="Calibri"/>
                <w:sz w:val="22"/>
                <w:szCs w:val="22"/>
                <w:lang w:eastAsia="en-US"/>
              </w:rPr>
              <w:t xml:space="preserve"> ՀՀ կառավարության պահուստային ֆոնդ</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152"/>
        </w:trPr>
        <w:tc>
          <w:tcPr>
            <w:tcW w:w="1016" w:type="dxa"/>
            <w:tcBorders>
              <w:top w:val="nil"/>
              <w:left w:val="single" w:sz="4" w:space="0" w:color="auto"/>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sz w:val="22"/>
                <w:szCs w:val="22"/>
                <w:lang w:eastAsia="en-US"/>
              </w:rPr>
            </w:pPr>
            <w:r w:rsidRPr="003F05DB">
              <w:rPr>
                <w:rFonts w:ascii="Calibri" w:hAnsi="Calibri" w:cs="Calibri"/>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այդ թվում՝</w:t>
            </w:r>
            <w:r w:rsidRPr="003F05DB">
              <w:rPr>
                <w:rFonts w:ascii="GHEA Mariam" w:hAnsi="GHEA Mariam" w:cs="Calibri"/>
                <w:color w:val="000000"/>
                <w:sz w:val="22"/>
                <w:szCs w:val="22"/>
                <w:lang w:eastAsia="en-US"/>
              </w:rPr>
              <w:t xml:space="preserve"> ըստ կատարողների</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ՀՀ կառավարություն</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540"/>
        </w:trPr>
        <w:tc>
          <w:tcPr>
            <w:tcW w:w="1016" w:type="dxa"/>
            <w:tcBorders>
              <w:top w:val="nil"/>
              <w:left w:val="single" w:sz="4" w:space="0" w:color="auto"/>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այդ թվում</w:t>
            </w:r>
            <w:r>
              <w:rPr>
                <w:rFonts w:ascii="GHEA Mariam" w:hAnsi="GHEA Mariam" w:cs="Calibri"/>
                <w:color w:val="000000"/>
                <w:sz w:val="22"/>
                <w:szCs w:val="22"/>
                <w:lang w:val="hy-AM" w:eastAsia="en-US"/>
              </w:rPr>
              <w:t>՝</w:t>
            </w:r>
            <w:r w:rsidRPr="003F05DB">
              <w:rPr>
                <w:rFonts w:ascii="GHEA Mariam" w:hAnsi="GHEA Mariam" w:cs="Calibri"/>
                <w:color w:val="000000"/>
                <w:sz w:val="22"/>
                <w:szCs w:val="22"/>
                <w:lang w:eastAsia="en-US"/>
              </w:rPr>
              <w:t xml:space="preserve"> բյուջետային ծախսերի տնտեսագիտական դասակարգման հոդվածների</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ԸՆԴԱՄԵՆԸ</w:t>
            </w:r>
            <w:r>
              <w:rPr>
                <w:rFonts w:ascii="GHEA Mariam" w:hAnsi="GHEA Mariam" w:cs="Calibri"/>
                <w:color w:val="000000"/>
                <w:sz w:val="22"/>
                <w:szCs w:val="22"/>
                <w:lang w:val="hy-AM" w:eastAsia="en-US"/>
              </w:rPr>
              <w:t>՝</w:t>
            </w:r>
            <w:r w:rsidRPr="003F05DB">
              <w:rPr>
                <w:rFonts w:ascii="GHEA Mariam" w:hAnsi="GHEA Mariam" w:cs="Calibri"/>
                <w:color w:val="000000"/>
                <w:sz w:val="22"/>
                <w:szCs w:val="22"/>
                <w:lang w:eastAsia="en-US"/>
              </w:rPr>
              <w:t xml:space="preserve">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ԸՆԹԱՑԻԿ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 xml:space="preserve"> ԱՅԼ ԾԱԽՍԵՐ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r w:rsidR="003F05DB" w:rsidRPr="003F05DB" w:rsidTr="003F05DB">
        <w:trPr>
          <w:trHeight w:val="270"/>
        </w:trPr>
        <w:tc>
          <w:tcPr>
            <w:tcW w:w="1016" w:type="dxa"/>
            <w:tcBorders>
              <w:top w:val="nil"/>
              <w:left w:val="single" w:sz="4" w:space="0" w:color="auto"/>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958"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781"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14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1300" w:type="dxa"/>
            <w:tcBorders>
              <w:top w:val="nil"/>
              <w:left w:val="nil"/>
              <w:bottom w:val="single" w:sz="4" w:space="0" w:color="auto"/>
              <w:right w:val="single" w:sz="4" w:space="0" w:color="auto"/>
            </w:tcBorders>
            <w:shd w:val="clear" w:color="000000" w:fill="FFFFFF"/>
            <w:noWrap/>
            <w:vAlign w:val="bottom"/>
            <w:hideMark/>
          </w:tcPr>
          <w:p w:rsidR="003F05DB" w:rsidRPr="003F05DB" w:rsidRDefault="003F05DB" w:rsidP="003F05DB">
            <w:pPr>
              <w:rPr>
                <w:rFonts w:ascii="GHEA Mariam" w:hAnsi="GHEA Mariam" w:cs="Calibri"/>
                <w:color w:val="000000"/>
                <w:sz w:val="22"/>
                <w:szCs w:val="22"/>
                <w:lang w:eastAsia="en-US"/>
              </w:rPr>
            </w:pPr>
            <w:r w:rsidRPr="003F05DB">
              <w:rPr>
                <w:rFonts w:ascii="Calibri" w:hAnsi="Calibri" w:cs="Calibri"/>
                <w:color w:val="000000"/>
                <w:sz w:val="22"/>
                <w:szCs w:val="22"/>
                <w:lang w:eastAsia="en-US"/>
              </w:rPr>
              <w:t> </w:t>
            </w:r>
          </w:p>
        </w:tc>
        <w:tc>
          <w:tcPr>
            <w:tcW w:w="6955" w:type="dxa"/>
            <w:tcBorders>
              <w:top w:val="nil"/>
              <w:left w:val="nil"/>
              <w:bottom w:val="single" w:sz="4" w:space="0" w:color="auto"/>
              <w:right w:val="single" w:sz="4" w:space="0" w:color="auto"/>
            </w:tcBorders>
            <w:shd w:val="clear" w:color="000000" w:fill="FFFFFF"/>
            <w:hideMark/>
          </w:tcPr>
          <w:p w:rsidR="003F05DB" w:rsidRPr="003F05DB" w:rsidRDefault="003F05DB" w:rsidP="003F05DB">
            <w:pPr>
              <w:rPr>
                <w:rFonts w:ascii="GHEA Mariam" w:hAnsi="GHEA Mariam" w:cs="Calibri"/>
                <w:color w:val="000000"/>
                <w:sz w:val="22"/>
                <w:szCs w:val="22"/>
                <w:lang w:eastAsia="en-US"/>
              </w:rPr>
            </w:pPr>
            <w:r w:rsidRPr="003F05DB">
              <w:rPr>
                <w:rFonts w:ascii="GHEA Mariam" w:hAnsi="GHEA Mariam" w:cs="Calibri"/>
                <w:color w:val="000000"/>
                <w:sz w:val="22"/>
                <w:szCs w:val="22"/>
                <w:lang w:eastAsia="en-US"/>
              </w:rPr>
              <w:t>Պահուստային միջոցներ</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(1,404,000.0)</w:t>
            </w:r>
          </w:p>
        </w:tc>
        <w:tc>
          <w:tcPr>
            <w:tcW w:w="1471"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c>
          <w:tcPr>
            <w:tcW w:w="990" w:type="dxa"/>
            <w:tcBorders>
              <w:top w:val="nil"/>
              <w:left w:val="nil"/>
              <w:bottom w:val="single" w:sz="4" w:space="0" w:color="auto"/>
              <w:right w:val="single" w:sz="4" w:space="0" w:color="auto"/>
            </w:tcBorders>
            <w:shd w:val="clear" w:color="000000" w:fill="FFFFFF"/>
            <w:vAlign w:val="center"/>
            <w:hideMark/>
          </w:tcPr>
          <w:p w:rsidR="003F05DB" w:rsidRPr="003F05DB" w:rsidRDefault="003F05DB" w:rsidP="003F05DB">
            <w:pPr>
              <w:jc w:val="center"/>
              <w:rPr>
                <w:rFonts w:ascii="GHEA Mariam" w:hAnsi="GHEA Mariam" w:cs="Calibri"/>
                <w:sz w:val="22"/>
                <w:szCs w:val="22"/>
                <w:lang w:eastAsia="en-US"/>
              </w:rPr>
            </w:pPr>
            <w:r w:rsidRPr="003F05DB">
              <w:rPr>
                <w:rFonts w:ascii="GHEA Mariam" w:hAnsi="GHEA Mariam" w:cs="Calibri"/>
                <w:sz w:val="22"/>
                <w:szCs w:val="22"/>
                <w:lang w:eastAsia="en-US"/>
              </w:rPr>
              <w:t>-</w:t>
            </w:r>
          </w:p>
        </w:tc>
      </w:tr>
    </w:tbl>
    <w:p w:rsidR="005E626C" w:rsidRPr="000F4671" w:rsidRDefault="005E626C" w:rsidP="005E626C">
      <w:pPr>
        <w:pStyle w:val="norm"/>
        <w:spacing w:line="240" w:lineRule="auto"/>
        <w:ind w:firstLine="0"/>
        <w:rPr>
          <w:rFonts w:ascii="GHEA Mariam" w:hAnsi="GHEA Mariam" w:cs="Arial"/>
          <w:sz w:val="24"/>
          <w:szCs w:val="24"/>
          <w:lang w:val="fr-FR"/>
        </w:rPr>
      </w:pPr>
    </w:p>
    <w:p w:rsidR="005E626C" w:rsidRDefault="005E626C" w:rsidP="005E626C">
      <w:pPr>
        <w:pStyle w:val="norm"/>
        <w:spacing w:line="240" w:lineRule="auto"/>
        <w:ind w:firstLine="0"/>
        <w:rPr>
          <w:rFonts w:ascii="GHEA Mariam" w:hAnsi="GHEA Mariam" w:cs="Arial"/>
          <w:sz w:val="24"/>
          <w:szCs w:val="24"/>
          <w:lang w:val="fr-FR"/>
        </w:rPr>
      </w:pPr>
    </w:p>
    <w:p w:rsidR="003F05DB" w:rsidRPr="000F4671" w:rsidRDefault="003F05DB" w:rsidP="005E626C">
      <w:pPr>
        <w:pStyle w:val="norm"/>
        <w:spacing w:line="240" w:lineRule="auto"/>
        <w:ind w:firstLine="0"/>
        <w:rPr>
          <w:rFonts w:ascii="GHEA Mariam" w:hAnsi="GHEA Mariam" w:cs="Arial"/>
          <w:sz w:val="24"/>
          <w:szCs w:val="24"/>
          <w:lang w:val="fr-FR"/>
        </w:rPr>
      </w:pPr>
    </w:p>
    <w:p w:rsidR="005E626C" w:rsidRPr="000F4671" w:rsidRDefault="005E626C" w:rsidP="005E626C">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5E626C" w:rsidRPr="000F4671" w:rsidRDefault="005E626C" w:rsidP="005E62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5E626C" w:rsidRPr="002974DD" w:rsidRDefault="005E626C" w:rsidP="005E626C">
      <w:pPr>
        <w:pStyle w:val="mechtex"/>
        <w:ind w:firstLine="709"/>
        <w:jc w:val="left"/>
        <w:rPr>
          <w:rFonts w:ascii="GHEA Mariam" w:hAnsi="GHEA Mariam" w:cs="Sylfaen"/>
          <w:sz w:val="24"/>
          <w:szCs w:val="24"/>
          <w:lang w:val="fr-FR"/>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5E626C" w:rsidRPr="00263E3F" w:rsidRDefault="005E626C" w:rsidP="005E626C">
      <w:pPr>
        <w:pStyle w:val="mechtex"/>
        <w:ind w:left="10080" w:firstLine="720"/>
        <w:jc w:val="left"/>
        <w:rPr>
          <w:rFonts w:ascii="GHEA Mariam" w:hAnsi="GHEA Mariam"/>
          <w:spacing w:val="-8"/>
          <w:sz w:val="24"/>
          <w:szCs w:val="24"/>
          <w:lang w:val="hy-AM"/>
        </w:rPr>
      </w:pPr>
      <w:r w:rsidRPr="002974DD">
        <w:rPr>
          <w:rFonts w:ascii="GHEA Mariam" w:hAnsi="GHEA Mariam" w:cs="Sylfaen"/>
          <w:sz w:val="24"/>
          <w:szCs w:val="24"/>
          <w:lang w:val="fr-FR"/>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5E626C" w:rsidRPr="000F4671" w:rsidRDefault="005E626C" w:rsidP="005E626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E626C" w:rsidRDefault="005E626C" w:rsidP="005E626C">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974DD" w:rsidRPr="002974DD" w:rsidRDefault="002974DD" w:rsidP="005E626C">
      <w:pPr>
        <w:pStyle w:val="mechtex"/>
        <w:jc w:val="left"/>
        <w:rPr>
          <w:rFonts w:ascii="GHEA Mariam" w:hAnsi="GHEA Mariam"/>
          <w:spacing w:val="-2"/>
          <w:sz w:val="4"/>
          <w:szCs w:val="24"/>
          <w:lang w:val="fr-FR"/>
        </w:rPr>
      </w:pPr>
    </w:p>
    <w:p w:rsidR="005E626C" w:rsidRDefault="005E626C" w:rsidP="005E626C">
      <w:pPr>
        <w:pStyle w:val="mechtex"/>
        <w:jc w:val="left"/>
        <w:rPr>
          <w:rFonts w:ascii="GHEA Mariam" w:hAnsi="GHEA Mariam"/>
          <w:spacing w:val="-2"/>
          <w:sz w:val="10"/>
          <w:szCs w:val="24"/>
          <w:lang w:val="fr-FR"/>
        </w:rPr>
      </w:pPr>
    </w:p>
    <w:p w:rsidR="002974DD" w:rsidRPr="00B45A61" w:rsidRDefault="002974DD" w:rsidP="005E626C">
      <w:pPr>
        <w:pStyle w:val="mechtex"/>
        <w:jc w:val="left"/>
        <w:rPr>
          <w:rFonts w:ascii="GHEA Mariam" w:hAnsi="GHEA Mariam"/>
          <w:spacing w:val="-2"/>
          <w:sz w:val="10"/>
          <w:szCs w:val="24"/>
          <w:lang w:val="fr-FR"/>
        </w:rPr>
      </w:pPr>
    </w:p>
    <w:tbl>
      <w:tblPr>
        <w:tblW w:w="15752" w:type="dxa"/>
        <w:tblInd w:w="-450" w:type="dxa"/>
        <w:tblLook w:val="04A0" w:firstRow="1" w:lastRow="0" w:firstColumn="1" w:lastColumn="0" w:noHBand="0" w:noVBand="1"/>
      </w:tblPr>
      <w:tblGrid>
        <w:gridCol w:w="1224"/>
        <w:gridCol w:w="1682"/>
        <w:gridCol w:w="7984"/>
        <w:gridCol w:w="1580"/>
        <w:gridCol w:w="1750"/>
        <w:gridCol w:w="1532"/>
      </w:tblGrid>
      <w:tr w:rsidR="002974DD" w:rsidRPr="00317946" w:rsidTr="002974DD">
        <w:trPr>
          <w:trHeight w:val="923"/>
        </w:trPr>
        <w:tc>
          <w:tcPr>
            <w:tcW w:w="15752" w:type="dxa"/>
            <w:gridSpan w:val="6"/>
            <w:tcBorders>
              <w:top w:val="nil"/>
              <w:left w:val="nil"/>
              <w:bottom w:val="nil"/>
              <w:right w:val="nil"/>
            </w:tcBorders>
            <w:shd w:val="clear" w:color="000000" w:fill="FFFFFF"/>
            <w:vAlign w:val="center"/>
            <w:hideMark/>
          </w:tcPr>
          <w:p w:rsidR="002974DD" w:rsidRPr="00317946" w:rsidRDefault="002974DD" w:rsidP="002974DD">
            <w:pPr>
              <w:jc w:val="center"/>
              <w:rPr>
                <w:rFonts w:ascii="GHEA Mariam" w:hAnsi="GHEA Mariam" w:cs="Calibri"/>
                <w:bCs/>
                <w:sz w:val="24"/>
                <w:szCs w:val="24"/>
                <w:lang w:val="fr-FR" w:eastAsia="en-US"/>
              </w:rPr>
            </w:pPr>
            <w:r w:rsidRPr="002974DD">
              <w:rPr>
                <w:rFonts w:ascii="GHEA Mariam" w:hAnsi="GHEA Mariam" w:cs="Calibri"/>
                <w:bCs/>
                <w:sz w:val="24"/>
                <w:szCs w:val="24"/>
                <w:lang w:eastAsia="en-US"/>
              </w:rPr>
              <w:t>ՀԱՅԱՍՏԱՆԻ</w:t>
            </w:r>
            <w:r w:rsidRPr="002974DD">
              <w:rPr>
                <w:rFonts w:ascii="GHEA Mariam" w:hAnsi="GHEA Mariam" w:cs="Calibri"/>
                <w:bCs/>
                <w:sz w:val="24"/>
                <w:szCs w:val="24"/>
                <w:lang w:val="fr-FR" w:eastAsia="en-US"/>
              </w:rPr>
              <w:t xml:space="preserve"> </w:t>
            </w:r>
            <w:r w:rsidRPr="002974DD">
              <w:rPr>
                <w:rFonts w:ascii="GHEA Mariam" w:hAnsi="GHEA Mariam" w:cs="Calibri"/>
                <w:bCs/>
                <w:sz w:val="24"/>
                <w:szCs w:val="24"/>
                <w:lang w:eastAsia="en-US"/>
              </w:rPr>
              <w:t>ՀԱՆՐԱՊԵՏՈՒԹՅԱՆ</w:t>
            </w:r>
            <w:r w:rsidRPr="002974DD">
              <w:rPr>
                <w:rFonts w:ascii="GHEA Mariam" w:hAnsi="GHEA Mariam" w:cs="Calibri"/>
                <w:bCs/>
                <w:sz w:val="24"/>
                <w:szCs w:val="24"/>
                <w:lang w:val="fr-FR" w:eastAsia="en-US"/>
              </w:rPr>
              <w:t xml:space="preserve"> </w:t>
            </w:r>
            <w:r w:rsidRPr="002974DD">
              <w:rPr>
                <w:rFonts w:ascii="GHEA Mariam" w:hAnsi="GHEA Mariam" w:cs="Calibri"/>
                <w:bCs/>
                <w:sz w:val="24"/>
                <w:szCs w:val="24"/>
                <w:lang w:eastAsia="en-US"/>
              </w:rPr>
              <w:t>ԿԱՌԱՎԱՐՈՒԹՅԱՆ</w:t>
            </w:r>
            <w:r w:rsidRPr="002974DD">
              <w:rPr>
                <w:rFonts w:ascii="GHEA Mariam" w:hAnsi="GHEA Mariam" w:cs="Calibri"/>
                <w:bCs/>
                <w:sz w:val="24"/>
                <w:szCs w:val="24"/>
                <w:lang w:val="fr-FR" w:eastAsia="en-US"/>
              </w:rPr>
              <w:t xml:space="preserve"> 2025 </w:t>
            </w:r>
            <w:r w:rsidRPr="002974DD">
              <w:rPr>
                <w:rFonts w:ascii="GHEA Mariam" w:hAnsi="GHEA Mariam" w:cs="Calibri"/>
                <w:bCs/>
                <w:sz w:val="24"/>
                <w:szCs w:val="24"/>
                <w:lang w:eastAsia="en-US"/>
              </w:rPr>
              <w:t>ԹՎԱԿԱՆԻ</w:t>
            </w:r>
            <w:r w:rsidRPr="002974DD">
              <w:rPr>
                <w:rFonts w:ascii="GHEA Mariam" w:hAnsi="GHEA Mariam" w:cs="Calibri"/>
                <w:bCs/>
                <w:sz w:val="24"/>
                <w:szCs w:val="24"/>
                <w:lang w:val="fr-FR" w:eastAsia="en-US"/>
              </w:rPr>
              <w:t xml:space="preserve"> </w:t>
            </w:r>
            <w:r w:rsidRPr="002974DD">
              <w:rPr>
                <w:rFonts w:ascii="GHEA Mariam" w:hAnsi="GHEA Mariam" w:cs="Calibri"/>
                <w:bCs/>
                <w:sz w:val="24"/>
                <w:szCs w:val="24"/>
                <w:lang w:eastAsia="en-US"/>
              </w:rPr>
              <w:t>ԴԵԿՏԵՄԲԵՐԻ</w:t>
            </w:r>
            <w:r w:rsidRPr="002974DD">
              <w:rPr>
                <w:rFonts w:ascii="GHEA Mariam" w:hAnsi="GHEA Mariam" w:cs="Calibri"/>
                <w:bCs/>
                <w:sz w:val="24"/>
                <w:szCs w:val="24"/>
                <w:lang w:val="fr-FR" w:eastAsia="en-US"/>
              </w:rPr>
              <w:t xml:space="preserve"> 25-</w:t>
            </w:r>
            <w:r w:rsidRPr="002974DD">
              <w:rPr>
                <w:rFonts w:ascii="GHEA Mariam" w:hAnsi="GHEA Mariam" w:cs="Calibri"/>
                <w:bCs/>
                <w:sz w:val="24"/>
                <w:szCs w:val="24"/>
                <w:lang w:eastAsia="en-US"/>
              </w:rPr>
              <w:t>Ի</w:t>
            </w:r>
            <w:r w:rsidRPr="002974DD">
              <w:rPr>
                <w:rFonts w:ascii="GHEA Mariam" w:hAnsi="GHEA Mariam" w:cs="Calibri"/>
                <w:bCs/>
                <w:sz w:val="24"/>
                <w:szCs w:val="24"/>
                <w:lang w:val="fr-FR" w:eastAsia="en-US"/>
              </w:rPr>
              <w:t xml:space="preserve"> N 1910-</w:t>
            </w:r>
            <w:r w:rsidRPr="002974DD">
              <w:rPr>
                <w:rFonts w:ascii="GHEA Mariam" w:hAnsi="GHEA Mariam" w:cs="Calibri"/>
                <w:bCs/>
                <w:sz w:val="24"/>
                <w:szCs w:val="24"/>
                <w:lang w:eastAsia="en-US"/>
              </w:rPr>
              <w:t>Ն</w:t>
            </w:r>
            <w:r w:rsidRPr="002974DD">
              <w:rPr>
                <w:rFonts w:ascii="GHEA Mariam" w:hAnsi="GHEA Mariam" w:cs="Calibri"/>
                <w:bCs/>
                <w:sz w:val="24"/>
                <w:szCs w:val="24"/>
                <w:lang w:val="fr-FR" w:eastAsia="en-US"/>
              </w:rPr>
              <w:t xml:space="preserve"> </w:t>
            </w:r>
            <w:r w:rsidRPr="002974DD">
              <w:rPr>
                <w:rFonts w:ascii="GHEA Mariam" w:hAnsi="GHEA Mariam" w:cs="Calibri"/>
                <w:bCs/>
                <w:sz w:val="24"/>
                <w:szCs w:val="24"/>
                <w:lang w:eastAsia="en-US"/>
              </w:rPr>
              <w:t>ՈՐՈՇՄԱՆ</w:t>
            </w:r>
          </w:p>
          <w:p w:rsidR="002974DD" w:rsidRDefault="002974DD" w:rsidP="002974DD">
            <w:pPr>
              <w:jc w:val="center"/>
              <w:rPr>
                <w:rFonts w:ascii="GHEA Mariam" w:hAnsi="GHEA Mariam" w:cs="Calibri"/>
                <w:bCs/>
                <w:sz w:val="24"/>
                <w:szCs w:val="24"/>
                <w:lang w:val="fr-FR" w:eastAsia="en-US"/>
              </w:rPr>
            </w:pPr>
            <w:r w:rsidRPr="002974DD">
              <w:rPr>
                <w:rFonts w:ascii="GHEA Mariam" w:hAnsi="GHEA Mariam" w:cs="Calibri"/>
                <w:bCs/>
                <w:sz w:val="24"/>
                <w:szCs w:val="24"/>
                <w:lang w:val="fr-FR" w:eastAsia="en-US"/>
              </w:rPr>
              <w:t xml:space="preserve"> N 5 </w:t>
            </w:r>
            <w:r w:rsidRPr="002974DD">
              <w:rPr>
                <w:rFonts w:ascii="GHEA Mariam" w:hAnsi="GHEA Mariam" w:cs="Calibri"/>
                <w:bCs/>
                <w:sz w:val="24"/>
                <w:szCs w:val="24"/>
                <w:lang w:eastAsia="en-US"/>
              </w:rPr>
              <w:t>ՀԱՎԵԼՎԱԾԻ</w:t>
            </w:r>
            <w:r w:rsidRPr="002974DD">
              <w:rPr>
                <w:rFonts w:ascii="GHEA Mariam" w:hAnsi="GHEA Mariam" w:cs="Calibri"/>
                <w:bCs/>
                <w:sz w:val="24"/>
                <w:szCs w:val="24"/>
                <w:lang w:val="fr-FR" w:eastAsia="en-US"/>
              </w:rPr>
              <w:t xml:space="preserve"> N 2 </w:t>
            </w:r>
            <w:r w:rsidRPr="002974DD">
              <w:rPr>
                <w:rFonts w:ascii="GHEA Mariam" w:hAnsi="GHEA Mariam" w:cs="Calibri"/>
                <w:bCs/>
                <w:sz w:val="24"/>
                <w:szCs w:val="24"/>
                <w:lang w:eastAsia="en-US"/>
              </w:rPr>
              <w:t>ԱՂՅՈՒՍԱԿՈՒՄ</w:t>
            </w:r>
            <w:r w:rsidRPr="002974DD">
              <w:rPr>
                <w:rFonts w:ascii="GHEA Mariam" w:hAnsi="GHEA Mariam" w:cs="Calibri"/>
                <w:bCs/>
                <w:sz w:val="24"/>
                <w:szCs w:val="24"/>
                <w:lang w:val="fr-FR" w:eastAsia="en-US"/>
              </w:rPr>
              <w:t xml:space="preserve">  </w:t>
            </w:r>
            <w:r w:rsidRPr="002974DD">
              <w:rPr>
                <w:rFonts w:ascii="GHEA Mariam" w:hAnsi="GHEA Mariam" w:cs="Calibri"/>
                <w:bCs/>
                <w:sz w:val="24"/>
                <w:szCs w:val="24"/>
                <w:lang w:eastAsia="en-US"/>
              </w:rPr>
              <w:t>ԿԱՏԱՐՎՈՂ</w:t>
            </w:r>
            <w:r w:rsidRPr="002974DD">
              <w:rPr>
                <w:rFonts w:ascii="GHEA Mariam" w:hAnsi="GHEA Mariam" w:cs="Calibri"/>
                <w:bCs/>
                <w:sz w:val="24"/>
                <w:szCs w:val="24"/>
                <w:lang w:val="fr-FR" w:eastAsia="en-US"/>
              </w:rPr>
              <w:t xml:space="preserve"> </w:t>
            </w:r>
            <w:r w:rsidRPr="002974DD">
              <w:rPr>
                <w:rFonts w:ascii="GHEA Mariam" w:hAnsi="GHEA Mariam" w:cs="Calibri"/>
                <w:bCs/>
                <w:sz w:val="24"/>
                <w:szCs w:val="24"/>
                <w:lang w:eastAsia="en-US"/>
              </w:rPr>
              <w:t>ՓՈՓՈԽՈՒԹՅՈՒՆՆԵՐԸ</w:t>
            </w:r>
            <w:r w:rsidRPr="002974DD">
              <w:rPr>
                <w:rFonts w:ascii="GHEA Mariam" w:hAnsi="GHEA Mariam" w:cs="Calibri"/>
                <w:bCs/>
                <w:sz w:val="24"/>
                <w:szCs w:val="24"/>
                <w:lang w:val="fr-FR" w:eastAsia="en-US"/>
              </w:rPr>
              <w:t xml:space="preserve"> </w:t>
            </w:r>
          </w:p>
          <w:p w:rsidR="002974DD" w:rsidRPr="002974DD" w:rsidRDefault="002974DD" w:rsidP="002974DD">
            <w:pPr>
              <w:jc w:val="center"/>
              <w:rPr>
                <w:rFonts w:ascii="GHEA Mariam" w:hAnsi="GHEA Mariam" w:cs="Calibri"/>
                <w:bCs/>
                <w:sz w:val="24"/>
                <w:szCs w:val="24"/>
                <w:lang w:val="fr-FR" w:eastAsia="en-US"/>
              </w:rPr>
            </w:pPr>
          </w:p>
        </w:tc>
      </w:tr>
      <w:tr w:rsidR="002974DD" w:rsidRPr="002974DD" w:rsidTr="002974DD">
        <w:trPr>
          <w:trHeight w:val="300"/>
        </w:trPr>
        <w:tc>
          <w:tcPr>
            <w:tcW w:w="1224" w:type="dxa"/>
            <w:tcBorders>
              <w:top w:val="nil"/>
              <w:left w:val="nil"/>
              <w:bottom w:val="nil"/>
              <w:right w:val="nil"/>
            </w:tcBorders>
            <w:shd w:val="clear" w:color="auto" w:fill="auto"/>
            <w:noWrap/>
            <w:vAlign w:val="bottom"/>
            <w:hideMark/>
          </w:tcPr>
          <w:p w:rsidR="002974DD" w:rsidRPr="002974DD" w:rsidRDefault="002974DD" w:rsidP="002974DD">
            <w:pPr>
              <w:jc w:val="center"/>
              <w:rPr>
                <w:rFonts w:ascii="GHEA Mariam" w:hAnsi="GHEA Mariam" w:cs="Calibri"/>
                <w:b/>
                <w:bCs/>
                <w:sz w:val="24"/>
                <w:szCs w:val="24"/>
                <w:lang w:val="fr-FR" w:eastAsia="en-US"/>
              </w:rPr>
            </w:pPr>
          </w:p>
        </w:tc>
        <w:tc>
          <w:tcPr>
            <w:tcW w:w="1682" w:type="dxa"/>
            <w:tcBorders>
              <w:top w:val="nil"/>
              <w:left w:val="nil"/>
              <w:bottom w:val="nil"/>
              <w:right w:val="nil"/>
            </w:tcBorders>
            <w:shd w:val="clear" w:color="auto" w:fill="auto"/>
            <w:noWrap/>
            <w:vAlign w:val="bottom"/>
            <w:hideMark/>
          </w:tcPr>
          <w:p w:rsidR="002974DD" w:rsidRPr="002974DD" w:rsidRDefault="002974DD" w:rsidP="002974DD">
            <w:pPr>
              <w:rPr>
                <w:rFonts w:ascii="GHEA Mariam" w:hAnsi="GHEA Mariam"/>
                <w:sz w:val="24"/>
                <w:szCs w:val="24"/>
                <w:lang w:val="fr-FR" w:eastAsia="en-US"/>
              </w:rPr>
            </w:pPr>
          </w:p>
        </w:tc>
        <w:tc>
          <w:tcPr>
            <w:tcW w:w="7984" w:type="dxa"/>
            <w:tcBorders>
              <w:top w:val="nil"/>
              <w:left w:val="nil"/>
              <w:bottom w:val="nil"/>
              <w:right w:val="nil"/>
            </w:tcBorders>
            <w:shd w:val="clear" w:color="auto" w:fill="auto"/>
            <w:noWrap/>
            <w:vAlign w:val="bottom"/>
            <w:hideMark/>
          </w:tcPr>
          <w:p w:rsidR="002974DD" w:rsidRPr="002974DD" w:rsidRDefault="002974DD" w:rsidP="002974DD">
            <w:pPr>
              <w:rPr>
                <w:rFonts w:ascii="GHEA Mariam" w:hAnsi="GHEA Mariam"/>
                <w:sz w:val="24"/>
                <w:szCs w:val="24"/>
                <w:lang w:val="fr-FR" w:eastAsia="en-US"/>
              </w:rPr>
            </w:pPr>
          </w:p>
        </w:tc>
        <w:tc>
          <w:tcPr>
            <w:tcW w:w="1580" w:type="dxa"/>
            <w:tcBorders>
              <w:top w:val="nil"/>
              <w:left w:val="nil"/>
              <w:bottom w:val="nil"/>
              <w:right w:val="nil"/>
            </w:tcBorders>
            <w:shd w:val="clear" w:color="auto" w:fill="auto"/>
            <w:noWrap/>
            <w:vAlign w:val="bottom"/>
            <w:hideMark/>
          </w:tcPr>
          <w:p w:rsidR="002974DD" w:rsidRPr="002974DD" w:rsidRDefault="002974DD" w:rsidP="002974DD">
            <w:pPr>
              <w:rPr>
                <w:rFonts w:ascii="GHEA Mariam" w:hAnsi="GHEA Mariam"/>
                <w:sz w:val="24"/>
                <w:szCs w:val="24"/>
                <w:lang w:val="fr-FR" w:eastAsia="en-US"/>
              </w:rPr>
            </w:pPr>
          </w:p>
        </w:tc>
        <w:tc>
          <w:tcPr>
            <w:tcW w:w="3280" w:type="dxa"/>
            <w:gridSpan w:val="2"/>
            <w:tcBorders>
              <w:top w:val="nil"/>
              <w:left w:val="nil"/>
              <w:bottom w:val="nil"/>
              <w:right w:val="nil"/>
            </w:tcBorders>
            <w:shd w:val="clear" w:color="auto" w:fill="auto"/>
            <w:vAlign w:val="center"/>
            <w:hideMark/>
          </w:tcPr>
          <w:p w:rsidR="002974DD" w:rsidRPr="002974DD" w:rsidRDefault="002974DD" w:rsidP="002974DD">
            <w:pPr>
              <w:jc w:val="right"/>
              <w:rPr>
                <w:rFonts w:ascii="GHEA Mariam" w:hAnsi="GHEA Mariam" w:cs="Calibri"/>
                <w:i/>
                <w:iCs/>
                <w:color w:val="000000"/>
                <w:sz w:val="24"/>
                <w:szCs w:val="24"/>
                <w:lang w:eastAsia="en-US"/>
              </w:rPr>
            </w:pPr>
            <w:r w:rsidRPr="002974DD">
              <w:rPr>
                <w:rFonts w:ascii="GHEA Mariam" w:hAnsi="GHEA Mariam" w:cs="Calibri"/>
                <w:i/>
                <w:iCs/>
                <w:color w:val="000000"/>
                <w:sz w:val="24"/>
                <w:szCs w:val="24"/>
                <w:lang w:eastAsia="en-US"/>
              </w:rPr>
              <w:t>(հազ. դրամ)</w:t>
            </w:r>
          </w:p>
        </w:tc>
      </w:tr>
      <w:tr w:rsidR="002974DD" w:rsidRPr="00317946" w:rsidTr="002974DD">
        <w:trPr>
          <w:trHeight w:val="60"/>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974DD" w:rsidRPr="002974DD" w:rsidRDefault="002974DD" w:rsidP="002974DD">
            <w:pPr>
              <w:jc w:val="center"/>
              <w:rPr>
                <w:rFonts w:ascii="GHEA Mariam" w:hAnsi="GHEA Mariam" w:cs="Calibri"/>
                <w:bCs/>
                <w:sz w:val="24"/>
                <w:szCs w:val="24"/>
                <w:lang w:val="hy-AM" w:eastAsia="en-US"/>
              </w:rPr>
            </w:pPr>
            <w:r w:rsidRPr="002974DD">
              <w:rPr>
                <w:rFonts w:ascii="GHEA Mariam" w:hAnsi="GHEA Mariam" w:cs="Calibri"/>
                <w:bCs/>
                <w:sz w:val="24"/>
                <w:szCs w:val="24"/>
                <w:lang w:eastAsia="en-US"/>
              </w:rPr>
              <w:t>Ծրագրային դասիչ</w:t>
            </w:r>
            <w:r w:rsidRPr="002974DD">
              <w:rPr>
                <w:rFonts w:ascii="GHEA Mariam" w:hAnsi="GHEA Mariam" w:cs="Calibri"/>
                <w:bCs/>
                <w:sz w:val="24"/>
                <w:szCs w:val="24"/>
                <w:lang w:val="hy-AM" w:eastAsia="en-US"/>
              </w:rPr>
              <w:t>ը</w:t>
            </w:r>
          </w:p>
        </w:tc>
        <w:tc>
          <w:tcPr>
            <w:tcW w:w="798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974DD" w:rsidRPr="002974DD" w:rsidRDefault="002974DD" w:rsidP="002974DD">
            <w:pPr>
              <w:jc w:val="center"/>
              <w:rPr>
                <w:rFonts w:ascii="GHEA Mariam" w:hAnsi="GHEA Mariam" w:cs="Calibri"/>
                <w:bCs/>
                <w:sz w:val="24"/>
                <w:szCs w:val="24"/>
                <w:lang w:val="hy-AM" w:eastAsia="en-US"/>
              </w:rPr>
            </w:pPr>
            <w:r w:rsidRPr="002974DD">
              <w:rPr>
                <w:rFonts w:ascii="GHEA Mariam" w:hAnsi="GHEA Mariam" w:cs="Calibri"/>
                <w:bCs/>
                <w:sz w:val="24"/>
                <w:szCs w:val="24"/>
                <w:lang w:val="hy-AM" w:eastAsia="en-US"/>
              </w:rPr>
              <w:t xml:space="preserve"> Բյուջետային գլխավոր կարգադրիչների, ծրագրերի, միջոցառումների և ուղղությունների անվանումները</w:t>
            </w:r>
          </w:p>
        </w:tc>
        <w:tc>
          <w:tcPr>
            <w:tcW w:w="4860" w:type="dxa"/>
            <w:gridSpan w:val="3"/>
            <w:tcBorders>
              <w:top w:val="single" w:sz="4" w:space="0" w:color="auto"/>
              <w:left w:val="nil"/>
              <w:bottom w:val="single" w:sz="4" w:space="0" w:color="auto"/>
              <w:right w:val="single" w:sz="4" w:space="0" w:color="000000"/>
            </w:tcBorders>
            <w:shd w:val="clear" w:color="000000" w:fill="FFFFFF"/>
            <w:vAlign w:val="center"/>
            <w:hideMark/>
          </w:tcPr>
          <w:p w:rsidR="002974DD" w:rsidRPr="002974DD" w:rsidRDefault="002974DD" w:rsidP="002974DD">
            <w:pPr>
              <w:jc w:val="center"/>
              <w:rPr>
                <w:rFonts w:ascii="GHEA Mariam" w:hAnsi="GHEA Mariam" w:cs="Calibri"/>
                <w:bCs/>
                <w:sz w:val="24"/>
                <w:szCs w:val="24"/>
                <w:lang w:val="hy-AM" w:eastAsia="en-US"/>
              </w:rPr>
            </w:pPr>
            <w:r w:rsidRPr="002974DD">
              <w:rPr>
                <w:rFonts w:ascii="GHEA Mariam" w:hAnsi="GHEA Mariam" w:cs="Calibri"/>
                <w:bCs/>
                <w:sz w:val="24"/>
                <w:szCs w:val="24"/>
                <w:lang w:val="hy-AM" w:eastAsia="en-US"/>
              </w:rPr>
              <w:t xml:space="preserve"> Ցուցանիշների փոփոխությունը (ավելացումները նշված են դրական նշանով) </w:t>
            </w:r>
          </w:p>
        </w:tc>
      </w:tr>
      <w:tr w:rsidR="002974DD" w:rsidRPr="002974DD" w:rsidTr="002974DD">
        <w:trPr>
          <w:trHeight w:val="566"/>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974DD" w:rsidRPr="002974DD" w:rsidRDefault="002974DD" w:rsidP="002974DD">
            <w:pPr>
              <w:jc w:val="center"/>
              <w:rPr>
                <w:rFonts w:ascii="GHEA Mariam" w:hAnsi="GHEA Mariam" w:cs="Calibri"/>
                <w:bCs/>
                <w:sz w:val="24"/>
                <w:szCs w:val="24"/>
                <w:lang w:val="hy-AM" w:eastAsia="en-US"/>
              </w:rPr>
            </w:pPr>
            <w:r w:rsidRPr="002974DD">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2974DD" w:rsidRPr="002974DD" w:rsidRDefault="002974DD" w:rsidP="002974DD">
            <w:pPr>
              <w:jc w:val="center"/>
              <w:rPr>
                <w:rFonts w:ascii="GHEA Mariam" w:hAnsi="GHEA Mariam" w:cs="Calibri"/>
                <w:bCs/>
                <w:sz w:val="24"/>
                <w:szCs w:val="24"/>
                <w:lang w:val="hy-AM" w:eastAsia="en-US"/>
              </w:rPr>
            </w:pPr>
            <w:r w:rsidRPr="002974DD">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7984" w:type="dxa"/>
            <w:vMerge/>
            <w:tcBorders>
              <w:top w:val="single" w:sz="4" w:space="0" w:color="auto"/>
              <w:left w:val="single" w:sz="4" w:space="0" w:color="auto"/>
              <w:bottom w:val="single" w:sz="4" w:space="0" w:color="000000"/>
              <w:right w:val="single" w:sz="4" w:space="0" w:color="auto"/>
            </w:tcBorders>
            <w:vAlign w:val="center"/>
            <w:hideMark/>
          </w:tcPr>
          <w:p w:rsidR="002974DD" w:rsidRPr="002974DD" w:rsidRDefault="002974DD" w:rsidP="002974DD">
            <w:pPr>
              <w:rPr>
                <w:rFonts w:ascii="GHEA Mariam" w:hAnsi="GHEA Mariam" w:cs="Calibri"/>
                <w:bCs/>
                <w:sz w:val="24"/>
                <w:szCs w:val="24"/>
                <w:lang w:eastAsia="en-US"/>
              </w:rPr>
            </w:pPr>
          </w:p>
        </w:tc>
        <w:tc>
          <w:tcPr>
            <w:tcW w:w="1580" w:type="dxa"/>
            <w:tcBorders>
              <w:top w:val="nil"/>
              <w:left w:val="nil"/>
              <w:bottom w:val="single" w:sz="4" w:space="0" w:color="auto"/>
              <w:right w:val="single" w:sz="4" w:space="0" w:color="auto"/>
            </w:tcBorders>
            <w:shd w:val="clear" w:color="000000" w:fill="FFFFFF"/>
            <w:vAlign w:val="center"/>
            <w:hideMark/>
          </w:tcPr>
          <w:p w:rsidR="002974DD" w:rsidRPr="002974DD" w:rsidRDefault="002974DD" w:rsidP="002974DD">
            <w:pPr>
              <w:jc w:val="center"/>
              <w:rPr>
                <w:rFonts w:ascii="GHEA Mariam" w:hAnsi="GHEA Mariam" w:cs="Calibri"/>
                <w:bCs/>
                <w:sz w:val="24"/>
                <w:szCs w:val="24"/>
                <w:lang w:eastAsia="en-US"/>
              </w:rPr>
            </w:pPr>
            <w:r w:rsidRPr="002974DD">
              <w:rPr>
                <w:rFonts w:ascii="GHEA Mariam" w:hAnsi="GHEA Mariam" w:cs="Calibri"/>
                <w:bCs/>
                <w:sz w:val="24"/>
                <w:szCs w:val="24"/>
                <w:lang w:eastAsia="en-US"/>
              </w:rPr>
              <w:t xml:space="preserve"> առաջին կիսամյակ </w:t>
            </w:r>
          </w:p>
        </w:tc>
        <w:tc>
          <w:tcPr>
            <w:tcW w:w="1750" w:type="dxa"/>
            <w:tcBorders>
              <w:top w:val="nil"/>
              <w:left w:val="nil"/>
              <w:bottom w:val="single" w:sz="4" w:space="0" w:color="auto"/>
              <w:right w:val="single" w:sz="4" w:space="0" w:color="auto"/>
            </w:tcBorders>
            <w:shd w:val="clear" w:color="000000" w:fill="FFFFFF"/>
            <w:vAlign w:val="center"/>
            <w:hideMark/>
          </w:tcPr>
          <w:p w:rsidR="002974DD" w:rsidRPr="002974DD" w:rsidRDefault="002974DD" w:rsidP="002974DD">
            <w:pPr>
              <w:jc w:val="center"/>
              <w:rPr>
                <w:rFonts w:ascii="GHEA Mariam" w:hAnsi="GHEA Mariam" w:cs="Calibri"/>
                <w:bCs/>
                <w:sz w:val="24"/>
                <w:szCs w:val="24"/>
                <w:lang w:eastAsia="en-US"/>
              </w:rPr>
            </w:pPr>
            <w:r w:rsidRPr="002974DD">
              <w:rPr>
                <w:rFonts w:ascii="GHEA Mariam" w:hAnsi="GHEA Mariam" w:cs="Calibri"/>
                <w:bCs/>
                <w:sz w:val="24"/>
                <w:szCs w:val="24"/>
                <w:lang w:eastAsia="en-US"/>
              </w:rPr>
              <w:t xml:space="preserve">  ինն ամիս </w:t>
            </w:r>
          </w:p>
        </w:tc>
        <w:tc>
          <w:tcPr>
            <w:tcW w:w="1530" w:type="dxa"/>
            <w:tcBorders>
              <w:top w:val="nil"/>
              <w:left w:val="nil"/>
              <w:bottom w:val="single" w:sz="4" w:space="0" w:color="auto"/>
              <w:right w:val="single" w:sz="4" w:space="0" w:color="auto"/>
            </w:tcBorders>
            <w:shd w:val="clear" w:color="000000" w:fill="FFFFFF"/>
            <w:vAlign w:val="center"/>
            <w:hideMark/>
          </w:tcPr>
          <w:p w:rsidR="002974DD" w:rsidRPr="002974DD" w:rsidRDefault="002974DD" w:rsidP="002974DD">
            <w:pPr>
              <w:jc w:val="center"/>
              <w:rPr>
                <w:rFonts w:ascii="GHEA Mariam" w:hAnsi="GHEA Mariam" w:cs="Calibri"/>
                <w:bCs/>
                <w:sz w:val="24"/>
                <w:szCs w:val="24"/>
                <w:lang w:eastAsia="en-US"/>
              </w:rPr>
            </w:pPr>
            <w:r w:rsidRPr="002974DD">
              <w:rPr>
                <w:rFonts w:ascii="GHEA Mariam" w:hAnsi="GHEA Mariam" w:cs="Calibri"/>
                <w:bCs/>
                <w:sz w:val="24"/>
                <w:szCs w:val="24"/>
                <w:lang w:eastAsia="en-US"/>
              </w:rPr>
              <w:t xml:space="preserve">  տարի </w:t>
            </w:r>
          </w:p>
        </w:tc>
      </w:tr>
      <w:tr w:rsidR="002974DD" w:rsidRPr="002974DD" w:rsidTr="002974DD">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2974DD" w:rsidRPr="002974DD" w:rsidRDefault="002974DD" w:rsidP="002974DD">
            <w:pPr>
              <w:jc w:val="center"/>
              <w:rPr>
                <w:rFonts w:ascii="GHEA Mariam" w:hAnsi="GHEA Mariam" w:cs="Calibri"/>
                <w:b/>
                <w:bCs/>
                <w:sz w:val="24"/>
                <w:szCs w:val="24"/>
                <w:lang w:eastAsia="en-US"/>
              </w:rPr>
            </w:pPr>
            <w:r w:rsidRPr="002974DD">
              <w:rPr>
                <w:rFonts w:ascii="GHEA Mariam" w:hAnsi="GHEA Mariam" w:cs="Calibri"/>
                <w:b/>
                <w:bCs/>
                <w:sz w:val="24"/>
                <w:szCs w:val="24"/>
                <w:lang w:eastAsia="en-US"/>
              </w:rPr>
              <w:t xml:space="preserve"> ԸՆԴԱՄԵՆԸ</w:t>
            </w:r>
          </w:p>
        </w:tc>
        <w:tc>
          <w:tcPr>
            <w:tcW w:w="158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1,404,000.0</w:t>
            </w:r>
          </w:p>
        </w:tc>
        <w:tc>
          <w:tcPr>
            <w:tcW w:w="175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w:t>
            </w:r>
          </w:p>
        </w:tc>
      </w:tr>
      <w:tr w:rsidR="002974DD" w:rsidRPr="002974DD" w:rsidTr="002974DD">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GHEA Mariam" w:hAnsi="GHEA Mariam" w:cs="Calibri"/>
                <w:color w:val="000000"/>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75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r>
      <w:tr w:rsidR="002974DD" w:rsidRPr="002974DD" w:rsidTr="002974DD">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2974DD" w:rsidRPr="002974DD" w:rsidRDefault="002974DD" w:rsidP="002974DD">
            <w:pPr>
              <w:jc w:val="center"/>
              <w:rPr>
                <w:rFonts w:ascii="GHEA Mariam" w:hAnsi="GHEA Mariam" w:cs="Calibri"/>
                <w:b/>
                <w:bCs/>
                <w:sz w:val="24"/>
                <w:szCs w:val="24"/>
                <w:u w:val="single"/>
                <w:lang w:eastAsia="en-US"/>
              </w:rPr>
            </w:pPr>
            <w:r w:rsidRPr="002974DD">
              <w:rPr>
                <w:rFonts w:ascii="GHEA Mariam" w:hAnsi="GHEA Mariam" w:cs="Calibri"/>
                <w:b/>
                <w:bCs/>
                <w:sz w:val="24"/>
                <w:szCs w:val="24"/>
                <w:u w:val="single"/>
                <w:lang w:eastAsia="en-US"/>
              </w:rPr>
              <w:t xml:space="preserve"> ՀՀ ազգային անվտանգության ծառայություն</w:t>
            </w:r>
          </w:p>
        </w:tc>
        <w:tc>
          <w:tcPr>
            <w:tcW w:w="158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1,404,000.0</w:t>
            </w:r>
          </w:p>
        </w:tc>
        <w:tc>
          <w:tcPr>
            <w:tcW w:w="175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w:t>
            </w:r>
          </w:p>
        </w:tc>
      </w:tr>
      <w:tr w:rsidR="002974DD" w:rsidRPr="002974DD" w:rsidTr="002974DD">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GHEA Mariam" w:hAnsi="GHEA Mariam" w:cs="Calibri"/>
                <w:color w:val="000000"/>
                <w:sz w:val="24"/>
                <w:szCs w:val="24"/>
                <w:lang w:eastAsia="en-US"/>
              </w:rPr>
              <w:t xml:space="preserve"> այդ թվում</w:t>
            </w:r>
            <w:r w:rsidR="00317946">
              <w:rPr>
                <w:rFonts w:ascii="GHEA Mariam" w:hAnsi="GHEA Mariam" w:cs="Calibri"/>
                <w:color w:val="000000"/>
                <w:sz w:val="24"/>
                <w:szCs w:val="24"/>
                <w:lang w:eastAsia="en-US"/>
              </w:rPr>
              <w:t>՝</w:t>
            </w:r>
          </w:p>
        </w:tc>
        <w:tc>
          <w:tcPr>
            <w:tcW w:w="158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75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r>
      <w:tr w:rsidR="002974DD" w:rsidRPr="002974DD" w:rsidTr="002974DD">
        <w:trPr>
          <w:trHeight w:val="570"/>
        </w:trPr>
        <w:tc>
          <w:tcPr>
            <w:tcW w:w="1224" w:type="dxa"/>
            <w:tcBorders>
              <w:top w:val="nil"/>
              <w:left w:val="single" w:sz="4" w:space="0" w:color="auto"/>
              <w:bottom w:val="single" w:sz="4" w:space="0" w:color="auto"/>
              <w:right w:val="single" w:sz="4" w:space="0" w:color="auto"/>
            </w:tcBorders>
            <w:shd w:val="clear" w:color="auto" w:fill="auto"/>
            <w:hideMark/>
          </w:tcPr>
          <w:p w:rsidR="002974DD" w:rsidRPr="002974DD" w:rsidRDefault="002974DD" w:rsidP="002974DD">
            <w:pPr>
              <w:jc w:val="center"/>
              <w:rPr>
                <w:rFonts w:ascii="GHEA Mariam" w:hAnsi="GHEA Mariam" w:cs="Calibri"/>
                <w:b/>
                <w:bCs/>
                <w:color w:val="000000"/>
                <w:sz w:val="24"/>
                <w:szCs w:val="24"/>
                <w:lang w:eastAsia="en-US"/>
              </w:rPr>
            </w:pPr>
            <w:r w:rsidRPr="002974DD">
              <w:rPr>
                <w:rFonts w:ascii="GHEA Mariam" w:hAnsi="GHEA Mariam" w:cs="Calibri"/>
                <w:b/>
                <w:bCs/>
                <w:color w:val="000000"/>
                <w:sz w:val="24"/>
                <w:szCs w:val="24"/>
                <w:lang w:eastAsia="en-US"/>
              </w:rPr>
              <w:t xml:space="preserve"> 1138</w:t>
            </w:r>
          </w:p>
        </w:tc>
        <w:tc>
          <w:tcPr>
            <w:tcW w:w="1682" w:type="dxa"/>
            <w:tcBorders>
              <w:top w:val="nil"/>
              <w:left w:val="nil"/>
              <w:bottom w:val="single" w:sz="4" w:space="0" w:color="auto"/>
              <w:right w:val="single" w:sz="4" w:space="0" w:color="auto"/>
            </w:tcBorders>
            <w:shd w:val="clear" w:color="auto" w:fill="auto"/>
            <w:hideMark/>
          </w:tcPr>
          <w:p w:rsidR="002974DD" w:rsidRPr="002974DD" w:rsidRDefault="002974DD" w:rsidP="002974DD">
            <w:pPr>
              <w:jc w:val="center"/>
              <w:rPr>
                <w:rFonts w:ascii="GHEA Mariam" w:hAnsi="GHEA Mariam" w:cs="Calibri"/>
                <w:b/>
                <w:bCs/>
                <w:color w:val="000000"/>
                <w:sz w:val="24"/>
                <w:szCs w:val="24"/>
                <w:lang w:eastAsia="en-US"/>
              </w:rPr>
            </w:pPr>
            <w:r w:rsidRPr="002974DD">
              <w:rPr>
                <w:rFonts w:ascii="GHEA Mariam" w:hAnsi="GHEA Mariam" w:cs="Calibri"/>
                <w:b/>
                <w:bCs/>
                <w:color w:val="000000"/>
                <w:sz w:val="24"/>
                <w:szCs w:val="24"/>
                <w:lang w:eastAsia="en-US"/>
              </w:rPr>
              <w:t>31001</w:t>
            </w:r>
          </w:p>
        </w:tc>
        <w:tc>
          <w:tcPr>
            <w:tcW w:w="7984"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b/>
                <w:bCs/>
                <w:color w:val="000000"/>
                <w:sz w:val="24"/>
                <w:szCs w:val="24"/>
                <w:lang w:eastAsia="en-US"/>
              </w:rPr>
            </w:pPr>
            <w:r w:rsidRPr="002974DD">
              <w:rPr>
                <w:rFonts w:ascii="GHEA Mariam" w:hAnsi="GHEA Mariam" w:cs="Calibri"/>
                <w:b/>
                <w:bCs/>
                <w:color w:val="000000"/>
                <w:sz w:val="24"/>
                <w:szCs w:val="24"/>
                <w:lang w:eastAsia="en-US"/>
              </w:rPr>
              <w:t xml:space="preserve"> Ազգային անվտանգության համակարգի տեխնիկական հագեցվածության բարելավում</w:t>
            </w:r>
          </w:p>
        </w:tc>
        <w:tc>
          <w:tcPr>
            <w:tcW w:w="158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1,404,000.0</w:t>
            </w:r>
          </w:p>
        </w:tc>
        <w:tc>
          <w:tcPr>
            <w:tcW w:w="175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hideMark/>
          </w:tcPr>
          <w:p w:rsidR="002974DD" w:rsidRPr="002974DD" w:rsidRDefault="002974DD" w:rsidP="002974DD">
            <w:pPr>
              <w:jc w:val="right"/>
              <w:rPr>
                <w:rFonts w:ascii="GHEA Mariam" w:hAnsi="GHEA Mariam" w:cs="Calibri"/>
                <w:b/>
                <w:bCs/>
                <w:sz w:val="24"/>
                <w:szCs w:val="24"/>
                <w:lang w:eastAsia="en-US"/>
              </w:rPr>
            </w:pPr>
            <w:r w:rsidRPr="002974DD">
              <w:rPr>
                <w:rFonts w:ascii="GHEA Mariam" w:hAnsi="GHEA Mariam" w:cs="Calibri"/>
                <w:b/>
                <w:bCs/>
                <w:sz w:val="24"/>
                <w:szCs w:val="24"/>
                <w:lang w:eastAsia="en-US"/>
              </w:rPr>
              <w:t>-</w:t>
            </w:r>
          </w:p>
        </w:tc>
      </w:tr>
      <w:tr w:rsidR="002974DD" w:rsidRPr="002974DD" w:rsidTr="002974DD">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2974DD" w:rsidRPr="002974DD" w:rsidRDefault="002974DD" w:rsidP="00317946">
            <w:pPr>
              <w:jc w:val="center"/>
              <w:rPr>
                <w:rFonts w:ascii="GHEA Mariam" w:hAnsi="GHEA Mariam" w:cs="Calibri"/>
                <w:i/>
                <w:iCs/>
                <w:sz w:val="24"/>
                <w:szCs w:val="24"/>
                <w:lang w:eastAsia="en-US"/>
              </w:rPr>
            </w:pPr>
            <w:r w:rsidRPr="002974DD">
              <w:rPr>
                <w:rFonts w:ascii="GHEA Mariam" w:hAnsi="GHEA Mariam" w:cs="Calibri"/>
                <w:i/>
                <w:iCs/>
                <w:sz w:val="24"/>
                <w:szCs w:val="24"/>
                <w:lang w:eastAsia="en-US"/>
              </w:rPr>
              <w:t xml:space="preserve"> այդ թվում</w:t>
            </w:r>
            <w:r w:rsidR="00317946">
              <w:rPr>
                <w:rFonts w:ascii="GHEA Mariam" w:hAnsi="GHEA Mariam" w:cs="Calibri"/>
                <w:i/>
                <w:iCs/>
                <w:sz w:val="24"/>
                <w:szCs w:val="24"/>
                <w:lang w:val="hy-AM" w:eastAsia="en-US"/>
              </w:rPr>
              <w:t>՝</w:t>
            </w:r>
            <w:r w:rsidRPr="002974DD">
              <w:rPr>
                <w:rFonts w:ascii="GHEA Mariam" w:hAnsi="GHEA Mariam" w:cs="Calibri"/>
                <w:i/>
                <w:iCs/>
                <w:sz w:val="24"/>
                <w:szCs w:val="24"/>
                <w:lang w:eastAsia="en-US"/>
              </w:rPr>
              <w:t xml:space="preserve"> ըստ կատարողների</w:t>
            </w:r>
          </w:p>
        </w:tc>
        <w:tc>
          <w:tcPr>
            <w:tcW w:w="158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75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r>
      <w:tr w:rsidR="002974DD" w:rsidRPr="002974DD" w:rsidTr="002974DD">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color w:val="000000"/>
                <w:sz w:val="24"/>
                <w:szCs w:val="24"/>
                <w:lang w:eastAsia="en-US"/>
              </w:rPr>
            </w:pPr>
            <w:r w:rsidRPr="002974DD">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2974DD" w:rsidRPr="002974DD" w:rsidRDefault="002974DD" w:rsidP="002974DD">
            <w:pPr>
              <w:rPr>
                <w:rFonts w:ascii="GHEA Mariam" w:hAnsi="GHEA Mariam" w:cs="Calibri"/>
                <w:i/>
                <w:iCs/>
                <w:sz w:val="24"/>
                <w:szCs w:val="24"/>
                <w:lang w:eastAsia="en-US"/>
              </w:rPr>
            </w:pPr>
            <w:r w:rsidRPr="002974DD">
              <w:rPr>
                <w:rFonts w:ascii="GHEA Mariam" w:hAnsi="GHEA Mariam" w:cs="Calibri"/>
                <w:i/>
                <w:iCs/>
                <w:sz w:val="24"/>
                <w:szCs w:val="24"/>
                <w:lang w:eastAsia="en-US"/>
              </w:rPr>
              <w:t xml:space="preserve"> ՀՀ ազգային անվտանգության ծառայություն</w:t>
            </w:r>
          </w:p>
        </w:tc>
        <w:tc>
          <w:tcPr>
            <w:tcW w:w="1580" w:type="dxa"/>
            <w:tcBorders>
              <w:top w:val="nil"/>
              <w:left w:val="nil"/>
              <w:bottom w:val="single" w:sz="4" w:space="0" w:color="auto"/>
              <w:right w:val="single" w:sz="4" w:space="0" w:color="auto"/>
            </w:tcBorders>
            <w:shd w:val="clear" w:color="000000" w:fill="FFFFFF"/>
            <w:noWrap/>
            <w:hideMark/>
          </w:tcPr>
          <w:p w:rsidR="002974DD" w:rsidRPr="002974DD" w:rsidRDefault="002974DD" w:rsidP="002974DD">
            <w:pPr>
              <w:jc w:val="right"/>
              <w:rPr>
                <w:rFonts w:ascii="GHEA Mariam" w:hAnsi="GHEA Mariam" w:cs="Calibri"/>
                <w:i/>
                <w:iCs/>
                <w:sz w:val="24"/>
                <w:szCs w:val="24"/>
                <w:lang w:eastAsia="en-US"/>
              </w:rPr>
            </w:pPr>
            <w:r w:rsidRPr="002974DD">
              <w:rPr>
                <w:rFonts w:ascii="GHEA Mariam" w:hAnsi="GHEA Mariam" w:cs="Calibri"/>
                <w:i/>
                <w:iCs/>
                <w:sz w:val="24"/>
                <w:szCs w:val="24"/>
                <w:lang w:eastAsia="en-US"/>
              </w:rPr>
              <w:t>1,404,000.0</w:t>
            </w:r>
          </w:p>
        </w:tc>
        <w:tc>
          <w:tcPr>
            <w:tcW w:w="1750" w:type="dxa"/>
            <w:tcBorders>
              <w:top w:val="nil"/>
              <w:left w:val="nil"/>
              <w:bottom w:val="single" w:sz="4" w:space="0" w:color="auto"/>
              <w:right w:val="single" w:sz="4" w:space="0" w:color="auto"/>
            </w:tcBorders>
            <w:shd w:val="clear" w:color="000000" w:fill="FFFFFF"/>
            <w:noWrap/>
            <w:hideMark/>
          </w:tcPr>
          <w:p w:rsidR="002974DD" w:rsidRPr="002974DD" w:rsidRDefault="002974DD" w:rsidP="002974DD">
            <w:pPr>
              <w:jc w:val="right"/>
              <w:rPr>
                <w:rFonts w:ascii="GHEA Mariam" w:hAnsi="GHEA Mariam" w:cs="Calibri"/>
                <w:i/>
                <w:iCs/>
                <w:sz w:val="24"/>
                <w:szCs w:val="24"/>
                <w:lang w:eastAsia="en-US"/>
              </w:rPr>
            </w:pPr>
            <w:r w:rsidRPr="002974DD">
              <w:rPr>
                <w:rFonts w:ascii="GHEA Mariam" w:hAnsi="GHEA Mariam" w:cs="Calibri"/>
                <w:i/>
                <w:iCs/>
                <w:sz w:val="24"/>
                <w:szCs w:val="24"/>
                <w:lang w:eastAsia="en-US"/>
              </w:rPr>
              <w:t>-</w:t>
            </w:r>
          </w:p>
        </w:tc>
        <w:tc>
          <w:tcPr>
            <w:tcW w:w="1530" w:type="dxa"/>
            <w:tcBorders>
              <w:top w:val="nil"/>
              <w:left w:val="nil"/>
              <w:bottom w:val="single" w:sz="4" w:space="0" w:color="auto"/>
              <w:right w:val="single" w:sz="4" w:space="0" w:color="auto"/>
            </w:tcBorders>
            <w:shd w:val="clear" w:color="000000" w:fill="FFFFFF"/>
            <w:noWrap/>
            <w:hideMark/>
          </w:tcPr>
          <w:p w:rsidR="002974DD" w:rsidRPr="002974DD" w:rsidRDefault="002974DD" w:rsidP="002974DD">
            <w:pPr>
              <w:jc w:val="right"/>
              <w:rPr>
                <w:rFonts w:ascii="GHEA Mariam" w:hAnsi="GHEA Mariam" w:cs="Calibri"/>
                <w:i/>
                <w:iCs/>
                <w:sz w:val="24"/>
                <w:szCs w:val="24"/>
                <w:lang w:eastAsia="en-US"/>
              </w:rPr>
            </w:pPr>
            <w:r w:rsidRPr="002974DD">
              <w:rPr>
                <w:rFonts w:ascii="GHEA Mariam" w:hAnsi="GHEA Mariam" w:cs="Calibri"/>
                <w:i/>
                <w:iCs/>
                <w:sz w:val="24"/>
                <w:szCs w:val="24"/>
                <w:lang w:eastAsia="en-US"/>
              </w:rPr>
              <w:t>-</w:t>
            </w:r>
          </w:p>
        </w:tc>
      </w:tr>
    </w:tbl>
    <w:p w:rsidR="005E626C" w:rsidRPr="000F4671" w:rsidRDefault="005E626C" w:rsidP="005E626C">
      <w:pPr>
        <w:pStyle w:val="norm"/>
        <w:spacing w:line="240" w:lineRule="auto"/>
        <w:ind w:firstLine="0"/>
        <w:rPr>
          <w:rFonts w:ascii="GHEA Mariam" w:hAnsi="GHEA Mariam" w:cs="Arial"/>
          <w:sz w:val="24"/>
          <w:szCs w:val="24"/>
          <w:lang w:val="fr-FR"/>
        </w:rPr>
      </w:pPr>
    </w:p>
    <w:p w:rsidR="005E626C" w:rsidRPr="000F4671" w:rsidRDefault="005E626C" w:rsidP="005E626C">
      <w:pPr>
        <w:pStyle w:val="norm"/>
        <w:spacing w:line="240" w:lineRule="auto"/>
        <w:ind w:firstLine="0"/>
        <w:rPr>
          <w:rFonts w:ascii="GHEA Mariam" w:hAnsi="GHEA Mariam" w:cs="Arial"/>
          <w:sz w:val="24"/>
          <w:szCs w:val="24"/>
          <w:lang w:val="fr-FR"/>
        </w:rPr>
      </w:pPr>
    </w:p>
    <w:p w:rsidR="005E626C" w:rsidRPr="000F4671" w:rsidRDefault="005E626C" w:rsidP="005E626C">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5E626C" w:rsidRPr="000F4671" w:rsidRDefault="005E626C" w:rsidP="005E62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5E626C" w:rsidRPr="003F05DB" w:rsidRDefault="005E626C" w:rsidP="005E626C">
      <w:pPr>
        <w:pStyle w:val="mechtex"/>
        <w:ind w:firstLine="709"/>
        <w:jc w:val="left"/>
        <w:rPr>
          <w:rFonts w:ascii="GHEA Mariam" w:hAnsi="GHEA Mariam" w:cs="Sylfaen"/>
          <w:sz w:val="24"/>
          <w:szCs w:val="24"/>
          <w:lang w:val="fr-FR"/>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5E626C" w:rsidRPr="00263E3F" w:rsidRDefault="005E626C" w:rsidP="005E626C">
      <w:pPr>
        <w:pStyle w:val="mechtex"/>
        <w:ind w:left="10080" w:firstLine="720"/>
        <w:jc w:val="left"/>
        <w:rPr>
          <w:rFonts w:ascii="GHEA Mariam" w:hAnsi="GHEA Mariam"/>
          <w:spacing w:val="-8"/>
          <w:sz w:val="24"/>
          <w:szCs w:val="24"/>
          <w:lang w:val="hy-AM"/>
        </w:rPr>
      </w:pPr>
      <w:r w:rsidRPr="003F05DB">
        <w:rPr>
          <w:rFonts w:ascii="GHEA Mariam" w:hAnsi="GHEA Mariam" w:cs="Sylfaen"/>
          <w:sz w:val="24"/>
          <w:szCs w:val="24"/>
          <w:lang w:val="fr-FR"/>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5E626C" w:rsidRPr="000F4671" w:rsidRDefault="005E626C" w:rsidP="005E626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E626C" w:rsidRDefault="005E626C" w:rsidP="005E626C">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976B3" w:rsidRPr="007976B3" w:rsidRDefault="007976B3" w:rsidP="005E626C">
      <w:pPr>
        <w:pStyle w:val="mechtex"/>
        <w:jc w:val="left"/>
        <w:rPr>
          <w:rFonts w:ascii="GHEA Mariam" w:hAnsi="GHEA Mariam"/>
          <w:spacing w:val="-2"/>
          <w:sz w:val="16"/>
          <w:szCs w:val="24"/>
          <w:lang w:val="hy-AM"/>
        </w:rPr>
      </w:pPr>
    </w:p>
    <w:p w:rsidR="007976B3" w:rsidRPr="007976B3" w:rsidRDefault="007976B3" w:rsidP="005E626C">
      <w:pPr>
        <w:pStyle w:val="mechtex"/>
        <w:jc w:val="left"/>
        <w:rPr>
          <w:rFonts w:ascii="GHEA Mariam" w:hAnsi="GHEA Mariam"/>
          <w:spacing w:val="-2"/>
          <w:sz w:val="8"/>
          <w:szCs w:val="24"/>
          <w:lang w:val="fr-FR"/>
        </w:rPr>
      </w:pPr>
    </w:p>
    <w:p w:rsidR="005E626C" w:rsidRPr="00B45A61" w:rsidRDefault="005E626C" w:rsidP="005E626C">
      <w:pPr>
        <w:pStyle w:val="mechtex"/>
        <w:jc w:val="left"/>
        <w:rPr>
          <w:rFonts w:ascii="GHEA Mariam" w:hAnsi="GHEA Mariam"/>
          <w:spacing w:val="-2"/>
          <w:sz w:val="10"/>
          <w:szCs w:val="24"/>
          <w:lang w:val="fr-FR"/>
        </w:rPr>
      </w:pPr>
    </w:p>
    <w:tbl>
      <w:tblPr>
        <w:tblW w:w="15840" w:type="dxa"/>
        <w:tblInd w:w="-540" w:type="dxa"/>
        <w:tblLayout w:type="fixed"/>
        <w:tblLook w:val="04A0" w:firstRow="1" w:lastRow="0" w:firstColumn="1" w:lastColumn="0" w:noHBand="0" w:noVBand="1"/>
      </w:tblPr>
      <w:tblGrid>
        <w:gridCol w:w="720"/>
        <w:gridCol w:w="990"/>
        <w:gridCol w:w="900"/>
        <w:gridCol w:w="1440"/>
        <w:gridCol w:w="900"/>
        <w:gridCol w:w="1260"/>
        <w:gridCol w:w="1080"/>
        <w:gridCol w:w="1888"/>
        <w:gridCol w:w="2252"/>
        <w:gridCol w:w="1530"/>
        <w:gridCol w:w="1478"/>
        <w:gridCol w:w="1402"/>
      </w:tblGrid>
      <w:tr w:rsidR="007976B3" w:rsidRPr="007976B3" w:rsidTr="00A060F0">
        <w:trPr>
          <w:trHeight w:val="829"/>
        </w:trPr>
        <w:tc>
          <w:tcPr>
            <w:tcW w:w="15840" w:type="dxa"/>
            <w:gridSpan w:val="12"/>
            <w:tcBorders>
              <w:top w:val="nil"/>
              <w:left w:val="nil"/>
              <w:bottom w:val="nil"/>
              <w:right w:val="nil"/>
            </w:tcBorders>
            <w:shd w:val="clear" w:color="000000" w:fill="FFFFFF"/>
            <w:vAlign w:val="center"/>
            <w:hideMark/>
          </w:tcPr>
          <w:p w:rsidR="007976B3" w:rsidRDefault="007976B3" w:rsidP="007976B3">
            <w:pPr>
              <w:jc w:val="center"/>
              <w:rPr>
                <w:rFonts w:ascii="GHEA Mariam" w:hAnsi="GHEA Mariam" w:cs="Calibri"/>
                <w:sz w:val="22"/>
                <w:lang w:val="fr-FR" w:eastAsia="en-US"/>
              </w:rPr>
            </w:pPr>
            <w:r w:rsidRPr="007976B3">
              <w:rPr>
                <w:rFonts w:ascii="GHEA Mariam" w:hAnsi="GHEA Mariam" w:cs="Calibri"/>
                <w:sz w:val="22"/>
                <w:lang w:eastAsia="en-US"/>
              </w:rPr>
              <w:t>ՀԱՅԱՍՏԱՆԻ</w:t>
            </w:r>
            <w:r w:rsidRPr="007976B3">
              <w:rPr>
                <w:rFonts w:ascii="GHEA Mariam" w:hAnsi="GHEA Mariam" w:cs="Calibri"/>
                <w:sz w:val="22"/>
                <w:lang w:val="fr-FR" w:eastAsia="en-US"/>
              </w:rPr>
              <w:t xml:space="preserve"> </w:t>
            </w:r>
            <w:r w:rsidRPr="007976B3">
              <w:rPr>
                <w:rFonts w:ascii="GHEA Mariam" w:hAnsi="GHEA Mariam" w:cs="Calibri"/>
                <w:sz w:val="22"/>
                <w:lang w:eastAsia="en-US"/>
              </w:rPr>
              <w:t>ՀԱՆՐԱՊԵՏՈՒԹՅԱՆ</w:t>
            </w:r>
            <w:r w:rsidRPr="007976B3">
              <w:rPr>
                <w:rFonts w:ascii="GHEA Mariam" w:hAnsi="GHEA Mariam" w:cs="Calibri"/>
                <w:sz w:val="22"/>
                <w:lang w:val="fr-FR" w:eastAsia="en-US"/>
              </w:rPr>
              <w:t xml:space="preserve"> </w:t>
            </w:r>
            <w:r w:rsidRPr="007976B3">
              <w:rPr>
                <w:rFonts w:ascii="GHEA Mariam" w:hAnsi="GHEA Mariam" w:cs="Calibri"/>
                <w:sz w:val="22"/>
                <w:lang w:eastAsia="en-US"/>
              </w:rPr>
              <w:t>ԿԱՌԱՎԱՐՈՒԹՅԱՆ</w:t>
            </w:r>
            <w:r w:rsidRPr="007976B3">
              <w:rPr>
                <w:rFonts w:ascii="GHEA Mariam" w:hAnsi="GHEA Mariam" w:cs="Calibri"/>
                <w:sz w:val="22"/>
                <w:lang w:val="fr-FR" w:eastAsia="en-US"/>
              </w:rPr>
              <w:t xml:space="preserve"> 2025 </w:t>
            </w:r>
            <w:r w:rsidRPr="007976B3">
              <w:rPr>
                <w:rFonts w:ascii="GHEA Mariam" w:hAnsi="GHEA Mariam" w:cs="Calibri"/>
                <w:sz w:val="22"/>
                <w:lang w:eastAsia="en-US"/>
              </w:rPr>
              <w:t>ԹՎԱԿԱՆԻ</w:t>
            </w:r>
            <w:r w:rsidRPr="007976B3">
              <w:rPr>
                <w:rFonts w:ascii="GHEA Mariam" w:hAnsi="GHEA Mariam" w:cs="Calibri"/>
                <w:sz w:val="22"/>
                <w:lang w:val="fr-FR" w:eastAsia="en-US"/>
              </w:rPr>
              <w:t xml:space="preserve"> </w:t>
            </w:r>
            <w:r w:rsidRPr="007976B3">
              <w:rPr>
                <w:rFonts w:ascii="GHEA Mariam" w:hAnsi="GHEA Mariam" w:cs="Calibri"/>
                <w:sz w:val="22"/>
                <w:lang w:eastAsia="en-US"/>
              </w:rPr>
              <w:t>ԴԵԿՏԵՄԲԵՐԻ</w:t>
            </w:r>
            <w:r w:rsidRPr="007976B3">
              <w:rPr>
                <w:rFonts w:ascii="GHEA Mariam" w:hAnsi="GHEA Mariam" w:cs="Calibri"/>
                <w:sz w:val="22"/>
                <w:lang w:val="fr-FR" w:eastAsia="en-US"/>
              </w:rPr>
              <w:t xml:space="preserve"> 25-</w:t>
            </w:r>
            <w:r w:rsidRPr="007976B3">
              <w:rPr>
                <w:rFonts w:ascii="GHEA Mariam" w:hAnsi="GHEA Mariam" w:cs="Calibri"/>
                <w:sz w:val="22"/>
                <w:lang w:eastAsia="en-US"/>
              </w:rPr>
              <w:t>Ի</w:t>
            </w:r>
            <w:r w:rsidRPr="007976B3">
              <w:rPr>
                <w:rFonts w:ascii="GHEA Mariam" w:hAnsi="GHEA Mariam" w:cs="Calibri"/>
                <w:sz w:val="22"/>
                <w:lang w:val="fr-FR" w:eastAsia="en-US"/>
              </w:rPr>
              <w:t xml:space="preserve"> N 1910-</w:t>
            </w:r>
            <w:r w:rsidRPr="007976B3">
              <w:rPr>
                <w:rFonts w:ascii="GHEA Mariam" w:hAnsi="GHEA Mariam" w:cs="Calibri"/>
                <w:sz w:val="22"/>
                <w:lang w:eastAsia="en-US"/>
              </w:rPr>
              <w:t>Ն</w:t>
            </w:r>
            <w:r w:rsidRPr="007976B3">
              <w:rPr>
                <w:rFonts w:ascii="GHEA Mariam" w:hAnsi="GHEA Mariam" w:cs="Calibri"/>
                <w:sz w:val="22"/>
                <w:lang w:val="fr-FR" w:eastAsia="en-US"/>
              </w:rPr>
              <w:t xml:space="preserve"> </w:t>
            </w:r>
            <w:r w:rsidRPr="007976B3">
              <w:rPr>
                <w:rFonts w:ascii="GHEA Mariam" w:hAnsi="GHEA Mariam" w:cs="Calibri"/>
                <w:sz w:val="22"/>
                <w:lang w:eastAsia="en-US"/>
              </w:rPr>
              <w:t>ՈՐՈՇՄԱՆ</w:t>
            </w:r>
            <w:r w:rsidRPr="007976B3">
              <w:rPr>
                <w:rFonts w:ascii="GHEA Mariam" w:hAnsi="GHEA Mariam" w:cs="Calibri"/>
                <w:sz w:val="22"/>
                <w:lang w:val="fr-FR" w:eastAsia="en-US"/>
              </w:rPr>
              <w:t xml:space="preserve"> </w:t>
            </w:r>
          </w:p>
          <w:p w:rsidR="007976B3" w:rsidRDefault="007976B3" w:rsidP="007976B3">
            <w:pPr>
              <w:jc w:val="center"/>
              <w:rPr>
                <w:rFonts w:ascii="GHEA Mariam" w:hAnsi="GHEA Mariam" w:cs="Calibri"/>
                <w:sz w:val="22"/>
                <w:lang w:val="fr-FR" w:eastAsia="en-US"/>
              </w:rPr>
            </w:pPr>
            <w:r w:rsidRPr="007976B3">
              <w:rPr>
                <w:rFonts w:ascii="GHEA Mariam" w:hAnsi="GHEA Mariam" w:cs="Calibri"/>
                <w:sz w:val="22"/>
                <w:lang w:val="fr-FR" w:eastAsia="en-US"/>
              </w:rPr>
              <w:t xml:space="preserve">N 9 </w:t>
            </w:r>
            <w:r w:rsidRPr="007976B3">
              <w:rPr>
                <w:rFonts w:ascii="GHEA Mariam" w:hAnsi="GHEA Mariam" w:cs="Calibri"/>
                <w:sz w:val="22"/>
                <w:lang w:eastAsia="en-US"/>
              </w:rPr>
              <w:t>ՀԱՎԵԼՎԱԾՈՒՄ</w:t>
            </w:r>
            <w:r w:rsidRPr="007976B3">
              <w:rPr>
                <w:rFonts w:ascii="GHEA Mariam" w:hAnsi="GHEA Mariam" w:cs="Calibri"/>
                <w:sz w:val="22"/>
                <w:lang w:val="fr-FR" w:eastAsia="en-US"/>
              </w:rPr>
              <w:t xml:space="preserve"> </w:t>
            </w:r>
            <w:r w:rsidRPr="007976B3">
              <w:rPr>
                <w:rFonts w:ascii="GHEA Mariam" w:hAnsi="GHEA Mariam" w:cs="Calibri"/>
                <w:sz w:val="22"/>
                <w:lang w:eastAsia="en-US"/>
              </w:rPr>
              <w:t>ԿԱՏԱՐՎՈՂ</w:t>
            </w:r>
            <w:r w:rsidRPr="007976B3">
              <w:rPr>
                <w:rFonts w:ascii="GHEA Mariam" w:hAnsi="GHEA Mariam" w:cs="Calibri"/>
                <w:sz w:val="22"/>
                <w:lang w:val="fr-FR" w:eastAsia="en-US"/>
              </w:rPr>
              <w:t xml:space="preserve"> </w:t>
            </w:r>
            <w:r w:rsidRPr="007976B3">
              <w:rPr>
                <w:rFonts w:ascii="GHEA Mariam" w:hAnsi="GHEA Mariam" w:cs="Calibri"/>
                <w:sz w:val="22"/>
                <w:lang w:eastAsia="en-US"/>
              </w:rPr>
              <w:t>ՓՈՓՈԽՈՒԹՅՈՒՆՆԵՐԸ</w:t>
            </w:r>
            <w:r w:rsidRPr="007976B3">
              <w:rPr>
                <w:rFonts w:ascii="GHEA Mariam" w:hAnsi="GHEA Mariam" w:cs="Calibri"/>
                <w:sz w:val="22"/>
                <w:lang w:val="fr-FR" w:eastAsia="en-US"/>
              </w:rPr>
              <w:t xml:space="preserve"> </w:t>
            </w:r>
          </w:p>
          <w:p w:rsidR="007976B3" w:rsidRPr="007976B3" w:rsidRDefault="007976B3" w:rsidP="007976B3">
            <w:pPr>
              <w:jc w:val="center"/>
              <w:rPr>
                <w:rFonts w:ascii="GHEA Mariam" w:hAnsi="GHEA Mariam" w:cs="Calibri"/>
                <w:sz w:val="18"/>
                <w:lang w:val="fr-FR" w:eastAsia="en-US"/>
              </w:rPr>
            </w:pPr>
          </w:p>
        </w:tc>
      </w:tr>
      <w:tr w:rsidR="007976B3" w:rsidRPr="007976B3" w:rsidTr="00A060F0">
        <w:trPr>
          <w:trHeight w:val="270"/>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99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90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1440" w:type="dxa"/>
            <w:tcBorders>
              <w:top w:val="nil"/>
              <w:left w:val="nil"/>
              <w:bottom w:val="nil"/>
              <w:right w:val="nil"/>
            </w:tcBorders>
            <w:shd w:val="clear" w:color="000000" w:fill="FFFFFF"/>
            <w:vAlign w:val="center"/>
            <w:hideMark/>
          </w:tcPr>
          <w:p w:rsidR="007976B3" w:rsidRPr="007976B3" w:rsidRDefault="007976B3" w:rsidP="007976B3">
            <w:pPr>
              <w:jc w:val="center"/>
              <w:rPr>
                <w:rFonts w:ascii="GHEA Mariam" w:hAnsi="GHEA Mariam" w:cs="Calibri"/>
                <w:color w:val="000000"/>
                <w:lang w:val="fr-FR" w:eastAsia="en-US"/>
              </w:rPr>
            </w:pPr>
            <w:r w:rsidRPr="007976B3">
              <w:rPr>
                <w:rFonts w:ascii="Calibri" w:hAnsi="Calibri" w:cs="Calibri"/>
                <w:color w:val="000000"/>
                <w:lang w:val="fr-FR" w:eastAsia="en-US"/>
              </w:rPr>
              <w:t> </w:t>
            </w:r>
          </w:p>
        </w:tc>
        <w:tc>
          <w:tcPr>
            <w:tcW w:w="90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126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108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1888"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2252"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val="fr-FR" w:eastAsia="en-US"/>
              </w:rPr>
            </w:pPr>
            <w:r w:rsidRPr="007976B3">
              <w:rPr>
                <w:rFonts w:ascii="Calibri" w:hAnsi="Calibri" w:cs="Calibri"/>
                <w:color w:val="000000"/>
                <w:lang w:val="fr-FR" w:eastAsia="en-US"/>
              </w:rPr>
              <w:t> </w:t>
            </w:r>
          </w:p>
        </w:tc>
        <w:tc>
          <w:tcPr>
            <w:tcW w:w="4410" w:type="dxa"/>
            <w:gridSpan w:val="3"/>
            <w:tcBorders>
              <w:top w:val="nil"/>
              <w:left w:val="nil"/>
              <w:bottom w:val="single" w:sz="4" w:space="0" w:color="auto"/>
              <w:right w:val="nil"/>
            </w:tcBorders>
            <w:shd w:val="clear" w:color="000000" w:fill="FFFFFF"/>
            <w:vAlign w:val="center"/>
            <w:hideMark/>
          </w:tcPr>
          <w:p w:rsidR="007976B3" w:rsidRPr="007976B3" w:rsidRDefault="007976B3" w:rsidP="007976B3">
            <w:pPr>
              <w:jc w:val="right"/>
              <w:rPr>
                <w:rFonts w:ascii="GHEA Mariam" w:hAnsi="GHEA Mariam" w:cs="Calibri"/>
                <w:i/>
                <w:iCs/>
                <w:color w:val="000000"/>
                <w:lang w:eastAsia="en-US"/>
              </w:rPr>
            </w:pPr>
            <w:r w:rsidRPr="007976B3">
              <w:rPr>
                <w:rFonts w:ascii="Calibri" w:hAnsi="Calibri" w:cs="Calibri"/>
                <w:i/>
                <w:iCs/>
                <w:color w:val="000000"/>
                <w:lang w:val="ru-RU" w:eastAsia="en-US"/>
              </w:rPr>
              <w:t>(</w:t>
            </w:r>
            <w:r w:rsidRPr="007976B3">
              <w:rPr>
                <w:rFonts w:ascii="GHEA Mariam" w:hAnsi="GHEA Mariam" w:cs="Calibri"/>
                <w:i/>
                <w:iCs/>
                <w:color w:val="000000"/>
                <w:szCs w:val="24"/>
                <w:lang w:eastAsia="en-US"/>
              </w:rPr>
              <w:t>հազ. դրամ)</w:t>
            </w:r>
          </w:p>
        </w:tc>
      </w:tr>
      <w:tr w:rsidR="007976B3" w:rsidRPr="007976B3" w:rsidTr="00A060F0">
        <w:trPr>
          <w:trHeight w:val="72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ԲԳԿ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Ծրագիր</w:t>
            </w:r>
            <w:r>
              <w:rPr>
                <w:rFonts w:ascii="GHEA Mariam" w:hAnsi="GHEA Mariam" w:cs="Calibri"/>
                <w:lang w:val="hy-AM" w:eastAsia="en-US"/>
              </w:rPr>
              <w:t>ը</w:t>
            </w:r>
            <w:r w:rsidRPr="007976B3">
              <w:rPr>
                <w:rFonts w:ascii="GHEA Mariam" w:hAnsi="GHEA Mariam" w:cs="Calibri"/>
                <w:lang w:eastAsia="en-US"/>
              </w:rPr>
              <w:t xml:space="preserve"> </w:t>
            </w:r>
          </w:p>
        </w:tc>
        <w:tc>
          <w:tcPr>
            <w:tcW w:w="4680" w:type="dxa"/>
            <w:gridSpan w:val="4"/>
            <w:tcBorders>
              <w:top w:val="single" w:sz="4" w:space="0" w:color="auto"/>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Միջոցառում</w:t>
            </w:r>
            <w:r>
              <w:rPr>
                <w:rFonts w:ascii="GHEA Mariam" w:hAnsi="GHEA Mariam" w:cs="Calibri"/>
                <w:lang w:val="hy-AM" w:eastAsia="en-US"/>
              </w:rPr>
              <w:t>ը</w:t>
            </w:r>
            <w:r w:rsidRPr="007976B3">
              <w:rPr>
                <w:rFonts w:ascii="GHEA Mariam" w:hAnsi="GHEA Mariam" w:cs="Calibri"/>
                <w:lang w:eastAsia="en-US"/>
              </w:rPr>
              <w:t xml:space="preserve"> </w:t>
            </w:r>
          </w:p>
        </w:tc>
        <w:tc>
          <w:tcPr>
            <w:tcW w:w="18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Իրականացնողը/ ակտիվն օգտագործողը/ շահառուի ընտրության չափորոշիչը</w:t>
            </w:r>
          </w:p>
        </w:tc>
        <w:tc>
          <w:tcPr>
            <w:tcW w:w="22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Արդյունքային չափորոշիչը</w:t>
            </w:r>
          </w:p>
        </w:tc>
        <w:tc>
          <w:tcPr>
            <w:tcW w:w="4410" w:type="dxa"/>
            <w:gridSpan w:val="3"/>
            <w:tcBorders>
              <w:top w:val="single" w:sz="4" w:space="0" w:color="auto"/>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7976B3" w:rsidRPr="007976B3" w:rsidTr="00A060F0">
        <w:trPr>
          <w:trHeight w:val="102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դասիչը </w:t>
            </w:r>
          </w:p>
        </w:tc>
        <w:tc>
          <w:tcPr>
            <w:tcW w:w="900" w:type="dxa"/>
            <w:tcBorders>
              <w:top w:val="nil"/>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976B3">
              <w:rPr>
                <w:rFonts w:ascii="GHEA Mariam" w:hAnsi="GHEA Mariam" w:cs="Calibri"/>
                <w:lang w:eastAsia="en-US"/>
              </w:rPr>
              <w:t xml:space="preserve">նումը </w:t>
            </w:r>
          </w:p>
        </w:tc>
        <w:tc>
          <w:tcPr>
            <w:tcW w:w="1440" w:type="dxa"/>
            <w:tcBorders>
              <w:top w:val="nil"/>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դասիչը </w:t>
            </w:r>
          </w:p>
        </w:tc>
        <w:tc>
          <w:tcPr>
            <w:tcW w:w="900" w:type="dxa"/>
            <w:tcBorders>
              <w:top w:val="nil"/>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976B3">
              <w:rPr>
                <w:rFonts w:ascii="GHEA Mariam" w:hAnsi="GHEA Mariam" w:cs="Calibri"/>
                <w:lang w:eastAsia="en-US"/>
              </w:rPr>
              <w:t xml:space="preserve">նումը </w:t>
            </w:r>
          </w:p>
        </w:tc>
        <w:tc>
          <w:tcPr>
            <w:tcW w:w="1260" w:type="dxa"/>
            <w:tcBorders>
              <w:top w:val="nil"/>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7976B3">
              <w:rPr>
                <w:rFonts w:ascii="GHEA Mariam" w:hAnsi="GHEA Mariam" w:cs="Calibri"/>
                <w:lang w:eastAsia="en-US"/>
              </w:rPr>
              <w:t xml:space="preserve">գրությունը </w:t>
            </w:r>
          </w:p>
        </w:tc>
        <w:tc>
          <w:tcPr>
            <w:tcW w:w="1080" w:type="dxa"/>
            <w:tcBorders>
              <w:top w:val="nil"/>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տեսակը </w:t>
            </w: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lang w:eastAsia="en-US"/>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առաջին կիսամյակ </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ինն ամիս </w:t>
            </w:r>
          </w:p>
        </w:tc>
        <w:tc>
          <w:tcPr>
            <w:tcW w:w="1402"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 xml:space="preserve"> տարի </w:t>
            </w:r>
          </w:p>
        </w:tc>
      </w:tr>
      <w:tr w:rsidR="007976B3" w:rsidRPr="007976B3" w:rsidTr="00A060F0">
        <w:trPr>
          <w:trHeight w:val="285"/>
        </w:trPr>
        <w:tc>
          <w:tcPr>
            <w:tcW w:w="1143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ԸՆԴԱՄԵՆԸ </w:t>
            </w:r>
          </w:p>
        </w:tc>
        <w:tc>
          <w:tcPr>
            <w:tcW w:w="153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2,106,000.00</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2,106,000.00</w:t>
            </w:r>
          </w:p>
        </w:tc>
        <w:tc>
          <w:tcPr>
            <w:tcW w:w="1402"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w:t>
            </w:r>
          </w:p>
        </w:tc>
      </w:tr>
      <w:tr w:rsidR="007976B3" w:rsidRPr="007976B3" w:rsidTr="00A060F0">
        <w:trPr>
          <w:trHeight w:val="285"/>
        </w:trPr>
        <w:tc>
          <w:tcPr>
            <w:tcW w:w="1143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ՀՀ ազգային անվտանգության ծառայություն </w:t>
            </w:r>
          </w:p>
        </w:tc>
        <w:tc>
          <w:tcPr>
            <w:tcW w:w="153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3,510,000.0</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2,106,000.0</w:t>
            </w:r>
          </w:p>
        </w:tc>
        <w:tc>
          <w:tcPr>
            <w:tcW w:w="1402"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w:t>
            </w:r>
          </w:p>
        </w:tc>
      </w:tr>
      <w:tr w:rsidR="007976B3" w:rsidRPr="007976B3" w:rsidTr="00A060F0">
        <w:trPr>
          <w:trHeight w:val="285"/>
        </w:trPr>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1138</w:t>
            </w:r>
          </w:p>
        </w:tc>
        <w:tc>
          <w:tcPr>
            <w:tcW w:w="9720" w:type="dxa"/>
            <w:gridSpan w:val="7"/>
            <w:tcBorders>
              <w:top w:val="single" w:sz="4" w:space="0" w:color="auto"/>
              <w:left w:val="nil"/>
              <w:bottom w:val="single" w:sz="4" w:space="0" w:color="auto"/>
              <w:right w:val="single" w:sz="4" w:space="0" w:color="auto"/>
            </w:tcBorders>
            <w:shd w:val="clear" w:color="000000" w:fill="FFFFFF"/>
            <w:vAlign w:val="center"/>
            <w:hideMark/>
          </w:tcPr>
          <w:p w:rsidR="007976B3" w:rsidRPr="007976B3" w:rsidRDefault="007976B3" w:rsidP="007976B3">
            <w:pPr>
              <w:rPr>
                <w:rFonts w:ascii="GHEA Mariam" w:hAnsi="GHEA Mariam" w:cs="Calibri"/>
                <w:b/>
                <w:bCs/>
                <w:color w:val="000000"/>
                <w:lang w:eastAsia="en-US"/>
              </w:rPr>
            </w:pPr>
            <w:r w:rsidRPr="007976B3">
              <w:rPr>
                <w:rFonts w:ascii="GHEA Mariam" w:hAnsi="GHEA Mariam" w:cs="Calibri"/>
                <w:b/>
                <w:bCs/>
                <w:color w:val="000000"/>
                <w:lang w:eastAsia="en-US"/>
              </w:rPr>
              <w:t xml:space="preserve"> Ազգային անվտանգություն </w:t>
            </w:r>
          </w:p>
        </w:tc>
        <w:tc>
          <w:tcPr>
            <w:tcW w:w="153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3,510,000.0</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2,106,000.0</w:t>
            </w:r>
          </w:p>
        </w:tc>
        <w:tc>
          <w:tcPr>
            <w:tcW w:w="1402"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w:t>
            </w:r>
          </w:p>
        </w:tc>
      </w:tr>
      <w:tr w:rsidR="007976B3" w:rsidRPr="007976B3" w:rsidTr="00317946">
        <w:trPr>
          <w:trHeight w:val="944"/>
        </w:trPr>
        <w:tc>
          <w:tcPr>
            <w:tcW w:w="72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0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1138-11001</w:t>
            </w:r>
          </w:p>
        </w:tc>
        <w:tc>
          <w:tcPr>
            <w:tcW w:w="7380" w:type="dxa"/>
            <w:gridSpan w:val="5"/>
            <w:tcBorders>
              <w:top w:val="single" w:sz="4" w:space="0" w:color="auto"/>
              <w:left w:val="nil"/>
              <w:bottom w:val="single" w:sz="4" w:space="0" w:color="auto"/>
              <w:right w:val="single" w:sz="4" w:space="0" w:color="auto"/>
            </w:tcBorders>
            <w:shd w:val="clear" w:color="auto" w:fill="auto"/>
            <w:vAlign w:val="center"/>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Հետախուզական, հակահետախուզական, ռազմական հակահետա</w:t>
            </w:r>
            <w:r>
              <w:rPr>
                <w:rFonts w:ascii="GHEA Mariam" w:hAnsi="GHEA Mariam" w:cs="Calibri"/>
                <w:b/>
                <w:bCs/>
                <w:lang w:eastAsia="en-US"/>
              </w:rPr>
              <w:softHyphen/>
            </w:r>
            <w:r w:rsidRPr="007976B3">
              <w:rPr>
                <w:rFonts w:ascii="GHEA Mariam" w:hAnsi="GHEA Mariam" w:cs="Calibri"/>
                <w:b/>
                <w:bCs/>
                <w:lang w:eastAsia="en-US"/>
              </w:rPr>
              <w:t>խուզության,  հանցագործությունների դեմ պայքարի  և պետական սահմանի պահպանության գործունեության կազմակերպում</w:t>
            </w:r>
          </w:p>
        </w:tc>
        <w:tc>
          <w:tcPr>
            <w:tcW w:w="1530"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2,106,000.0</w:t>
            </w:r>
          </w:p>
        </w:tc>
        <w:tc>
          <w:tcPr>
            <w:tcW w:w="1478"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2,106,000.0</w:t>
            </w:r>
          </w:p>
        </w:tc>
        <w:tc>
          <w:tcPr>
            <w:tcW w:w="1402"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GHEA Mariam" w:hAnsi="GHEA Mariam" w:cs="Calibri"/>
                <w:b/>
                <w:bCs/>
                <w:color w:val="000000"/>
                <w:lang w:eastAsia="en-US"/>
              </w:rPr>
              <w:t>-</w:t>
            </w:r>
          </w:p>
        </w:tc>
      </w:tr>
      <w:tr w:rsidR="007976B3" w:rsidRPr="007976B3" w:rsidTr="00317946">
        <w:trPr>
          <w:trHeight w:val="890"/>
        </w:trPr>
        <w:tc>
          <w:tcPr>
            <w:tcW w:w="72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0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10890" w:type="dxa"/>
            <w:gridSpan w:val="7"/>
            <w:tcBorders>
              <w:top w:val="single" w:sz="4" w:space="0" w:color="auto"/>
              <w:left w:val="nil"/>
              <w:bottom w:val="single" w:sz="4" w:space="0" w:color="auto"/>
              <w:right w:val="single" w:sz="4" w:space="0" w:color="auto"/>
            </w:tcBorders>
            <w:shd w:val="clear" w:color="auto" w:fill="auto"/>
            <w:vAlign w:val="center"/>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ՀՀ անվտանգությանը սպառնացող վտանգի մասին տեղեկատվության ստացում, վերլուծում, վտանգի կանխատեսում, վտանգի կանխման ու չեզոքացման վերաբերյալ առաջարկությունների մշակում </w:t>
            </w:r>
          </w:p>
        </w:tc>
      </w:tr>
      <w:tr w:rsidR="007976B3" w:rsidRPr="007976B3" w:rsidTr="00317946">
        <w:trPr>
          <w:trHeight w:val="440"/>
        </w:trPr>
        <w:tc>
          <w:tcPr>
            <w:tcW w:w="72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26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bookmarkStart w:id="0" w:name="_GoBack"/>
            <w:bookmarkEnd w:id="0"/>
            <w:r w:rsidRPr="007976B3">
              <w:rPr>
                <w:rFonts w:ascii="Calibri" w:hAnsi="Calibri" w:cs="Calibri"/>
                <w:b/>
                <w:bCs/>
                <w:color w:val="000000"/>
                <w:lang w:eastAsia="en-US"/>
              </w:rPr>
              <w:t> </w:t>
            </w:r>
          </w:p>
        </w:tc>
        <w:tc>
          <w:tcPr>
            <w:tcW w:w="9630" w:type="dxa"/>
            <w:gridSpan w:val="6"/>
            <w:tcBorders>
              <w:top w:val="single" w:sz="4" w:space="0" w:color="auto"/>
              <w:left w:val="nil"/>
              <w:bottom w:val="single" w:sz="4" w:space="0" w:color="auto"/>
              <w:right w:val="single" w:sz="4" w:space="0" w:color="auto"/>
            </w:tcBorders>
            <w:shd w:val="clear" w:color="auto" w:fill="auto"/>
            <w:vAlign w:val="center"/>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Ծառայությունների մատուցում </w:t>
            </w:r>
          </w:p>
        </w:tc>
      </w:tr>
      <w:tr w:rsidR="007976B3" w:rsidRPr="007976B3" w:rsidTr="00317946">
        <w:trPr>
          <w:trHeight w:val="620"/>
        </w:trPr>
        <w:tc>
          <w:tcPr>
            <w:tcW w:w="72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08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8550" w:type="dxa"/>
            <w:gridSpan w:val="5"/>
            <w:tcBorders>
              <w:top w:val="single" w:sz="4" w:space="0" w:color="auto"/>
              <w:left w:val="nil"/>
              <w:bottom w:val="single" w:sz="4" w:space="0" w:color="auto"/>
              <w:right w:val="single" w:sz="4" w:space="0" w:color="auto"/>
            </w:tcBorders>
            <w:shd w:val="clear" w:color="auto" w:fill="auto"/>
            <w:vAlign w:val="center"/>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Ծառայությունը մատուցողի անվանումը` ՀՀ ազգային անվտանգության ծառայություն </w:t>
            </w:r>
          </w:p>
        </w:tc>
      </w:tr>
      <w:tr w:rsidR="007976B3" w:rsidRPr="007976B3" w:rsidTr="00A060F0">
        <w:trPr>
          <w:trHeight w:val="660"/>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t> </w:t>
            </w: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1138 - 31001 </w:t>
            </w:r>
          </w:p>
        </w:tc>
        <w:tc>
          <w:tcPr>
            <w:tcW w:w="7380" w:type="dxa"/>
            <w:gridSpan w:val="5"/>
            <w:tcBorders>
              <w:top w:val="single" w:sz="4" w:space="0" w:color="auto"/>
              <w:left w:val="nil"/>
              <w:bottom w:val="single" w:sz="4" w:space="0" w:color="auto"/>
              <w:right w:val="single" w:sz="4" w:space="0" w:color="auto"/>
            </w:tcBorders>
            <w:shd w:val="clear" w:color="000000" w:fill="FFFFFF"/>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Ազգային անվտանգության համակարգի տեխնիկական հագեցվածության բարելավում</w:t>
            </w:r>
          </w:p>
        </w:tc>
        <w:tc>
          <w:tcPr>
            <w:tcW w:w="153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lang w:eastAsia="en-US"/>
              </w:rPr>
            </w:pPr>
            <w:r w:rsidRPr="007976B3">
              <w:rPr>
                <w:rFonts w:ascii="GHEA Mariam" w:hAnsi="GHEA Mariam" w:cs="Calibri"/>
                <w:lang w:eastAsia="en-US"/>
              </w:rPr>
              <w:t>1,404,000.0</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p>
        </w:tc>
        <w:tc>
          <w:tcPr>
            <w:tcW w:w="1402"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p>
        </w:tc>
      </w:tr>
      <w:tr w:rsidR="007976B3" w:rsidRPr="007976B3" w:rsidTr="00A060F0">
        <w:trPr>
          <w:trHeight w:val="672"/>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lastRenderedPageBreak/>
              <w:t> </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10890" w:type="dxa"/>
            <w:gridSpan w:val="7"/>
            <w:tcBorders>
              <w:top w:val="single" w:sz="4" w:space="0" w:color="auto"/>
              <w:left w:val="nil"/>
              <w:bottom w:val="single" w:sz="4" w:space="0" w:color="auto"/>
              <w:right w:val="single" w:sz="4" w:space="0" w:color="auto"/>
            </w:tcBorders>
            <w:shd w:val="clear" w:color="000000" w:fill="FFFFFF"/>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Ազգային անվտանգության համակարգի ստորաբաժանումների համար վարչական սարքավորումների ձեռքբերում </w:t>
            </w:r>
          </w:p>
        </w:tc>
      </w:tr>
      <w:tr w:rsidR="007976B3" w:rsidRPr="007976B3" w:rsidTr="00A060F0">
        <w:trPr>
          <w:trHeight w:val="672"/>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lastRenderedPageBreak/>
              <w:t> </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26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630" w:type="dxa"/>
            <w:gridSpan w:val="6"/>
            <w:tcBorders>
              <w:top w:val="single" w:sz="4" w:space="0" w:color="auto"/>
              <w:left w:val="nil"/>
              <w:bottom w:val="single" w:sz="4" w:space="0" w:color="auto"/>
              <w:right w:val="single" w:sz="4" w:space="0" w:color="auto"/>
            </w:tcBorders>
            <w:shd w:val="clear" w:color="000000" w:fill="FFFFFF"/>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7976B3" w:rsidRPr="007976B3" w:rsidTr="00A060F0">
        <w:trPr>
          <w:trHeight w:val="672"/>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t> </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08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8550" w:type="dxa"/>
            <w:gridSpan w:val="5"/>
            <w:tcBorders>
              <w:top w:val="single" w:sz="4" w:space="0" w:color="auto"/>
              <w:left w:val="nil"/>
              <w:bottom w:val="single" w:sz="4" w:space="0" w:color="auto"/>
              <w:right w:val="single" w:sz="4" w:space="0" w:color="auto"/>
            </w:tcBorders>
            <w:shd w:val="clear" w:color="000000" w:fill="FFFFFF"/>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Ակտիվն օգտագործող կազմակերպության անվանումը` ՀՀ ազգային անվտանգության ծառայություն </w:t>
            </w:r>
          </w:p>
        </w:tc>
      </w:tr>
      <w:tr w:rsidR="007976B3" w:rsidRPr="007976B3" w:rsidTr="00A060F0">
        <w:trPr>
          <w:trHeight w:val="377"/>
        </w:trPr>
        <w:tc>
          <w:tcPr>
            <w:tcW w:w="2610" w:type="dxa"/>
            <w:gridSpan w:val="3"/>
            <w:tcBorders>
              <w:top w:val="single" w:sz="4" w:space="0" w:color="auto"/>
              <w:left w:val="single" w:sz="4" w:space="0" w:color="auto"/>
              <w:bottom w:val="single" w:sz="4" w:space="0" w:color="auto"/>
              <w:right w:val="nil"/>
            </w:tcBorders>
            <w:shd w:val="clear" w:color="auto" w:fill="auto"/>
            <w:noWrap/>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ՀՀ կառավարություն </w:t>
            </w:r>
          </w:p>
        </w:tc>
        <w:tc>
          <w:tcPr>
            <w:tcW w:w="1440" w:type="dxa"/>
            <w:tcBorders>
              <w:top w:val="nil"/>
              <w:left w:val="nil"/>
              <w:bottom w:val="single" w:sz="4" w:space="0" w:color="auto"/>
              <w:right w:val="nil"/>
            </w:tcBorders>
            <w:shd w:val="clear" w:color="auto" w:fill="auto"/>
            <w:noWrap/>
            <w:hideMark/>
          </w:tcPr>
          <w:p w:rsidR="007976B3" w:rsidRPr="007976B3" w:rsidRDefault="007976B3" w:rsidP="007976B3">
            <w:pPr>
              <w:rPr>
                <w:rFonts w:ascii="GHEA Mariam" w:hAnsi="GHEA Mariam" w:cs="Calibri"/>
                <w:b/>
                <w:bCs/>
                <w:lang w:eastAsia="en-US"/>
              </w:rPr>
            </w:pPr>
            <w:r w:rsidRPr="007976B3">
              <w:rPr>
                <w:rFonts w:ascii="Calibri" w:hAnsi="Calibri" w:cs="Calibri"/>
                <w:b/>
                <w:bCs/>
                <w:lang w:eastAsia="en-US"/>
              </w:rPr>
              <w:t> </w:t>
            </w:r>
          </w:p>
        </w:tc>
        <w:tc>
          <w:tcPr>
            <w:tcW w:w="900" w:type="dxa"/>
            <w:tcBorders>
              <w:top w:val="nil"/>
              <w:left w:val="nil"/>
              <w:bottom w:val="single" w:sz="4" w:space="0" w:color="auto"/>
              <w:right w:val="nil"/>
            </w:tcBorders>
            <w:shd w:val="clear" w:color="auto" w:fill="auto"/>
            <w:noWrap/>
            <w:hideMark/>
          </w:tcPr>
          <w:p w:rsidR="007976B3" w:rsidRPr="007976B3" w:rsidRDefault="007976B3" w:rsidP="007976B3">
            <w:pPr>
              <w:rPr>
                <w:rFonts w:ascii="GHEA Mariam" w:hAnsi="GHEA Mariam" w:cs="Calibri"/>
                <w:b/>
                <w:bCs/>
                <w:lang w:eastAsia="en-US"/>
              </w:rPr>
            </w:pPr>
            <w:r w:rsidRPr="007976B3">
              <w:rPr>
                <w:rFonts w:ascii="Calibri" w:hAnsi="Calibri" w:cs="Calibri"/>
                <w:b/>
                <w:bCs/>
                <w:lang w:eastAsia="en-US"/>
              </w:rPr>
              <w:t> </w:t>
            </w:r>
          </w:p>
        </w:tc>
        <w:tc>
          <w:tcPr>
            <w:tcW w:w="1260" w:type="dxa"/>
            <w:tcBorders>
              <w:top w:val="nil"/>
              <w:left w:val="nil"/>
              <w:bottom w:val="single" w:sz="4" w:space="0" w:color="auto"/>
              <w:right w:val="nil"/>
            </w:tcBorders>
            <w:shd w:val="clear" w:color="auto" w:fill="auto"/>
            <w:noWrap/>
            <w:hideMark/>
          </w:tcPr>
          <w:p w:rsidR="007976B3" w:rsidRPr="007976B3" w:rsidRDefault="007976B3" w:rsidP="007976B3">
            <w:pPr>
              <w:rPr>
                <w:rFonts w:ascii="GHEA Mariam" w:hAnsi="GHEA Mariam" w:cs="Calibri"/>
                <w:b/>
                <w:bCs/>
                <w:lang w:eastAsia="en-US"/>
              </w:rPr>
            </w:pPr>
            <w:r w:rsidRPr="007976B3">
              <w:rPr>
                <w:rFonts w:ascii="Calibri" w:hAnsi="Calibri" w:cs="Calibri"/>
                <w:b/>
                <w:bCs/>
                <w:lang w:eastAsia="en-US"/>
              </w:rPr>
              <w:t> </w:t>
            </w:r>
          </w:p>
        </w:tc>
        <w:tc>
          <w:tcPr>
            <w:tcW w:w="1080" w:type="dxa"/>
            <w:tcBorders>
              <w:top w:val="nil"/>
              <w:left w:val="nil"/>
              <w:bottom w:val="single" w:sz="4" w:space="0" w:color="auto"/>
              <w:right w:val="nil"/>
            </w:tcBorders>
            <w:shd w:val="clear" w:color="auto" w:fill="auto"/>
            <w:noWrap/>
            <w:hideMark/>
          </w:tcPr>
          <w:p w:rsidR="007976B3" w:rsidRPr="007976B3" w:rsidRDefault="007976B3" w:rsidP="007976B3">
            <w:pPr>
              <w:rPr>
                <w:rFonts w:ascii="GHEA Mariam" w:hAnsi="GHEA Mariam" w:cs="Calibri"/>
                <w:b/>
                <w:bCs/>
                <w:lang w:eastAsia="en-US"/>
              </w:rPr>
            </w:pPr>
            <w:r w:rsidRPr="007976B3">
              <w:rPr>
                <w:rFonts w:ascii="Calibri" w:hAnsi="Calibri" w:cs="Calibri"/>
                <w:b/>
                <w:bCs/>
                <w:lang w:eastAsia="en-US"/>
              </w:rPr>
              <w:t> </w:t>
            </w:r>
          </w:p>
        </w:tc>
        <w:tc>
          <w:tcPr>
            <w:tcW w:w="1888" w:type="dxa"/>
            <w:tcBorders>
              <w:top w:val="nil"/>
              <w:left w:val="nil"/>
              <w:bottom w:val="single" w:sz="4" w:space="0" w:color="auto"/>
              <w:right w:val="nil"/>
            </w:tcBorders>
            <w:shd w:val="clear" w:color="auto" w:fill="auto"/>
            <w:noWrap/>
            <w:hideMark/>
          </w:tcPr>
          <w:p w:rsidR="007976B3" w:rsidRPr="007976B3" w:rsidRDefault="007976B3" w:rsidP="007976B3">
            <w:pPr>
              <w:rPr>
                <w:rFonts w:ascii="GHEA Mariam" w:hAnsi="GHEA Mariam" w:cs="Calibri"/>
                <w:b/>
                <w:bCs/>
                <w:lang w:eastAsia="en-US"/>
              </w:rPr>
            </w:pPr>
            <w:r w:rsidRPr="007976B3">
              <w:rPr>
                <w:rFonts w:ascii="Calibri" w:hAnsi="Calibri" w:cs="Calibri"/>
                <w:b/>
                <w:bCs/>
                <w:lang w:eastAsia="en-US"/>
              </w:rPr>
              <w:t> </w:t>
            </w:r>
          </w:p>
        </w:tc>
        <w:tc>
          <w:tcPr>
            <w:tcW w:w="2252" w:type="dxa"/>
            <w:tcBorders>
              <w:top w:val="nil"/>
              <w:left w:val="nil"/>
              <w:bottom w:val="single" w:sz="4" w:space="0" w:color="auto"/>
              <w:right w:val="single" w:sz="4" w:space="0" w:color="auto"/>
            </w:tcBorders>
            <w:shd w:val="clear" w:color="auto" w:fill="auto"/>
            <w:noWrap/>
            <w:hideMark/>
          </w:tcPr>
          <w:p w:rsidR="007976B3" w:rsidRPr="007976B3" w:rsidRDefault="007976B3" w:rsidP="007976B3">
            <w:pPr>
              <w:rPr>
                <w:rFonts w:ascii="GHEA Mariam" w:hAnsi="GHEA Mariam" w:cs="Calibri"/>
                <w:b/>
                <w:bCs/>
                <w:lang w:eastAsia="en-US"/>
              </w:rPr>
            </w:pPr>
            <w:r w:rsidRPr="007976B3">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(1,404,000.0)</w:t>
            </w:r>
          </w:p>
        </w:tc>
        <w:tc>
          <w:tcPr>
            <w:tcW w:w="1478" w:type="dxa"/>
            <w:tcBorders>
              <w:top w:val="nil"/>
              <w:left w:val="nil"/>
              <w:bottom w:val="single" w:sz="4" w:space="0" w:color="auto"/>
              <w:right w:val="single" w:sz="4" w:space="0" w:color="auto"/>
            </w:tcBorders>
            <w:shd w:val="clear" w:color="auto" w:fill="auto"/>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w:t>
            </w:r>
          </w:p>
        </w:tc>
        <w:tc>
          <w:tcPr>
            <w:tcW w:w="1402" w:type="dxa"/>
            <w:tcBorders>
              <w:top w:val="nil"/>
              <w:left w:val="nil"/>
              <w:bottom w:val="single" w:sz="4" w:space="0" w:color="auto"/>
              <w:right w:val="single" w:sz="4" w:space="0" w:color="auto"/>
            </w:tcBorders>
            <w:shd w:val="clear" w:color="auto" w:fill="auto"/>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w:t>
            </w:r>
          </w:p>
        </w:tc>
      </w:tr>
      <w:tr w:rsidR="007976B3" w:rsidRPr="007976B3" w:rsidTr="00A060F0">
        <w:trPr>
          <w:trHeight w:val="360"/>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t> </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right"/>
              <w:rPr>
                <w:rFonts w:ascii="GHEA Mariam" w:hAnsi="GHEA Mariam" w:cs="Calibri"/>
                <w:b/>
                <w:bCs/>
                <w:color w:val="000000"/>
                <w:lang w:eastAsia="en-US"/>
              </w:rPr>
            </w:pPr>
            <w:r w:rsidRPr="007976B3">
              <w:rPr>
                <w:rFonts w:ascii="GHEA Mariam" w:hAnsi="GHEA Mariam" w:cs="Calibri"/>
                <w:b/>
                <w:bCs/>
                <w:color w:val="000000"/>
                <w:lang w:eastAsia="en-US"/>
              </w:rPr>
              <w:t>1139</w:t>
            </w:r>
          </w:p>
        </w:tc>
        <w:tc>
          <w:tcPr>
            <w:tcW w:w="9720" w:type="dxa"/>
            <w:gridSpan w:val="7"/>
            <w:tcBorders>
              <w:top w:val="single" w:sz="4" w:space="0" w:color="auto"/>
              <w:left w:val="nil"/>
              <w:bottom w:val="single" w:sz="4" w:space="0" w:color="auto"/>
              <w:right w:val="single" w:sz="4" w:space="0" w:color="auto"/>
            </w:tcBorders>
            <w:shd w:val="clear" w:color="auto" w:fill="auto"/>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ՀՀ կառավարության պահուստային ֆոնդ </w:t>
            </w:r>
          </w:p>
        </w:tc>
        <w:tc>
          <w:tcPr>
            <w:tcW w:w="1530"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(1,404,000.0)</w:t>
            </w:r>
          </w:p>
        </w:tc>
        <w:tc>
          <w:tcPr>
            <w:tcW w:w="1478"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w:t>
            </w:r>
          </w:p>
        </w:tc>
        <w:tc>
          <w:tcPr>
            <w:tcW w:w="1402"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w:t>
            </w:r>
          </w:p>
        </w:tc>
      </w:tr>
      <w:tr w:rsidR="007976B3" w:rsidRPr="007976B3" w:rsidTr="00A060F0">
        <w:trPr>
          <w:trHeight w:val="660"/>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t> </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0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1139-11001</w:t>
            </w:r>
          </w:p>
        </w:tc>
        <w:tc>
          <w:tcPr>
            <w:tcW w:w="7380" w:type="dxa"/>
            <w:gridSpan w:val="5"/>
            <w:tcBorders>
              <w:top w:val="single" w:sz="4" w:space="0" w:color="auto"/>
              <w:left w:val="nil"/>
              <w:bottom w:val="single" w:sz="4" w:space="0" w:color="auto"/>
              <w:right w:val="single" w:sz="4" w:space="0" w:color="auto"/>
            </w:tcBorders>
            <w:shd w:val="clear" w:color="auto" w:fill="auto"/>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(1,404,000.0)</w:t>
            </w:r>
          </w:p>
        </w:tc>
        <w:tc>
          <w:tcPr>
            <w:tcW w:w="1478"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w:t>
            </w:r>
          </w:p>
        </w:tc>
        <w:tc>
          <w:tcPr>
            <w:tcW w:w="1402" w:type="dxa"/>
            <w:tcBorders>
              <w:top w:val="nil"/>
              <w:left w:val="nil"/>
              <w:bottom w:val="single" w:sz="4" w:space="0" w:color="auto"/>
              <w:right w:val="single" w:sz="4" w:space="0" w:color="auto"/>
            </w:tcBorders>
            <w:shd w:val="clear" w:color="000000" w:fill="FFFFFF"/>
            <w:noWrap/>
            <w:vAlign w:val="center"/>
            <w:hideMark/>
          </w:tcPr>
          <w:p w:rsidR="007976B3" w:rsidRPr="007976B3" w:rsidRDefault="007976B3" w:rsidP="007976B3">
            <w:pPr>
              <w:jc w:val="center"/>
              <w:rPr>
                <w:rFonts w:ascii="GHEA Mariam" w:hAnsi="GHEA Mariam" w:cs="Calibri"/>
                <w:b/>
                <w:bCs/>
                <w:lang w:eastAsia="en-US"/>
              </w:rPr>
            </w:pPr>
            <w:r w:rsidRPr="007976B3">
              <w:rPr>
                <w:rFonts w:ascii="GHEA Mariam" w:hAnsi="GHEA Mariam" w:cs="Calibri"/>
                <w:b/>
                <w:bCs/>
                <w:lang w:eastAsia="en-US"/>
              </w:rPr>
              <w:t>-</w:t>
            </w:r>
          </w:p>
        </w:tc>
      </w:tr>
      <w:tr w:rsidR="007976B3" w:rsidRPr="007976B3" w:rsidTr="00A060F0">
        <w:trPr>
          <w:trHeight w:val="672"/>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t> </w:t>
            </w:r>
          </w:p>
        </w:tc>
        <w:tc>
          <w:tcPr>
            <w:tcW w:w="99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0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10890" w:type="dxa"/>
            <w:gridSpan w:val="7"/>
            <w:tcBorders>
              <w:top w:val="single" w:sz="4" w:space="0" w:color="auto"/>
              <w:left w:val="nil"/>
              <w:bottom w:val="single" w:sz="4" w:space="0" w:color="auto"/>
              <w:right w:val="single" w:sz="4" w:space="0" w:color="auto"/>
            </w:tcBorders>
            <w:shd w:val="clear" w:color="auto" w:fill="auto"/>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976B3" w:rsidRPr="007976B3" w:rsidTr="00A060F0">
        <w:trPr>
          <w:trHeight w:val="449"/>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t> </w:t>
            </w:r>
          </w:p>
        </w:tc>
        <w:tc>
          <w:tcPr>
            <w:tcW w:w="99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26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9630" w:type="dxa"/>
            <w:gridSpan w:val="6"/>
            <w:tcBorders>
              <w:top w:val="single" w:sz="4" w:space="0" w:color="auto"/>
              <w:left w:val="nil"/>
              <w:bottom w:val="single" w:sz="4" w:space="0" w:color="auto"/>
              <w:right w:val="single" w:sz="4" w:space="0" w:color="auto"/>
            </w:tcBorders>
            <w:shd w:val="clear" w:color="auto" w:fill="auto"/>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Ծառայությունների մատուցում </w:t>
            </w:r>
          </w:p>
        </w:tc>
      </w:tr>
      <w:tr w:rsidR="007976B3" w:rsidRPr="007976B3" w:rsidTr="00A060F0">
        <w:trPr>
          <w:trHeight w:val="449"/>
        </w:trPr>
        <w:tc>
          <w:tcPr>
            <w:tcW w:w="720" w:type="dxa"/>
            <w:tcBorders>
              <w:top w:val="nil"/>
              <w:left w:val="nil"/>
              <w:bottom w:val="nil"/>
              <w:right w:val="nil"/>
            </w:tcBorders>
            <w:shd w:val="clear" w:color="000000" w:fill="FFFFFF"/>
            <w:vAlign w:val="center"/>
            <w:hideMark/>
          </w:tcPr>
          <w:p w:rsidR="007976B3" w:rsidRPr="007976B3" w:rsidRDefault="007976B3" w:rsidP="007976B3">
            <w:pPr>
              <w:rPr>
                <w:rFonts w:ascii="GHEA Mariam" w:hAnsi="GHEA Mariam" w:cs="Calibri"/>
                <w:color w:val="000000"/>
                <w:lang w:eastAsia="en-US"/>
              </w:rPr>
            </w:pPr>
            <w:r w:rsidRPr="007976B3">
              <w:rPr>
                <w:rFonts w:ascii="Calibri" w:hAnsi="Calibri" w:cs="Calibri"/>
                <w:color w:val="000000"/>
                <w:lang w:eastAsia="en-US"/>
              </w:rPr>
              <w:t> </w:t>
            </w:r>
          </w:p>
        </w:tc>
        <w:tc>
          <w:tcPr>
            <w:tcW w:w="99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7976B3" w:rsidRPr="007976B3" w:rsidRDefault="007976B3" w:rsidP="007976B3">
            <w:pPr>
              <w:rPr>
                <w:rFonts w:ascii="GHEA Mariam" w:hAnsi="GHEA Mariam" w:cs="Calibri"/>
                <w:b/>
                <w:bCs/>
                <w:color w:val="000000"/>
                <w:lang w:eastAsia="en-US"/>
              </w:rPr>
            </w:pPr>
          </w:p>
        </w:tc>
        <w:tc>
          <w:tcPr>
            <w:tcW w:w="1080" w:type="dxa"/>
            <w:tcBorders>
              <w:top w:val="nil"/>
              <w:left w:val="nil"/>
              <w:bottom w:val="single" w:sz="4" w:space="0" w:color="auto"/>
              <w:right w:val="single" w:sz="4" w:space="0" w:color="auto"/>
            </w:tcBorders>
            <w:shd w:val="clear" w:color="000000" w:fill="FFFFFF"/>
            <w:vAlign w:val="center"/>
            <w:hideMark/>
          </w:tcPr>
          <w:p w:rsidR="007976B3" w:rsidRPr="007976B3" w:rsidRDefault="007976B3" w:rsidP="007976B3">
            <w:pPr>
              <w:jc w:val="center"/>
              <w:rPr>
                <w:rFonts w:ascii="GHEA Mariam" w:hAnsi="GHEA Mariam" w:cs="Calibri"/>
                <w:b/>
                <w:bCs/>
                <w:color w:val="000000"/>
                <w:lang w:eastAsia="en-US"/>
              </w:rPr>
            </w:pPr>
            <w:r w:rsidRPr="007976B3">
              <w:rPr>
                <w:rFonts w:ascii="Calibri" w:hAnsi="Calibri" w:cs="Calibri"/>
                <w:b/>
                <w:bCs/>
                <w:color w:val="000000"/>
                <w:lang w:eastAsia="en-US"/>
              </w:rPr>
              <w:t>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7976B3" w:rsidRPr="007976B3" w:rsidRDefault="007976B3" w:rsidP="007976B3">
            <w:pPr>
              <w:rPr>
                <w:rFonts w:ascii="GHEA Mariam" w:hAnsi="GHEA Mariam" w:cs="Calibri"/>
                <w:b/>
                <w:bCs/>
                <w:lang w:eastAsia="en-US"/>
              </w:rPr>
            </w:pPr>
            <w:r w:rsidRPr="007976B3">
              <w:rPr>
                <w:rFonts w:ascii="GHEA Mariam" w:hAnsi="GHEA Mariam" w:cs="Calibri"/>
                <w:b/>
                <w:bCs/>
                <w:lang w:eastAsia="en-US"/>
              </w:rPr>
              <w:t xml:space="preserve"> Ծառայությունը մատուցողի անվանումը` ՀՀ կառավարություն </w:t>
            </w:r>
          </w:p>
        </w:tc>
      </w:tr>
    </w:tbl>
    <w:p w:rsidR="005E626C" w:rsidRDefault="005E626C" w:rsidP="005E626C">
      <w:pPr>
        <w:pStyle w:val="norm"/>
        <w:spacing w:line="240" w:lineRule="auto"/>
        <w:ind w:firstLine="0"/>
        <w:rPr>
          <w:rFonts w:ascii="GHEA Mariam" w:hAnsi="GHEA Mariam" w:cs="Arial"/>
          <w:sz w:val="24"/>
          <w:szCs w:val="24"/>
        </w:rPr>
      </w:pPr>
    </w:p>
    <w:p w:rsidR="007976B3" w:rsidRPr="007976B3" w:rsidRDefault="007976B3" w:rsidP="005E626C">
      <w:pPr>
        <w:pStyle w:val="norm"/>
        <w:spacing w:line="240" w:lineRule="auto"/>
        <w:ind w:firstLine="0"/>
        <w:rPr>
          <w:rFonts w:ascii="GHEA Mariam" w:hAnsi="GHEA Mariam" w:cs="Arial"/>
          <w:sz w:val="24"/>
          <w:szCs w:val="24"/>
        </w:rPr>
      </w:pPr>
    </w:p>
    <w:p w:rsidR="005E626C" w:rsidRPr="000F4671" w:rsidRDefault="005E626C" w:rsidP="005E626C">
      <w:pPr>
        <w:pStyle w:val="norm"/>
        <w:spacing w:line="240" w:lineRule="auto"/>
        <w:ind w:firstLine="0"/>
        <w:rPr>
          <w:rFonts w:ascii="GHEA Mariam" w:hAnsi="GHEA Mariam" w:cs="Arial"/>
          <w:sz w:val="24"/>
          <w:szCs w:val="24"/>
          <w:lang w:val="fr-FR"/>
        </w:rPr>
      </w:pPr>
    </w:p>
    <w:p w:rsidR="005E626C" w:rsidRPr="000F4671" w:rsidRDefault="005E626C" w:rsidP="005E626C">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5E626C" w:rsidRPr="000F4671" w:rsidRDefault="005E626C" w:rsidP="005E62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5E626C" w:rsidRPr="003F05DB" w:rsidRDefault="005E626C" w:rsidP="005E626C">
      <w:pPr>
        <w:pStyle w:val="mechtex"/>
        <w:ind w:firstLine="709"/>
        <w:jc w:val="left"/>
        <w:rPr>
          <w:rFonts w:ascii="GHEA Mariam" w:hAnsi="GHEA Mariam" w:cs="Sylfaen"/>
          <w:sz w:val="24"/>
          <w:szCs w:val="24"/>
          <w:lang w:val="fr-FR"/>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5E626C" w:rsidRPr="00263E3F" w:rsidRDefault="005E626C" w:rsidP="005E626C">
      <w:pPr>
        <w:pStyle w:val="mechtex"/>
        <w:ind w:left="10080" w:firstLine="720"/>
        <w:jc w:val="left"/>
        <w:rPr>
          <w:rFonts w:ascii="GHEA Mariam" w:hAnsi="GHEA Mariam"/>
          <w:spacing w:val="-8"/>
          <w:sz w:val="24"/>
          <w:szCs w:val="24"/>
          <w:lang w:val="hy-AM"/>
        </w:rPr>
      </w:pPr>
      <w:r w:rsidRPr="003F05DB">
        <w:rPr>
          <w:rFonts w:ascii="GHEA Mariam" w:hAnsi="GHEA Mariam" w:cs="Sylfaen"/>
          <w:sz w:val="24"/>
          <w:szCs w:val="24"/>
          <w:lang w:val="fr-FR"/>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5E626C" w:rsidRPr="000F4671" w:rsidRDefault="005E626C" w:rsidP="005E626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E626C" w:rsidRDefault="005E626C" w:rsidP="005E626C">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53F51" w:rsidRPr="000F4671" w:rsidRDefault="00753F51" w:rsidP="005E626C">
      <w:pPr>
        <w:pStyle w:val="mechtex"/>
        <w:jc w:val="left"/>
        <w:rPr>
          <w:rFonts w:ascii="GHEA Mariam" w:hAnsi="GHEA Mariam"/>
          <w:spacing w:val="-2"/>
          <w:sz w:val="24"/>
          <w:szCs w:val="24"/>
          <w:lang w:val="fr-FR"/>
        </w:rPr>
      </w:pPr>
    </w:p>
    <w:p w:rsidR="005E626C" w:rsidRPr="00B45A61" w:rsidRDefault="005E626C" w:rsidP="005E626C">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639"/>
        <w:gridCol w:w="938"/>
        <w:gridCol w:w="845"/>
        <w:gridCol w:w="1448"/>
        <w:gridCol w:w="990"/>
        <w:gridCol w:w="1209"/>
        <w:gridCol w:w="1041"/>
        <w:gridCol w:w="2070"/>
        <w:gridCol w:w="2632"/>
        <w:gridCol w:w="1493"/>
        <w:gridCol w:w="1478"/>
        <w:gridCol w:w="1147"/>
      </w:tblGrid>
      <w:tr w:rsidR="007976B3" w:rsidRPr="00753F51" w:rsidTr="00753F51">
        <w:trPr>
          <w:trHeight w:val="829"/>
        </w:trPr>
        <w:tc>
          <w:tcPr>
            <w:tcW w:w="15930" w:type="dxa"/>
            <w:gridSpan w:val="12"/>
            <w:tcBorders>
              <w:top w:val="nil"/>
              <w:left w:val="nil"/>
              <w:bottom w:val="nil"/>
              <w:right w:val="nil"/>
            </w:tcBorders>
            <w:shd w:val="clear" w:color="000000" w:fill="FFFFFF"/>
            <w:vAlign w:val="center"/>
            <w:hideMark/>
          </w:tcPr>
          <w:p w:rsidR="00753F51" w:rsidRDefault="007976B3" w:rsidP="007976B3">
            <w:pPr>
              <w:jc w:val="center"/>
              <w:rPr>
                <w:rFonts w:ascii="GHEA Mariam" w:hAnsi="GHEA Mariam" w:cs="Calibri"/>
                <w:sz w:val="22"/>
                <w:lang w:val="fr-FR" w:eastAsia="en-US"/>
              </w:rPr>
            </w:pPr>
            <w:r w:rsidRPr="00753F51">
              <w:rPr>
                <w:rFonts w:ascii="GHEA Mariam" w:hAnsi="GHEA Mariam" w:cs="Calibri"/>
                <w:sz w:val="22"/>
                <w:lang w:eastAsia="en-US"/>
              </w:rPr>
              <w:t>ՀԱՅԱՍՏԱՆԻ</w:t>
            </w:r>
            <w:r w:rsidRPr="00753F51">
              <w:rPr>
                <w:rFonts w:ascii="GHEA Mariam" w:hAnsi="GHEA Mariam" w:cs="Calibri"/>
                <w:sz w:val="22"/>
                <w:lang w:val="fr-FR" w:eastAsia="en-US"/>
              </w:rPr>
              <w:t xml:space="preserve"> </w:t>
            </w:r>
            <w:r w:rsidRPr="00753F51">
              <w:rPr>
                <w:rFonts w:ascii="GHEA Mariam" w:hAnsi="GHEA Mariam" w:cs="Calibri"/>
                <w:sz w:val="22"/>
                <w:lang w:eastAsia="en-US"/>
              </w:rPr>
              <w:t>ՀԱՆՐԱՊԵՏՈՒԹՅԱՆ</w:t>
            </w:r>
            <w:r w:rsidRPr="00753F51">
              <w:rPr>
                <w:rFonts w:ascii="GHEA Mariam" w:hAnsi="GHEA Mariam" w:cs="Calibri"/>
                <w:sz w:val="22"/>
                <w:lang w:val="fr-FR" w:eastAsia="en-US"/>
              </w:rPr>
              <w:t xml:space="preserve"> </w:t>
            </w:r>
            <w:r w:rsidRPr="00753F51">
              <w:rPr>
                <w:rFonts w:ascii="GHEA Mariam" w:hAnsi="GHEA Mariam" w:cs="Calibri"/>
                <w:sz w:val="22"/>
                <w:lang w:eastAsia="en-US"/>
              </w:rPr>
              <w:t>ԿԱՌԱՎԱՐՈՒԹՅԱՆ</w:t>
            </w:r>
            <w:r w:rsidRPr="00753F51">
              <w:rPr>
                <w:rFonts w:ascii="GHEA Mariam" w:hAnsi="GHEA Mariam" w:cs="Calibri"/>
                <w:sz w:val="22"/>
                <w:lang w:val="fr-FR" w:eastAsia="en-US"/>
              </w:rPr>
              <w:t xml:space="preserve"> 2025 </w:t>
            </w:r>
            <w:r w:rsidRPr="00753F51">
              <w:rPr>
                <w:rFonts w:ascii="GHEA Mariam" w:hAnsi="GHEA Mariam" w:cs="Calibri"/>
                <w:sz w:val="22"/>
                <w:lang w:eastAsia="en-US"/>
              </w:rPr>
              <w:t>ԹՎԱԿԱՆԻ</w:t>
            </w:r>
            <w:r w:rsidRPr="00753F51">
              <w:rPr>
                <w:rFonts w:ascii="GHEA Mariam" w:hAnsi="GHEA Mariam" w:cs="Calibri"/>
                <w:sz w:val="22"/>
                <w:lang w:val="fr-FR" w:eastAsia="en-US"/>
              </w:rPr>
              <w:t xml:space="preserve"> </w:t>
            </w:r>
            <w:r w:rsidRPr="00753F51">
              <w:rPr>
                <w:rFonts w:ascii="GHEA Mariam" w:hAnsi="GHEA Mariam" w:cs="Calibri"/>
                <w:sz w:val="22"/>
                <w:lang w:eastAsia="en-US"/>
              </w:rPr>
              <w:t>ԴԵԿՏԵՄԲԵՐԻ</w:t>
            </w:r>
            <w:r w:rsidRPr="00753F51">
              <w:rPr>
                <w:rFonts w:ascii="GHEA Mariam" w:hAnsi="GHEA Mariam" w:cs="Calibri"/>
                <w:sz w:val="22"/>
                <w:lang w:val="fr-FR" w:eastAsia="en-US"/>
              </w:rPr>
              <w:t xml:space="preserve"> 25-</w:t>
            </w:r>
            <w:r w:rsidRPr="00753F51">
              <w:rPr>
                <w:rFonts w:ascii="GHEA Mariam" w:hAnsi="GHEA Mariam" w:cs="Calibri"/>
                <w:sz w:val="22"/>
                <w:lang w:eastAsia="en-US"/>
              </w:rPr>
              <w:t>Ի</w:t>
            </w:r>
            <w:r w:rsidRPr="00753F51">
              <w:rPr>
                <w:rFonts w:ascii="GHEA Mariam" w:hAnsi="GHEA Mariam" w:cs="Calibri"/>
                <w:sz w:val="22"/>
                <w:lang w:val="fr-FR" w:eastAsia="en-US"/>
              </w:rPr>
              <w:t xml:space="preserve"> N 1910-</w:t>
            </w:r>
            <w:r w:rsidRPr="00753F51">
              <w:rPr>
                <w:rFonts w:ascii="GHEA Mariam" w:hAnsi="GHEA Mariam" w:cs="Calibri"/>
                <w:sz w:val="22"/>
                <w:lang w:eastAsia="en-US"/>
              </w:rPr>
              <w:t>Ն</w:t>
            </w:r>
            <w:r w:rsidRPr="00753F51">
              <w:rPr>
                <w:rFonts w:ascii="GHEA Mariam" w:hAnsi="GHEA Mariam" w:cs="Calibri"/>
                <w:sz w:val="22"/>
                <w:lang w:val="fr-FR" w:eastAsia="en-US"/>
              </w:rPr>
              <w:t xml:space="preserve"> </w:t>
            </w:r>
            <w:r w:rsidRPr="00753F51">
              <w:rPr>
                <w:rFonts w:ascii="GHEA Mariam" w:hAnsi="GHEA Mariam" w:cs="Calibri"/>
                <w:sz w:val="22"/>
                <w:lang w:eastAsia="en-US"/>
              </w:rPr>
              <w:t>ՈՐՈՇՄԱՆ</w:t>
            </w:r>
            <w:r w:rsidRPr="00753F51">
              <w:rPr>
                <w:rFonts w:ascii="GHEA Mariam" w:hAnsi="GHEA Mariam" w:cs="Calibri"/>
                <w:sz w:val="22"/>
                <w:lang w:val="fr-FR" w:eastAsia="en-US"/>
              </w:rPr>
              <w:t xml:space="preserve"> </w:t>
            </w:r>
          </w:p>
          <w:p w:rsidR="007976B3" w:rsidRDefault="007976B3" w:rsidP="007976B3">
            <w:pPr>
              <w:jc w:val="center"/>
              <w:rPr>
                <w:rFonts w:ascii="GHEA Mariam" w:hAnsi="GHEA Mariam" w:cs="Calibri"/>
                <w:sz w:val="22"/>
                <w:lang w:val="fr-FR" w:eastAsia="en-US"/>
              </w:rPr>
            </w:pPr>
            <w:r w:rsidRPr="00753F51">
              <w:rPr>
                <w:rFonts w:ascii="GHEA Mariam" w:hAnsi="GHEA Mariam" w:cs="Calibri"/>
                <w:sz w:val="22"/>
                <w:lang w:val="fr-FR" w:eastAsia="en-US"/>
              </w:rPr>
              <w:t xml:space="preserve">N 9.1 </w:t>
            </w:r>
            <w:r w:rsidRPr="00753F51">
              <w:rPr>
                <w:rFonts w:ascii="GHEA Mariam" w:hAnsi="GHEA Mariam" w:cs="Calibri"/>
                <w:sz w:val="22"/>
                <w:lang w:eastAsia="en-US"/>
              </w:rPr>
              <w:t>ՀԱՎԵԼՎԱԾՈՒՄ</w:t>
            </w:r>
            <w:r w:rsidRPr="00753F51">
              <w:rPr>
                <w:rFonts w:ascii="GHEA Mariam" w:hAnsi="GHEA Mariam" w:cs="Calibri"/>
                <w:sz w:val="22"/>
                <w:lang w:val="fr-FR" w:eastAsia="en-US"/>
              </w:rPr>
              <w:t xml:space="preserve"> </w:t>
            </w:r>
            <w:r w:rsidRPr="00753F51">
              <w:rPr>
                <w:rFonts w:ascii="GHEA Mariam" w:hAnsi="GHEA Mariam" w:cs="Calibri"/>
                <w:sz w:val="22"/>
                <w:lang w:eastAsia="en-US"/>
              </w:rPr>
              <w:t>ԿԱՏԱՐՎՈՂ</w:t>
            </w:r>
            <w:r w:rsidRPr="00753F51">
              <w:rPr>
                <w:rFonts w:ascii="GHEA Mariam" w:hAnsi="GHEA Mariam" w:cs="Calibri"/>
                <w:sz w:val="22"/>
                <w:lang w:val="fr-FR" w:eastAsia="en-US"/>
              </w:rPr>
              <w:t xml:space="preserve"> </w:t>
            </w:r>
            <w:r w:rsidRPr="00753F51">
              <w:rPr>
                <w:rFonts w:ascii="GHEA Mariam" w:hAnsi="GHEA Mariam" w:cs="Calibri"/>
                <w:sz w:val="22"/>
                <w:lang w:eastAsia="en-US"/>
              </w:rPr>
              <w:t>ՓՈՓՈԽՈՒԹՅՈՒՆՆԵՐԸ</w:t>
            </w:r>
            <w:r w:rsidRPr="00753F51">
              <w:rPr>
                <w:rFonts w:ascii="GHEA Mariam" w:hAnsi="GHEA Mariam" w:cs="Calibri"/>
                <w:sz w:val="22"/>
                <w:lang w:val="fr-FR" w:eastAsia="en-US"/>
              </w:rPr>
              <w:t xml:space="preserve"> </w:t>
            </w:r>
          </w:p>
          <w:p w:rsidR="00753F51" w:rsidRPr="00753F51" w:rsidRDefault="00753F51" w:rsidP="007976B3">
            <w:pPr>
              <w:jc w:val="center"/>
              <w:rPr>
                <w:rFonts w:ascii="GHEA Mariam" w:hAnsi="GHEA Mariam" w:cs="Calibri"/>
                <w:sz w:val="22"/>
                <w:lang w:val="fr-FR" w:eastAsia="en-US"/>
              </w:rPr>
            </w:pPr>
          </w:p>
        </w:tc>
      </w:tr>
      <w:tr w:rsidR="007976B3" w:rsidRPr="007976B3" w:rsidTr="00753F51">
        <w:trPr>
          <w:trHeight w:val="270"/>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952"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831"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1448" w:type="dxa"/>
            <w:tcBorders>
              <w:top w:val="nil"/>
              <w:left w:val="nil"/>
              <w:bottom w:val="nil"/>
              <w:right w:val="nil"/>
            </w:tcBorders>
            <w:shd w:val="clear" w:color="000000" w:fill="FFFFFF"/>
            <w:vAlign w:val="center"/>
            <w:hideMark/>
          </w:tcPr>
          <w:p w:rsidR="007976B3" w:rsidRPr="00753F51" w:rsidRDefault="007976B3" w:rsidP="007976B3">
            <w:pPr>
              <w:jc w:val="center"/>
              <w:rPr>
                <w:rFonts w:ascii="GHEA Mariam" w:hAnsi="GHEA Mariam" w:cs="Calibri"/>
                <w:color w:val="000000"/>
                <w:lang w:val="fr-FR" w:eastAsia="en-US"/>
              </w:rPr>
            </w:pPr>
            <w:r w:rsidRPr="00753F51">
              <w:rPr>
                <w:rFonts w:ascii="Calibri" w:hAnsi="Calibri" w:cs="Calibri"/>
                <w:color w:val="000000"/>
                <w:lang w:val="fr-FR" w:eastAsia="en-US"/>
              </w:rPr>
              <w:t> </w:t>
            </w:r>
          </w:p>
        </w:tc>
        <w:tc>
          <w:tcPr>
            <w:tcW w:w="990"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120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1041"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2070"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2632"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val="fr-FR" w:eastAsia="en-US"/>
              </w:rPr>
            </w:pPr>
            <w:r w:rsidRPr="00753F51">
              <w:rPr>
                <w:rFonts w:ascii="Calibri" w:hAnsi="Calibri" w:cs="Calibri"/>
                <w:color w:val="000000"/>
                <w:lang w:val="fr-FR" w:eastAsia="en-US"/>
              </w:rPr>
              <w:t> </w:t>
            </w:r>
          </w:p>
        </w:tc>
        <w:tc>
          <w:tcPr>
            <w:tcW w:w="4118" w:type="dxa"/>
            <w:gridSpan w:val="3"/>
            <w:tcBorders>
              <w:top w:val="nil"/>
              <w:left w:val="nil"/>
              <w:bottom w:val="single" w:sz="4" w:space="0" w:color="auto"/>
              <w:right w:val="nil"/>
            </w:tcBorders>
            <w:shd w:val="clear" w:color="000000" w:fill="FFFFFF"/>
            <w:vAlign w:val="center"/>
            <w:hideMark/>
          </w:tcPr>
          <w:p w:rsidR="007976B3" w:rsidRPr="00753F51" w:rsidRDefault="00753F51" w:rsidP="00753F51">
            <w:pPr>
              <w:jc w:val="right"/>
              <w:rPr>
                <w:rFonts w:ascii="GHEA Mariam" w:hAnsi="GHEA Mariam" w:cs="Calibri"/>
                <w:i/>
                <w:iCs/>
                <w:color w:val="000000"/>
                <w:lang w:eastAsia="en-US"/>
              </w:rPr>
            </w:pPr>
            <w:r w:rsidRPr="00753F51">
              <w:rPr>
                <w:rFonts w:ascii="Calibri" w:hAnsi="Calibri" w:cs="Calibri"/>
                <w:i/>
                <w:iCs/>
                <w:color w:val="000000"/>
                <w:lang w:val="ru-RU" w:eastAsia="en-US"/>
              </w:rPr>
              <w:t>(</w:t>
            </w:r>
            <w:r w:rsidRPr="00753F51">
              <w:rPr>
                <w:rFonts w:ascii="GHEA Mariam" w:hAnsi="GHEA Mariam" w:cs="Calibri"/>
                <w:i/>
                <w:iCs/>
                <w:color w:val="000000"/>
                <w:szCs w:val="24"/>
                <w:lang w:eastAsia="en-US"/>
              </w:rPr>
              <w:t>հազ. դրամ)</w:t>
            </w:r>
          </w:p>
        </w:tc>
      </w:tr>
      <w:tr w:rsidR="007976B3" w:rsidRPr="007976B3" w:rsidTr="00753F51">
        <w:trPr>
          <w:trHeight w:val="720"/>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53F51" w:rsidRDefault="007976B3" w:rsidP="007976B3">
            <w:pPr>
              <w:jc w:val="center"/>
              <w:rPr>
                <w:rFonts w:ascii="GHEA Mariam" w:hAnsi="GHEA Mariam" w:cs="Calibri"/>
                <w:lang w:eastAsia="en-US"/>
              </w:rPr>
            </w:pPr>
            <w:r w:rsidRPr="00753F51">
              <w:rPr>
                <w:rFonts w:ascii="GHEA Mariam" w:hAnsi="GHEA Mariam" w:cs="Calibri"/>
                <w:lang w:eastAsia="en-US"/>
              </w:rPr>
              <w:t xml:space="preserve"> ԲՍԿ </w:t>
            </w:r>
          </w:p>
        </w:tc>
        <w:tc>
          <w:tcPr>
            <w:tcW w:w="1783" w:type="dxa"/>
            <w:gridSpan w:val="2"/>
            <w:tcBorders>
              <w:top w:val="single" w:sz="4" w:space="0" w:color="auto"/>
              <w:left w:val="nil"/>
              <w:bottom w:val="single" w:sz="4" w:space="0" w:color="auto"/>
              <w:right w:val="single" w:sz="4" w:space="0" w:color="auto"/>
            </w:tcBorders>
            <w:shd w:val="clear" w:color="auto" w:fill="auto"/>
            <w:vAlign w:val="center"/>
            <w:hideMark/>
          </w:tcPr>
          <w:p w:rsidR="007976B3" w:rsidRPr="00753F51" w:rsidRDefault="007976B3" w:rsidP="007976B3">
            <w:pPr>
              <w:jc w:val="center"/>
              <w:rPr>
                <w:rFonts w:ascii="GHEA Mariam" w:hAnsi="GHEA Mariam" w:cs="Calibri"/>
                <w:lang w:eastAsia="en-US"/>
              </w:rPr>
            </w:pPr>
            <w:r w:rsidRPr="00753F51">
              <w:rPr>
                <w:rFonts w:ascii="GHEA Mariam" w:hAnsi="GHEA Mariam" w:cs="Calibri"/>
                <w:lang w:eastAsia="en-US"/>
              </w:rPr>
              <w:t xml:space="preserve"> Ծրագիր</w:t>
            </w:r>
            <w:r w:rsidR="00753F51">
              <w:rPr>
                <w:rFonts w:ascii="GHEA Mariam" w:hAnsi="GHEA Mariam" w:cs="Calibri"/>
                <w:lang w:val="hy-AM" w:eastAsia="en-US"/>
              </w:rPr>
              <w:t>ը</w:t>
            </w:r>
            <w:r w:rsidRPr="00753F51">
              <w:rPr>
                <w:rFonts w:ascii="GHEA Mariam" w:hAnsi="GHEA Mariam" w:cs="Calibri"/>
                <w:lang w:eastAsia="en-US"/>
              </w:rPr>
              <w:t xml:space="preserve"> </w:t>
            </w:r>
          </w:p>
        </w:tc>
        <w:tc>
          <w:tcPr>
            <w:tcW w:w="4688" w:type="dxa"/>
            <w:gridSpan w:val="4"/>
            <w:tcBorders>
              <w:top w:val="single" w:sz="4" w:space="0" w:color="auto"/>
              <w:left w:val="nil"/>
              <w:bottom w:val="single" w:sz="4" w:space="0" w:color="auto"/>
              <w:right w:val="single" w:sz="4" w:space="0" w:color="auto"/>
            </w:tcBorders>
            <w:shd w:val="clear" w:color="auto" w:fill="auto"/>
            <w:vAlign w:val="center"/>
            <w:hideMark/>
          </w:tcPr>
          <w:p w:rsidR="007976B3" w:rsidRPr="00753F51" w:rsidRDefault="007976B3" w:rsidP="007976B3">
            <w:pPr>
              <w:jc w:val="center"/>
              <w:rPr>
                <w:rFonts w:ascii="GHEA Mariam" w:hAnsi="GHEA Mariam" w:cs="Calibri"/>
                <w:lang w:eastAsia="en-US"/>
              </w:rPr>
            </w:pPr>
            <w:r w:rsidRPr="00753F51">
              <w:rPr>
                <w:rFonts w:ascii="GHEA Mariam" w:hAnsi="GHEA Mariam" w:cs="Calibri"/>
                <w:lang w:eastAsia="en-US"/>
              </w:rPr>
              <w:t xml:space="preserve"> Միջոցառում</w:t>
            </w:r>
            <w:r w:rsidR="00753F51">
              <w:rPr>
                <w:rFonts w:ascii="GHEA Mariam" w:hAnsi="GHEA Mariam" w:cs="Calibri"/>
                <w:lang w:val="hy-AM" w:eastAsia="en-US"/>
              </w:rPr>
              <w:t>ը</w:t>
            </w:r>
            <w:r w:rsidRPr="00753F51">
              <w:rPr>
                <w:rFonts w:ascii="GHEA Mariam" w:hAnsi="GHEA Mariam" w:cs="Calibri"/>
                <w:lang w:eastAsia="en-US"/>
              </w:rPr>
              <w:t xml:space="preserve">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53F51" w:rsidRDefault="007976B3" w:rsidP="007976B3">
            <w:pPr>
              <w:jc w:val="center"/>
              <w:rPr>
                <w:rFonts w:ascii="GHEA Mariam" w:hAnsi="GHEA Mariam" w:cs="Calibri"/>
                <w:lang w:eastAsia="en-US"/>
              </w:rPr>
            </w:pPr>
            <w:r w:rsidRPr="00753F51">
              <w:rPr>
                <w:rFonts w:ascii="GHEA Mariam" w:hAnsi="GHEA Mariam" w:cs="Calibri"/>
                <w:lang w:eastAsia="en-US"/>
              </w:rPr>
              <w:t>Իրականացնողը/ ակտիվն օգտագործողը/ շահառուի ընտրության չափորոշիչը</w:t>
            </w:r>
          </w:p>
        </w:tc>
        <w:tc>
          <w:tcPr>
            <w:tcW w:w="26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53F51" w:rsidRDefault="007976B3" w:rsidP="007976B3">
            <w:pPr>
              <w:jc w:val="center"/>
              <w:rPr>
                <w:rFonts w:ascii="GHEA Mariam" w:hAnsi="GHEA Mariam" w:cs="Calibri"/>
                <w:lang w:eastAsia="en-US"/>
              </w:rPr>
            </w:pPr>
            <w:r w:rsidRPr="00753F51">
              <w:rPr>
                <w:rFonts w:ascii="GHEA Mariam" w:hAnsi="GHEA Mariam" w:cs="Calibri"/>
                <w:lang w:eastAsia="en-US"/>
              </w:rPr>
              <w:t>Արդյունքային չափորոշիչը</w:t>
            </w:r>
          </w:p>
        </w:tc>
        <w:tc>
          <w:tcPr>
            <w:tcW w:w="4118" w:type="dxa"/>
            <w:gridSpan w:val="3"/>
            <w:tcBorders>
              <w:top w:val="single" w:sz="4" w:space="0" w:color="auto"/>
              <w:left w:val="nil"/>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lang w:eastAsia="en-US"/>
              </w:rPr>
            </w:pPr>
            <w:r w:rsidRPr="00753F51">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7976B3" w:rsidRPr="007976B3" w:rsidTr="00753F51">
        <w:trPr>
          <w:trHeight w:val="102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 xml:space="preserve">դասիչը </w:t>
            </w:r>
          </w:p>
        </w:tc>
        <w:tc>
          <w:tcPr>
            <w:tcW w:w="831" w:type="dxa"/>
            <w:tcBorders>
              <w:top w:val="nil"/>
              <w:left w:val="nil"/>
              <w:bottom w:val="single" w:sz="4" w:space="0" w:color="auto"/>
              <w:right w:val="single" w:sz="4" w:space="0" w:color="auto"/>
            </w:tcBorders>
            <w:shd w:val="clear" w:color="auto" w:fill="auto"/>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53F51">
              <w:rPr>
                <w:rFonts w:ascii="GHEA Mariam" w:hAnsi="GHEA Mariam" w:cs="Calibri"/>
                <w:lang w:eastAsia="en-US"/>
              </w:rPr>
              <w:t xml:space="preserve">նումը </w:t>
            </w:r>
          </w:p>
        </w:tc>
        <w:tc>
          <w:tcPr>
            <w:tcW w:w="1448" w:type="dxa"/>
            <w:tcBorders>
              <w:top w:val="nil"/>
              <w:left w:val="nil"/>
              <w:bottom w:val="single" w:sz="4" w:space="0" w:color="auto"/>
              <w:right w:val="single" w:sz="4" w:space="0" w:color="auto"/>
            </w:tcBorders>
            <w:shd w:val="clear" w:color="auto" w:fill="auto"/>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 xml:space="preserve"> դասիչը </w:t>
            </w:r>
          </w:p>
        </w:tc>
        <w:tc>
          <w:tcPr>
            <w:tcW w:w="990" w:type="dxa"/>
            <w:tcBorders>
              <w:top w:val="nil"/>
              <w:left w:val="nil"/>
              <w:bottom w:val="single" w:sz="4" w:space="0" w:color="auto"/>
              <w:right w:val="single" w:sz="4" w:space="0" w:color="auto"/>
            </w:tcBorders>
            <w:shd w:val="clear" w:color="auto" w:fill="auto"/>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53F51">
              <w:rPr>
                <w:rFonts w:ascii="GHEA Mariam" w:hAnsi="GHEA Mariam" w:cs="Calibri"/>
                <w:lang w:eastAsia="en-US"/>
              </w:rPr>
              <w:t xml:space="preserve">նումը </w:t>
            </w:r>
          </w:p>
        </w:tc>
        <w:tc>
          <w:tcPr>
            <w:tcW w:w="1209" w:type="dxa"/>
            <w:tcBorders>
              <w:top w:val="nil"/>
              <w:left w:val="nil"/>
              <w:bottom w:val="single" w:sz="4" w:space="0" w:color="auto"/>
              <w:right w:val="single" w:sz="4" w:space="0" w:color="auto"/>
            </w:tcBorders>
            <w:shd w:val="clear" w:color="auto" w:fill="auto"/>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753F51">
              <w:rPr>
                <w:rFonts w:ascii="GHEA Mariam" w:hAnsi="GHEA Mariam" w:cs="Calibri"/>
                <w:lang w:eastAsia="en-US"/>
              </w:rPr>
              <w:t xml:space="preserve">գրությունը </w:t>
            </w:r>
          </w:p>
        </w:tc>
        <w:tc>
          <w:tcPr>
            <w:tcW w:w="1041" w:type="dxa"/>
            <w:tcBorders>
              <w:top w:val="nil"/>
              <w:left w:val="nil"/>
              <w:bottom w:val="single" w:sz="4" w:space="0" w:color="auto"/>
              <w:right w:val="single" w:sz="4" w:space="0" w:color="auto"/>
            </w:tcBorders>
            <w:shd w:val="clear" w:color="auto" w:fill="auto"/>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 xml:space="preserve"> տեսակը </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lang w:eastAsia="en-US"/>
              </w:rPr>
            </w:pPr>
          </w:p>
        </w:tc>
        <w:tc>
          <w:tcPr>
            <w:tcW w:w="2632"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lang w:eastAsia="en-US"/>
              </w:rPr>
            </w:pPr>
          </w:p>
        </w:tc>
        <w:tc>
          <w:tcPr>
            <w:tcW w:w="1493" w:type="dxa"/>
            <w:tcBorders>
              <w:top w:val="nil"/>
              <w:left w:val="nil"/>
              <w:bottom w:val="single" w:sz="4" w:space="0" w:color="auto"/>
              <w:right w:val="single" w:sz="4" w:space="0" w:color="auto"/>
            </w:tcBorders>
            <w:shd w:val="clear" w:color="000000" w:fill="FFFFFF"/>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 xml:space="preserve"> առաջին կիսամյակ </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 xml:space="preserve"> ինն ամիս </w:t>
            </w:r>
          </w:p>
        </w:tc>
        <w:tc>
          <w:tcPr>
            <w:tcW w:w="1147" w:type="dxa"/>
            <w:tcBorders>
              <w:top w:val="nil"/>
              <w:left w:val="nil"/>
              <w:bottom w:val="single" w:sz="4" w:space="0" w:color="auto"/>
              <w:right w:val="single" w:sz="4" w:space="0" w:color="auto"/>
            </w:tcBorders>
            <w:shd w:val="clear" w:color="000000" w:fill="FFFFFF"/>
            <w:vAlign w:val="center"/>
            <w:hideMark/>
          </w:tcPr>
          <w:p w:rsidR="007976B3" w:rsidRPr="00753F51" w:rsidRDefault="00753F51" w:rsidP="007976B3">
            <w:pPr>
              <w:jc w:val="center"/>
              <w:rPr>
                <w:rFonts w:ascii="GHEA Mariam" w:hAnsi="GHEA Mariam" w:cs="Calibri"/>
                <w:lang w:eastAsia="en-US"/>
              </w:rPr>
            </w:pPr>
            <w:r w:rsidRPr="00753F51">
              <w:rPr>
                <w:rFonts w:ascii="GHEA Mariam" w:hAnsi="GHEA Mariam" w:cs="Calibri"/>
                <w:lang w:eastAsia="en-US"/>
              </w:rPr>
              <w:t xml:space="preserve"> տարի </w:t>
            </w:r>
          </w:p>
        </w:tc>
      </w:tr>
      <w:tr w:rsidR="007976B3" w:rsidRPr="007976B3" w:rsidTr="00753F51">
        <w:trPr>
          <w:trHeight w:val="285"/>
        </w:trPr>
        <w:tc>
          <w:tcPr>
            <w:tcW w:w="11812"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ԸՆԴԱՄԵՆԸ </w:t>
            </w:r>
          </w:p>
        </w:tc>
        <w:tc>
          <w:tcPr>
            <w:tcW w:w="1493"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2,106,000.00</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2,106,000.00</w:t>
            </w:r>
          </w:p>
        </w:tc>
        <w:tc>
          <w:tcPr>
            <w:tcW w:w="1147"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w:t>
            </w:r>
          </w:p>
        </w:tc>
      </w:tr>
      <w:tr w:rsidR="007976B3" w:rsidRPr="007976B3" w:rsidTr="00753F51">
        <w:trPr>
          <w:trHeight w:val="285"/>
        </w:trPr>
        <w:tc>
          <w:tcPr>
            <w:tcW w:w="11812"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ՀՀ ազգային անվտանգության ծառայություն </w:t>
            </w:r>
          </w:p>
        </w:tc>
        <w:tc>
          <w:tcPr>
            <w:tcW w:w="1493"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3,510,000.0</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2,106,000.0</w:t>
            </w:r>
          </w:p>
        </w:tc>
        <w:tc>
          <w:tcPr>
            <w:tcW w:w="1147"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w:t>
            </w:r>
          </w:p>
        </w:tc>
      </w:tr>
      <w:tr w:rsidR="007976B3" w:rsidRPr="007976B3" w:rsidTr="00753F51">
        <w:trPr>
          <w:trHeight w:val="285"/>
        </w:trPr>
        <w:tc>
          <w:tcPr>
            <w:tcW w:w="639"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952"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GHEA Mariam" w:hAnsi="GHEA Mariam" w:cs="Calibri"/>
                <w:b/>
                <w:bCs/>
                <w:color w:val="000000"/>
                <w:lang w:eastAsia="en-US"/>
              </w:rPr>
              <w:t>1138</w:t>
            </w:r>
          </w:p>
        </w:tc>
        <w:tc>
          <w:tcPr>
            <w:tcW w:w="10221" w:type="dxa"/>
            <w:gridSpan w:val="7"/>
            <w:tcBorders>
              <w:top w:val="single" w:sz="4" w:space="0" w:color="auto"/>
              <w:left w:val="nil"/>
              <w:bottom w:val="single" w:sz="4" w:space="0" w:color="auto"/>
              <w:right w:val="single" w:sz="4" w:space="0" w:color="auto"/>
            </w:tcBorders>
            <w:shd w:val="clear" w:color="000000" w:fill="FFFFFF"/>
            <w:vAlign w:val="center"/>
            <w:hideMark/>
          </w:tcPr>
          <w:p w:rsidR="007976B3" w:rsidRPr="00753F51" w:rsidRDefault="007976B3" w:rsidP="007976B3">
            <w:pPr>
              <w:rPr>
                <w:rFonts w:ascii="GHEA Mariam" w:hAnsi="GHEA Mariam" w:cs="Calibri"/>
                <w:b/>
                <w:bCs/>
                <w:color w:val="000000"/>
                <w:lang w:eastAsia="en-US"/>
              </w:rPr>
            </w:pPr>
            <w:r w:rsidRPr="00753F51">
              <w:rPr>
                <w:rFonts w:ascii="GHEA Mariam" w:hAnsi="GHEA Mariam" w:cs="Calibri"/>
                <w:b/>
                <w:bCs/>
                <w:color w:val="000000"/>
                <w:lang w:eastAsia="en-US"/>
              </w:rPr>
              <w:t xml:space="preserve"> Ազգային անվտանգություն </w:t>
            </w:r>
          </w:p>
        </w:tc>
        <w:tc>
          <w:tcPr>
            <w:tcW w:w="1493"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3,510,000.0</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2,106,000.0</w:t>
            </w:r>
          </w:p>
        </w:tc>
        <w:tc>
          <w:tcPr>
            <w:tcW w:w="1147"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w:t>
            </w:r>
          </w:p>
        </w:tc>
      </w:tr>
      <w:tr w:rsidR="007976B3" w:rsidRPr="007976B3" w:rsidTr="00753F51">
        <w:trPr>
          <w:trHeight w:val="660"/>
        </w:trPr>
        <w:tc>
          <w:tcPr>
            <w:tcW w:w="639"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52"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831"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auto" w:fill="auto"/>
            <w:vAlign w:val="center"/>
            <w:hideMark/>
          </w:tcPr>
          <w:p w:rsidR="007976B3" w:rsidRPr="00753F51" w:rsidRDefault="007976B3" w:rsidP="007976B3">
            <w:pPr>
              <w:jc w:val="center"/>
              <w:rPr>
                <w:rFonts w:ascii="GHEA Mariam" w:hAnsi="GHEA Mariam" w:cs="Calibri"/>
                <w:b/>
                <w:bCs/>
                <w:lang w:eastAsia="en-US"/>
              </w:rPr>
            </w:pPr>
            <w:r w:rsidRPr="00753F51">
              <w:rPr>
                <w:rFonts w:ascii="GHEA Mariam" w:hAnsi="GHEA Mariam" w:cs="Calibri"/>
                <w:b/>
                <w:bCs/>
                <w:lang w:eastAsia="en-US"/>
              </w:rPr>
              <w:t>1138-11001</w:t>
            </w:r>
          </w:p>
        </w:tc>
        <w:tc>
          <w:tcPr>
            <w:tcW w:w="7942" w:type="dxa"/>
            <w:gridSpan w:val="5"/>
            <w:tcBorders>
              <w:top w:val="single" w:sz="4" w:space="0" w:color="auto"/>
              <w:left w:val="nil"/>
              <w:bottom w:val="single" w:sz="4" w:space="0" w:color="auto"/>
              <w:right w:val="single" w:sz="4" w:space="0" w:color="auto"/>
            </w:tcBorders>
            <w:shd w:val="clear" w:color="auto" w:fill="auto"/>
            <w:vAlign w:val="center"/>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Հետախուզական, հակահետախուզական, ռազմական հակահետախուզության,  հանցագործությունների դեմ պայքարի  և պետական սահմանի պահպանության գործունեության կազմակերպում</w:t>
            </w:r>
          </w:p>
        </w:tc>
        <w:tc>
          <w:tcPr>
            <w:tcW w:w="1493"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2,106,000.0</w:t>
            </w:r>
          </w:p>
        </w:tc>
        <w:tc>
          <w:tcPr>
            <w:tcW w:w="1478"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2,106,000.0</w:t>
            </w:r>
          </w:p>
        </w:tc>
        <w:tc>
          <w:tcPr>
            <w:tcW w:w="1147"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color w:val="000000"/>
                <w:lang w:eastAsia="en-US"/>
              </w:rPr>
            </w:pPr>
            <w:r w:rsidRPr="00753F51">
              <w:rPr>
                <w:rFonts w:ascii="GHEA Mariam" w:hAnsi="GHEA Mariam" w:cs="Calibri"/>
                <w:b/>
                <w:bCs/>
                <w:color w:val="000000"/>
                <w:lang w:eastAsia="en-US"/>
              </w:rPr>
              <w:t>-</w:t>
            </w:r>
          </w:p>
        </w:tc>
      </w:tr>
      <w:tr w:rsidR="007976B3" w:rsidRPr="007976B3" w:rsidTr="00753F51">
        <w:trPr>
          <w:trHeight w:val="660"/>
        </w:trPr>
        <w:tc>
          <w:tcPr>
            <w:tcW w:w="639"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52"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11070" w:type="dxa"/>
            <w:gridSpan w:val="7"/>
            <w:tcBorders>
              <w:top w:val="single" w:sz="4" w:space="0" w:color="auto"/>
              <w:left w:val="nil"/>
              <w:bottom w:val="single" w:sz="4" w:space="0" w:color="auto"/>
              <w:right w:val="single" w:sz="4" w:space="0" w:color="auto"/>
            </w:tcBorders>
            <w:shd w:val="clear" w:color="auto" w:fill="auto"/>
            <w:vAlign w:val="center"/>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ՀՀ անվտանգությանը սպառնացող վտանգի մասին տեղեկատվության ստացում, վերլուծում, վտանգի կանխատեսում, վտանգի կանխման ու չեզոքացման վերաբերյալ առաջարկությունների մշակում </w:t>
            </w:r>
          </w:p>
        </w:tc>
      </w:tr>
      <w:tr w:rsidR="007976B3" w:rsidRPr="007976B3" w:rsidTr="00753F51">
        <w:trPr>
          <w:trHeight w:val="285"/>
        </w:trPr>
        <w:tc>
          <w:tcPr>
            <w:tcW w:w="639"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52"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209"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9861" w:type="dxa"/>
            <w:gridSpan w:val="6"/>
            <w:tcBorders>
              <w:top w:val="single" w:sz="4" w:space="0" w:color="auto"/>
              <w:left w:val="nil"/>
              <w:bottom w:val="single" w:sz="4" w:space="0" w:color="auto"/>
              <w:right w:val="single" w:sz="4" w:space="0" w:color="auto"/>
            </w:tcBorders>
            <w:shd w:val="clear" w:color="auto" w:fill="auto"/>
            <w:vAlign w:val="center"/>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Ծառայությունների մատուցում </w:t>
            </w:r>
          </w:p>
        </w:tc>
      </w:tr>
      <w:tr w:rsidR="007976B3" w:rsidRPr="007976B3" w:rsidTr="00753F51">
        <w:trPr>
          <w:trHeight w:val="285"/>
        </w:trPr>
        <w:tc>
          <w:tcPr>
            <w:tcW w:w="639"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52"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041"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8820" w:type="dxa"/>
            <w:gridSpan w:val="5"/>
            <w:tcBorders>
              <w:top w:val="single" w:sz="4" w:space="0" w:color="auto"/>
              <w:left w:val="nil"/>
              <w:bottom w:val="single" w:sz="4" w:space="0" w:color="auto"/>
              <w:right w:val="single" w:sz="4" w:space="0" w:color="auto"/>
            </w:tcBorders>
            <w:shd w:val="clear" w:color="auto" w:fill="auto"/>
            <w:vAlign w:val="center"/>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Ծառայությունը մատուցողի անվանումը` ՀՀ ազգային անվտանգության ծառայություն </w:t>
            </w:r>
          </w:p>
        </w:tc>
      </w:tr>
      <w:tr w:rsidR="007976B3" w:rsidRPr="007976B3" w:rsidTr="00753F51">
        <w:trPr>
          <w:trHeight w:val="660"/>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t> </w:t>
            </w:r>
          </w:p>
        </w:tc>
        <w:tc>
          <w:tcPr>
            <w:tcW w:w="9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8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auto" w:fill="auto"/>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1138 - 31001 </w:t>
            </w:r>
          </w:p>
        </w:tc>
        <w:tc>
          <w:tcPr>
            <w:tcW w:w="7942" w:type="dxa"/>
            <w:gridSpan w:val="5"/>
            <w:tcBorders>
              <w:top w:val="single" w:sz="4" w:space="0" w:color="auto"/>
              <w:left w:val="nil"/>
              <w:bottom w:val="single" w:sz="4" w:space="0" w:color="auto"/>
              <w:right w:val="single" w:sz="4" w:space="0" w:color="auto"/>
            </w:tcBorders>
            <w:shd w:val="clear" w:color="000000" w:fill="FFFFFF"/>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Ազգային անվտանգության համակարգի տեխնիկական հագեցվածության բարելավում</w:t>
            </w:r>
          </w:p>
        </w:tc>
        <w:tc>
          <w:tcPr>
            <w:tcW w:w="1493"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976B3">
            <w:pPr>
              <w:rPr>
                <w:rFonts w:ascii="GHEA Mariam" w:hAnsi="GHEA Mariam" w:cs="Calibri"/>
                <w:lang w:eastAsia="en-US"/>
              </w:rPr>
            </w:pPr>
            <w:r w:rsidRPr="00753F51">
              <w:rPr>
                <w:rFonts w:ascii="GHEA Mariam" w:hAnsi="GHEA Mariam" w:cs="Calibri"/>
                <w:lang w:eastAsia="en-US"/>
              </w:rPr>
              <w:t xml:space="preserve">          1,404,000.0   </w:t>
            </w:r>
          </w:p>
        </w:tc>
        <w:tc>
          <w:tcPr>
            <w:tcW w:w="1478"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976B3">
            <w:pPr>
              <w:rPr>
                <w:rFonts w:ascii="GHEA Mariam" w:hAnsi="GHEA Mariam" w:cs="Calibri"/>
                <w:b/>
                <w:bCs/>
                <w:color w:val="000000"/>
                <w:lang w:eastAsia="en-US"/>
              </w:rPr>
            </w:pPr>
            <w:r w:rsidRPr="00753F51">
              <w:rPr>
                <w:rFonts w:ascii="Calibri" w:hAnsi="Calibri" w:cs="Calibri"/>
                <w:b/>
                <w:bCs/>
                <w:color w:val="000000"/>
                <w:lang w:eastAsia="en-US"/>
              </w:rPr>
              <w:t> </w:t>
            </w:r>
          </w:p>
        </w:tc>
        <w:tc>
          <w:tcPr>
            <w:tcW w:w="1147"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976B3">
            <w:pPr>
              <w:rPr>
                <w:rFonts w:ascii="GHEA Mariam" w:hAnsi="GHEA Mariam" w:cs="Calibri"/>
                <w:b/>
                <w:bCs/>
                <w:color w:val="000000"/>
                <w:lang w:eastAsia="en-US"/>
              </w:rPr>
            </w:pPr>
            <w:r w:rsidRPr="00753F51">
              <w:rPr>
                <w:rFonts w:ascii="Calibri" w:hAnsi="Calibri" w:cs="Calibri"/>
                <w:b/>
                <w:bCs/>
                <w:color w:val="000000"/>
                <w:lang w:eastAsia="en-US"/>
              </w:rPr>
              <w:t> </w:t>
            </w:r>
          </w:p>
        </w:tc>
      </w:tr>
      <w:tr w:rsidR="007976B3" w:rsidRPr="007976B3" w:rsidTr="00753F51">
        <w:trPr>
          <w:trHeight w:val="672"/>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lastRenderedPageBreak/>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11070" w:type="dxa"/>
            <w:gridSpan w:val="7"/>
            <w:tcBorders>
              <w:top w:val="single" w:sz="4" w:space="0" w:color="auto"/>
              <w:left w:val="nil"/>
              <w:bottom w:val="single" w:sz="4" w:space="0" w:color="auto"/>
              <w:right w:val="single" w:sz="4" w:space="0" w:color="auto"/>
            </w:tcBorders>
            <w:shd w:val="clear" w:color="000000" w:fill="FFFFFF"/>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Ազգային անվտանգության համակարգի ստորաբաժանումների համար վարչական սարքավորումների ձեռքբերում </w:t>
            </w:r>
          </w:p>
        </w:tc>
      </w:tr>
      <w:tr w:rsidR="007976B3" w:rsidRPr="007976B3" w:rsidTr="00753F51">
        <w:trPr>
          <w:trHeight w:val="672"/>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lastRenderedPageBreak/>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209"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9861" w:type="dxa"/>
            <w:gridSpan w:val="6"/>
            <w:tcBorders>
              <w:top w:val="single" w:sz="4" w:space="0" w:color="auto"/>
              <w:left w:val="nil"/>
              <w:bottom w:val="single" w:sz="4" w:space="0" w:color="auto"/>
              <w:right w:val="single" w:sz="4" w:space="0" w:color="auto"/>
            </w:tcBorders>
            <w:shd w:val="clear" w:color="000000" w:fill="FFFFFF"/>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7976B3" w:rsidRPr="007976B3" w:rsidTr="00753F51">
        <w:trPr>
          <w:trHeight w:val="672"/>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t> </w:t>
            </w: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041"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8820" w:type="dxa"/>
            <w:gridSpan w:val="5"/>
            <w:tcBorders>
              <w:top w:val="single" w:sz="4" w:space="0" w:color="auto"/>
              <w:left w:val="nil"/>
              <w:bottom w:val="single" w:sz="4" w:space="0" w:color="auto"/>
              <w:right w:val="single" w:sz="4" w:space="0" w:color="auto"/>
            </w:tcBorders>
            <w:shd w:val="clear" w:color="000000" w:fill="FFFFFF"/>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Ակտիվն օգտագործող կազմակերպության անվանումը` ՀՀ ազգային անվտանգության ծառայություն </w:t>
            </w:r>
          </w:p>
        </w:tc>
      </w:tr>
      <w:tr w:rsidR="007976B3" w:rsidRPr="007976B3" w:rsidTr="00753F51">
        <w:trPr>
          <w:trHeight w:val="600"/>
        </w:trPr>
        <w:tc>
          <w:tcPr>
            <w:tcW w:w="2422" w:type="dxa"/>
            <w:gridSpan w:val="3"/>
            <w:tcBorders>
              <w:top w:val="single" w:sz="4" w:space="0" w:color="auto"/>
              <w:left w:val="single" w:sz="4" w:space="0" w:color="auto"/>
              <w:bottom w:val="single" w:sz="4" w:space="0" w:color="auto"/>
              <w:right w:val="nil"/>
            </w:tcBorders>
            <w:shd w:val="clear" w:color="auto" w:fill="auto"/>
            <w:noWrap/>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ՀՀ կառավարություն </w:t>
            </w:r>
          </w:p>
        </w:tc>
        <w:tc>
          <w:tcPr>
            <w:tcW w:w="1448" w:type="dxa"/>
            <w:tcBorders>
              <w:top w:val="nil"/>
              <w:left w:val="nil"/>
              <w:bottom w:val="single" w:sz="4" w:space="0" w:color="auto"/>
              <w:right w:val="nil"/>
            </w:tcBorders>
            <w:shd w:val="clear" w:color="auto" w:fill="auto"/>
            <w:noWrap/>
            <w:hideMark/>
          </w:tcPr>
          <w:p w:rsidR="007976B3" w:rsidRPr="00753F51" w:rsidRDefault="007976B3" w:rsidP="007976B3">
            <w:pPr>
              <w:rPr>
                <w:rFonts w:ascii="GHEA Mariam" w:hAnsi="GHEA Mariam" w:cs="Calibri"/>
                <w:b/>
                <w:bCs/>
                <w:lang w:eastAsia="en-US"/>
              </w:rPr>
            </w:pPr>
            <w:r w:rsidRPr="00753F51">
              <w:rPr>
                <w:rFonts w:ascii="Calibri" w:hAnsi="Calibri" w:cs="Calibri"/>
                <w:b/>
                <w:bCs/>
                <w:lang w:eastAsia="en-US"/>
              </w:rPr>
              <w:t> </w:t>
            </w:r>
          </w:p>
        </w:tc>
        <w:tc>
          <w:tcPr>
            <w:tcW w:w="990" w:type="dxa"/>
            <w:tcBorders>
              <w:top w:val="nil"/>
              <w:left w:val="nil"/>
              <w:bottom w:val="single" w:sz="4" w:space="0" w:color="auto"/>
              <w:right w:val="nil"/>
            </w:tcBorders>
            <w:shd w:val="clear" w:color="auto" w:fill="auto"/>
            <w:noWrap/>
            <w:hideMark/>
          </w:tcPr>
          <w:p w:rsidR="007976B3" w:rsidRPr="00753F51" w:rsidRDefault="007976B3" w:rsidP="007976B3">
            <w:pPr>
              <w:rPr>
                <w:rFonts w:ascii="GHEA Mariam" w:hAnsi="GHEA Mariam" w:cs="Calibri"/>
                <w:b/>
                <w:bCs/>
                <w:lang w:eastAsia="en-US"/>
              </w:rPr>
            </w:pPr>
            <w:r w:rsidRPr="00753F51">
              <w:rPr>
                <w:rFonts w:ascii="Calibri" w:hAnsi="Calibri" w:cs="Calibri"/>
                <w:b/>
                <w:bCs/>
                <w:lang w:eastAsia="en-US"/>
              </w:rPr>
              <w:t> </w:t>
            </w:r>
          </w:p>
        </w:tc>
        <w:tc>
          <w:tcPr>
            <w:tcW w:w="1209" w:type="dxa"/>
            <w:tcBorders>
              <w:top w:val="nil"/>
              <w:left w:val="nil"/>
              <w:bottom w:val="single" w:sz="4" w:space="0" w:color="auto"/>
              <w:right w:val="nil"/>
            </w:tcBorders>
            <w:shd w:val="clear" w:color="auto" w:fill="auto"/>
            <w:noWrap/>
            <w:hideMark/>
          </w:tcPr>
          <w:p w:rsidR="007976B3" w:rsidRPr="00753F51" w:rsidRDefault="007976B3" w:rsidP="007976B3">
            <w:pPr>
              <w:rPr>
                <w:rFonts w:ascii="GHEA Mariam" w:hAnsi="GHEA Mariam" w:cs="Calibri"/>
                <w:b/>
                <w:bCs/>
                <w:lang w:eastAsia="en-US"/>
              </w:rPr>
            </w:pPr>
            <w:r w:rsidRPr="00753F51">
              <w:rPr>
                <w:rFonts w:ascii="Calibri" w:hAnsi="Calibri" w:cs="Calibri"/>
                <w:b/>
                <w:bCs/>
                <w:lang w:eastAsia="en-US"/>
              </w:rPr>
              <w:t> </w:t>
            </w:r>
          </w:p>
        </w:tc>
        <w:tc>
          <w:tcPr>
            <w:tcW w:w="1041" w:type="dxa"/>
            <w:tcBorders>
              <w:top w:val="nil"/>
              <w:left w:val="nil"/>
              <w:bottom w:val="single" w:sz="4" w:space="0" w:color="auto"/>
              <w:right w:val="nil"/>
            </w:tcBorders>
            <w:shd w:val="clear" w:color="auto" w:fill="auto"/>
            <w:noWrap/>
            <w:hideMark/>
          </w:tcPr>
          <w:p w:rsidR="007976B3" w:rsidRPr="00753F51" w:rsidRDefault="007976B3" w:rsidP="007976B3">
            <w:pPr>
              <w:rPr>
                <w:rFonts w:ascii="GHEA Mariam" w:hAnsi="GHEA Mariam" w:cs="Calibri"/>
                <w:b/>
                <w:bCs/>
                <w:lang w:eastAsia="en-US"/>
              </w:rPr>
            </w:pPr>
            <w:r w:rsidRPr="00753F51">
              <w:rPr>
                <w:rFonts w:ascii="Calibri" w:hAnsi="Calibri" w:cs="Calibri"/>
                <w:b/>
                <w:bCs/>
                <w:lang w:eastAsia="en-US"/>
              </w:rPr>
              <w:t> </w:t>
            </w:r>
          </w:p>
        </w:tc>
        <w:tc>
          <w:tcPr>
            <w:tcW w:w="2070" w:type="dxa"/>
            <w:tcBorders>
              <w:top w:val="nil"/>
              <w:left w:val="nil"/>
              <w:bottom w:val="single" w:sz="4" w:space="0" w:color="auto"/>
              <w:right w:val="nil"/>
            </w:tcBorders>
            <w:shd w:val="clear" w:color="auto" w:fill="auto"/>
            <w:noWrap/>
            <w:hideMark/>
          </w:tcPr>
          <w:p w:rsidR="007976B3" w:rsidRPr="00753F51" w:rsidRDefault="007976B3" w:rsidP="007976B3">
            <w:pPr>
              <w:rPr>
                <w:rFonts w:ascii="GHEA Mariam" w:hAnsi="GHEA Mariam" w:cs="Calibri"/>
                <w:b/>
                <w:bCs/>
                <w:lang w:eastAsia="en-US"/>
              </w:rPr>
            </w:pPr>
            <w:r w:rsidRPr="00753F51">
              <w:rPr>
                <w:rFonts w:ascii="Calibri" w:hAnsi="Calibri" w:cs="Calibri"/>
                <w:b/>
                <w:bCs/>
                <w:lang w:eastAsia="en-US"/>
              </w:rPr>
              <w:t> </w:t>
            </w:r>
          </w:p>
        </w:tc>
        <w:tc>
          <w:tcPr>
            <w:tcW w:w="2632" w:type="dxa"/>
            <w:tcBorders>
              <w:top w:val="nil"/>
              <w:left w:val="nil"/>
              <w:bottom w:val="single" w:sz="4" w:space="0" w:color="auto"/>
              <w:right w:val="single" w:sz="4" w:space="0" w:color="auto"/>
            </w:tcBorders>
            <w:shd w:val="clear" w:color="auto" w:fill="auto"/>
            <w:noWrap/>
            <w:hideMark/>
          </w:tcPr>
          <w:p w:rsidR="007976B3" w:rsidRPr="00753F51" w:rsidRDefault="007976B3" w:rsidP="007976B3">
            <w:pPr>
              <w:rPr>
                <w:rFonts w:ascii="GHEA Mariam" w:hAnsi="GHEA Mariam" w:cs="Calibri"/>
                <w:b/>
                <w:bCs/>
                <w:lang w:eastAsia="en-US"/>
              </w:rPr>
            </w:pPr>
            <w:r w:rsidRPr="00753F51">
              <w:rPr>
                <w:rFonts w:ascii="Calibri" w:hAnsi="Calibri" w:cs="Calibri"/>
                <w:b/>
                <w:bCs/>
                <w:lang w:eastAsia="en-US"/>
              </w:rPr>
              <w:t> </w:t>
            </w:r>
          </w:p>
        </w:tc>
        <w:tc>
          <w:tcPr>
            <w:tcW w:w="1493" w:type="dxa"/>
            <w:tcBorders>
              <w:top w:val="nil"/>
              <w:left w:val="nil"/>
              <w:bottom w:val="single" w:sz="4" w:space="0" w:color="auto"/>
              <w:right w:val="single" w:sz="4" w:space="0" w:color="auto"/>
            </w:tcBorders>
            <w:shd w:val="clear" w:color="auto" w:fill="auto"/>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(1,404,000.0)</w:t>
            </w:r>
          </w:p>
        </w:tc>
        <w:tc>
          <w:tcPr>
            <w:tcW w:w="1478" w:type="dxa"/>
            <w:tcBorders>
              <w:top w:val="nil"/>
              <w:left w:val="nil"/>
              <w:bottom w:val="single" w:sz="4" w:space="0" w:color="auto"/>
              <w:right w:val="single" w:sz="4" w:space="0" w:color="auto"/>
            </w:tcBorders>
            <w:shd w:val="clear" w:color="auto" w:fill="auto"/>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w:t>
            </w:r>
          </w:p>
        </w:tc>
        <w:tc>
          <w:tcPr>
            <w:tcW w:w="1147" w:type="dxa"/>
            <w:tcBorders>
              <w:top w:val="nil"/>
              <w:left w:val="nil"/>
              <w:bottom w:val="single" w:sz="4" w:space="0" w:color="auto"/>
              <w:right w:val="single" w:sz="4" w:space="0" w:color="auto"/>
            </w:tcBorders>
            <w:shd w:val="clear" w:color="auto" w:fill="auto"/>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w:t>
            </w:r>
          </w:p>
        </w:tc>
      </w:tr>
      <w:tr w:rsidR="007976B3" w:rsidRPr="007976B3" w:rsidTr="00753F51">
        <w:trPr>
          <w:trHeight w:val="360"/>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t> </w:t>
            </w:r>
          </w:p>
        </w:tc>
        <w:tc>
          <w:tcPr>
            <w:tcW w:w="952" w:type="dxa"/>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right"/>
              <w:rPr>
                <w:rFonts w:ascii="GHEA Mariam" w:hAnsi="GHEA Mariam" w:cs="Calibri"/>
                <w:b/>
                <w:bCs/>
                <w:color w:val="000000"/>
                <w:lang w:eastAsia="en-US"/>
              </w:rPr>
            </w:pPr>
            <w:r w:rsidRPr="00753F51">
              <w:rPr>
                <w:rFonts w:ascii="GHEA Mariam" w:hAnsi="GHEA Mariam" w:cs="Calibri"/>
                <w:b/>
                <w:bCs/>
                <w:color w:val="000000"/>
                <w:lang w:eastAsia="en-US"/>
              </w:rPr>
              <w:t>1139</w:t>
            </w:r>
          </w:p>
        </w:tc>
        <w:tc>
          <w:tcPr>
            <w:tcW w:w="10221" w:type="dxa"/>
            <w:gridSpan w:val="7"/>
            <w:tcBorders>
              <w:top w:val="single" w:sz="4" w:space="0" w:color="auto"/>
              <w:left w:val="nil"/>
              <w:bottom w:val="single" w:sz="4" w:space="0" w:color="auto"/>
              <w:right w:val="single" w:sz="4" w:space="0" w:color="auto"/>
            </w:tcBorders>
            <w:shd w:val="clear" w:color="auto" w:fill="auto"/>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ՀՀ կառավարության պահուստային ֆոնդ </w:t>
            </w:r>
          </w:p>
        </w:tc>
        <w:tc>
          <w:tcPr>
            <w:tcW w:w="1493"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(1,404,000.0)</w:t>
            </w:r>
          </w:p>
        </w:tc>
        <w:tc>
          <w:tcPr>
            <w:tcW w:w="1478"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w:t>
            </w:r>
          </w:p>
        </w:tc>
        <w:tc>
          <w:tcPr>
            <w:tcW w:w="1147"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w:t>
            </w:r>
          </w:p>
        </w:tc>
      </w:tr>
      <w:tr w:rsidR="007976B3" w:rsidRPr="007976B3" w:rsidTr="00753F51">
        <w:trPr>
          <w:trHeight w:val="197"/>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t> </w:t>
            </w:r>
          </w:p>
        </w:tc>
        <w:tc>
          <w:tcPr>
            <w:tcW w:w="952"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831"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auto" w:fill="auto"/>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1139-11001</w:t>
            </w:r>
          </w:p>
        </w:tc>
        <w:tc>
          <w:tcPr>
            <w:tcW w:w="7942" w:type="dxa"/>
            <w:gridSpan w:val="5"/>
            <w:tcBorders>
              <w:top w:val="single" w:sz="4" w:space="0" w:color="auto"/>
              <w:left w:val="nil"/>
              <w:bottom w:val="single" w:sz="4" w:space="0" w:color="auto"/>
              <w:right w:val="single" w:sz="4" w:space="0" w:color="auto"/>
            </w:tcBorders>
            <w:shd w:val="clear" w:color="auto" w:fill="auto"/>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ՀՀ կառավարության պահուստային ֆոնդ</w:t>
            </w:r>
          </w:p>
        </w:tc>
        <w:tc>
          <w:tcPr>
            <w:tcW w:w="1493"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(1,404,000.0)</w:t>
            </w:r>
          </w:p>
        </w:tc>
        <w:tc>
          <w:tcPr>
            <w:tcW w:w="1478"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w:t>
            </w:r>
          </w:p>
        </w:tc>
        <w:tc>
          <w:tcPr>
            <w:tcW w:w="1147" w:type="dxa"/>
            <w:tcBorders>
              <w:top w:val="nil"/>
              <w:left w:val="nil"/>
              <w:bottom w:val="single" w:sz="4" w:space="0" w:color="auto"/>
              <w:right w:val="single" w:sz="4" w:space="0" w:color="auto"/>
            </w:tcBorders>
            <w:shd w:val="clear" w:color="000000" w:fill="FFFFFF"/>
            <w:noWrap/>
            <w:vAlign w:val="center"/>
            <w:hideMark/>
          </w:tcPr>
          <w:p w:rsidR="007976B3" w:rsidRPr="00753F51" w:rsidRDefault="007976B3" w:rsidP="00753F51">
            <w:pPr>
              <w:jc w:val="center"/>
              <w:rPr>
                <w:rFonts w:ascii="GHEA Mariam" w:hAnsi="GHEA Mariam" w:cs="Calibri"/>
                <w:b/>
                <w:bCs/>
                <w:lang w:eastAsia="en-US"/>
              </w:rPr>
            </w:pPr>
            <w:r w:rsidRPr="00753F51">
              <w:rPr>
                <w:rFonts w:ascii="GHEA Mariam" w:hAnsi="GHEA Mariam" w:cs="Calibri"/>
                <w:b/>
                <w:bCs/>
                <w:lang w:eastAsia="en-US"/>
              </w:rPr>
              <w:t>-</w:t>
            </w:r>
          </w:p>
        </w:tc>
      </w:tr>
      <w:tr w:rsidR="007976B3" w:rsidRPr="007976B3" w:rsidTr="00753F51">
        <w:trPr>
          <w:trHeight w:val="672"/>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t> </w:t>
            </w:r>
          </w:p>
        </w:tc>
        <w:tc>
          <w:tcPr>
            <w:tcW w:w="952"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11070" w:type="dxa"/>
            <w:gridSpan w:val="7"/>
            <w:tcBorders>
              <w:top w:val="single" w:sz="4" w:space="0" w:color="auto"/>
              <w:left w:val="nil"/>
              <w:bottom w:val="single" w:sz="4" w:space="0" w:color="auto"/>
              <w:right w:val="single" w:sz="4" w:space="0" w:color="auto"/>
            </w:tcBorders>
            <w:shd w:val="clear" w:color="auto" w:fill="auto"/>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976B3" w:rsidRPr="007976B3" w:rsidTr="00753F51">
        <w:trPr>
          <w:trHeight w:val="341"/>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t> </w:t>
            </w:r>
          </w:p>
        </w:tc>
        <w:tc>
          <w:tcPr>
            <w:tcW w:w="952"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209" w:type="dxa"/>
            <w:vMerge w:val="restart"/>
            <w:tcBorders>
              <w:top w:val="nil"/>
              <w:left w:val="single" w:sz="4" w:space="0" w:color="auto"/>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9861" w:type="dxa"/>
            <w:gridSpan w:val="6"/>
            <w:tcBorders>
              <w:top w:val="single" w:sz="4" w:space="0" w:color="auto"/>
              <w:left w:val="nil"/>
              <w:bottom w:val="single" w:sz="4" w:space="0" w:color="auto"/>
              <w:right w:val="single" w:sz="4" w:space="0" w:color="auto"/>
            </w:tcBorders>
            <w:shd w:val="clear" w:color="auto" w:fill="auto"/>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Ծառայությունների մատուցում </w:t>
            </w:r>
          </w:p>
        </w:tc>
      </w:tr>
      <w:tr w:rsidR="007976B3" w:rsidRPr="007976B3" w:rsidTr="00753F51">
        <w:trPr>
          <w:trHeight w:val="449"/>
        </w:trPr>
        <w:tc>
          <w:tcPr>
            <w:tcW w:w="639" w:type="dxa"/>
            <w:tcBorders>
              <w:top w:val="nil"/>
              <w:left w:val="nil"/>
              <w:bottom w:val="nil"/>
              <w:right w:val="nil"/>
            </w:tcBorders>
            <w:shd w:val="clear" w:color="000000" w:fill="FFFFFF"/>
            <w:vAlign w:val="center"/>
            <w:hideMark/>
          </w:tcPr>
          <w:p w:rsidR="007976B3" w:rsidRPr="00753F51" w:rsidRDefault="007976B3" w:rsidP="007976B3">
            <w:pPr>
              <w:rPr>
                <w:rFonts w:ascii="GHEA Mariam" w:hAnsi="GHEA Mariam" w:cs="Calibri"/>
                <w:color w:val="000000"/>
                <w:lang w:eastAsia="en-US"/>
              </w:rPr>
            </w:pPr>
            <w:r w:rsidRPr="00753F51">
              <w:rPr>
                <w:rFonts w:ascii="Calibri" w:hAnsi="Calibri" w:cs="Calibri"/>
                <w:color w:val="000000"/>
                <w:lang w:eastAsia="en-US"/>
              </w:rPr>
              <w:t> </w:t>
            </w:r>
          </w:p>
        </w:tc>
        <w:tc>
          <w:tcPr>
            <w:tcW w:w="952"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831"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7976B3" w:rsidRPr="00753F51" w:rsidRDefault="007976B3" w:rsidP="007976B3">
            <w:pPr>
              <w:rPr>
                <w:rFonts w:ascii="GHEA Mariam" w:hAnsi="GHEA Mariam" w:cs="Calibri"/>
                <w:b/>
                <w:bCs/>
                <w:color w:val="000000"/>
                <w:lang w:eastAsia="en-US"/>
              </w:rPr>
            </w:pPr>
          </w:p>
        </w:tc>
        <w:tc>
          <w:tcPr>
            <w:tcW w:w="1041" w:type="dxa"/>
            <w:tcBorders>
              <w:top w:val="nil"/>
              <w:left w:val="nil"/>
              <w:bottom w:val="single" w:sz="4" w:space="0" w:color="auto"/>
              <w:right w:val="single" w:sz="4" w:space="0" w:color="auto"/>
            </w:tcBorders>
            <w:shd w:val="clear" w:color="000000" w:fill="FFFFFF"/>
            <w:vAlign w:val="center"/>
            <w:hideMark/>
          </w:tcPr>
          <w:p w:rsidR="007976B3" w:rsidRPr="00753F51" w:rsidRDefault="007976B3" w:rsidP="007976B3">
            <w:pPr>
              <w:jc w:val="center"/>
              <w:rPr>
                <w:rFonts w:ascii="GHEA Mariam" w:hAnsi="GHEA Mariam" w:cs="Calibri"/>
                <w:b/>
                <w:bCs/>
                <w:color w:val="000000"/>
                <w:lang w:eastAsia="en-US"/>
              </w:rPr>
            </w:pPr>
            <w:r w:rsidRPr="00753F51">
              <w:rPr>
                <w:rFonts w:ascii="Calibri" w:hAnsi="Calibri" w:cs="Calibri"/>
                <w:b/>
                <w:bCs/>
                <w:color w:val="000000"/>
                <w:lang w:eastAsia="en-US"/>
              </w:rPr>
              <w:t> </w:t>
            </w:r>
          </w:p>
        </w:tc>
        <w:tc>
          <w:tcPr>
            <w:tcW w:w="8820" w:type="dxa"/>
            <w:gridSpan w:val="5"/>
            <w:tcBorders>
              <w:top w:val="single" w:sz="4" w:space="0" w:color="auto"/>
              <w:left w:val="nil"/>
              <w:bottom w:val="single" w:sz="4" w:space="0" w:color="auto"/>
              <w:right w:val="single" w:sz="4" w:space="0" w:color="auto"/>
            </w:tcBorders>
            <w:shd w:val="clear" w:color="auto" w:fill="auto"/>
            <w:hideMark/>
          </w:tcPr>
          <w:p w:rsidR="007976B3" w:rsidRPr="00753F51" w:rsidRDefault="007976B3" w:rsidP="007976B3">
            <w:pPr>
              <w:rPr>
                <w:rFonts w:ascii="GHEA Mariam" w:hAnsi="GHEA Mariam" w:cs="Calibri"/>
                <w:b/>
                <w:bCs/>
                <w:lang w:eastAsia="en-US"/>
              </w:rPr>
            </w:pPr>
            <w:r w:rsidRPr="00753F51">
              <w:rPr>
                <w:rFonts w:ascii="GHEA Mariam" w:hAnsi="GHEA Mariam" w:cs="Calibri"/>
                <w:b/>
                <w:bCs/>
                <w:lang w:eastAsia="en-US"/>
              </w:rPr>
              <w:t xml:space="preserve"> Ծառայությունը մատուցողի անվանումը` ՀՀ կառավարություն </w:t>
            </w:r>
          </w:p>
        </w:tc>
      </w:tr>
    </w:tbl>
    <w:p w:rsidR="005E626C" w:rsidRPr="007976B3" w:rsidRDefault="005E626C" w:rsidP="005E626C">
      <w:pPr>
        <w:pStyle w:val="norm"/>
        <w:spacing w:line="240" w:lineRule="auto"/>
        <w:ind w:firstLine="0"/>
        <w:rPr>
          <w:rFonts w:ascii="GHEA Mariam" w:hAnsi="GHEA Mariam" w:cs="Arial"/>
          <w:sz w:val="24"/>
          <w:szCs w:val="24"/>
        </w:rPr>
      </w:pPr>
    </w:p>
    <w:p w:rsidR="005E626C" w:rsidRDefault="005E626C" w:rsidP="005E626C">
      <w:pPr>
        <w:pStyle w:val="norm"/>
        <w:spacing w:line="240" w:lineRule="auto"/>
        <w:ind w:firstLine="0"/>
        <w:rPr>
          <w:rFonts w:ascii="GHEA Mariam" w:hAnsi="GHEA Mariam" w:cs="Arial"/>
          <w:sz w:val="24"/>
          <w:szCs w:val="24"/>
          <w:lang w:val="fr-FR"/>
        </w:rPr>
      </w:pPr>
    </w:p>
    <w:p w:rsidR="00753F51" w:rsidRPr="000F4671" w:rsidRDefault="00753F51" w:rsidP="005E626C">
      <w:pPr>
        <w:pStyle w:val="norm"/>
        <w:spacing w:line="240" w:lineRule="auto"/>
        <w:ind w:firstLine="0"/>
        <w:rPr>
          <w:rFonts w:ascii="GHEA Mariam" w:hAnsi="GHEA Mariam" w:cs="Arial"/>
          <w:sz w:val="24"/>
          <w:szCs w:val="24"/>
          <w:lang w:val="fr-FR"/>
        </w:rPr>
      </w:pPr>
    </w:p>
    <w:p w:rsidR="005E626C" w:rsidRPr="000F4671" w:rsidRDefault="005E626C" w:rsidP="005E626C">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5E626C" w:rsidRPr="000F4671" w:rsidRDefault="005E626C" w:rsidP="005E62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C7152" w:rsidRDefault="005E626C" w:rsidP="005E626C">
      <w:pPr>
        <w:pStyle w:val="mechtex"/>
        <w:ind w:firstLine="709"/>
        <w:jc w:val="left"/>
        <w:rPr>
          <w:rFonts w:ascii="Sylfaen" w:hAnsi="Sylfaen"/>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C7152" w:rsidSect="005E626C">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3E6" w:rsidRDefault="006033E6">
      <w:r>
        <w:separator/>
      </w:r>
    </w:p>
  </w:endnote>
  <w:endnote w:type="continuationSeparator" w:id="0">
    <w:p w:rsidR="006033E6" w:rsidRDefault="00603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6B3" w:rsidRDefault="007976B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3E6" w:rsidRDefault="006033E6">
      <w:r>
        <w:separator/>
      </w:r>
    </w:p>
  </w:footnote>
  <w:footnote w:type="continuationSeparator" w:id="0">
    <w:p w:rsidR="006033E6" w:rsidRDefault="006033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6B3" w:rsidRDefault="007976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976B3" w:rsidRDefault="007976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15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52"/>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4DD"/>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946"/>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5D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26C"/>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3E6"/>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25"/>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51"/>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6B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0F0"/>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DB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2C"/>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3C459"/>
  <w15:chartTrackingRefBased/>
  <w15:docId w15:val="{6E76B4B9-C803-496C-8F99-3449BF5CC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C7152"/>
    <w:rPr>
      <w:rFonts w:ascii="Arial Armenian" w:hAnsi="Arial Armenian"/>
      <w:sz w:val="22"/>
      <w:lang w:eastAsia="ru-RU"/>
    </w:rPr>
  </w:style>
  <w:style w:type="character" w:customStyle="1" w:styleId="normChar">
    <w:name w:val="norm Char"/>
    <w:link w:val="norm"/>
    <w:rsid w:val="000C7152"/>
    <w:rPr>
      <w:rFonts w:ascii="Arial Armenian" w:hAnsi="Arial Armenian"/>
      <w:sz w:val="22"/>
      <w:lang w:eastAsia="ru-RU"/>
    </w:rPr>
  </w:style>
  <w:style w:type="character" w:customStyle="1" w:styleId="FooterChar">
    <w:name w:val="Footer Char"/>
    <w:link w:val="Footer"/>
    <w:locked/>
    <w:rsid w:val="000C7152"/>
    <w:rPr>
      <w:rFonts w:ascii="Arial Armenian" w:hAnsi="Arial Armenian"/>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0C7152"/>
    <w:pPr>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0C7152"/>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0C7152"/>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C715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302944">
      <w:bodyDiv w:val="1"/>
      <w:marLeft w:val="0"/>
      <w:marRight w:val="0"/>
      <w:marTop w:val="0"/>
      <w:marBottom w:val="0"/>
      <w:divBdr>
        <w:top w:val="none" w:sz="0" w:space="0" w:color="auto"/>
        <w:left w:val="none" w:sz="0" w:space="0" w:color="auto"/>
        <w:bottom w:val="none" w:sz="0" w:space="0" w:color="auto"/>
        <w:right w:val="none" w:sz="0" w:space="0" w:color="auto"/>
      </w:divBdr>
    </w:div>
    <w:div w:id="407926963">
      <w:bodyDiv w:val="1"/>
      <w:marLeft w:val="0"/>
      <w:marRight w:val="0"/>
      <w:marTop w:val="0"/>
      <w:marBottom w:val="0"/>
      <w:divBdr>
        <w:top w:val="none" w:sz="0" w:space="0" w:color="auto"/>
        <w:left w:val="none" w:sz="0" w:space="0" w:color="auto"/>
        <w:bottom w:val="none" w:sz="0" w:space="0" w:color="auto"/>
        <w:right w:val="none" w:sz="0" w:space="0" w:color="auto"/>
      </w:divBdr>
    </w:div>
    <w:div w:id="673848391">
      <w:bodyDiv w:val="1"/>
      <w:marLeft w:val="0"/>
      <w:marRight w:val="0"/>
      <w:marTop w:val="0"/>
      <w:marBottom w:val="0"/>
      <w:divBdr>
        <w:top w:val="none" w:sz="0" w:space="0" w:color="auto"/>
        <w:left w:val="none" w:sz="0" w:space="0" w:color="auto"/>
        <w:bottom w:val="none" w:sz="0" w:space="0" w:color="auto"/>
        <w:right w:val="none" w:sz="0" w:space="0" w:color="auto"/>
      </w:divBdr>
    </w:div>
    <w:div w:id="1282031947">
      <w:bodyDiv w:val="1"/>
      <w:marLeft w:val="0"/>
      <w:marRight w:val="0"/>
      <w:marTop w:val="0"/>
      <w:marBottom w:val="0"/>
      <w:divBdr>
        <w:top w:val="none" w:sz="0" w:space="0" w:color="auto"/>
        <w:left w:val="none" w:sz="0" w:space="0" w:color="auto"/>
        <w:bottom w:val="none" w:sz="0" w:space="0" w:color="auto"/>
        <w:right w:val="none" w:sz="0" w:space="0" w:color="auto"/>
      </w:divBdr>
    </w:div>
    <w:div w:id="1409694103">
      <w:bodyDiv w:val="1"/>
      <w:marLeft w:val="0"/>
      <w:marRight w:val="0"/>
      <w:marTop w:val="0"/>
      <w:marBottom w:val="0"/>
      <w:divBdr>
        <w:top w:val="none" w:sz="0" w:space="0" w:color="auto"/>
        <w:left w:val="none" w:sz="0" w:space="0" w:color="auto"/>
        <w:bottom w:val="none" w:sz="0" w:space="0" w:color="auto"/>
        <w:right w:val="none" w:sz="0" w:space="0" w:color="auto"/>
      </w:divBdr>
    </w:div>
    <w:div w:id="199691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14</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13</cp:revision>
  <dcterms:created xsi:type="dcterms:W3CDTF">2026-06-15T12:54:00Z</dcterms:created>
  <dcterms:modified xsi:type="dcterms:W3CDTF">2026-06-16T07:44:00Z</dcterms:modified>
</cp:coreProperties>
</file>