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E553C" w14:textId="77777777" w:rsidR="00865D48" w:rsidRDefault="00DF23EF" w:rsidP="00865D48">
      <w:pPr>
        <w:spacing w:line="360" w:lineRule="auto"/>
        <w:ind w:right="168"/>
        <w:jc w:val="center"/>
        <w:rPr>
          <w:rFonts w:ascii="GHEA Grapalat" w:hAnsi="GHEA Grapalat" w:cs="Sylfaen"/>
          <w:b/>
          <w:lang w:val="hy-AM"/>
        </w:rPr>
      </w:pPr>
      <w:r w:rsidRPr="00114C91">
        <w:rPr>
          <w:rFonts w:ascii="GHEA Grapalat" w:hAnsi="GHEA Grapalat" w:cs="Sylfaen"/>
          <w:b/>
          <w:lang w:val="hy-AM"/>
        </w:rPr>
        <w:t>ՀԻՄՆԱՎՈՐՈՒՄ</w:t>
      </w:r>
    </w:p>
    <w:p w14:paraId="4166942B" w14:textId="49DBCAB7" w:rsidR="00DF23EF" w:rsidRPr="00865D48" w:rsidRDefault="00DF23EF" w:rsidP="00865D48">
      <w:pPr>
        <w:spacing w:line="360" w:lineRule="auto"/>
        <w:ind w:right="168"/>
        <w:jc w:val="center"/>
        <w:rPr>
          <w:rFonts w:ascii="GHEA Grapalat" w:hAnsi="GHEA Grapalat" w:cs="Sylfaen"/>
          <w:b/>
          <w:lang w:val="hy-AM"/>
        </w:rPr>
      </w:pPr>
      <w:r w:rsidRPr="00114C91">
        <w:rPr>
          <w:rFonts w:ascii="GHEA Grapalat" w:hAnsi="GHEA Grapalat"/>
          <w:b/>
          <w:lang w:val="hy-AM"/>
        </w:rPr>
        <w:t>«</w:t>
      </w:r>
      <w:r w:rsidR="00407288" w:rsidRPr="00114C91">
        <w:rPr>
          <w:rFonts w:ascii="GHEA Grapalat" w:hAnsi="GHEA Grapalat"/>
          <w:b/>
          <w:lang w:val="hy-AM"/>
        </w:rPr>
        <w:t>ՀԱՅԱՍՏԱՆԻ ՀԱՆՐԱՊԵՏՈՒԹՅԱՆ ԿԱՌԱՎԱՐՈՒԹՅԱՆ 2023 ԹՎԱԿԱՆԻ ՀՈՒԼԻՍԻ</w:t>
      </w:r>
      <w:r w:rsidR="00372A6D">
        <w:rPr>
          <w:rFonts w:ascii="GHEA Grapalat" w:hAnsi="GHEA Grapalat"/>
          <w:b/>
          <w:lang w:val="hy-AM"/>
        </w:rPr>
        <w:t xml:space="preserve"> </w:t>
      </w:r>
      <w:r w:rsidR="00407288" w:rsidRPr="00114C91">
        <w:rPr>
          <w:rFonts w:ascii="GHEA Grapalat" w:hAnsi="GHEA Grapalat"/>
          <w:b/>
          <w:lang w:val="hy-AM"/>
        </w:rPr>
        <w:t xml:space="preserve">27-Ի N 1284-Լ ՈՐՈՇՄԱՆ ՄԵՋ </w:t>
      </w:r>
      <w:r w:rsidR="003D2703">
        <w:rPr>
          <w:rFonts w:ascii="GHEA Grapalat" w:hAnsi="GHEA Grapalat"/>
          <w:b/>
          <w:lang w:val="hy-AM"/>
        </w:rPr>
        <w:t>ԼՐԱՑՈՒՄ</w:t>
      </w:r>
      <w:r w:rsidR="006B7E69">
        <w:rPr>
          <w:rFonts w:ascii="GHEA Grapalat" w:eastAsiaTheme="minorHAnsi" w:hAnsi="GHEA Grapalat" w:cs="Sylfaen"/>
          <w:lang w:val="hy-AM" w:eastAsia="en-US"/>
        </w:rPr>
        <w:t xml:space="preserve"> </w:t>
      </w:r>
      <w:r w:rsidR="00A345B9" w:rsidRPr="00114C91">
        <w:rPr>
          <w:rFonts w:ascii="GHEA Grapalat" w:hAnsi="GHEA Grapalat"/>
          <w:b/>
          <w:lang w:val="hy-AM"/>
        </w:rPr>
        <w:t>ԿԱՏԱՐԵԼՈՒ ՄԱ</w:t>
      </w:r>
      <w:r w:rsidR="00407288" w:rsidRPr="00114C91">
        <w:rPr>
          <w:rFonts w:ascii="GHEA Grapalat" w:hAnsi="GHEA Grapalat"/>
          <w:b/>
          <w:lang w:val="hy-AM"/>
        </w:rPr>
        <w:t>ՍԻՆ</w:t>
      </w:r>
      <w:r w:rsidRPr="00114C91">
        <w:rPr>
          <w:rFonts w:ascii="GHEA Grapalat" w:hAnsi="GHEA Grapalat"/>
          <w:b/>
          <w:lang w:val="hy-AM"/>
        </w:rPr>
        <w:t>» ՀԱՅԱՍՏԱՆԻ ՀԱՆՐԱՊԵՏՈՒԹՅԱՆ ԿԱՌԱՎԱՐՈՒԹՅԱՆ ՈՐՈՇՄԱՆ ՆԱԽԱԳԾԻ ԸՆԴՈՒՆՄԱՆ</w:t>
      </w:r>
    </w:p>
    <w:p w14:paraId="174F1E4C" w14:textId="77777777" w:rsidR="00DF23EF" w:rsidRPr="00114C91" w:rsidRDefault="00DF23EF" w:rsidP="00865D48">
      <w:pPr>
        <w:pStyle w:val="mechtex"/>
        <w:spacing w:line="360" w:lineRule="auto"/>
        <w:ind w:left="105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5DB88657" w14:textId="25AF8B5B" w:rsidR="009138FD" w:rsidRPr="00144F11" w:rsidRDefault="00DF23EF" w:rsidP="00DF23EF">
      <w:pPr>
        <w:spacing w:line="360" w:lineRule="auto"/>
        <w:ind w:firstLine="284"/>
        <w:jc w:val="both"/>
        <w:rPr>
          <w:rFonts w:ascii="GHEA Grapalat" w:hAnsi="GHEA Grapalat" w:cs="Sylfaen"/>
          <w:lang w:val="hy-AM" w:eastAsia="en-US"/>
        </w:rPr>
      </w:pPr>
      <w:r w:rsidRPr="00114C91">
        <w:rPr>
          <w:rFonts w:ascii="GHEA Grapalat" w:hAnsi="GHEA Grapalat" w:cs="Sylfaen"/>
          <w:b/>
          <w:lang w:val="hy-AM"/>
        </w:rPr>
        <w:t>Անհրաժեշտությունը:</w:t>
      </w:r>
      <w:r w:rsidRPr="00114C91">
        <w:rPr>
          <w:rFonts w:ascii="GHEA Grapalat" w:hAnsi="GHEA Grapalat" w:cs="Sylfaen"/>
          <w:lang w:val="hy-AM"/>
        </w:rPr>
        <w:t xml:space="preserve"> </w:t>
      </w:r>
      <w:bookmarkStart w:id="0" w:name="_Hlk190419613"/>
      <w:r w:rsidR="00372A6D" w:rsidRPr="00114C91">
        <w:rPr>
          <w:rFonts w:ascii="GHEA Grapalat" w:eastAsiaTheme="minorHAnsi" w:hAnsi="GHEA Grapalat" w:cs="Sylfaen"/>
          <w:lang w:val="hy-AM" w:eastAsia="en-US"/>
        </w:rPr>
        <w:t>«</w:t>
      </w:r>
      <w:r w:rsidR="00407288" w:rsidRPr="00114C91">
        <w:rPr>
          <w:rFonts w:ascii="GHEA Grapalat" w:eastAsiaTheme="minorHAnsi" w:hAnsi="GHEA Grapalat" w:cs="Sylfaen"/>
          <w:lang w:val="hy-AM" w:eastAsia="en-US"/>
        </w:rPr>
        <w:t xml:space="preserve">Հայաստանի Հանրապետության կառավարության 2023 թվականի հուլիսի 27–ի </w:t>
      </w:r>
      <w:bookmarkStart w:id="1" w:name="_Hlk190419662"/>
      <w:bookmarkEnd w:id="0"/>
      <w:r w:rsidR="00407288" w:rsidRPr="006F5713">
        <w:rPr>
          <w:rFonts w:ascii="GHEA Grapalat" w:eastAsiaTheme="minorHAnsi" w:hAnsi="GHEA Grapalat" w:cs="Sylfaen"/>
          <w:lang w:val="hy-AM" w:eastAsia="en-US"/>
        </w:rPr>
        <w:t>N 1284-Լ որոշման</w:t>
      </w:r>
      <w:bookmarkEnd w:id="1"/>
      <w:r w:rsidR="000E3275" w:rsidRPr="006F5713">
        <w:rPr>
          <w:rFonts w:ascii="GHEA Grapalat" w:eastAsiaTheme="minorHAnsi" w:hAnsi="GHEA Grapalat" w:cs="Sylfaen"/>
          <w:lang w:val="hy-AM" w:eastAsia="en-US"/>
        </w:rPr>
        <w:t xml:space="preserve"> մեջ </w:t>
      </w:r>
      <w:r w:rsidR="003D2703">
        <w:rPr>
          <w:rFonts w:ascii="GHEA Grapalat" w:eastAsiaTheme="minorHAnsi" w:hAnsi="GHEA Grapalat" w:cs="Sylfaen"/>
          <w:lang w:val="hy-AM" w:eastAsia="en-US"/>
        </w:rPr>
        <w:t>լրացում</w:t>
      </w:r>
      <w:r w:rsidR="000E3275" w:rsidRPr="006F5713">
        <w:rPr>
          <w:rFonts w:ascii="GHEA Grapalat" w:eastAsiaTheme="minorHAnsi" w:hAnsi="GHEA Grapalat" w:cs="Sylfaen"/>
          <w:lang w:val="hy-AM" w:eastAsia="en-US"/>
        </w:rPr>
        <w:t xml:space="preserve"> կատարելու մասին</w:t>
      </w:r>
      <w:r w:rsidR="00372A6D" w:rsidRPr="006F5713">
        <w:rPr>
          <w:rFonts w:ascii="GHEA Grapalat" w:eastAsiaTheme="minorHAnsi" w:hAnsi="GHEA Grapalat" w:cs="Sylfaen"/>
          <w:lang w:val="hy-AM" w:eastAsia="en-US"/>
        </w:rPr>
        <w:t>»</w:t>
      </w:r>
      <w:r w:rsidR="000E3275" w:rsidRPr="006F5713">
        <w:rPr>
          <w:rFonts w:ascii="GHEA Grapalat" w:eastAsiaTheme="minorHAnsi" w:hAnsi="GHEA Grapalat" w:cs="Sylfaen"/>
          <w:lang w:val="hy-AM" w:eastAsia="en-US"/>
        </w:rPr>
        <w:t xml:space="preserve"> ՀՀ կառավարության որոշման </w:t>
      </w:r>
      <w:r w:rsidR="00407288" w:rsidRPr="006F5713">
        <w:rPr>
          <w:rFonts w:ascii="GHEA Grapalat" w:eastAsiaTheme="minorHAnsi" w:hAnsi="GHEA Grapalat" w:cs="Sylfaen"/>
          <w:lang w:val="hy-AM" w:eastAsia="en-US"/>
        </w:rPr>
        <w:t xml:space="preserve">նախագծի </w:t>
      </w:r>
      <w:r w:rsidRPr="006F5713">
        <w:rPr>
          <w:rFonts w:ascii="GHEA Grapalat" w:hAnsi="GHEA Grapalat" w:cs="Sylfaen"/>
          <w:lang w:val="hy-AM" w:bidi="ne-NP"/>
        </w:rPr>
        <w:t xml:space="preserve">(այսուհետ` նախագիծ) </w:t>
      </w:r>
      <w:r w:rsidR="000E3275" w:rsidRPr="006F5713">
        <w:rPr>
          <w:rFonts w:ascii="GHEA Grapalat" w:hAnsi="GHEA Grapalat" w:cs="Sylfaen"/>
          <w:lang w:val="hy-AM" w:bidi="ne-NP"/>
        </w:rPr>
        <w:t>մշակումն ու ընդունումը</w:t>
      </w:r>
      <w:r w:rsidRPr="006F5713">
        <w:rPr>
          <w:rFonts w:ascii="GHEA Grapalat" w:hAnsi="GHEA Grapalat" w:cs="Sylfaen"/>
          <w:color w:val="FF0000"/>
          <w:lang w:val="hy-AM" w:bidi="ne-NP"/>
        </w:rPr>
        <w:t xml:space="preserve"> </w:t>
      </w:r>
      <w:r w:rsidRPr="006F5713">
        <w:rPr>
          <w:rFonts w:ascii="GHEA Grapalat" w:hAnsi="GHEA Grapalat" w:cs="Sylfaen"/>
          <w:lang w:val="hy-AM" w:bidi="ne-NP"/>
        </w:rPr>
        <w:t>պայմանավորված է</w:t>
      </w:r>
      <w:r w:rsidR="00372A6D" w:rsidRPr="00372A6D">
        <w:rPr>
          <w:rFonts w:ascii="GHEA Grapalat" w:eastAsiaTheme="minorHAnsi" w:hAnsi="GHEA Grapalat" w:cs="Sylfaen"/>
          <w:lang w:val="hy-AM" w:eastAsia="en-US"/>
        </w:rPr>
        <w:t xml:space="preserve"> </w:t>
      </w:r>
      <w:r w:rsidR="00372A6D" w:rsidRPr="00114C91">
        <w:rPr>
          <w:rFonts w:ascii="GHEA Grapalat" w:eastAsiaTheme="minorHAnsi" w:hAnsi="GHEA Grapalat" w:cs="Sylfaen"/>
          <w:lang w:val="hy-AM" w:eastAsia="en-US"/>
        </w:rPr>
        <w:t xml:space="preserve">Հայաստանի Հանրապետությունում ջերմատնային տնտեսությունների </w:t>
      </w:r>
      <w:r w:rsidR="00372A6D" w:rsidRPr="006F5713">
        <w:rPr>
          <w:rFonts w:ascii="GHEA Grapalat" w:eastAsiaTheme="minorHAnsi" w:hAnsi="GHEA Grapalat" w:cs="Sylfaen"/>
          <w:lang w:val="hy-AM" w:eastAsia="en-US"/>
        </w:rPr>
        <w:t xml:space="preserve">զարգացման </w:t>
      </w:r>
      <w:r w:rsidR="00372A6D" w:rsidRPr="00017A79">
        <w:rPr>
          <w:rFonts w:ascii="GHEA Grapalat" w:eastAsiaTheme="minorHAnsi" w:hAnsi="GHEA Grapalat" w:cs="Sylfaen"/>
          <w:color w:val="000000" w:themeColor="text1"/>
          <w:lang w:val="hy-AM" w:eastAsia="en-US"/>
        </w:rPr>
        <w:t xml:space="preserve">աջակցության ծրագրի շրջանակում </w:t>
      </w:r>
      <w:bookmarkStart w:id="2" w:name="_Hlk190420458"/>
      <w:r w:rsidR="00ED59AF" w:rsidRPr="00017A79">
        <w:rPr>
          <w:rFonts w:ascii="GHEA Grapalat" w:eastAsiaTheme="minorHAnsi" w:hAnsi="GHEA Grapalat" w:cs="Sylfaen"/>
          <w:color w:val="000000" w:themeColor="text1"/>
          <w:lang w:val="hy-AM" w:eastAsia="en-US"/>
        </w:rPr>
        <w:t xml:space="preserve">ջերմատնային արտադրանք արտահանող տնտեսավարողների համար </w:t>
      </w:r>
      <w:r w:rsidR="00021EDD" w:rsidRPr="00017A79">
        <w:rPr>
          <w:rFonts w:ascii="GHEA Grapalat" w:eastAsiaTheme="minorHAnsi" w:hAnsi="GHEA Grapalat" w:cs="Sylfaen"/>
          <w:color w:val="000000" w:themeColor="text1"/>
          <w:lang w:val="hy-AM" w:eastAsia="en-US"/>
        </w:rPr>
        <w:t>Ռուսաստանի Դաշնության անասնաբուժական և բուսասանիտարական վերահսկողության դաշնային ծառայության (</w:t>
      </w:r>
      <w:r w:rsidR="0056589B" w:rsidRPr="00017A79">
        <w:rPr>
          <w:rFonts w:ascii="GHEA Grapalat" w:eastAsiaTheme="minorHAnsi" w:hAnsi="GHEA Grapalat" w:cs="Sylfaen"/>
          <w:color w:val="000000" w:themeColor="text1"/>
          <w:lang w:val="hy-AM" w:eastAsia="en-US"/>
        </w:rPr>
        <w:t xml:space="preserve">այսուհետ՝ </w:t>
      </w:r>
      <w:r w:rsidR="00021EDD" w:rsidRPr="00017A79">
        <w:rPr>
          <w:rFonts w:ascii="GHEA Grapalat" w:eastAsiaTheme="minorHAnsi" w:hAnsi="GHEA Grapalat" w:cs="Sylfaen"/>
          <w:color w:val="000000" w:themeColor="text1"/>
          <w:lang w:val="hy-AM" w:eastAsia="en-US"/>
        </w:rPr>
        <w:t xml:space="preserve">Ռոսսելխոզնադզոր) </w:t>
      </w:r>
      <w:r w:rsidR="00865D48" w:rsidRPr="00017A79">
        <w:rPr>
          <w:rFonts w:ascii="GHEA Grapalat" w:eastAsiaTheme="minorHAnsi" w:hAnsi="GHEA Grapalat" w:cs="Sylfaen"/>
          <w:color w:val="000000" w:themeColor="text1"/>
          <w:lang w:val="hy-AM" w:eastAsia="en-US"/>
        </w:rPr>
        <w:t>կողմից կիրառվող սահմանա</w:t>
      </w:r>
      <w:r w:rsidR="00865D48" w:rsidRPr="00372A6D">
        <w:rPr>
          <w:rFonts w:ascii="GHEA Grapalat" w:eastAsiaTheme="minorHAnsi" w:hAnsi="GHEA Grapalat" w:cs="Sylfaen"/>
          <w:lang w:val="hy-AM" w:eastAsia="en-US"/>
        </w:rPr>
        <w:t>փակումների հետևանքները մեղմելու նպատակով</w:t>
      </w:r>
      <w:r w:rsidR="00865D48">
        <w:rPr>
          <w:rFonts w:ascii="GHEA Grapalat" w:eastAsiaTheme="minorHAnsi" w:hAnsi="GHEA Grapalat" w:cs="Sylfaen"/>
          <w:lang w:val="hy-AM" w:eastAsia="en-US"/>
        </w:rPr>
        <w:t xml:space="preserve"> </w:t>
      </w:r>
      <w:r w:rsidR="00372A6D" w:rsidRPr="00372A6D">
        <w:rPr>
          <w:rFonts w:ascii="GHEA Grapalat" w:eastAsiaTheme="minorHAnsi" w:hAnsi="GHEA Grapalat" w:cs="Sylfaen"/>
          <w:lang w:val="hy-AM" w:eastAsia="en-US"/>
        </w:rPr>
        <w:t>լրացուցիչ արտոնությ</w:t>
      </w:r>
      <w:r w:rsidR="00F872A0">
        <w:rPr>
          <w:rFonts w:ascii="GHEA Grapalat" w:eastAsiaTheme="minorHAnsi" w:hAnsi="GHEA Grapalat" w:cs="Sylfaen"/>
          <w:lang w:val="hy-AM" w:eastAsia="en-US"/>
        </w:rPr>
        <w:t>ան</w:t>
      </w:r>
      <w:r w:rsidR="00372A6D" w:rsidRPr="00372A6D">
        <w:rPr>
          <w:rFonts w:ascii="GHEA Grapalat" w:eastAsiaTheme="minorHAnsi" w:hAnsi="GHEA Grapalat" w:cs="Sylfaen"/>
          <w:lang w:val="hy-AM" w:eastAsia="en-US"/>
        </w:rPr>
        <w:t xml:space="preserve"> տրամադրման</w:t>
      </w:r>
      <w:r w:rsidR="00372A6D">
        <w:rPr>
          <w:rFonts w:ascii="GHEA Grapalat" w:eastAsiaTheme="minorHAnsi" w:hAnsi="GHEA Grapalat" w:cs="Sylfaen"/>
          <w:b/>
          <w:bCs/>
          <w:lang w:val="hy-AM" w:eastAsia="en-US"/>
        </w:rPr>
        <w:t xml:space="preserve"> </w:t>
      </w:r>
      <w:r w:rsidR="005617FA" w:rsidRPr="00715510">
        <w:rPr>
          <w:rFonts w:ascii="GHEA Grapalat" w:eastAsiaTheme="minorHAnsi" w:hAnsi="GHEA Grapalat" w:cs="Sylfaen"/>
          <w:lang w:val="hy-AM" w:eastAsia="en-US"/>
        </w:rPr>
        <w:t>անհ</w:t>
      </w:r>
      <w:r w:rsidR="005617FA" w:rsidRPr="007D7F7B">
        <w:rPr>
          <w:rFonts w:ascii="GHEA Grapalat" w:hAnsi="GHEA Grapalat" w:cs="Sylfaen"/>
          <w:lang w:val="hy-AM" w:eastAsia="en-US"/>
        </w:rPr>
        <w:t>րաժեշտությամբ</w:t>
      </w:r>
      <w:r w:rsidR="006D4752" w:rsidRPr="00E6399E">
        <w:rPr>
          <w:rFonts w:ascii="GHEA Grapalat" w:hAnsi="GHEA Grapalat" w:cs="Sylfaen"/>
          <w:lang w:val="hy-AM" w:eastAsia="en-US"/>
        </w:rPr>
        <w:t>։</w:t>
      </w:r>
      <w:r w:rsidR="009138FD" w:rsidRPr="00144F11">
        <w:rPr>
          <w:rFonts w:ascii="GHEA Grapalat" w:hAnsi="GHEA Grapalat" w:cs="Sylfaen"/>
          <w:lang w:val="hy-AM" w:eastAsia="en-US"/>
        </w:rPr>
        <w:t xml:space="preserve"> </w:t>
      </w:r>
    </w:p>
    <w:bookmarkEnd w:id="2"/>
    <w:p w14:paraId="5D84D773" w14:textId="2F883662" w:rsidR="00144F11" w:rsidRPr="00EA3DBB" w:rsidRDefault="001D6AF1" w:rsidP="00144F1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eastAsiaTheme="minorHAnsi" w:hAnsi="GHEA Grapalat" w:cs="Sylfaen"/>
          <w:lang w:val="hy-AM" w:eastAsia="en-US"/>
        </w:rPr>
      </w:pPr>
      <w:r w:rsidRPr="001D51F4">
        <w:rPr>
          <w:rFonts w:ascii="GHEA Grapalat" w:hAnsi="GHEA Grapalat"/>
          <w:b/>
          <w:lang w:val="hy-AM"/>
        </w:rPr>
        <w:t>Ընթացիկ իրավիճակը և խնդիրները։</w:t>
      </w:r>
      <w:r w:rsidRPr="001D51F4">
        <w:rPr>
          <w:rFonts w:ascii="GHEA Grapalat" w:hAnsi="GHEA Grapalat"/>
          <w:lang w:val="hy-AM"/>
        </w:rPr>
        <w:t xml:space="preserve"> </w:t>
      </w:r>
      <w:bookmarkStart w:id="3" w:name="_Hlk165996544"/>
    </w:p>
    <w:p w14:paraId="2B81690D" w14:textId="11AEDB88" w:rsidR="00936C3D" w:rsidRDefault="00144F11" w:rsidP="00E6046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144F11">
        <w:rPr>
          <w:rFonts w:ascii="GHEA Grapalat" w:eastAsiaTheme="minorHAnsi" w:hAnsi="GHEA Grapalat" w:cs="Sylfaen"/>
          <w:lang w:val="hy-AM" w:eastAsia="en-US"/>
        </w:rPr>
        <w:t>Հայաստանի Հանրապետությունում ջերմատնային տնտեսությունների զարգացման աջակցության ծրագրի</w:t>
      </w:r>
      <w:r w:rsidR="00925C77">
        <w:rPr>
          <w:rFonts w:ascii="GHEA Grapalat" w:eastAsiaTheme="minorHAnsi" w:hAnsi="GHEA Grapalat" w:cs="Sylfaen"/>
          <w:lang w:val="hy-AM" w:eastAsia="en-US"/>
        </w:rPr>
        <w:t xml:space="preserve"> </w:t>
      </w:r>
      <w:r w:rsidR="00925C77" w:rsidRPr="006F5713">
        <w:rPr>
          <w:rFonts w:ascii="GHEA Grapalat" w:hAnsi="GHEA Grapalat" w:cs="Sylfaen"/>
          <w:lang w:val="hy-AM" w:bidi="ne-NP"/>
        </w:rPr>
        <w:t xml:space="preserve">(այսուհետ` </w:t>
      </w:r>
      <w:r w:rsidR="00925C77">
        <w:rPr>
          <w:rFonts w:ascii="GHEA Grapalat" w:hAnsi="GHEA Grapalat" w:cs="Sylfaen"/>
          <w:lang w:val="hy-AM" w:bidi="ne-NP"/>
        </w:rPr>
        <w:t>ծրագիր</w:t>
      </w:r>
      <w:r w:rsidR="00925C77" w:rsidRPr="006F5713">
        <w:rPr>
          <w:rFonts w:ascii="GHEA Grapalat" w:hAnsi="GHEA Grapalat" w:cs="Sylfaen"/>
          <w:lang w:val="hy-AM" w:bidi="ne-NP"/>
        </w:rPr>
        <w:t>)</w:t>
      </w:r>
      <w:r w:rsidRPr="00144F11">
        <w:rPr>
          <w:rFonts w:ascii="GHEA Grapalat" w:hAnsi="GHEA Grapalat"/>
          <w:color w:val="000000"/>
          <w:lang w:val="hy-AM"/>
        </w:rPr>
        <w:t xml:space="preserve"> </w:t>
      </w:r>
      <w:bookmarkEnd w:id="3"/>
      <w:r w:rsidRPr="00144F11">
        <w:rPr>
          <w:rFonts w:ascii="GHEA Grapalat" w:hAnsi="GHEA Grapalat" w:cs="GHEA Grapalat"/>
          <w:bCs/>
          <w:lang w:val="hy-AM"/>
        </w:rPr>
        <w:t xml:space="preserve">շրջանակում </w:t>
      </w:r>
      <w:r w:rsidR="00773593">
        <w:rPr>
          <w:rFonts w:ascii="GHEA Grapalat" w:hAnsi="GHEA Grapalat" w:cs="GHEA Grapalat"/>
          <w:bCs/>
          <w:lang w:val="hy-AM"/>
        </w:rPr>
        <w:t xml:space="preserve"> </w:t>
      </w:r>
      <w:r w:rsidRPr="00144F11">
        <w:rPr>
          <w:rFonts w:ascii="GHEA Grapalat" w:hAnsi="GHEA Grapalat" w:cs="GHEA Grapalat"/>
          <w:bCs/>
          <w:lang w:val="hy-AM"/>
        </w:rPr>
        <w:t xml:space="preserve">կնքվել է </w:t>
      </w:r>
      <w:r w:rsidR="00773593">
        <w:rPr>
          <w:rFonts w:ascii="GHEA Grapalat" w:hAnsi="GHEA Grapalat" w:cs="GHEA Grapalat"/>
          <w:bCs/>
          <w:lang w:val="hy-AM"/>
        </w:rPr>
        <w:t>20</w:t>
      </w:r>
      <w:r w:rsidR="00723E89" w:rsidRPr="00715510">
        <w:rPr>
          <w:rFonts w:ascii="GHEA Grapalat" w:hAnsi="GHEA Grapalat" w:cs="GHEA Grapalat"/>
          <w:bCs/>
          <w:lang w:val="hy-AM"/>
        </w:rPr>
        <w:t xml:space="preserve"> </w:t>
      </w:r>
      <w:r w:rsidRPr="00715510">
        <w:rPr>
          <w:rFonts w:ascii="GHEA Grapalat" w:hAnsi="GHEA Grapalat" w:cs="GHEA Grapalat"/>
          <w:bCs/>
          <w:lang w:val="hy-AM"/>
        </w:rPr>
        <w:t xml:space="preserve">պայմանագիր՝ </w:t>
      </w:r>
      <w:r w:rsidR="00773593">
        <w:rPr>
          <w:rFonts w:ascii="GHEA Grapalat" w:hAnsi="GHEA Grapalat" w:cs="GHEA Grapalat"/>
          <w:bCs/>
          <w:lang w:val="hy-AM"/>
        </w:rPr>
        <w:t>91</w:t>
      </w:r>
      <w:r w:rsidR="00723E89" w:rsidRPr="00715510">
        <w:rPr>
          <w:rFonts w:ascii="GHEA Grapalat" w:hAnsi="GHEA Grapalat" w:cs="GHEA Grapalat"/>
          <w:bCs/>
          <w:lang w:val="hy-AM"/>
        </w:rPr>
        <w:t>,</w:t>
      </w:r>
      <w:r w:rsidR="00773593">
        <w:rPr>
          <w:rFonts w:ascii="GHEA Grapalat" w:hAnsi="GHEA Grapalat" w:cs="GHEA Grapalat"/>
          <w:bCs/>
          <w:lang w:val="hy-AM"/>
        </w:rPr>
        <w:t>45</w:t>
      </w:r>
      <w:r w:rsidR="00723E89" w:rsidRPr="00715510">
        <w:rPr>
          <w:rFonts w:ascii="GHEA Grapalat" w:hAnsi="GHEA Grapalat" w:cs="GHEA Grapalat"/>
          <w:bCs/>
          <w:lang w:val="hy-AM"/>
        </w:rPr>
        <w:t xml:space="preserve"> </w:t>
      </w:r>
      <w:r w:rsidRPr="00715510">
        <w:rPr>
          <w:rFonts w:ascii="GHEA Grapalat" w:hAnsi="GHEA Grapalat" w:cs="GHEA Grapalat"/>
          <w:bCs/>
          <w:lang w:val="hy-AM"/>
        </w:rPr>
        <w:t>հա տարածքով ջերմատնային տնտեսություններ հիմնելու նպատակով։  202</w:t>
      </w:r>
      <w:r w:rsidR="00773593">
        <w:rPr>
          <w:rFonts w:ascii="GHEA Grapalat" w:hAnsi="GHEA Grapalat" w:cs="GHEA Grapalat"/>
          <w:bCs/>
          <w:lang w:val="hy-AM"/>
        </w:rPr>
        <w:t>6</w:t>
      </w:r>
      <w:r w:rsidRPr="00715510">
        <w:rPr>
          <w:rFonts w:ascii="GHEA Grapalat" w:hAnsi="GHEA Grapalat" w:cs="GHEA Grapalat"/>
          <w:bCs/>
          <w:lang w:val="hy-AM"/>
        </w:rPr>
        <w:t xml:space="preserve"> թվականին</w:t>
      </w:r>
      <w:r w:rsidR="00773593">
        <w:rPr>
          <w:rFonts w:ascii="GHEA Grapalat" w:hAnsi="GHEA Grapalat" w:cs="GHEA Grapalat"/>
          <w:bCs/>
          <w:lang w:val="hy-AM"/>
        </w:rPr>
        <w:t xml:space="preserve"> </w:t>
      </w:r>
      <w:r w:rsidRPr="00715510">
        <w:rPr>
          <w:rFonts w:ascii="GHEA Grapalat" w:hAnsi="GHEA Grapalat" w:cs="GHEA Grapalat"/>
          <w:bCs/>
          <w:lang w:val="hy-AM"/>
        </w:rPr>
        <w:t>կնքվել է</w:t>
      </w:r>
      <w:r w:rsidR="00723E89" w:rsidRPr="00715510">
        <w:rPr>
          <w:rFonts w:ascii="GHEA Grapalat" w:hAnsi="GHEA Grapalat" w:cs="GHEA Grapalat"/>
          <w:bCs/>
          <w:lang w:val="hy-AM"/>
        </w:rPr>
        <w:t xml:space="preserve"> 1</w:t>
      </w:r>
      <w:r w:rsidRPr="00715510">
        <w:rPr>
          <w:rFonts w:ascii="GHEA Grapalat" w:hAnsi="GHEA Grapalat" w:cs="GHEA Grapalat"/>
          <w:bCs/>
          <w:lang w:val="hy-AM"/>
        </w:rPr>
        <w:t xml:space="preserve"> պայմանագիր</w:t>
      </w:r>
      <w:r w:rsidR="00930796" w:rsidRPr="00715510">
        <w:rPr>
          <w:rFonts w:ascii="GHEA Grapalat" w:hAnsi="GHEA Grapalat" w:cs="GHEA Grapalat"/>
          <w:bCs/>
          <w:lang w:val="hy-AM"/>
        </w:rPr>
        <w:t>՝</w:t>
      </w:r>
      <w:r w:rsidR="00723E89" w:rsidRPr="00715510">
        <w:rPr>
          <w:rFonts w:ascii="GHEA Grapalat" w:hAnsi="GHEA Grapalat" w:cs="GHEA Grapalat"/>
          <w:bCs/>
          <w:lang w:val="hy-AM"/>
        </w:rPr>
        <w:t xml:space="preserve"> </w:t>
      </w:r>
      <w:r w:rsidR="00773593">
        <w:rPr>
          <w:rFonts w:ascii="GHEA Grapalat" w:hAnsi="GHEA Grapalat" w:cs="GHEA Grapalat"/>
          <w:bCs/>
          <w:lang w:val="hy-AM"/>
        </w:rPr>
        <w:t>5</w:t>
      </w:r>
      <w:r w:rsidR="00723E89" w:rsidRPr="00715510">
        <w:rPr>
          <w:rFonts w:ascii="GHEA Grapalat" w:hAnsi="GHEA Grapalat" w:cs="GHEA Grapalat"/>
          <w:bCs/>
          <w:lang w:val="hy-AM"/>
        </w:rPr>
        <w:t>,</w:t>
      </w:r>
      <w:r w:rsidR="00773593">
        <w:rPr>
          <w:rFonts w:ascii="GHEA Grapalat" w:hAnsi="GHEA Grapalat" w:cs="GHEA Grapalat"/>
          <w:bCs/>
          <w:lang w:val="hy-AM"/>
        </w:rPr>
        <w:t>116</w:t>
      </w:r>
      <w:r w:rsidR="00930796" w:rsidRPr="00715510">
        <w:rPr>
          <w:rFonts w:ascii="GHEA Grapalat" w:hAnsi="GHEA Grapalat" w:cs="GHEA Grapalat"/>
          <w:bCs/>
          <w:lang w:val="hy-AM"/>
        </w:rPr>
        <w:t xml:space="preserve"> հա տարածքով ջերմատնային տնտեսություն</w:t>
      </w:r>
      <w:r w:rsidR="00773593">
        <w:rPr>
          <w:rFonts w:ascii="GHEA Grapalat" w:hAnsi="GHEA Grapalat" w:cs="GHEA Grapalat"/>
          <w:bCs/>
          <w:lang w:val="hy-AM"/>
        </w:rPr>
        <w:t xml:space="preserve"> </w:t>
      </w:r>
      <w:r w:rsidR="00930796" w:rsidRPr="00715510">
        <w:rPr>
          <w:rFonts w:ascii="GHEA Grapalat" w:hAnsi="GHEA Grapalat" w:cs="GHEA Grapalat"/>
          <w:bCs/>
          <w:lang w:val="hy-AM"/>
        </w:rPr>
        <w:t>հիմնելու նպատակով։</w:t>
      </w:r>
      <w:r w:rsidR="00930796" w:rsidRPr="001D51F4">
        <w:rPr>
          <w:rFonts w:ascii="GHEA Grapalat" w:hAnsi="GHEA Grapalat"/>
          <w:lang w:val="hy-AM"/>
        </w:rPr>
        <w:t xml:space="preserve"> </w:t>
      </w:r>
      <w:r w:rsidR="00C7525E">
        <w:rPr>
          <w:rFonts w:ascii="GHEA Grapalat" w:hAnsi="GHEA Grapalat"/>
          <w:bCs/>
          <w:shd w:val="clear" w:color="auto" w:fill="FFFFFF"/>
          <w:lang w:val="hy-AM"/>
        </w:rPr>
        <w:t>2026 թվականի</w:t>
      </w:r>
      <w:r w:rsidR="004A497E">
        <w:rPr>
          <w:rFonts w:ascii="GHEA Grapalat" w:hAnsi="GHEA Grapalat"/>
          <w:bCs/>
          <w:shd w:val="clear" w:color="auto" w:fill="FFFFFF"/>
          <w:lang w:val="hy-AM"/>
        </w:rPr>
        <w:t xml:space="preserve">ն </w:t>
      </w:r>
      <w:r w:rsidR="00C7525E">
        <w:rPr>
          <w:rFonts w:ascii="GHEA Grapalat" w:hAnsi="GHEA Grapalat"/>
          <w:bCs/>
          <w:shd w:val="clear" w:color="auto" w:fill="FFFFFF"/>
          <w:lang w:val="hy-AM"/>
        </w:rPr>
        <w:t>փաստացի կառուցված է 34,4 հա մակերեսով ջերմատուն։</w:t>
      </w:r>
    </w:p>
    <w:p w14:paraId="30169300" w14:textId="59C1EDC5" w:rsidR="00773593" w:rsidRDefault="00773593" w:rsidP="00E6046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eastAsiaTheme="minorHAnsi" w:hAnsi="GHEA Grapalat" w:cs="Sylfaen"/>
          <w:lang w:val="hy-AM" w:eastAsia="en-US"/>
        </w:rPr>
        <w:t xml:space="preserve">Ջերմատնային տնտեսությունների արտադրանքը հիմնականում արտահանվում է Ռուսաստանի Դաշնություն, և վերջին </w:t>
      </w:r>
      <w:r w:rsidRPr="00017A79">
        <w:rPr>
          <w:rFonts w:ascii="GHEA Grapalat" w:eastAsiaTheme="minorHAnsi" w:hAnsi="GHEA Grapalat" w:cs="Sylfaen"/>
          <w:color w:val="000000" w:themeColor="text1"/>
          <w:lang w:val="hy-AM" w:eastAsia="en-US"/>
        </w:rPr>
        <w:t>ժամանակաշրջանում Ռոսսելխոզնադզոր</w:t>
      </w:r>
      <w:r w:rsidR="00BC0FA9" w:rsidRPr="00017A79">
        <w:rPr>
          <w:rFonts w:ascii="GHEA Grapalat" w:eastAsiaTheme="minorHAnsi" w:hAnsi="GHEA Grapalat" w:cs="Sylfaen"/>
          <w:color w:val="000000" w:themeColor="text1"/>
          <w:lang w:val="hy-AM" w:eastAsia="en-US"/>
        </w:rPr>
        <w:t>ի</w:t>
      </w:r>
      <w:r w:rsidRPr="00017A79">
        <w:rPr>
          <w:rFonts w:ascii="GHEA Grapalat" w:eastAsiaTheme="minorHAnsi" w:hAnsi="GHEA Grapalat" w:cs="Sylfaen"/>
          <w:b/>
          <w:bCs/>
          <w:color w:val="000000" w:themeColor="text1"/>
          <w:lang w:val="hy-AM" w:eastAsia="en-US"/>
        </w:rPr>
        <w:t xml:space="preserve"> </w:t>
      </w:r>
      <w:r w:rsidRPr="00017A79">
        <w:rPr>
          <w:rFonts w:ascii="GHEA Grapalat" w:eastAsiaTheme="minorHAnsi" w:hAnsi="GHEA Grapalat" w:cs="Sylfaen"/>
          <w:color w:val="000000" w:themeColor="text1"/>
          <w:lang w:val="hy-AM" w:eastAsia="en-US"/>
        </w:rPr>
        <w:t xml:space="preserve">կողմից </w:t>
      </w:r>
      <w:r w:rsidRPr="00372A6D">
        <w:rPr>
          <w:rFonts w:ascii="GHEA Grapalat" w:eastAsiaTheme="minorHAnsi" w:hAnsi="GHEA Grapalat" w:cs="Sylfaen"/>
          <w:lang w:val="hy-AM" w:eastAsia="en-US"/>
        </w:rPr>
        <w:t>կիրառվ</w:t>
      </w:r>
      <w:r>
        <w:rPr>
          <w:rFonts w:ascii="GHEA Grapalat" w:eastAsiaTheme="minorHAnsi" w:hAnsi="GHEA Grapalat" w:cs="Sylfaen"/>
          <w:lang w:val="hy-AM" w:eastAsia="en-US"/>
        </w:rPr>
        <w:t>ում են</w:t>
      </w:r>
      <w:r w:rsidRPr="00372A6D">
        <w:rPr>
          <w:rFonts w:ascii="GHEA Grapalat" w:eastAsiaTheme="minorHAnsi" w:hAnsi="GHEA Grapalat" w:cs="Sylfaen"/>
          <w:lang w:val="hy-AM" w:eastAsia="en-US"/>
        </w:rPr>
        <w:t xml:space="preserve"> սահմանափակումներ</w:t>
      </w:r>
      <w:r w:rsidR="00D83F26">
        <w:rPr>
          <w:rFonts w:ascii="GHEA Grapalat" w:eastAsiaTheme="minorHAnsi" w:hAnsi="GHEA Grapalat" w:cs="Sylfaen"/>
          <w:lang w:val="hy-AM" w:eastAsia="en-US"/>
        </w:rPr>
        <w:t xml:space="preserve">, բուսաբուծական որոշ արտադրանքներ </w:t>
      </w:r>
      <w:r w:rsidRPr="00114C91">
        <w:rPr>
          <w:rFonts w:ascii="GHEA Grapalat" w:eastAsiaTheme="minorHAnsi" w:hAnsi="GHEA Grapalat" w:cs="Sylfaen"/>
          <w:lang w:val="hy-AM" w:eastAsia="en-US"/>
        </w:rPr>
        <w:t>Հայաստանի Հանրապետություն</w:t>
      </w:r>
      <w:r>
        <w:rPr>
          <w:rFonts w:ascii="GHEA Grapalat" w:eastAsiaTheme="minorHAnsi" w:hAnsi="GHEA Grapalat" w:cs="Sylfaen"/>
          <w:lang w:val="hy-AM" w:eastAsia="en-US"/>
        </w:rPr>
        <w:t>ից Ռուսաստանի Դաշնություն արտահանման հարցում։ Դրա հետևանքով  ջերմատնային տնտեսությունները կրում են մեծ ֆինանսական վնասներ և կարիք ունեն լրացուցիչ պետական աջակցության։</w:t>
      </w:r>
    </w:p>
    <w:p w14:paraId="513EFB18" w14:textId="25BB18E8" w:rsidR="001D6AF1" w:rsidRPr="00930796" w:rsidRDefault="00741EC1" w:rsidP="001D6AF1">
      <w:pPr>
        <w:pStyle w:val="norm"/>
        <w:spacing w:line="360" w:lineRule="auto"/>
        <w:ind w:firstLine="284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1D6AF1" w:rsidRPr="00930796">
        <w:rPr>
          <w:rFonts w:ascii="GHEA Grapalat" w:hAnsi="GHEA Grapalat"/>
          <w:b/>
          <w:sz w:val="24"/>
          <w:szCs w:val="24"/>
          <w:lang w:val="hy-AM"/>
        </w:rPr>
        <w:t xml:space="preserve">Տվյալ բնագավառում իրականացվող քաղաքականությունը։ </w:t>
      </w:r>
      <w:r w:rsidR="001D6AF1" w:rsidRPr="00930796">
        <w:rPr>
          <w:rFonts w:ascii="GHEA Grapalat" w:hAnsi="GHEA Grapalat" w:cs="Sylfaen"/>
          <w:sz w:val="24"/>
          <w:szCs w:val="24"/>
          <w:lang w:val="hy-AM"/>
        </w:rPr>
        <w:t xml:space="preserve">Գյուղատնտեսության ոլորտում Կառավարության կողմից իրականացվող քաղաքականությունն ուղղված է գյուղատնտեսության ինտենսիվացմանը, արդյունավետության բարձրացմանը, հողային ռեսուրսների նպատակային և ջրային ռեսուրսների խնայողաբար ու արդյունավետ </w:t>
      </w:r>
      <w:r w:rsidR="001D6AF1" w:rsidRPr="00930796">
        <w:rPr>
          <w:rFonts w:ascii="GHEA Grapalat" w:hAnsi="GHEA Grapalat" w:cs="Sylfaen"/>
          <w:sz w:val="24"/>
          <w:szCs w:val="24"/>
          <w:lang w:val="hy-AM"/>
        </w:rPr>
        <w:lastRenderedPageBreak/>
        <w:t>օգտագործմանը, պարենային անվտանգության մակարդակի բարձրացմանը, անասնաբուծության և բուսաբուծության զարգացմանը, արդի տեխնոլոգիաների ներդրմանը, արտադրված արտադրանքի իրացմանն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ավելացմանը:</w:t>
      </w:r>
    </w:p>
    <w:p w14:paraId="49FC0929" w14:textId="77777777" w:rsidR="00741EC1" w:rsidRDefault="001D6AF1" w:rsidP="00741EC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1D51F4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1D51F4">
        <w:rPr>
          <w:rFonts w:ascii="GHEA Grapalat" w:hAnsi="GHEA Grapalat"/>
          <w:bCs/>
          <w:lang w:val="hy-AM"/>
        </w:rPr>
        <w:t xml:space="preserve"> </w:t>
      </w:r>
      <w:r w:rsidRPr="001D51F4">
        <w:rPr>
          <w:rFonts w:ascii="GHEA Grapalat" w:hAnsi="GHEA Grapalat"/>
          <w:lang w:val="hy-AM"/>
        </w:rPr>
        <w:t>Կառավարության 2021-2026թթ. ծրագրով նպատակ է դրվել շարունակել վարկային, լիզինգային և փոխհատուցման գործիքներով օժանդակել ջերմատնային տնտեսությունների հիմնմանը։</w:t>
      </w:r>
      <w:r w:rsidR="00741EC1">
        <w:rPr>
          <w:rFonts w:ascii="GHEA Grapalat" w:hAnsi="GHEA Grapalat"/>
          <w:lang w:val="hy-AM"/>
        </w:rPr>
        <w:t xml:space="preserve"> </w:t>
      </w:r>
      <w:r w:rsidR="00741EC1" w:rsidRPr="001D51F4">
        <w:rPr>
          <w:rFonts w:ascii="GHEA Grapalat" w:hAnsi="GHEA Grapalat"/>
          <w:lang w:val="hy-AM"/>
        </w:rPr>
        <w:t>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«Բարձրացնել գյուղատնտեսական ոլորտի մրցունակությունն ու արդյունավետությունը» և «Խթանել թվային գյուղատնտեսությունը և տեխնոլոգիական նորարարությունը» առաջնահերթություններում կարևորվում է արժեշղթաների առևտրայնացման, արդիականացման և մեքենայացման ներդրումների իրականացումը, նորարարական տեխնոլոգիաների կիրառումը (էջ՝ 43 և 75)։</w:t>
      </w:r>
    </w:p>
    <w:p w14:paraId="7B30C8BB" w14:textId="64DD12CC" w:rsidR="000B560C" w:rsidRPr="000B560C" w:rsidRDefault="00741EC1" w:rsidP="003407D1">
      <w:pPr>
        <w:tabs>
          <w:tab w:val="left" w:pos="567"/>
          <w:tab w:val="left" w:pos="993"/>
        </w:tabs>
        <w:spacing w:line="360" w:lineRule="auto"/>
        <w:jc w:val="both"/>
        <w:rPr>
          <w:rFonts w:ascii="GHEA Grapalat" w:hAnsi="GHEA Grapalat"/>
          <w:lang w:val="af-ZA"/>
        </w:rPr>
      </w:pPr>
      <w:r w:rsidRPr="001D51F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  </w:t>
      </w:r>
      <w:r w:rsidR="001D6AF1" w:rsidRPr="001D51F4">
        <w:rPr>
          <w:rFonts w:ascii="GHEA Grapalat" w:hAnsi="GHEA Grapalat"/>
          <w:b/>
          <w:lang w:val="hy-AM"/>
        </w:rPr>
        <w:t>Կարգավորման</w:t>
      </w:r>
      <w:r w:rsidR="001D6AF1" w:rsidRPr="001D51F4">
        <w:rPr>
          <w:rFonts w:ascii="GHEA Grapalat" w:hAnsi="GHEA Grapalat"/>
          <w:b/>
          <w:lang w:val="af-ZA"/>
        </w:rPr>
        <w:t xml:space="preserve"> </w:t>
      </w:r>
      <w:r w:rsidR="001D6AF1" w:rsidRPr="001D51F4">
        <w:rPr>
          <w:rFonts w:ascii="GHEA Grapalat" w:hAnsi="GHEA Grapalat"/>
          <w:b/>
          <w:lang w:val="hy-AM"/>
        </w:rPr>
        <w:t>նպատակը</w:t>
      </w:r>
      <w:r w:rsidR="001D6AF1" w:rsidRPr="001D51F4">
        <w:rPr>
          <w:rFonts w:ascii="GHEA Grapalat" w:hAnsi="GHEA Grapalat"/>
          <w:b/>
          <w:lang w:val="af-ZA"/>
        </w:rPr>
        <w:t xml:space="preserve"> </w:t>
      </w:r>
      <w:r w:rsidR="001D6AF1" w:rsidRPr="001D51F4">
        <w:rPr>
          <w:rFonts w:ascii="GHEA Grapalat" w:hAnsi="GHEA Grapalat"/>
          <w:b/>
          <w:lang w:val="hy-AM"/>
        </w:rPr>
        <w:t>և</w:t>
      </w:r>
      <w:r w:rsidR="001D6AF1" w:rsidRPr="001D51F4">
        <w:rPr>
          <w:rFonts w:ascii="GHEA Grapalat" w:hAnsi="GHEA Grapalat"/>
          <w:b/>
          <w:lang w:val="af-ZA"/>
        </w:rPr>
        <w:t xml:space="preserve"> </w:t>
      </w:r>
      <w:r w:rsidR="001D6AF1" w:rsidRPr="001D51F4">
        <w:rPr>
          <w:rFonts w:ascii="GHEA Grapalat" w:hAnsi="GHEA Grapalat"/>
          <w:b/>
          <w:lang w:val="hy-AM"/>
        </w:rPr>
        <w:t>բնույթը։</w:t>
      </w:r>
      <w:r w:rsidR="001D6AF1" w:rsidRPr="001D51F4">
        <w:rPr>
          <w:rFonts w:ascii="GHEA Grapalat" w:hAnsi="GHEA Grapalat"/>
          <w:lang w:val="af-ZA"/>
        </w:rPr>
        <w:t xml:space="preserve"> </w:t>
      </w:r>
      <w:r w:rsidR="000B560C">
        <w:rPr>
          <w:rFonts w:ascii="GHEA Grapalat" w:hAnsi="GHEA Grapalat"/>
          <w:lang w:val="af-ZA"/>
        </w:rPr>
        <w:t xml:space="preserve">Նախագծով առաջարկվում է </w:t>
      </w:r>
      <w:r w:rsidR="000B560C" w:rsidRPr="00114C91">
        <w:rPr>
          <w:rFonts w:ascii="GHEA Grapalat" w:eastAsiaTheme="minorHAnsi" w:hAnsi="GHEA Grapalat" w:cs="Sylfaen"/>
          <w:lang w:val="hy-AM" w:eastAsia="en-US"/>
        </w:rPr>
        <w:t xml:space="preserve">Հայաստանի Հանրապետությունում ջերմատնային տնտեսությունների </w:t>
      </w:r>
      <w:r w:rsidR="000B560C" w:rsidRPr="006F5713">
        <w:rPr>
          <w:rFonts w:ascii="GHEA Grapalat" w:eastAsiaTheme="minorHAnsi" w:hAnsi="GHEA Grapalat" w:cs="Sylfaen"/>
          <w:lang w:val="hy-AM" w:eastAsia="en-US"/>
        </w:rPr>
        <w:t xml:space="preserve">զարգացման </w:t>
      </w:r>
      <w:r w:rsidR="000B560C" w:rsidRPr="000B560C">
        <w:rPr>
          <w:rFonts w:ascii="GHEA Grapalat" w:hAnsi="GHEA Grapalat"/>
          <w:lang w:val="af-ZA"/>
        </w:rPr>
        <w:t>աջակցության ծրագրի շրջանակում նախարարության կողմից սահմանված կարգով մինչև 2026 թվականի հուլիսի 1-ը (ներառյալ) իրականացված մոնիթորինգի արդյունքների հիման վրա ծրագրի պահանջներին համապատասխան կառուցած ջերմատան և 2026 թվականի ընթացքում գյուղատնտեսական արտադրանք իրացրած շահառուի դիմումի հիման վրա</w:t>
      </w:r>
      <w:r w:rsidR="00997FCD">
        <w:rPr>
          <w:rFonts w:ascii="GHEA Grapalat" w:hAnsi="GHEA Grapalat"/>
          <w:lang w:val="af-ZA"/>
        </w:rPr>
        <w:t xml:space="preserve"> ֆինանսական կառույցի կողմից</w:t>
      </w:r>
      <w:r w:rsidR="002518A8">
        <w:rPr>
          <w:rFonts w:ascii="GHEA Grapalat" w:hAnsi="GHEA Grapalat"/>
          <w:lang w:val="af-ZA"/>
        </w:rPr>
        <w:t xml:space="preserve"> </w:t>
      </w:r>
      <w:r w:rsidR="000B560C" w:rsidRPr="000B560C">
        <w:rPr>
          <w:rFonts w:ascii="GHEA Grapalat" w:hAnsi="GHEA Grapalat"/>
          <w:lang w:val="af-ZA"/>
        </w:rPr>
        <w:t xml:space="preserve">ծրագրով սահմանված վարկի մարման առավելագույն ժամկետը երկարաձգել 6 ամիս ժամկետով </w:t>
      </w:r>
      <w:r w:rsidR="008365C1">
        <w:rPr>
          <w:rFonts w:ascii="GHEA Grapalat" w:hAnsi="GHEA Grapalat"/>
          <w:lang w:val="af-ZA"/>
        </w:rPr>
        <w:t>և</w:t>
      </w:r>
      <w:r w:rsidR="000B560C" w:rsidRPr="000B560C">
        <w:rPr>
          <w:rFonts w:ascii="GHEA Grapalat" w:hAnsi="GHEA Grapalat"/>
          <w:lang w:val="af-ZA"/>
        </w:rPr>
        <w:t xml:space="preserve"> </w:t>
      </w:r>
      <w:r w:rsidR="00264F2B">
        <w:rPr>
          <w:rFonts w:ascii="GHEA Grapalat" w:hAnsi="GHEA Grapalat"/>
          <w:lang w:val="af-ZA"/>
        </w:rPr>
        <w:t>ծրագրով</w:t>
      </w:r>
      <w:r w:rsidR="000B560C" w:rsidRPr="000B560C">
        <w:rPr>
          <w:rFonts w:ascii="GHEA Grapalat" w:hAnsi="GHEA Grapalat"/>
          <w:lang w:val="af-ZA"/>
        </w:rPr>
        <w:t xml:space="preserve"> վարկի մարման համար սահմանված արտոնյալ ժամկետից բացի տրամադր</w:t>
      </w:r>
      <w:r w:rsidR="00264F2B">
        <w:rPr>
          <w:rFonts w:ascii="GHEA Grapalat" w:hAnsi="GHEA Grapalat"/>
          <w:lang w:val="af-ZA"/>
        </w:rPr>
        <w:t>ել</w:t>
      </w:r>
      <w:r w:rsidR="000B560C" w:rsidRPr="000B560C">
        <w:rPr>
          <w:rFonts w:ascii="GHEA Grapalat" w:hAnsi="GHEA Grapalat"/>
          <w:lang w:val="af-ZA"/>
        </w:rPr>
        <w:t xml:space="preserve"> լրացուցիչ 6 ամիս </w:t>
      </w:r>
      <w:r w:rsidR="00264F2B">
        <w:rPr>
          <w:rFonts w:ascii="GHEA Grapalat" w:hAnsi="GHEA Grapalat"/>
          <w:lang w:val="af-ZA"/>
        </w:rPr>
        <w:t xml:space="preserve">վարկի </w:t>
      </w:r>
      <w:r w:rsidR="000B560C" w:rsidRPr="000B560C">
        <w:rPr>
          <w:rFonts w:ascii="GHEA Grapalat" w:hAnsi="GHEA Grapalat"/>
          <w:lang w:val="af-ZA"/>
        </w:rPr>
        <w:t xml:space="preserve">մայր գումարի և տոկոսադրույքի արտոնյալ ժամկետ (շահառուն կարող է դիմել ֆինանսական կառույցին մինչև 2026 թվականի </w:t>
      </w:r>
      <w:r w:rsidR="00D66CC1">
        <w:rPr>
          <w:rFonts w:ascii="GHEA Grapalat" w:hAnsi="GHEA Grapalat"/>
          <w:lang w:val="af-ZA"/>
        </w:rPr>
        <w:t>սեպտեմբեր</w:t>
      </w:r>
      <w:r w:rsidR="000B560C" w:rsidRPr="000B560C">
        <w:rPr>
          <w:rFonts w:ascii="GHEA Grapalat" w:hAnsi="GHEA Grapalat"/>
          <w:lang w:val="af-ZA"/>
        </w:rPr>
        <w:t>ի 1-ը</w:t>
      </w:r>
      <w:r w:rsidR="00D66CC1">
        <w:rPr>
          <w:rFonts w:ascii="GHEA Grapalat" w:hAnsi="GHEA Grapalat"/>
          <w:lang w:val="af-ZA"/>
        </w:rPr>
        <w:t xml:space="preserve"> ներառյալ</w:t>
      </w:r>
      <w:r w:rsidR="000B560C" w:rsidRPr="000B560C">
        <w:rPr>
          <w:rFonts w:ascii="GHEA Grapalat" w:hAnsi="GHEA Grapalat"/>
          <w:lang w:val="af-ZA"/>
        </w:rPr>
        <w:t xml:space="preserve">): Սահմանված արտոնությունից օգտվելու համար շահառուն դիմումին կից ֆինանսական կառույցին պետք է ներկայացնի </w:t>
      </w:r>
      <w:r w:rsidR="00C11ACF">
        <w:rPr>
          <w:rFonts w:ascii="GHEA Grapalat" w:hAnsi="GHEA Grapalat"/>
          <w:lang w:val="af-ZA"/>
        </w:rPr>
        <w:t>Հայաստանի Հանրապետության պ</w:t>
      </w:r>
      <w:r w:rsidR="000B560C" w:rsidRPr="000B560C">
        <w:rPr>
          <w:rFonts w:ascii="GHEA Grapalat" w:hAnsi="GHEA Grapalat"/>
          <w:lang w:val="af-ZA"/>
        </w:rPr>
        <w:t xml:space="preserve">ետական եկամուտների կոմիտեի կողմից տրամադրված տեղեկանք՝ </w:t>
      </w:r>
      <w:r w:rsidR="000B560C" w:rsidRPr="000B560C">
        <w:rPr>
          <w:rFonts w:ascii="GHEA Grapalat" w:hAnsi="GHEA Grapalat"/>
          <w:lang w:val="af-ZA"/>
        </w:rPr>
        <w:lastRenderedPageBreak/>
        <w:t>2026 թվականին իրացված գյուղատնտեսական արտադրանքի և նախարարության կողմից տրամադրված տեղեկանք՝ մոնիթորինգի արդյունքներով ջերմատունը կառուցված լինելու վերաբերյալ</w:t>
      </w:r>
      <w:r w:rsidR="000B560C">
        <w:rPr>
          <w:rFonts w:ascii="GHEA Grapalat" w:hAnsi="GHEA Grapalat"/>
          <w:lang w:val="af-ZA"/>
        </w:rPr>
        <w:t>։</w:t>
      </w:r>
    </w:p>
    <w:p w14:paraId="230DBBCE" w14:textId="3BE854E6" w:rsidR="00087394" w:rsidRPr="008E5860" w:rsidRDefault="00DA5AD9" w:rsidP="00DA5AD9">
      <w:pPr>
        <w:tabs>
          <w:tab w:val="left" w:pos="567"/>
          <w:tab w:val="left" w:pos="993"/>
        </w:tabs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8E5860">
        <w:rPr>
          <w:rFonts w:ascii="GHEA Grapalat" w:hAnsi="GHEA Grapalat"/>
          <w:color w:val="000000" w:themeColor="text1"/>
          <w:lang w:val="hy-AM"/>
        </w:rPr>
        <w:tab/>
      </w:r>
      <w:r w:rsidR="00ED59AF" w:rsidRPr="008E5860">
        <w:rPr>
          <w:rFonts w:ascii="GHEA Grapalat" w:hAnsi="GHEA Grapalat"/>
          <w:color w:val="000000" w:themeColor="text1"/>
          <w:lang w:val="hy-AM"/>
        </w:rPr>
        <w:t>Նախագծով առաջարկվող փոփոխությ</w:t>
      </w:r>
      <w:r w:rsidR="004F4918" w:rsidRPr="008E5860">
        <w:rPr>
          <w:rFonts w:ascii="GHEA Grapalat" w:hAnsi="GHEA Grapalat"/>
          <w:color w:val="000000" w:themeColor="text1"/>
          <w:lang w:val="hy-AM"/>
        </w:rPr>
        <w:t>ան</w:t>
      </w:r>
      <w:r w:rsidR="00ED59AF" w:rsidRPr="008E5860">
        <w:rPr>
          <w:rFonts w:ascii="GHEA Grapalat" w:hAnsi="GHEA Grapalat"/>
          <w:color w:val="000000" w:themeColor="text1"/>
          <w:lang w:val="hy-AM"/>
        </w:rPr>
        <w:t xml:space="preserve"> ընդունումը 2026 թվականի պետական բյուջեում եկամուտների կամ ծախսերի </w:t>
      </w:r>
      <w:r w:rsidR="00355359" w:rsidRPr="008E5860">
        <w:rPr>
          <w:rFonts w:ascii="GHEA Grapalat" w:hAnsi="GHEA Grapalat"/>
          <w:color w:val="000000" w:themeColor="text1"/>
          <w:lang w:val="hy-AM"/>
        </w:rPr>
        <w:t xml:space="preserve">էական </w:t>
      </w:r>
      <w:r w:rsidR="00A67A6F" w:rsidRPr="008E5860">
        <w:rPr>
          <w:rFonts w:ascii="GHEA Grapalat" w:hAnsi="GHEA Grapalat"/>
          <w:color w:val="000000" w:themeColor="text1"/>
          <w:lang w:val="hy-AM"/>
        </w:rPr>
        <w:t>փոփոխություն</w:t>
      </w:r>
      <w:r w:rsidR="00ED59AF" w:rsidRPr="008E5860">
        <w:rPr>
          <w:rFonts w:ascii="GHEA Grapalat" w:hAnsi="GHEA Grapalat"/>
          <w:color w:val="000000" w:themeColor="text1"/>
          <w:lang w:val="hy-AM"/>
        </w:rPr>
        <w:t xml:space="preserve"> չի նախատեսում</w:t>
      </w:r>
      <w:r w:rsidR="0021174D" w:rsidRPr="008E5860">
        <w:rPr>
          <w:rFonts w:ascii="GHEA Grapalat" w:eastAsiaTheme="minorHAnsi" w:hAnsi="GHEA Grapalat" w:cs="Sylfaen"/>
          <w:color w:val="000000" w:themeColor="text1"/>
          <w:lang w:val="hy-AM" w:eastAsia="en-US"/>
        </w:rPr>
        <w:t xml:space="preserve">։ </w:t>
      </w:r>
    </w:p>
    <w:p w14:paraId="4317358B" w14:textId="5FE30398" w:rsidR="001D6AF1" w:rsidRPr="00114C91" w:rsidRDefault="001D6AF1" w:rsidP="00087394">
      <w:pPr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  <w:r w:rsidRPr="00114C91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անձինք։</w:t>
      </w:r>
    </w:p>
    <w:p w14:paraId="6C6DFDCB" w14:textId="77777777" w:rsidR="001D6AF1" w:rsidRPr="00114C91" w:rsidRDefault="001D6AF1" w:rsidP="001D6AF1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114C91">
        <w:rPr>
          <w:rFonts w:ascii="GHEA Grapalat" w:hAnsi="GHEA Grapalat" w:cs="Sylfaen"/>
          <w:lang w:val="hy-AM"/>
        </w:rPr>
        <w:t xml:space="preserve">Նախագիծը մշակվել է Էկոնոմիկայի նախարարության կողմից: </w:t>
      </w:r>
    </w:p>
    <w:p w14:paraId="0417CA60" w14:textId="26186850" w:rsidR="007133E0" w:rsidRDefault="001D6AF1" w:rsidP="007919FA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114C91">
        <w:rPr>
          <w:rFonts w:ascii="GHEA Grapalat" w:hAnsi="GHEA Grapalat"/>
          <w:b/>
          <w:lang w:val="hy-AM"/>
        </w:rPr>
        <w:t>Ակնկալվող</w:t>
      </w:r>
      <w:r w:rsidRPr="00114C91">
        <w:rPr>
          <w:rFonts w:ascii="GHEA Grapalat" w:hAnsi="GHEA Grapalat"/>
          <w:b/>
          <w:lang w:val="af-ZA"/>
        </w:rPr>
        <w:t xml:space="preserve"> </w:t>
      </w:r>
      <w:r w:rsidRPr="00114C91">
        <w:rPr>
          <w:rFonts w:ascii="GHEA Grapalat" w:hAnsi="GHEA Grapalat"/>
          <w:b/>
          <w:lang w:val="hy-AM"/>
        </w:rPr>
        <w:t>արդյունքը։</w:t>
      </w:r>
      <w:r w:rsidRPr="00114C91">
        <w:rPr>
          <w:rFonts w:ascii="GHEA Grapalat" w:hAnsi="GHEA Grapalat"/>
          <w:lang w:val="af-ZA"/>
        </w:rPr>
        <w:t xml:space="preserve"> </w:t>
      </w:r>
      <w:r w:rsidRPr="00E16AB6">
        <w:rPr>
          <w:rFonts w:ascii="GHEA Grapalat" w:hAnsi="GHEA Grapalat" w:cs="Sylfaen"/>
          <w:lang w:val="hy-AM"/>
        </w:rPr>
        <w:t>Նախագծի ընդունմամբ</w:t>
      </w:r>
      <w:r w:rsidR="00AC3B81" w:rsidRPr="00E16AB6">
        <w:rPr>
          <w:rFonts w:ascii="GHEA Grapalat" w:hAnsi="GHEA Grapalat" w:cs="Sylfaen"/>
          <w:lang w:val="hy-AM"/>
        </w:rPr>
        <w:t xml:space="preserve"> </w:t>
      </w:r>
      <w:r w:rsidR="007919FA" w:rsidRPr="00E16AB6">
        <w:rPr>
          <w:rFonts w:ascii="GHEA Grapalat" w:hAnsi="GHEA Grapalat" w:cs="Sylfaen"/>
          <w:lang w:val="hy-AM"/>
        </w:rPr>
        <w:t>ակնկալվում է</w:t>
      </w:r>
      <w:r w:rsidR="00494A9E">
        <w:rPr>
          <w:rFonts w:ascii="GHEA Grapalat" w:hAnsi="GHEA Grapalat" w:cs="Sylfaen"/>
          <w:lang w:val="hy-AM"/>
        </w:rPr>
        <w:t xml:space="preserve"> </w:t>
      </w:r>
      <w:r w:rsidR="001C2DE0">
        <w:rPr>
          <w:rFonts w:ascii="GHEA Grapalat" w:hAnsi="GHEA Grapalat" w:cs="Sylfaen"/>
          <w:lang w:val="hy-AM"/>
        </w:rPr>
        <w:t xml:space="preserve">ծրագրի շրջանակում </w:t>
      </w:r>
      <w:r w:rsidR="00ED59AF">
        <w:rPr>
          <w:rFonts w:ascii="GHEA Grapalat" w:eastAsiaTheme="minorHAnsi" w:hAnsi="GHEA Grapalat" w:cs="Sylfaen"/>
          <w:lang w:val="hy-AM" w:eastAsia="en-US"/>
        </w:rPr>
        <w:t>ջերմատնային արտադրանք արտահանող</w:t>
      </w:r>
      <w:r w:rsidR="00ED59AF" w:rsidRPr="00372A6D">
        <w:rPr>
          <w:rFonts w:ascii="GHEA Grapalat" w:eastAsiaTheme="minorHAnsi" w:hAnsi="GHEA Grapalat" w:cs="Sylfaen"/>
          <w:lang w:val="hy-AM" w:eastAsia="en-US"/>
        </w:rPr>
        <w:t xml:space="preserve"> տնտեսավարողների</w:t>
      </w:r>
      <w:r w:rsidR="00ED59AF">
        <w:rPr>
          <w:rFonts w:ascii="GHEA Grapalat" w:eastAsiaTheme="minorHAnsi" w:hAnsi="GHEA Grapalat" w:cs="Sylfaen"/>
          <w:lang w:val="hy-AM" w:eastAsia="en-US"/>
        </w:rPr>
        <w:t xml:space="preserve"> համար</w:t>
      </w:r>
      <w:r w:rsidR="00ED59AF">
        <w:rPr>
          <w:rFonts w:ascii="GHEA Grapalat" w:hAnsi="GHEA Grapalat" w:cs="Sylfaen"/>
          <w:lang w:val="hy-AM"/>
        </w:rPr>
        <w:t xml:space="preserve"> </w:t>
      </w:r>
      <w:r w:rsidR="00126734">
        <w:rPr>
          <w:rFonts w:ascii="GHEA Grapalat" w:hAnsi="GHEA Grapalat" w:cs="Sylfaen"/>
          <w:lang w:val="hy-AM"/>
        </w:rPr>
        <w:t xml:space="preserve">մեղմել </w:t>
      </w:r>
      <w:r w:rsidR="001C2DE0">
        <w:rPr>
          <w:rFonts w:ascii="GHEA Grapalat" w:eastAsiaTheme="minorHAnsi" w:hAnsi="GHEA Grapalat" w:cs="Sylfaen"/>
          <w:lang w:val="hy-AM" w:eastAsia="en-US"/>
        </w:rPr>
        <w:t>Ռոսսելխոզնադզոր</w:t>
      </w:r>
      <w:r w:rsidR="00A74293">
        <w:rPr>
          <w:rFonts w:ascii="GHEA Grapalat" w:eastAsiaTheme="minorHAnsi" w:hAnsi="GHEA Grapalat" w:cs="Sylfaen"/>
          <w:b/>
          <w:bCs/>
          <w:lang w:val="hy-AM" w:eastAsia="en-US"/>
        </w:rPr>
        <w:t>ի</w:t>
      </w:r>
      <w:r w:rsidR="001C2DE0">
        <w:rPr>
          <w:rFonts w:ascii="GHEA Grapalat" w:eastAsiaTheme="minorHAnsi" w:hAnsi="GHEA Grapalat" w:cs="Sylfaen"/>
          <w:b/>
          <w:bCs/>
          <w:lang w:val="hy-AM" w:eastAsia="en-US"/>
        </w:rPr>
        <w:t xml:space="preserve"> </w:t>
      </w:r>
      <w:r w:rsidR="001C2DE0" w:rsidRPr="00372A6D">
        <w:rPr>
          <w:rFonts w:ascii="GHEA Grapalat" w:eastAsiaTheme="minorHAnsi" w:hAnsi="GHEA Grapalat" w:cs="Sylfaen"/>
          <w:lang w:val="hy-AM" w:eastAsia="en-US"/>
        </w:rPr>
        <w:t>կողմից կիրառվող սահմանափակումների հետևանքները</w:t>
      </w:r>
      <w:r w:rsidR="007919FA" w:rsidRPr="006F5713">
        <w:rPr>
          <w:rFonts w:ascii="GHEA Grapalat" w:hAnsi="GHEA Grapalat" w:cs="Sylfaen"/>
          <w:lang w:val="hy-AM"/>
        </w:rPr>
        <w:t>։</w:t>
      </w:r>
    </w:p>
    <w:p w14:paraId="473466F4" w14:textId="77777777" w:rsidR="0066559E" w:rsidRPr="00FB3B2B" w:rsidRDefault="0066559E" w:rsidP="007919FA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</w:p>
    <w:p w14:paraId="03A853B4" w14:textId="77777777" w:rsidR="0066559E" w:rsidRDefault="0066559E" w:rsidP="007919FA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</w:p>
    <w:sectPr w:rsidR="0066559E" w:rsidSect="00FC4000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3E2F5" w14:textId="77777777" w:rsidR="00973FBF" w:rsidRDefault="00973FBF">
      <w:r>
        <w:separator/>
      </w:r>
    </w:p>
  </w:endnote>
  <w:endnote w:type="continuationSeparator" w:id="0">
    <w:p w14:paraId="185357A6" w14:textId="77777777" w:rsidR="00973FBF" w:rsidRDefault="00973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E43361" w14:textId="77777777" w:rsidR="007133E0" w:rsidRDefault="009703C3">
        <w:pPr>
          <w:pStyle w:val="Footer"/>
          <w:jc w:val="center"/>
        </w:pPr>
        <w:r>
          <w:fldChar w:fldCharType="begin"/>
        </w:r>
        <w:r w:rsidR="008C50B1">
          <w:instrText xml:space="preserve"> PAGE   \* MERGEFORMAT </w:instrText>
        </w:r>
        <w:r>
          <w:fldChar w:fldCharType="separate"/>
        </w:r>
        <w:r w:rsidR="00A85DB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93BB40" w14:textId="77777777" w:rsidR="007133E0" w:rsidRDefault="007133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DF98F" w14:textId="77777777" w:rsidR="00973FBF" w:rsidRDefault="00973FBF">
      <w:r>
        <w:separator/>
      </w:r>
    </w:p>
  </w:footnote>
  <w:footnote w:type="continuationSeparator" w:id="0">
    <w:p w14:paraId="237D7293" w14:textId="77777777" w:rsidR="00973FBF" w:rsidRDefault="00973F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501048"/>
    <w:multiLevelType w:val="hybridMultilevel"/>
    <w:tmpl w:val="0C8257C0"/>
    <w:lvl w:ilvl="0" w:tplc="B7CCAFC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4C510A16"/>
    <w:multiLevelType w:val="hybridMultilevel"/>
    <w:tmpl w:val="C83635DA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 w16cid:durableId="1545942647">
    <w:abstractNumId w:val="1"/>
  </w:num>
  <w:num w:numId="2" w16cid:durableId="2117283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AE"/>
    <w:rsid w:val="000044C0"/>
    <w:rsid w:val="000106C2"/>
    <w:rsid w:val="000133B6"/>
    <w:rsid w:val="00016775"/>
    <w:rsid w:val="00017A79"/>
    <w:rsid w:val="00021EDD"/>
    <w:rsid w:val="00024C3C"/>
    <w:rsid w:val="00033A52"/>
    <w:rsid w:val="00033DEA"/>
    <w:rsid w:val="00036454"/>
    <w:rsid w:val="00037924"/>
    <w:rsid w:val="00051B27"/>
    <w:rsid w:val="00065638"/>
    <w:rsid w:val="0007061A"/>
    <w:rsid w:val="00072C41"/>
    <w:rsid w:val="0007728F"/>
    <w:rsid w:val="0008439B"/>
    <w:rsid w:val="0008494C"/>
    <w:rsid w:val="00087394"/>
    <w:rsid w:val="0008750C"/>
    <w:rsid w:val="000906A2"/>
    <w:rsid w:val="000977D5"/>
    <w:rsid w:val="000B05F4"/>
    <w:rsid w:val="000B560C"/>
    <w:rsid w:val="000C569F"/>
    <w:rsid w:val="000C7224"/>
    <w:rsid w:val="000D6DB2"/>
    <w:rsid w:val="000D7E3F"/>
    <w:rsid w:val="000E3275"/>
    <w:rsid w:val="000E46F9"/>
    <w:rsid w:val="000E5D3C"/>
    <w:rsid w:val="000F0950"/>
    <w:rsid w:val="000F129F"/>
    <w:rsid w:val="000F55EA"/>
    <w:rsid w:val="00105188"/>
    <w:rsid w:val="00113472"/>
    <w:rsid w:val="00114C91"/>
    <w:rsid w:val="00122740"/>
    <w:rsid w:val="00125FFB"/>
    <w:rsid w:val="00126734"/>
    <w:rsid w:val="00126C7F"/>
    <w:rsid w:val="00140A6D"/>
    <w:rsid w:val="00141B6A"/>
    <w:rsid w:val="00143AB7"/>
    <w:rsid w:val="00144F11"/>
    <w:rsid w:val="001533D6"/>
    <w:rsid w:val="00160BB4"/>
    <w:rsid w:val="00161C6D"/>
    <w:rsid w:val="001812C6"/>
    <w:rsid w:val="00185463"/>
    <w:rsid w:val="00190B7A"/>
    <w:rsid w:val="0019401B"/>
    <w:rsid w:val="001B3864"/>
    <w:rsid w:val="001B6BAD"/>
    <w:rsid w:val="001B7669"/>
    <w:rsid w:val="001B79BB"/>
    <w:rsid w:val="001C2DE0"/>
    <w:rsid w:val="001C540B"/>
    <w:rsid w:val="001D51F4"/>
    <w:rsid w:val="001D6AF1"/>
    <w:rsid w:val="001D6C1D"/>
    <w:rsid w:val="001F6DAB"/>
    <w:rsid w:val="00202BE2"/>
    <w:rsid w:val="00204832"/>
    <w:rsid w:val="0021174D"/>
    <w:rsid w:val="00221F77"/>
    <w:rsid w:val="002238A6"/>
    <w:rsid w:val="00224191"/>
    <w:rsid w:val="0022427E"/>
    <w:rsid w:val="00241921"/>
    <w:rsid w:val="0024546F"/>
    <w:rsid w:val="00245965"/>
    <w:rsid w:val="002518A8"/>
    <w:rsid w:val="00252228"/>
    <w:rsid w:val="002524DE"/>
    <w:rsid w:val="0025291C"/>
    <w:rsid w:val="00255F72"/>
    <w:rsid w:val="00256BCA"/>
    <w:rsid w:val="00257AA2"/>
    <w:rsid w:val="00264E4F"/>
    <w:rsid w:val="00264F2B"/>
    <w:rsid w:val="00272FB0"/>
    <w:rsid w:val="002731A2"/>
    <w:rsid w:val="0027407E"/>
    <w:rsid w:val="00275EE6"/>
    <w:rsid w:val="00287882"/>
    <w:rsid w:val="00290467"/>
    <w:rsid w:val="002C5F04"/>
    <w:rsid w:val="002D0DA5"/>
    <w:rsid w:val="002D7EF7"/>
    <w:rsid w:val="002E3A88"/>
    <w:rsid w:val="002E498B"/>
    <w:rsid w:val="002E4BC5"/>
    <w:rsid w:val="002F0481"/>
    <w:rsid w:val="002F09EC"/>
    <w:rsid w:val="002F6B92"/>
    <w:rsid w:val="00312E1E"/>
    <w:rsid w:val="00313CEA"/>
    <w:rsid w:val="0031408B"/>
    <w:rsid w:val="00317320"/>
    <w:rsid w:val="00317A91"/>
    <w:rsid w:val="00320558"/>
    <w:rsid w:val="00325687"/>
    <w:rsid w:val="00336E36"/>
    <w:rsid w:val="003407D1"/>
    <w:rsid w:val="0034208E"/>
    <w:rsid w:val="00355359"/>
    <w:rsid w:val="00355D1C"/>
    <w:rsid w:val="00361314"/>
    <w:rsid w:val="0036133E"/>
    <w:rsid w:val="00372A6D"/>
    <w:rsid w:val="003751E3"/>
    <w:rsid w:val="003911A5"/>
    <w:rsid w:val="003961F7"/>
    <w:rsid w:val="003A67F9"/>
    <w:rsid w:val="003D2703"/>
    <w:rsid w:val="003D6CA3"/>
    <w:rsid w:val="003E3762"/>
    <w:rsid w:val="003E38E2"/>
    <w:rsid w:val="003F156E"/>
    <w:rsid w:val="003F5EB1"/>
    <w:rsid w:val="004032EC"/>
    <w:rsid w:val="00407288"/>
    <w:rsid w:val="00407A25"/>
    <w:rsid w:val="004108C7"/>
    <w:rsid w:val="00410E44"/>
    <w:rsid w:val="004158F7"/>
    <w:rsid w:val="0042451D"/>
    <w:rsid w:val="00431C81"/>
    <w:rsid w:val="00437538"/>
    <w:rsid w:val="00437FF2"/>
    <w:rsid w:val="0044651C"/>
    <w:rsid w:val="00454B9E"/>
    <w:rsid w:val="0045548D"/>
    <w:rsid w:val="00462B20"/>
    <w:rsid w:val="00470D47"/>
    <w:rsid w:val="00475BD2"/>
    <w:rsid w:val="004878D6"/>
    <w:rsid w:val="00494A9E"/>
    <w:rsid w:val="004A497E"/>
    <w:rsid w:val="004A5C13"/>
    <w:rsid w:val="004A7526"/>
    <w:rsid w:val="004B1750"/>
    <w:rsid w:val="004D1A98"/>
    <w:rsid w:val="004D28F5"/>
    <w:rsid w:val="004E3A81"/>
    <w:rsid w:val="004E55FD"/>
    <w:rsid w:val="004F0231"/>
    <w:rsid w:val="004F0253"/>
    <w:rsid w:val="004F1B85"/>
    <w:rsid w:val="004F453C"/>
    <w:rsid w:val="004F4918"/>
    <w:rsid w:val="0050606A"/>
    <w:rsid w:val="00513A65"/>
    <w:rsid w:val="00520A21"/>
    <w:rsid w:val="00522BCD"/>
    <w:rsid w:val="00526B5E"/>
    <w:rsid w:val="00530714"/>
    <w:rsid w:val="005313D3"/>
    <w:rsid w:val="0053235E"/>
    <w:rsid w:val="0053566C"/>
    <w:rsid w:val="00540BB2"/>
    <w:rsid w:val="0055154F"/>
    <w:rsid w:val="00553A85"/>
    <w:rsid w:val="005617FA"/>
    <w:rsid w:val="005630D3"/>
    <w:rsid w:val="0056589B"/>
    <w:rsid w:val="0057282C"/>
    <w:rsid w:val="005735B6"/>
    <w:rsid w:val="0057521B"/>
    <w:rsid w:val="00577344"/>
    <w:rsid w:val="00585C5A"/>
    <w:rsid w:val="0059235C"/>
    <w:rsid w:val="005B1CE8"/>
    <w:rsid w:val="005C34C6"/>
    <w:rsid w:val="005C516E"/>
    <w:rsid w:val="005E333D"/>
    <w:rsid w:val="005E7F02"/>
    <w:rsid w:val="005F09A0"/>
    <w:rsid w:val="005F433C"/>
    <w:rsid w:val="00601840"/>
    <w:rsid w:val="00605E43"/>
    <w:rsid w:val="0060695C"/>
    <w:rsid w:val="00606DAE"/>
    <w:rsid w:val="00607A28"/>
    <w:rsid w:val="00607A9D"/>
    <w:rsid w:val="006125FA"/>
    <w:rsid w:val="00615215"/>
    <w:rsid w:val="006154CC"/>
    <w:rsid w:val="006230A5"/>
    <w:rsid w:val="00625769"/>
    <w:rsid w:val="00627016"/>
    <w:rsid w:val="006523BD"/>
    <w:rsid w:val="006530EF"/>
    <w:rsid w:val="00657B54"/>
    <w:rsid w:val="0066559E"/>
    <w:rsid w:val="0066730B"/>
    <w:rsid w:val="0067133E"/>
    <w:rsid w:val="00676914"/>
    <w:rsid w:val="00676CC3"/>
    <w:rsid w:val="00682C5A"/>
    <w:rsid w:val="006A6C17"/>
    <w:rsid w:val="006B143F"/>
    <w:rsid w:val="006B2207"/>
    <w:rsid w:val="006B4948"/>
    <w:rsid w:val="006B7E69"/>
    <w:rsid w:val="006C3B45"/>
    <w:rsid w:val="006D4752"/>
    <w:rsid w:val="006D5A6A"/>
    <w:rsid w:val="006E0612"/>
    <w:rsid w:val="006E1A0F"/>
    <w:rsid w:val="006E3FE0"/>
    <w:rsid w:val="006E46C3"/>
    <w:rsid w:val="006F5713"/>
    <w:rsid w:val="00710B70"/>
    <w:rsid w:val="007133E0"/>
    <w:rsid w:val="00715510"/>
    <w:rsid w:val="007175B2"/>
    <w:rsid w:val="00723073"/>
    <w:rsid w:val="00723CE1"/>
    <w:rsid w:val="00723E89"/>
    <w:rsid w:val="007361D0"/>
    <w:rsid w:val="007366D9"/>
    <w:rsid w:val="00741074"/>
    <w:rsid w:val="00741EC1"/>
    <w:rsid w:val="00752788"/>
    <w:rsid w:val="0075451A"/>
    <w:rsid w:val="0075603F"/>
    <w:rsid w:val="0076114C"/>
    <w:rsid w:val="00766194"/>
    <w:rsid w:val="00773593"/>
    <w:rsid w:val="007836BE"/>
    <w:rsid w:val="00787611"/>
    <w:rsid w:val="007919FA"/>
    <w:rsid w:val="007B1F89"/>
    <w:rsid w:val="007C5C5E"/>
    <w:rsid w:val="007D0570"/>
    <w:rsid w:val="007D0EF0"/>
    <w:rsid w:val="007D14BF"/>
    <w:rsid w:val="007D190C"/>
    <w:rsid w:val="007D23FD"/>
    <w:rsid w:val="007D2B7D"/>
    <w:rsid w:val="007D7F7B"/>
    <w:rsid w:val="007E47D4"/>
    <w:rsid w:val="007F2396"/>
    <w:rsid w:val="007F4AE8"/>
    <w:rsid w:val="00800B82"/>
    <w:rsid w:val="00803D49"/>
    <w:rsid w:val="008158E7"/>
    <w:rsid w:val="00816A65"/>
    <w:rsid w:val="008365C1"/>
    <w:rsid w:val="008421CB"/>
    <w:rsid w:val="008539EE"/>
    <w:rsid w:val="00860D80"/>
    <w:rsid w:val="00861219"/>
    <w:rsid w:val="00863D32"/>
    <w:rsid w:val="00865D48"/>
    <w:rsid w:val="00873C11"/>
    <w:rsid w:val="00876570"/>
    <w:rsid w:val="008923AB"/>
    <w:rsid w:val="0089385A"/>
    <w:rsid w:val="008A00FF"/>
    <w:rsid w:val="008A01BD"/>
    <w:rsid w:val="008A3FE4"/>
    <w:rsid w:val="008A7758"/>
    <w:rsid w:val="008C48A6"/>
    <w:rsid w:val="008C4D01"/>
    <w:rsid w:val="008C50B1"/>
    <w:rsid w:val="008D4A12"/>
    <w:rsid w:val="008E5860"/>
    <w:rsid w:val="008F3CA3"/>
    <w:rsid w:val="008F3ECC"/>
    <w:rsid w:val="008F3F8E"/>
    <w:rsid w:val="008F437A"/>
    <w:rsid w:val="008F4C43"/>
    <w:rsid w:val="008F7BE1"/>
    <w:rsid w:val="00901258"/>
    <w:rsid w:val="00901B5C"/>
    <w:rsid w:val="009029B1"/>
    <w:rsid w:val="00910F09"/>
    <w:rsid w:val="009138FD"/>
    <w:rsid w:val="00921FF4"/>
    <w:rsid w:val="00923686"/>
    <w:rsid w:val="00925C77"/>
    <w:rsid w:val="00930796"/>
    <w:rsid w:val="009343CD"/>
    <w:rsid w:val="00936280"/>
    <w:rsid w:val="00936C3D"/>
    <w:rsid w:val="00940491"/>
    <w:rsid w:val="00957EC4"/>
    <w:rsid w:val="00960B94"/>
    <w:rsid w:val="00963BE0"/>
    <w:rsid w:val="0096740F"/>
    <w:rsid w:val="00967911"/>
    <w:rsid w:val="009703C3"/>
    <w:rsid w:val="00970B5A"/>
    <w:rsid w:val="00973FBF"/>
    <w:rsid w:val="009743AE"/>
    <w:rsid w:val="00987EF1"/>
    <w:rsid w:val="009915F9"/>
    <w:rsid w:val="0099424D"/>
    <w:rsid w:val="00997FCD"/>
    <w:rsid w:val="009A0BAC"/>
    <w:rsid w:val="009A4C6F"/>
    <w:rsid w:val="009B0735"/>
    <w:rsid w:val="009B0990"/>
    <w:rsid w:val="009B3A06"/>
    <w:rsid w:val="009C0E02"/>
    <w:rsid w:val="009C2C1A"/>
    <w:rsid w:val="009E1122"/>
    <w:rsid w:val="00A13B54"/>
    <w:rsid w:val="00A15119"/>
    <w:rsid w:val="00A22D57"/>
    <w:rsid w:val="00A31F23"/>
    <w:rsid w:val="00A345B9"/>
    <w:rsid w:val="00A42C8D"/>
    <w:rsid w:val="00A42F80"/>
    <w:rsid w:val="00A43F9C"/>
    <w:rsid w:val="00A45049"/>
    <w:rsid w:val="00A673AF"/>
    <w:rsid w:val="00A67A6F"/>
    <w:rsid w:val="00A737D3"/>
    <w:rsid w:val="00A74293"/>
    <w:rsid w:val="00A8428E"/>
    <w:rsid w:val="00A85DB0"/>
    <w:rsid w:val="00A90831"/>
    <w:rsid w:val="00AA1E39"/>
    <w:rsid w:val="00AA607B"/>
    <w:rsid w:val="00AA672A"/>
    <w:rsid w:val="00AB79E0"/>
    <w:rsid w:val="00AB7B5C"/>
    <w:rsid w:val="00AB7EA6"/>
    <w:rsid w:val="00AC07EC"/>
    <w:rsid w:val="00AC3B81"/>
    <w:rsid w:val="00AC4B55"/>
    <w:rsid w:val="00AC6C31"/>
    <w:rsid w:val="00AD3D64"/>
    <w:rsid w:val="00AD5095"/>
    <w:rsid w:val="00B12A51"/>
    <w:rsid w:val="00B13075"/>
    <w:rsid w:val="00B135ED"/>
    <w:rsid w:val="00B26BE9"/>
    <w:rsid w:val="00B3055D"/>
    <w:rsid w:val="00B32A7F"/>
    <w:rsid w:val="00B5037C"/>
    <w:rsid w:val="00B6349E"/>
    <w:rsid w:val="00B81ECF"/>
    <w:rsid w:val="00B903D2"/>
    <w:rsid w:val="00BA072D"/>
    <w:rsid w:val="00BA1BE9"/>
    <w:rsid w:val="00BA2691"/>
    <w:rsid w:val="00BA3D80"/>
    <w:rsid w:val="00BA4AB9"/>
    <w:rsid w:val="00BC0FA9"/>
    <w:rsid w:val="00BD0599"/>
    <w:rsid w:val="00BD1A50"/>
    <w:rsid w:val="00BD1E24"/>
    <w:rsid w:val="00BD3806"/>
    <w:rsid w:val="00BD4739"/>
    <w:rsid w:val="00BD6BF8"/>
    <w:rsid w:val="00BE06BD"/>
    <w:rsid w:val="00BE1442"/>
    <w:rsid w:val="00BF5B18"/>
    <w:rsid w:val="00C038DC"/>
    <w:rsid w:val="00C11ACF"/>
    <w:rsid w:val="00C2435B"/>
    <w:rsid w:val="00C47A60"/>
    <w:rsid w:val="00C53552"/>
    <w:rsid w:val="00C5406A"/>
    <w:rsid w:val="00C5650A"/>
    <w:rsid w:val="00C5672C"/>
    <w:rsid w:val="00C56D17"/>
    <w:rsid w:val="00C6619F"/>
    <w:rsid w:val="00C66780"/>
    <w:rsid w:val="00C7457B"/>
    <w:rsid w:val="00C7525E"/>
    <w:rsid w:val="00C82C71"/>
    <w:rsid w:val="00C93C9E"/>
    <w:rsid w:val="00C96480"/>
    <w:rsid w:val="00CA19C8"/>
    <w:rsid w:val="00CA2C3C"/>
    <w:rsid w:val="00CA76C2"/>
    <w:rsid w:val="00CB2909"/>
    <w:rsid w:val="00CC0303"/>
    <w:rsid w:val="00CC1E9D"/>
    <w:rsid w:val="00CE5BB6"/>
    <w:rsid w:val="00CF1BB8"/>
    <w:rsid w:val="00D03B6B"/>
    <w:rsid w:val="00D10D79"/>
    <w:rsid w:val="00D14F50"/>
    <w:rsid w:val="00D2486F"/>
    <w:rsid w:val="00D2519E"/>
    <w:rsid w:val="00D30F44"/>
    <w:rsid w:val="00D445B8"/>
    <w:rsid w:val="00D50863"/>
    <w:rsid w:val="00D619E7"/>
    <w:rsid w:val="00D66213"/>
    <w:rsid w:val="00D668AA"/>
    <w:rsid w:val="00D66CC1"/>
    <w:rsid w:val="00D72C15"/>
    <w:rsid w:val="00D731AB"/>
    <w:rsid w:val="00D83F26"/>
    <w:rsid w:val="00D92589"/>
    <w:rsid w:val="00D97D2A"/>
    <w:rsid w:val="00DA0DDD"/>
    <w:rsid w:val="00DA41AA"/>
    <w:rsid w:val="00DA4C7E"/>
    <w:rsid w:val="00DA5AD9"/>
    <w:rsid w:val="00DA5E04"/>
    <w:rsid w:val="00DB06A6"/>
    <w:rsid w:val="00DB0AAB"/>
    <w:rsid w:val="00DB1B50"/>
    <w:rsid w:val="00DD5843"/>
    <w:rsid w:val="00DD7A08"/>
    <w:rsid w:val="00DE1063"/>
    <w:rsid w:val="00DF23EF"/>
    <w:rsid w:val="00DF55EE"/>
    <w:rsid w:val="00E02EFB"/>
    <w:rsid w:val="00E07DF3"/>
    <w:rsid w:val="00E16020"/>
    <w:rsid w:val="00E16753"/>
    <w:rsid w:val="00E16AB6"/>
    <w:rsid w:val="00E16FFB"/>
    <w:rsid w:val="00E217A9"/>
    <w:rsid w:val="00E352BB"/>
    <w:rsid w:val="00E53619"/>
    <w:rsid w:val="00E60461"/>
    <w:rsid w:val="00E6399E"/>
    <w:rsid w:val="00E65BFC"/>
    <w:rsid w:val="00E75744"/>
    <w:rsid w:val="00EA3DBB"/>
    <w:rsid w:val="00EA5EA1"/>
    <w:rsid w:val="00EA7F3F"/>
    <w:rsid w:val="00EB327F"/>
    <w:rsid w:val="00EC0E54"/>
    <w:rsid w:val="00EC4139"/>
    <w:rsid w:val="00ED22A9"/>
    <w:rsid w:val="00ED3DB7"/>
    <w:rsid w:val="00ED4149"/>
    <w:rsid w:val="00ED59AF"/>
    <w:rsid w:val="00EF1D5F"/>
    <w:rsid w:val="00EF291D"/>
    <w:rsid w:val="00EF4CA4"/>
    <w:rsid w:val="00F0390F"/>
    <w:rsid w:val="00F13FCB"/>
    <w:rsid w:val="00F16928"/>
    <w:rsid w:val="00F2155A"/>
    <w:rsid w:val="00F232A9"/>
    <w:rsid w:val="00F30958"/>
    <w:rsid w:val="00F31D1E"/>
    <w:rsid w:val="00F41FC9"/>
    <w:rsid w:val="00F433D0"/>
    <w:rsid w:val="00F450D8"/>
    <w:rsid w:val="00F46928"/>
    <w:rsid w:val="00F52478"/>
    <w:rsid w:val="00F55E28"/>
    <w:rsid w:val="00F6490E"/>
    <w:rsid w:val="00F65256"/>
    <w:rsid w:val="00F6601E"/>
    <w:rsid w:val="00F66D02"/>
    <w:rsid w:val="00F8386A"/>
    <w:rsid w:val="00F86337"/>
    <w:rsid w:val="00F872A0"/>
    <w:rsid w:val="00FA067E"/>
    <w:rsid w:val="00FB3B2B"/>
    <w:rsid w:val="00FC4000"/>
    <w:rsid w:val="00FD1F78"/>
    <w:rsid w:val="00FF0FAD"/>
    <w:rsid w:val="00FF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6A768"/>
  <w15:docId w15:val="{4534D952-9E34-4671-A547-13C8AA8E7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3EF"/>
    <w:pPr>
      <w:spacing w:after="0" w:line="240" w:lineRule="auto"/>
    </w:pPr>
    <w:rPr>
      <w:rFonts w:ascii="Times Armenian" w:eastAsia="Times New Roman" w:hAnsi="Times Armenian" w:cs="Times New Roman"/>
      <w:kern w:val="0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uiPriority w:val="99"/>
    <w:qFormat/>
    <w:rsid w:val="00DF23EF"/>
    <w:pPr>
      <w:jc w:val="center"/>
    </w:pPr>
    <w:rPr>
      <w:rFonts w:ascii="Arial Armenian" w:hAnsi="Arial Armenian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DF23EF"/>
    <w:rPr>
      <w:rFonts w:ascii="Arial Armenian" w:eastAsia="Times New Roman" w:hAnsi="Arial Armenian" w:cs="Times New Roman"/>
      <w:kern w:val="0"/>
      <w:lang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PDP DOCUMENT SUBTIT"/>
    <w:basedOn w:val="Normal"/>
    <w:link w:val="ListParagraphChar"/>
    <w:uiPriority w:val="1"/>
    <w:qFormat/>
    <w:rsid w:val="00DF23E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1"/>
    <w:locked/>
    <w:rsid w:val="00DF23EF"/>
    <w:rPr>
      <w:rFonts w:ascii="Calibri" w:eastAsia="Calibri" w:hAnsi="Calibri" w:cs="Times New Roman"/>
      <w:kern w:val="0"/>
      <w:lang w:val="ru-RU"/>
    </w:rPr>
  </w:style>
  <w:style w:type="paragraph" w:styleId="Footer">
    <w:name w:val="footer"/>
    <w:basedOn w:val="Normal"/>
    <w:link w:val="FooterChar"/>
    <w:uiPriority w:val="99"/>
    <w:rsid w:val="00DF23EF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DF23EF"/>
    <w:rPr>
      <w:rFonts w:ascii="Arial Armenian" w:eastAsia="Times New Roman" w:hAnsi="Arial Armenian" w:cs="Times New Roman"/>
      <w:kern w:val="0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1D6AF1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1D6AF1"/>
    <w:pPr>
      <w:spacing w:line="480" w:lineRule="auto"/>
      <w:ind w:firstLine="709"/>
      <w:jc w:val="both"/>
    </w:pPr>
    <w:rPr>
      <w:rFonts w:ascii="Arial Armenian" w:hAnsi="Arial Armenian"/>
      <w:kern w:val="2"/>
      <w:sz w:val="20"/>
      <w:szCs w:val="20"/>
      <w:lang w:val="en-US"/>
    </w:rPr>
  </w:style>
  <w:style w:type="character" w:styleId="Emphasis">
    <w:name w:val="Emphasis"/>
    <w:basedOn w:val="DefaultParagraphFont"/>
    <w:uiPriority w:val="20"/>
    <w:qFormat/>
    <w:rsid w:val="00E60461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C34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34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34C6"/>
    <w:rPr>
      <w:rFonts w:ascii="Times Armenian" w:eastAsia="Times New Roman" w:hAnsi="Times Armenian" w:cs="Times New Roman"/>
      <w:kern w:val="0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34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34C6"/>
    <w:rPr>
      <w:rFonts w:ascii="Times Armenian" w:eastAsia="Times New Roman" w:hAnsi="Times Armenian" w:cs="Times New Roman"/>
      <w:b/>
      <w:bCs/>
      <w:kern w:val="0"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919FA"/>
    <w:pPr>
      <w:spacing w:after="0" w:line="240" w:lineRule="auto"/>
    </w:pPr>
    <w:rPr>
      <w:rFonts w:ascii="Times Armenian" w:eastAsia="Times New Roman" w:hAnsi="Times Armenian" w:cs="Times New Roman"/>
      <w:kern w:val="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8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5D075-FD13-4884-BDC0-637A34762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3890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R. Qartashyan</dc:creator>
  <cp:keywords>https:/mul2-mineconomy.gov.am/tasks/915336/oneclick?token=de1b9c19692d72de7abafc66c113e719</cp:keywords>
  <dc:description/>
  <cp:lastModifiedBy>Armenak Zh. Aghajanyan</cp:lastModifiedBy>
  <cp:revision>3</cp:revision>
  <cp:lastPrinted>2025-12-08T05:43:00Z</cp:lastPrinted>
  <dcterms:created xsi:type="dcterms:W3CDTF">2026-06-17T05:12:00Z</dcterms:created>
  <dcterms:modified xsi:type="dcterms:W3CDTF">2026-06-17T07:45:00Z</dcterms:modified>
</cp:coreProperties>
</file>