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495020" w14:textId="77777777" w:rsidR="00AB7DCE" w:rsidRPr="00097F11" w:rsidRDefault="00AB7DCE" w:rsidP="006F5A86">
      <w:pPr>
        <w:shd w:val="clear" w:color="auto" w:fill="FFFFFF"/>
        <w:spacing w:after="0" w:line="360" w:lineRule="auto"/>
        <w:ind w:firstLine="375"/>
        <w:jc w:val="center"/>
        <w:rPr>
          <w:rFonts w:ascii="GHEA Grapalat" w:hAnsi="GHEA Grapalat" w:cs="Sylfaen"/>
          <w:b/>
          <w:sz w:val="24"/>
          <w:szCs w:val="24"/>
          <w:lang w:val="hy-AM" w:eastAsia="x-none"/>
        </w:rPr>
      </w:pPr>
    </w:p>
    <w:p w14:paraId="5145DDE6" w14:textId="77777777" w:rsidR="00283963" w:rsidRPr="00097F11" w:rsidRDefault="00283963" w:rsidP="00283963">
      <w:pPr>
        <w:spacing w:after="0" w:line="360" w:lineRule="auto"/>
        <w:jc w:val="center"/>
        <w:rPr>
          <w:rFonts w:ascii="GHEA Grapalat" w:hAnsi="GHEA Grapalat"/>
          <w:b/>
          <w:bCs/>
          <w:sz w:val="24"/>
          <w:szCs w:val="24"/>
          <w:lang w:val="hy-AM"/>
        </w:rPr>
      </w:pPr>
      <w:bookmarkStart w:id="0" w:name="_Hlk197350717"/>
      <w:bookmarkStart w:id="1" w:name="_Hlk76660978"/>
      <w:r w:rsidRPr="00097F11">
        <w:rPr>
          <w:rFonts w:ascii="GHEA Grapalat" w:hAnsi="GHEA Grapalat"/>
          <w:b/>
          <w:bCs/>
          <w:sz w:val="24"/>
          <w:szCs w:val="24"/>
          <w:lang w:val="hy-AM"/>
        </w:rPr>
        <w:t>ԱՄՓՈՓԱԹԵՐԹ</w:t>
      </w:r>
    </w:p>
    <w:p w14:paraId="0ABFF1B8" w14:textId="241A4F52" w:rsidR="009A37E9" w:rsidRPr="00097F11" w:rsidRDefault="00283963" w:rsidP="00DE22FC">
      <w:pPr>
        <w:autoSpaceDE w:val="0"/>
        <w:autoSpaceDN w:val="0"/>
        <w:adjustRightInd w:val="0"/>
        <w:spacing w:after="0" w:line="360" w:lineRule="auto"/>
        <w:jc w:val="center"/>
        <w:rPr>
          <w:rFonts w:ascii="GHEA Grapalat" w:hAnsi="GHEA Grapalat"/>
          <w:b/>
          <w:bCs/>
          <w:sz w:val="24"/>
          <w:szCs w:val="24"/>
          <w:lang w:val="hy-AM"/>
        </w:rPr>
      </w:pPr>
      <w:r w:rsidRPr="00097F11">
        <w:rPr>
          <w:rFonts w:ascii="GHEA Grapalat" w:hAnsi="GHEA Grapalat" w:cs="AK Courier"/>
          <w:b/>
          <w:bCs/>
          <w:sz w:val="24"/>
          <w:szCs w:val="24"/>
          <w:lang w:val="hy-AM"/>
        </w:rPr>
        <w:t>«ՀԱՅԱՍՏԱՆԻ ՀԱՆՐԱՊԵՏՈՒԹՅԱՆ ԿԱՌԱՎԱՐՈՒԹՅԱՆ 2023 ԹՎԱԿԱՆԻ ՄԱՐՏԻ 2-Ի N 279-Ա ՈՐՈՇՄԱՆ ՄԵՋ ՓՈՓՈԽՈՒԹՅՈՒՆ</w:t>
      </w:r>
      <w:r w:rsidR="00690EBD" w:rsidRPr="00097F11">
        <w:rPr>
          <w:rFonts w:ascii="GHEA Grapalat" w:hAnsi="GHEA Grapalat" w:cs="AK Courier"/>
          <w:b/>
          <w:bCs/>
          <w:sz w:val="24"/>
          <w:szCs w:val="24"/>
          <w:lang w:val="hy-AM"/>
        </w:rPr>
        <w:t>ՆԵՐ</w:t>
      </w:r>
      <w:r w:rsidRPr="00097F11">
        <w:rPr>
          <w:rFonts w:ascii="GHEA Grapalat" w:hAnsi="GHEA Grapalat" w:cs="AK Courier"/>
          <w:b/>
          <w:bCs/>
          <w:sz w:val="24"/>
          <w:szCs w:val="24"/>
          <w:lang w:val="hy-AM"/>
        </w:rPr>
        <w:t xml:space="preserve"> ԵՎ ԼՐԱՑՈՒՄ</w:t>
      </w:r>
      <w:r w:rsidR="00690EBD" w:rsidRPr="00097F11">
        <w:rPr>
          <w:rFonts w:ascii="GHEA Grapalat" w:hAnsi="GHEA Grapalat" w:cs="AK Courier"/>
          <w:b/>
          <w:bCs/>
          <w:sz w:val="24"/>
          <w:szCs w:val="24"/>
          <w:lang w:val="hy-AM"/>
        </w:rPr>
        <w:t>ՆԵՐ</w:t>
      </w:r>
      <w:r w:rsidRPr="00097F11">
        <w:rPr>
          <w:rFonts w:ascii="GHEA Grapalat" w:hAnsi="GHEA Grapalat" w:cs="AK Courier"/>
          <w:b/>
          <w:bCs/>
          <w:sz w:val="24"/>
          <w:szCs w:val="24"/>
          <w:lang w:val="hy-AM"/>
        </w:rPr>
        <w:t xml:space="preserve"> ԿԱՏԱՐԵԼՈՒ ՄԱՍԻՆ»</w:t>
      </w:r>
      <w:r w:rsidR="001E083B" w:rsidRPr="00097F11">
        <w:rPr>
          <w:rFonts w:ascii="GHEA Grapalat" w:hAnsi="GHEA Grapalat" w:cs="AK Courier"/>
          <w:b/>
          <w:bCs/>
          <w:sz w:val="24"/>
          <w:szCs w:val="24"/>
          <w:lang w:val="hy-AM"/>
        </w:rPr>
        <w:t xml:space="preserve"> </w:t>
      </w:r>
      <w:r w:rsidRPr="00097F11">
        <w:rPr>
          <w:rFonts w:ascii="GHEA Grapalat" w:hAnsi="GHEA Grapalat"/>
          <w:b/>
          <w:bCs/>
          <w:sz w:val="24"/>
          <w:szCs w:val="24"/>
          <w:lang w:val="hy-AM"/>
        </w:rPr>
        <w:t>ՀՀ ԿԱՌԱՎԱՐՈՒԹՅԱՆ ՈՐՈՇՄԱՆ ՆԱԽԱԳԾԻ ՄԱՍՈՎ ՇԱՀԱԳՐԳԻՌ ՄԱՐՄԻՆՆԵՐԻ</w:t>
      </w:r>
      <w:r w:rsidR="00DE22FC" w:rsidRPr="00097F11">
        <w:rPr>
          <w:rFonts w:ascii="GHEA Grapalat" w:hAnsi="GHEA Grapalat"/>
          <w:b/>
          <w:bCs/>
          <w:sz w:val="24"/>
          <w:szCs w:val="24"/>
          <w:lang w:val="hy-AM"/>
        </w:rPr>
        <w:t xml:space="preserve"> ԴԻՐՔՈՐՈՇՈՒՄ</w:t>
      </w:r>
      <w:r w:rsidRPr="00097F11">
        <w:rPr>
          <w:rFonts w:ascii="GHEA Grapalat" w:hAnsi="GHEA Grapalat"/>
          <w:b/>
          <w:bCs/>
          <w:sz w:val="24"/>
          <w:szCs w:val="24"/>
          <w:lang w:val="hy-AM"/>
        </w:rPr>
        <w:t>ՆԵՐԻ</w:t>
      </w:r>
      <w:bookmarkEnd w:id="0"/>
      <w:bookmarkEnd w:id="1"/>
    </w:p>
    <w:tbl>
      <w:tblPr>
        <w:tblW w:w="1517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
        <w:gridCol w:w="24"/>
        <w:gridCol w:w="11390"/>
        <w:gridCol w:w="3751"/>
      </w:tblGrid>
      <w:tr w:rsidR="00923587" w:rsidRPr="00097F11" w14:paraId="598C9F16" w14:textId="77777777" w:rsidTr="00B122CB">
        <w:trPr>
          <w:gridBefore w:val="2"/>
          <w:wBefore w:w="32" w:type="dxa"/>
          <w:trHeight w:val="787"/>
          <w:tblCellSpacing w:w="0" w:type="dxa"/>
          <w:jc w:val="center"/>
        </w:trPr>
        <w:tc>
          <w:tcPr>
            <w:tcW w:w="1139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97DC961" w14:textId="0405A93A" w:rsidR="00923587" w:rsidRPr="00097F11" w:rsidRDefault="00923587" w:rsidP="006F5A86">
            <w:pPr>
              <w:pStyle w:val="ListParagraph"/>
              <w:numPr>
                <w:ilvl w:val="0"/>
                <w:numId w:val="14"/>
              </w:numPr>
              <w:spacing w:after="0" w:line="360" w:lineRule="auto"/>
              <w:ind w:left="0"/>
              <w:jc w:val="center"/>
              <w:rPr>
                <w:rFonts w:ascii="GHEA Grapalat" w:hAnsi="GHEA Grapalat"/>
                <w:b/>
                <w:sz w:val="24"/>
                <w:szCs w:val="24"/>
              </w:rPr>
            </w:pPr>
            <w:bookmarkStart w:id="2" w:name="_Hlk178782201"/>
            <w:r w:rsidRPr="00097F11">
              <w:rPr>
                <w:rFonts w:ascii="GHEA Grapalat" w:hAnsi="GHEA Grapalat"/>
                <w:b/>
                <w:sz w:val="24"/>
                <w:szCs w:val="24"/>
                <w:lang w:val="hy-AM"/>
              </w:rPr>
              <w:t>ՀՀ արդարադատության նախարարություն</w:t>
            </w: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09A351FA" w14:textId="5134C163" w:rsidR="00923587" w:rsidRPr="00097F11" w:rsidRDefault="00CD283F" w:rsidP="006F5A86">
            <w:pPr>
              <w:tabs>
                <w:tab w:val="center" w:pos="4680"/>
                <w:tab w:val="right" w:pos="9360"/>
              </w:tabs>
              <w:spacing w:after="0" w:line="360" w:lineRule="auto"/>
              <w:jc w:val="center"/>
              <w:rPr>
                <w:rFonts w:ascii="GHEA Grapalat" w:hAnsi="GHEA Grapalat"/>
                <w:b/>
                <w:bCs/>
                <w:lang w:val="hy-AM"/>
              </w:rPr>
            </w:pPr>
            <w:r w:rsidRPr="00097F11">
              <w:rPr>
                <w:rFonts w:ascii="GHEA Grapalat" w:hAnsi="GHEA Grapalat"/>
                <w:b/>
                <w:bCs/>
                <w:lang w:val="hy-AM"/>
              </w:rPr>
              <w:t>04</w:t>
            </w:r>
            <w:r w:rsidRPr="00097F11">
              <w:rPr>
                <w:rFonts w:ascii="Cambria Math" w:hAnsi="Cambria Math" w:cs="Cambria Math"/>
                <w:b/>
                <w:bCs/>
                <w:lang w:val="hy-AM"/>
              </w:rPr>
              <w:t>․</w:t>
            </w:r>
            <w:r w:rsidRPr="00097F11">
              <w:rPr>
                <w:rFonts w:ascii="GHEA Grapalat" w:hAnsi="GHEA Grapalat"/>
                <w:b/>
                <w:bCs/>
                <w:lang w:val="hy-AM"/>
              </w:rPr>
              <w:t>06</w:t>
            </w:r>
            <w:r w:rsidRPr="00097F11">
              <w:rPr>
                <w:rFonts w:ascii="Cambria Math" w:hAnsi="Cambria Math" w:cs="Cambria Math"/>
                <w:b/>
                <w:bCs/>
                <w:lang w:val="hy-AM"/>
              </w:rPr>
              <w:t>․</w:t>
            </w:r>
            <w:r w:rsidRPr="00097F11">
              <w:rPr>
                <w:rFonts w:ascii="GHEA Grapalat" w:hAnsi="GHEA Grapalat"/>
                <w:b/>
                <w:bCs/>
                <w:lang w:val="hy-AM"/>
              </w:rPr>
              <w:t>2025</w:t>
            </w:r>
            <w:r w:rsidRPr="00097F11">
              <w:rPr>
                <w:rFonts w:ascii="GHEA Grapalat" w:hAnsi="GHEA Grapalat" w:cs="GHEA Grapalat"/>
                <w:b/>
                <w:bCs/>
                <w:lang w:val="hy-AM"/>
              </w:rPr>
              <w:t>թ</w:t>
            </w:r>
            <w:r w:rsidRPr="00097F11">
              <w:rPr>
                <w:rFonts w:ascii="Cambria Math" w:hAnsi="Cambria Math" w:cs="Cambria Math"/>
                <w:b/>
                <w:bCs/>
                <w:lang w:val="hy-AM"/>
              </w:rPr>
              <w:t>․</w:t>
            </w:r>
          </w:p>
        </w:tc>
      </w:tr>
      <w:tr w:rsidR="00923587" w:rsidRPr="00097F11" w14:paraId="2DD2FD20" w14:textId="77777777" w:rsidTr="00B122CB">
        <w:trPr>
          <w:gridBefore w:val="2"/>
          <w:wBefore w:w="32" w:type="dxa"/>
          <w:trHeight w:val="753"/>
          <w:tblCellSpacing w:w="0" w:type="dxa"/>
          <w:jc w:val="center"/>
        </w:trPr>
        <w:tc>
          <w:tcPr>
            <w:tcW w:w="1139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2C002D6" w14:textId="77777777" w:rsidR="00923587" w:rsidRPr="00097F11" w:rsidRDefault="00923587" w:rsidP="006F5A86">
            <w:pPr>
              <w:tabs>
                <w:tab w:val="center" w:pos="4680"/>
                <w:tab w:val="right" w:pos="9360"/>
              </w:tabs>
              <w:spacing w:after="0" w:line="360" w:lineRule="auto"/>
              <w:jc w:val="center"/>
              <w:rPr>
                <w:rFonts w:ascii="GHEA Grapalat" w:hAnsi="GHEA Grapalat"/>
                <w:b/>
                <w:bCs/>
                <w:sz w:val="24"/>
                <w:szCs w:val="24"/>
                <w:lang w:val="hy-AM"/>
              </w:rPr>
            </w:pP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06C4252E" w14:textId="1F2A7450" w:rsidR="00923587" w:rsidRPr="00097F11" w:rsidRDefault="00EA11D6" w:rsidP="006F5A86">
            <w:pPr>
              <w:tabs>
                <w:tab w:val="center" w:pos="4680"/>
                <w:tab w:val="right" w:pos="9360"/>
              </w:tabs>
              <w:spacing w:after="0" w:line="360" w:lineRule="auto"/>
              <w:jc w:val="center"/>
              <w:rPr>
                <w:rFonts w:ascii="GHEA Grapalat" w:hAnsi="GHEA Grapalat"/>
                <w:b/>
                <w:bCs/>
                <w:lang w:val="hy-AM"/>
              </w:rPr>
            </w:pPr>
            <w:r w:rsidRPr="00097F11">
              <w:rPr>
                <w:rFonts w:ascii="GHEA Grapalat" w:hAnsi="GHEA Grapalat"/>
                <w:b/>
                <w:bCs/>
                <w:lang w:val="hy-AM"/>
              </w:rPr>
              <w:t>/27</w:t>
            </w:r>
            <w:r w:rsidRPr="00097F11">
              <w:rPr>
                <w:rFonts w:ascii="Cambria Math" w:hAnsi="Cambria Math" w:cs="Cambria Math"/>
                <w:b/>
                <w:bCs/>
                <w:lang w:val="hy-AM"/>
              </w:rPr>
              <w:t>․</w:t>
            </w:r>
            <w:r w:rsidRPr="00097F11">
              <w:rPr>
                <w:rFonts w:ascii="GHEA Grapalat" w:hAnsi="GHEA Grapalat"/>
                <w:b/>
                <w:bCs/>
                <w:lang w:val="hy-AM"/>
              </w:rPr>
              <w:t>1</w:t>
            </w:r>
            <w:r w:rsidR="00923587" w:rsidRPr="00097F11">
              <w:rPr>
                <w:rFonts w:ascii="GHEA Grapalat" w:hAnsi="GHEA Grapalat"/>
                <w:b/>
                <w:bCs/>
                <w:lang w:val="hy-AM"/>
              </w:rPr>
              <w:t>/</w:t>
            </w:r>
            <w:r w:rsidRPr="00097F11">
              <w:rPr>
                <w:rFonts w:ascii="GHEA Grapalat" w:hAnsi="GHEA Grapalat"/>
                <w:b/>
                <w:bCs/>
                <w:lang w:val="hy-AM"/>
              </w:rPr>
              <w:t>1</w:t>
            </w:r>
            <w:r w:rsidR="00923587" w:rsidRPr="00097F11">
              <w:rPr>
                <w:rFonts w:ascii="GHEA Grapalat" w:hAnsi="GHEA Grapalat"/>
                <w:b/>
                <w:bCs/>
                <w:lang w:val="hy-AM"/>
              </w:rPr>
              <w:t>3</w:t>
            </w:r>
            <w:r w:rsidRPr="00097F11">
              <w:rPr>
                <w:rFonts w:ascii="GHEA Grapalat" w:hAnsi="GHEA Grapalat"/>
                <w:b/>
                <w:bCs/>
                <w:lang w:val="hy-AM"/>
              </w:rPr>
              <w:t>827</w:t>
            </w:r>
            <w:r w:rsidR="00923587" w:rsidRPr="00097F11">
              <w:rPr>
                <w:rFonts w:ascii="GHEA Grapalat" w:hAnsi="GHEA Grapalat"/>
                <w:b/>
                <w:bCs/>
                <w:lang w:val="hy-AM"/>
              </w:rPr>
              <w:t>-2025</w:t>
            </w:r>
          </w:p>
        </w:tc>
      </w:tr>
      <w:tr w:rsidR="00923587" w:rsidRPr="00097F11" w14:paraId="0529AC7B" w14:textId="77777777" w:rsidTr="00B122CB">
        <w:trPr>
          <w:gridBefore w:val="2"/>
          <w:wBefore w:w="32" w:type="dxa"/>
          <w:trHeight w:val="573"/>
          <w:tblCellSpacing w:w="0" w:type="dxa"/>
          <w:jc w:val="center"/>
        </w:trPr>
        <w:tc>
          <w:tcPr>
            <w:tcW w:w="11390" w:type="dxa"/>
            <w:tcBorders>
              <w:top w:val="outset" w:sz="6" w:space="0" w:color="auto"/>
              <w:left w:val="outset" w:sz="6" w:space="0" w:color="auto"/>
              <w:bottom w:val="outset" w:sz="6" w:space="0" w:color="auto"/>
              <w:right w:val="outset" w:sz="6" w:space="0" w:color="auto"/>
            </w:tcBorders>
            <w:shd w:val="clear" w:color="auto" w:fill="FFFFFF"/>
          </w:tcPr>
          <w:p w14:paraId="7202B737" w14:textId="3885DF4F" w:rsidR="00CD283F" w:rsidRPr="00097F11" w:rsidRDefault="00CD283F" w:rsidP="00CD283F">
            <w:pPr>
              <w:shd w:val="clear" w:color="auto" w:fill="FFFFFF"/>
              <w:spacing w:after="0" w:line="360" w:lineRule="auto"/>
              <w:jc w:val="both"/>
              <w:rPr>
                <w:rFonts w:ascii="GHEA Grapalat" w:hAnsi="GHEA Grapalat"/>
                <w:i/>
                <w:color w:val="000000"/>
                <w:sz w:val="24"/>
                <w:szCs w:val="24"/>
                <w:shd w:val="clear" w:color="auto" w:fill="FFFFFF"/>
                <w:lang w:val="hy-AM"/>
              </w:rPr>
            </w:pPr>
            <w:r w:rsidRPr="00097F11">
              <w:rPr>
                <w:rFonts w:ascii="GHEA Grapalat" w:hAnsi="GHEA Grapalat"/>
                <w:color w:val="000000" w:themeColor="text1"/>
                <w:sz w:val="24"/>
                <w:szCs w:val="24"/>
                <w:shd w:val="clear" w:color="auto" w:fill="FFFFFF"/>
                <w:lang w:val="hy-AM"/>
              </w:rPr>
              <w:t xml:space="preserve"> 1.</w:t>
            </w:r>
            <w:r w:rsidRPr="00097F11">
              <w:rPr>
                <w:rFonts w:ascii="GHEA Grapalat" w:hAnsi="GHEA Grapalat"/>
                <w:color w:val="000000" w:themeColor="text1"/>
                <w:sz w:val="24"/>
                <w:szCs w:val="24"/>
                <w:lang w:val="hy-AM"/>
              </w:rPr>
              <w:t xml:space="preserve">Նախագծի առաջին էջի </w:t>
            </w:r>
            <w:r w:rsidRPr="00097F11">
              <w:rPr>
                <w:rFonts w:ascii="GHEA Grapalat" w:hAnsi="GHEA Grapalat"/>
                <w:sz w:val="24"/>
                <w:szCs w:val="24"/>
                <w:lang w:val="hy-AM"/>
              </w:rPr>
              <w:t xml:space="preserve">վերևի հատվածի աջ անկյունում անհրաժեշտ է լրացնել «ՆԱԽԱԳԻԾ» բառը՝ հիմք ընդունելով «Նորմատիվ  իրավական ակտերի մասին» ՀՀ օրենքի 21-րդ հոդվածի 7-րդ մասի պահանջը, որի համաձայն </w:t>
            </w:r>
            <w:r w:rsidRPr="00097F11">
              <w:rPr>
                <w:rFonts w:ascii="GHEA Grapalat" w:hAnsi="GHEA Grapalat"/>
                <w:color w:val="000000"/>
                <w:sz w:val="24"/>
                <w:szCs w:val="24"/>
                <w:shd w:val="clear" w:color="auto" w:fill="FFFFFF"/>
                <w:lang w:val="hy-AM"/>
              </w:rPr>
              <w:t>իրավական ակտերի նախագծի առաջին էջի վերևի աջ անկյունում պետք է գրվի «ՆԱԽԱԳԻԾ» բառը</w:t>
            </w:r>
            <w:r w:rsidRPr="00097F11">
              <w:rPr>
                <w:rFonts w:ascii="GHEA Grapalat" w:hAnsi="GHEA Grapalat"/>
                <w:color w:val="000000" w:themeColor="text1"/>
                <w:sz w:val="24"/>
                <w:szCs w:val="24"/>
                <w:lang w:val="hy-AM"/>
              </w:rPr>
              <w:t>:</w:t>
            </w:r>
          </w:p>
          <w:p w14:paraId="6D3BA7DF" w14:textId="02D4B8B6" w:rsidR="00CD283F" w:rsidRPr="00097F11" w:rsidRDefault="00CD283F" w:rsidP="00CD283F">
            <w:pPr>
              <w:shd w:val="clear" w:color="auto" w:fill="FFFFFF"/>
              <w:spacing w:after="0" w:line="360" w:lineRule="auto"/>
              <w:jc w:val="both"/>
              <w:rPr>
                <w:rFonts w:ascii="GHEA Grapalat" w:hAnsi="GHEA Grapalat"/>
                <w:i/>
                <w:color w:val="000000"/>
                <w:sz w:val="24"/>
                <w:szCs w:val="24"/>
                <w:shd w:val="clear" w:color="auto" w:fill="FFFFFF"/>
                <w:lang w:val="hy-AM"/>
              </w:rPr>
            </w:pPr>
            <w:r w:rsidRPr="00097F11">
              <w:rPr>
                <w:rFonts w:ascii="GHEA Grapalat" w:hAnsi="GHEA Grapalat"/>
                <w:color w:val="000000" w:themeColor="text1"/>
                <w:sz w:val="24"/>
                <w:szCs w:val="24"/>
                <w:shd w:val="clear" w:color="auto" w:fill="FFFFFF"/>
                <w:lang w:val="hy-AM"/>
              </w:rPr>
              <w:t xml:space="preserve"> 2.Նախագծի վերնագրում </w:t>
            </w:r>
            <w:r w:rsidRPr="00097F11">
              <w:rPr>
                <w:rFonts w:ascii="GHEA Grapalat" w:hAnsi="GHEA Grapalat" w:cs="GHEA Grapalat"/>
                <w:bCs/>
                <w:color w:val="000000" w:themeColor="text1"/>
                <w:sz w:val="24"/>
                <w:szCs w:val="24"/>
                <w:lang w:val="hy-AM"/>
              </w:rPr>
              <w:t>«փոփոխություն և լրացում</w:t>
            </w:r>
            <w:r w:rsidRPr="00097F11">
              <w:rPr>
                <w:rFonts w:ascii="GHEA Grapalat" w:hAnsi="GHEA Grapalat"/>
                <w:bCs/>
                <w:color w:val="000000" w:themeColor="text1"/>
                <w:sz w:val="24"/>
                <w:szCs w:val="24"/>
                <w:shd w:val="clear" w:color="auto" w:fill="FFFFFF"/>
                <w:lang w:val="hy-AM"/>
              </w:rPr>
              <w:t xml:space="preserve">» բառերն անհրաժեշտ է փոխարինել </w:t>
            </w:r>
            <w:r w:rsidRPr="00097F11">
              <w:rPr>
                <w:rFonts w:ascii="GHEA Grapalat" w:hAnsi="GHEA Grapalat" w:cs="GHEA Grapalat"/>
                <w:bCs/>
                <w:color w:val="000000" w:themeColor="text1"/>
                <w:sz w:val="24"/>
                <w:szCs w:val="24"/>
                <w:lang w:val="hy-AM"/>
              </w:rPr>
              <w:t>«փոփոխություններ և լրացումներ</w:t>
            </w:r>
            <w:r w:rsidRPr="00097F11">
              <w:rPr>
                <w:rFonts w:ascii="GHEA Grapalat" w:hAnsi="GHEA Grapalat"/>
                <w:bCs/>
                <w:color w:val="000000" w:themeColor="text1"/>
                <w:sz w:val="24"/>
                <w:szCs w:val="24"/>
                <w:shd w:val="clear" w:color="auto" w:fill="FFFFFF"/>
                <w:lang w:val="hy-AM"/>
              </w:rPr>
              <w:t>» բառերով:</w:t>
            </w:r>
          </w:p>
          <w:p w14:paraId="24A40F9F" w14:textId="35BEDDE2" w:rsidR="00CD283F" w:rsidRPr="00097F11" w:rsidRDefault="00CD283F" w:rsidP="00CD283F">
            <w:pPr>
              <w:shd w:val="clear" w:color="auto" w:fill="FFFFFF"/>
              <w:spacing w:after="0" w:line="360" w:lineRule="auto"/>
              <w:jc w:val="both"/>
              <w:rPr>
                <w:rFonts w:ascii="GHEA Grapalat" w:hAnsi="GHEA Grapalat"/>
                <w:bCs/>
                <w:color w:val="000000" w:themeColor="text1"/>
                <w:sz w:val="24"/>
                <w:szCs w:val="24"/>
                <w:shd w:val="clear" w:color="auto" w:fill="FFFFFF"/>
                <w:lang w:val="hy-AM"/>
              </w:rPr>
            </w:pPr>
            <w:r w:rsidRPr="00097F11">
              <w:rPr>
                <w:rFonts w:ascii="GHEA Grapalat" w:hAnsi="GHEA Grapalat"/>
                <w:bCs/>
                <w:color w:val="000000" w:themeColor="text1"/>
                <w:sz w:val="24"/>
                <w:szCs w:val="24"/>
                <w:shd w:val="clear" w:color="auto" w:fill="FFFFFF"/>
                <w:lang w:val="hy-AM"/>
              </w:rPr>
              <w:t xml:space="preserve"> 3.Նախագծի 1-ին կետում </w:t>
            </w:r>
            <w:r w:rsidRPr="00097F11">
              <w:rPr>
                <w:rFonts w:ascii="GHEA Grapalat" w:hAnsi="GHEA Grapalat" w:cs="GHEA Grapalat"/>
                <w:bCs/>
                <w:color w:val="000000" w:themeColor="text1"/>
                <w:sz w:val="24"/>
                <w:szCs w:val="24"/>
                <w:lang w:val="hy-AM"/>
              </w:rPr>
              <w:t>«279-Ն</w:t>
            </w:r>
            <w:r w:rsidRPr="00097F11">
              <w:rPr>
                <w:rFonts w:ascii="GHEA Grapalat" w:hAnsi="GHEA Grapalat"/>
                <w:bCs/>
                <w:color w:val="000000" w:themeColor="text1"/>
                <w:sz w:val="24"/>
                <w:szCs w:val="24"/>
                <w:shd w:val="clear" w:color="auto" w:fill="FFFFFF"/>
                <w:lang w:val="hy-AM"/>
              </w:rPr>
              <w:t xml:space="preserve">» բառերն անհրաժեշտ է փոխարինել </w:t>
            </w:r>
            <w:r w:rsidRPr="00097F11">
              <w:rPr>
                <w:rFonts w:ascii="GHEA Grapalat" w:hAnsi="GHEA Grapalat" w:cs="GHEA Grapalat"/>
                <w:bCs/>
                <w:color w:val="000000" w:themeColor="text1"/>
                <w:sz w:val="24"/>
                <w:szCs w:val="24"/>
                <w:lang w:val="hy-AM"/>
              </w:rPr>
              <w:t>«279-Ա</w:t>
            </w:r>
            <w:r w:rsidRPr="00097F11">
              <w:rPr>
                <w:rFonts w:ascii="GHEA Grapalat" w:hAnsi="GHEA Grapalat"/>
                <w:bCs/>
                <w:color w:val="000000" w:themeColor="text1"/>
                <w:sz w:val="24"/>
                <w:szCs w:val="24"/>
                <w:shd w:val="clear" w:color="auto" w:fill="FFFFFF"/>
                <w:lang w:val="hy-AM"/>
              </w:rPr>
              <w:t>» բառերով:</w:t>
            </w:r>
          </w:p>
          <w:p w14:paraId="44F8191C" w14:textId="7652F0AE" w:rsidR="00CD283F" w:rsidRPr="00097F11" w:rsidRDefault="00CD283F" w:rsidP="00CD283F">
            <w:pPr>
              <w:shd w:val="clear" w:color="auto" w:fill="FFFFFF"/>
              <w:spacing w:after="0" w:line="360" w:lineRule="auto"/>
              <w:jc w:val="both"/>
              <w:rPr>
                <w:rFonts w:ascii="GHEA Grapalat" w:hAnsi="GHEA Grapalat"/>
                <w:color w:val="000000"/>
                <w:sz w:val="24"/>
                <w:szCs w:val="24"/>
                <w:shd w:val="clear" w:color="auto" w:fill="FFFFFF"/>
                <w:lang w:val="hy-AM"/>
              </w:rPr>
            </w:pPr>
            <w:r w:rsidRPr="00097F11">
              <w:rPr>
                <w:rFonts w:ascii="GHEA Grapalat" w:hAnsi="GHEA Grapalat"/>
                <w:bCs/>
                <w:color w:val="000000" w:themeColor="text1"/>
                <w:sz w:val="24"/>
                <w:szCs w:val="24"/>
                <w:shd w:val="clear" w:color="auto" w:fill="FFFFFF"/>
                <w:lang w:val="hy-AM"/>
              </w:rPr>
              <w:t xml:space="preserve"> 4.Նախագծի 1-ին կետի 4-րդ ենթակետում </w:t>
            </w:r>
            <w:r w:rsidRPr="00097F11">
              <w:rPr>
                <w:rFonts w:ascii="GHEA Grapalat" w:hAnsi="GHEA Grapalat"/>
                <w:color w:val="000000"/>
                <w:sz w:val="24"/>
                <w:szCs w:val="24"/>
                <w:shd w:val="clear" w:color="auto" w:fill="FFFFFF"/>
                <w:lang w:val="hy-AM"/>
              </w:rPr>
              <w:t>«5-րդ մասի» բառերն անհրաժեշտ է փոխարինել «5-րդ կետի» բառերով, իսկ «կետում» բառը փոխարինել «ենթակետում» բառով:</w:t>
            </w:r>
          </w:p>
          <w:p w14:paraId="0ED69B2B" w14:textId="7BCC0954" w:rsidR="00923587" w:rsidRPr="00097F11" w:rsidRDefault="00CD283F" w:rsidP="00835984">
            <w:pPr>
              <w:shd w:val="clear" w:color="auto" w:fill="FFFFFF"/>
              <w:spacing w:after="0" w:line="360" w:lineRule="auto"/>
              <w:jc w:val="both"/>
              <w:rPr>
                <w:rFonts w:ascii="GHEA Grapalat" w:hAnsi="GHEA Grapalat"/>
                <w:sz w:val="24"/>
                <w:szCs w:val="24"/>
                <w:lang w:val="hy-AM"/>
              </w:rPr>
            </w:pPr>
            <w:r w:rsidRPr="00097F11">
              <w:rPr>
                <w:rFonts w:ascii="GHEA Grapalat" w:hAnsi="GHEA Grapalat"/>
                <w:bCs/>
                <w:color w:val="000000" w:themeColor="text1"/>
                <w:sz w:val="24"/>
                <w:szCs w:val="24"/>
                <w:shd w:val="clear" w:color="auto" w:fill="FFFFFF"/>
                <w:lang w:val="hy-AM"/>
              </w:rPr>
              <w:t xml:space="preserve"> 5.Նախագծի 1-ին կետի 5-րդ ենթակետում </w:t>
            </w:r>
            <w:r w:rsidRPr="00097F11">
              <w:rPr>
                <w:rFonts w:ascii="GHEA Grapalat" w:hAnsi="GHEA Grapalat"/>
                <w:color w:val="000000"/>
                <w:sz w:val="24"/>
                <w:szCs w:val="24"/>
                <w:shd w:val="clear" w:color="auto" w:fill="FFFFFF"/>
                <w:lang w:val="hy-AM"/>
              </w:rPr>
              <w:t>«ավելացնել» բառն անհրաժեշտ է փոխարինել «լրացնել» բառով:</w:t>
            </w:r>
          </w:p>
        </w:tc>
        <w:tc>
          <w:tcPr>
            <w:tcW w:w="3751" w:type="dxa"/>
            <w:tcBorders>
              <w:top w:val="outset" w:sz="6" w:space="0" w:color="auto"/>
              <w:left w:val="outset" w:sz="6" w:space="0" w:color="auto"/>
              <w:bottom w:val="outset" w:sz="6" w:space="0" w:color="auto"/>
              <w:right w:val="outset" w:sz="6" w:space="0" w:color="auto"/>
            </w:tcBorders>
            <w:shd w:val="clear" w:color="auto" w:fill="FFFFFF"/>
            <w:vAlign w:val="center"/>
          </w:tcPr>
          <w:p w14:paraId="5A0B78E4" w14:textId="7873BD54" w:rsidR="00923587" w:rsidRPr="00097F11" w:rsidRDefault="0087698F" w:rsidP="006F5A86">
            <w:pPr>
              <w:shd w:val="clear" w:color="auto" w:fill="FFFFFF"/>
              <w:spacing w:after="0" w:line="360" w:lineRule="auto"/>
              <w:jc w:val="center"/>
              <w:rPr>
                <w:rFonts w:ascii="GHEA Grapalat" w:hAnsi="GHEA Grapalat"/>
                <w:b/>
                <w:bCs/>
                <w:color w:val="000000"/>
                <w:shd w:val="clear" w:color="auto" w:fill="FFFFFF"/>
                <w:lang w:val="hy-AM"/>
              </w:rPr>
            </w:pPr>
            <w:r w:rsidRPr="00097F11">
              <w:rPr>
                <w:rFonts w:ascii="GHEA Grapalat" w:hAnsi="GHEA Grapalat"/>
                <w:b/>
                <w:bCs/>
                <w:shd w:val="clear" w:color="auto" w:fill="FFFFFF"/>
                <w:lang w:val="hy-AM"/>
              </w:rPr>
              <w:t>Ընդունվել է։</w:t>
            </w:r>
          </w:p>
        </w:tc>
      </w:tr>
      <w:bookmarkEnd w:id="2"/>
      <w:tr w:rsidR="00923587" w:rsidRPr="00097F11" w14:paraId="30D9C6D3" w14:textId="77777777" w:rsidTr="00B122CB">
        <w:trPr>
          <w:gridBefore w:val="1"/>
          <w:wBefore w:w="8" w:type="dxa"/>
          <w:trHeight w:val="787"/>
          <w:tblCellSpacing w:w="0" w:type="dxa"/>
          <w:jc w:val="center"/>
        </w:trPr>
        <w:tc>
          <w:tcPr>
            <w:tcW w:w="11414"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8677B09" w14:textId="3CBF5B7B" w:rsidR="00923587" w:rsidRPr="00097F11" w:rsidRDefault="00923587" w:rsidP="006F5A86">
            <w:pPr>
              <w:spacing w:after="0" w:line="360" w:lineRule="auto"/>
              <w:jc w:val="center"/>
              <w:rPr>
                <w:rFonts w:ascii="GHEA Grapalat" w:hAnsi="GHEA Grapalat"/>
                <w:b/>
                <w:sz w:val="24"/>
                <w:szCs w:val="24"/>
                <w:lang w:val="hy-AM"/>
              </w:rPr>
            </w:pPr>
            <w:r w:rsidRPr="00097F11">
              <w:rPr>
                <w:rFonts w:ascii="GHEA Grapalat" w:hAnsi="GHEA Grapalat"/>
                <w:b/>
                <w:sz w:val="24"/>
                <w:szCs w:val="24"/>
                <w:lang w:val="hy-AM"/>
              </w:rPr>
              <w:lastRenderedPageBreak/>
              <w:t>2</w:t>
            </w:r>
            <w:r w:rsidRPr="00097F11">
              <w:rPr>
                <w:rFonts w:ascii="Cambria Math" w:hAnsi="Cambria Math" w:cs="Cambria Math"/>
                <w:b/>
                <w:sz w:val="24"/>
                <w:szCs w:val="24"/>
                <w:lang w:val="hy-AM"/>
              </w:rPr>
              <w:t>․</w:t>
            </w:r>
            <w:r w:rsidRPr="00097F11">
              <w:rPr>
                <w:rFonts w:ascii="GHEA Grapalat" w:hAnsi="GHEA Grapalat"/>
                <w:b/>
                <w:sz w:val="24"/>
                <w:szCs w:val="24"/>
                <w:lang w:val="hy-AM"/>
              </w:rPr>
              <w:t xml:space="preserve"> ՀՀ </w:t>
            </w:r>
            <w:r w:rsidR="00283963" w:rsidRPr="00097F11">
              <w:rPr>
                <w:rFonts w:ascii="GHEA Grapalat" w:hAnsi="GHEA Grapalat"/>
                <w:b/>
                <w:sz w:val="24"/>
                <w:szCs w:val="24"/>
                <w:lang w:val="hy-AM"/>
              </w:rPr>
              <w:t xml:space="preserve">կրթության , գիտության, մշակույթի և սպորտի </w:t>
            </w:r>
            <w:r w:rsidRPr="00097F11">
              <w:rPr>
                <w:rFonts w:ascii="GHEA Grapalat" w:hAnsi="GHEA Grapalat"/>
                <w:b/>
                <w:sz w:val="24"/>
                <w:szCs w:val="24"/>
                <w:lang w:val="hy-AM"/>
              </w:rPr>
              <w:t>նախարարություն</w:t>
            </w: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64E7EF72" w14:textId="19A35830" w:rsidR="00923587" w:rsidRPr="00097F11" w:rsidRDefault="00927624" w:rsidP="006F5A86">
            <w:pPr>
              <w:tabs>
                <w:tab w:val="center" w:pos="4680"/>
                <w:tab w:val="right" w:pos="9360"/>
              </w:tabs>
              <w:spacing w:after="0" w:line="360" w:lineRule="auto"/>
              <w:jc w:val="center"/>
              <w:rPr>
                <w:rFonts w:ascii="GHEA Grapalat" w:hAnsi="GHEA Grapalat"/>
                <w:b/>
                <w:bCs/>
                <w:color w:val="FF0000"/>
                <w:lang w:val="hy-AM"/>
              </w:rPr>
            </w:pPr>
            <w:r w:rsidRPr="00097F11">
              <w:rPr>
                <w:rFonts w:ascii="GHEA Grapalat" w:hAnsi="GHEA Grapalat" w:cs="Cambria Math"/>
                <w:b/>
                <w:bCs/>
                <w:lang w:val="hy-AM"/>
              </w:rPr>
              <w:t>2</w:t>
            </w:r>
            <w:r w:rsidR="0073075B" w:rsidRPr="00097F11">
              <w:rPr>
                <w:rFonts w:ascii="GHEA Grapalat" w:hAnsi="GHEA Grapalat" w:cs="Cambria Math"/>
                <w:b/>
                <w:bCs/>
              </w:rPr>
              <w:t>7</w:t>
            </w:r>
            <w:r w:rsidR="00B122CB" w:rsidRPr="00097F11">
              <w:rPr>
                <w:rFonts w:ascii="Cambria Math" w:hAnsi="Cambria Math" w:cs="Cambria Math"/>
                <w:b/>
                <w:bCs/>
                <w:lang w:val="hy-AM"/>
              </w:rPr>
              <w:t>․</w:t>
            </w:r>
            <w:r w:rsidR="00B122CB" w:rsidRPr="00097F11">
              <w:rPr>
                <w:rFonts w:ascii="GHEA Grapalat" w:hAnsi="GHEA Grapalat"/>
                <w:b/>
                <w:bCs/>
                <w:lang w:val="hy-AM"/>
              </w:rPr>
              <w:t>0</w:t>
            </w:r>
            <w:r w:rsidRPr="00097F11">
              <w:rPr>
                <w:rFonts w:ascii="GHEA Grapalat" w:hAnsi="GHEA Grapalat"/>
                <w:b/>
                <w:bCs/>
                <w:lang w:val="hy-AM"/>
              </w:rPr>
              <w:t>5</w:t>
            </w:r>
            <w:r w:rsidR="00B122CB" w:rsidRPr="00097F11">
              <w:rPr>
                <w:rFonts w:ascii="Cambria Math" w:hAnsi="Cambria Math" w:cs="Cambria Math"/>
                <w:b/>
                <w:bCs/>
                <w:lang w:val="hy-AM"/>
              </w:rPr>
              <w:t>․</w:t>
            </w:r>
            <w:r w:rsidR="00B122CB" w:rsidRPr="00097F11">
              <w:rPr>
                <w:rFonts w:ascii="GHEA Grapalat" w:hAnsi="GHEA Grapalat"/>
                <w:b/>
                <w:bCs/>
                <w:lang w:val="hy-AM"/>
              </w:rPr>
              <w:t xml:space="preserve"> 2025</w:t>
            </w:r>
            <w:r w:rsidR="00B122CB" w:rsidRPr="00097F11">
              <w:rPr>
                <w:rFonts w:ascii="GHEA Grapalat" w:hAnsi="GHEA Grapalat" w:cs="GHEA Grapalat"/>
                <w:b/>
                <w:bCs/>
                <w:lang w:val="hy-AM"/>
              </w:rPr>
              <w:t>թ</w:t>
            </w:r>
            <w:r w:rsidR="00B122CB" w:rsidRPr="00097F11">
              <w:rPr>
                <w:rFonts w:ascii="Cambria Math" w:hAnsi="Cambria Math" w:cs="Cambria Math"/>
                <w:b/>
                <w:bCs/>
                <w:lang w:val="hy-AM"/>
              </w:rPr>
              <w:t>․</w:t>
            </w:r>
          </w:p>
        </w:tc>
      </w:tr>
      <w:tr w:rsidR="00923587" w:rsidRPr="00097F11" w14:paraId="5AF2EB3D" w14:textId="77777777" w:rsidTr="00B122CB">
        <w:trPr>
          <w:gridBefore w:val="1"/>
          <w:wBefore w:w="8" w:type="dxa"/>
          <w:trHeight w:val="753"/>
          <w:tblCellSpacing w:w="0" w:type="dxa"/>
          <w:jc w:val="center"/>
        </w:trPr>
        <w:tc>
          <w:tcPr>
            <w:tcW w:w="1141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DAD6166" w14:textId="77777777" w:rsidR="00923587" w:rsidRPr="00097F11" w:rsidRDefault="00923587" w:rsidP="006F5A86">
            <w:pPr>
              <w:tabs>
                <w:tab w:val="center" w:pos="4680"/>
                <w:tab w:val="right" w:pos="9360"/>
              </w:tabs>
              <w:spacing w:after="0" w:line="360" w:lineRule="auto"/>
              <w:jc w:val="center"/>
              <w:rPr>
                <w:rFonts w:ascii="GHEA Grapalat" w:hAnsi="GHEA Grapalat"/>
                <w:b/>
                <w:bCs/>
                <w:sz w:val="24"/>
                <w:szCs w:val="24"/>
                <w:lang w:val="hy-AM"/>
              </w:rPr>
            </w:pP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6F7E4A3D" w14:textId="7F565B75" w:rsidR="00923587" w:rsidRPr="00097F11" w:rsidRDefault="00B122CB" w:rsidP="006F5A86">
            <w:pPr>
              <w:tabs>
                <w:tab w:val="center" w:pos="4680"/>
                <w:tab w:val="right" w:pos="9360"/>
              </w:tabs>
              <w:spacing w:after="0" w:line="360" w:lineRule="auto"/>
              <w:jc w:val="center"/>
              <w:rPr>
                <w:rFonts w:ascii="GHEA Grapalat" w:hAnsi="GHEA Grapalat"/>
                <w:b/>
                <w:bCs/>
                <w:color w:val="FF0000"/>
                <w:lang w:val="hy-AM"/>
              </w:rPr>
            </w:pPr>
            <w:r w:rsidRPr="00097F11">
              <w:rPr>
                <w:rFonts w:ascii="GHEA Grapalat" w:hAnsi="GHEA Grapalat"/>
                <w:b/>
                <w:bCs/>
                <w:lang w:val="hy-AM"/>
              </w:rPr>
              <w:t>01/1</w:t>
            </w:r>
            <w:r w:rsidR="00846A50" w:rsidRPr="00097F11">
              <w:rPr>
                <w:rFonts w:ascii="GHEA Grapalat" w:hAnsi="GHEA Grapalat"/>
                <w:b/>
                <w:bCs/>
                <w:lang w:val="hy-AM"/>
              </w:rPr>
              <w:t>4</w:t>
            </w:r>
            <w:r w:rsidRPr="00097F11">
              <w:rPr>
                <w:rFonts w:ascii="Cambria Math" w:hAnsi="Cambria Math" w:cs="Cambria Math"/>
                <w:b/>
                <w:bCs/>
                <w:lang w:val="hy-AM"/>
              </w:rPr>
              <w:t>․</w:t>
            </w:r>
            <w:r w:rsidR="00846A50" w:rsidRPr="00097F11">
              <w:rPr>
                <w:rFonts w:ascii="GHEA Grapalat" w:hAnsi="GHEA Grapalat" w:cs="Cambria Math"/>
                <w:b/>
                <w:bCs/>
                <w:lang w:val="hy-AM"/>
              </w:rPr>
              <w:t>3</w:t>
            </w:r>
            <w:r w:rsidRPr="00097F11">
              <w:rPr>
                <w:rFonts w:ascii="GHEA Grapalat" w:hAnsi="GHEA Grapalat"/>
                <w:b/>
                <w:bCs/>
                <w:lang w:val="hy-AM"/>
              </w:rPr>
              <w:t>/</w:t>
            </w:r>
            <w:r w:rsidR="00846A50" w:rsidRPr="00097F11">
              <w:rPr>
                <w:rFonts w:ascii="GHEA Grapalat" w:hAnsi="GHEA Grapalat"/>
                <w:b/>
                <w:bCs/>
                <w:lang w:val="hy-AM"/>
              </w:rPr>
              <w:t>1</w:t>
            </w:r>
            <w:r w:rsidR="00BA0F0C" w:rsidRPr="00097F11">
              <w:rPr>
                <w:rFonts w:ascii="GHEA Grapalat" w:hAnsi="GHEA Grapalat"/>
                <w:b/>
                <w:bCs/>
              </w:rPr>
              <w:t>639</w:t>
            </w:r>
            <w:r w:rsidR="00846A50" w:rsidRPr="00097F11">
              <w:rPr>
                <w:rFonts w:ascii="GHEA Grapalat" w:hAnsi="GHEA Grapalat"/>
                <w:b/>
                <w:bCs/>
                <w:lang w:val="hy-AM"/>
              </w:rPr>
              <w:t>5</w:t>
            </w:r>
            <w:r w:rsidRPr="00097F11">
              <w:rPr>
                <w:rFonts w:ascii="GHEA Grapalat" w:hAnsi="GHEA Grapalat"/>
                <w:b/>
                <w:bCs/>
                <w:lang w:val="hy-AM"/>
              </w:rPr>
              <w:t>-2025</w:t>
            </w:r>
          </w:p>
        </w:tc>
      </w:tr>
      <w:tr w:rsidR="00923587" w:rsidRPr="005D775B" w14:paraId="7E47B03F" w14:textId="77777777" w:rsidTr="00B122CB">
        <w:trPr>
          <w:gridBefore w:val="1"/>
          <w:wBefore w:w="8" w:type="dxa"/>
          <w:trHeight w:val="573"/>
          <w:tblCellSpacing w:w="0" w:type="dxa"/>
          <w:jc w:val="center"/>
        </w:trPr>
        <w:tc>
          <w:tcPr>
            <w:tcW w:w="11414" w:type="dxa"/>
            <w:gridSpan w:val="2"/>
            <w:tcBorders>
              <w:top w:val="outset" w:sz="6" w:space="0" w:color="auto"/>
              <w:left w:val="outset" w:sz="6" w:space="0" w:color="auto"/>
              <w:bottom w:val="outset" w:sz="6" w:space="0" w:color="auto"/>
              <w:right w:val="outset" w:sz="6" w:space="0" w:color="auto"/>
            </w:tcBorders>
            <w:shd w:val="clear" w:color="auto" w:fill="FFFFFF"/>
          </w:tcPr>
          <w:p w14:paraId="3BA03930" w14:textId="77777777" w:rsidR="00923587" w:rsidRPr="00097F11" w:rsidRDefault="00456520" w:rsidP="00F739F4">
            <w:pPr>
              <w:spacing w:after="0" w:line="360" w:lineRule="auto"/>
              <w:ind w:firstLine="247"/>
              <w:contextualSpacing/>
              <w:jc w:val="both"/>
              <w:rPr>
                <w:rFonts w:ascii="GHEA Grapalat" w:hAnsi="GHEA Grapalat"/>
                <w:sz w:val="24"/>
                <w:szCs w:val="24"/>
                <w:lang w:val="hy-AM"/>
              </w:rPr>
            </w:pPr>
            <w:r w:rsidRPr="00097F11">
              <w:rPr>
                <w:rFonts w:ascii="GHEA Grapalat" w:hAnsi="GHEA Grapalat"/>
                <w:sz w:val="24"/>
                <w:szCs w:val="24"/>
                <w:lang w:val="hy-AM"/>
              </w:rPr>
              <w:t>Նախագծի վերաբերյալ դիտողություններ և առաջարկություններ չկան։</w:t>
            </w:r>
          </w:p>
          <w:p w14:paraId="4B2B5858" w14:textId="2809103B" w:rsidR="00456520" w:rsidRPr="00097F11" w:rsidRDefault="00927624" w:rsidP="00F739F4">
            <w:pPr>
              <w:spacing w:after="0" w:line="360" w:lineRule="auto"/>
              <w:ind w:firstLine="247"/>
              <w:contextualSpacing/>
              <w:jc w:val="both"/>
              <w:rPr>
                <w:rFonts w:ascii="GHEA Grapalat" w:hAnsi="GHEA Grapalat"/>
                <w:sz w:val="24"/>
                <w:szCs w:val="24"/>
                <w:lang w:val="af-ZA"/>
              </w:rPr>
            </w:pPr>
            <w:r w:rsidRPr="00097F11">
              <w:rPr>
                <w:rFonts w:ascii="GHEA Grapalat" w:hAnsi="GHEA Grapalat"/>
                <w:sz w:val="24"/>
                <w:szCs w:val="24"/>
                <w:lang w:val="hy-AM"/>
              </w:rPr>
              <w:t xml:space="preserve">Միաժամանակ </w:t>
            </w:r>
            <w:r w:rsidRPr="00097F11">
              <w:rPr>
                <w:rFonts w:ascii="GHEA Grapalat" w:hAnsi="GHEA Grapalat" w:cs="Sylfaen"/>
                <w:sz w:val="24"/>
                <w:szCs w:val="24"/>
                <w:lang w:val="af-ZA"/>
              </w:rPr>
              <w:t xml:space="preserve">հայտնում ենք, որ համաձայն ՀՀ կառավարության 2002 թ. ապրիլի  20-ի N 438 որոշման 43-րդ կետի` </w:t>
            </w:r>
            <w:r w:rsidRPr="00097F11">
              <w:rPr>
                <w:rFonts w:ascii="GHEA Grapalat" w:hAnsi="GHEA Grapalat"/>
                <w:sz w:val="24"/>
                <w:szCs w:val="24"/>
                <w:lang w:val="pt-PT"/>
              </w:rPr>
              <w:t></w:t>
            </w:r>
            <w:r w:rsidRPr="00097F11">
              <w:rPr>
                <w:rFonts w:ascii="GHEA Grapalat" w:hAnsi="GHEA Grapalat" w:cs="Sylfaen"/>
                <w:sz w:val="24"/>
                <w:szCs w:val="24"/>
                <w:lang w:val="af-ZA"/>
              </w:rPr>
              <w:t>Հիմնարկները, իրավաբանական և ֆիզիկական անձինք աշխատանքների կատարման ժամանակ պատմական, գիտական, գեղարվեստական և այլ մշակութային արժեք ունեցող հնագիտական և մյուս օբյեկտների հայտնաբերման պահից պարտավոր են դադարեցնել աշխատանքները և դրա մասին անհապաղ հայտնել լիազորված մարմնին</w:t>
            </w:r>
            <w:r w:rsidRPr="00097F11">
              <w:rPr>
                <w:rFonts w:ascii="GHEA Grapalat" w:hAnsi="GHEA Grapalat"/>
                <w:sz w:val="24"/>
                <w:szCs w:val="24"/>
                <w:lang w:val="pt-PT"/>
              </w:rPr>
              <w:t>:</w:t>
            </w:r>
          </w:p>
        </w:tc>
        <w:tc>
          <w:tcPr>
            <w:tcW w:w="3751" w:type="dxa"/>
            <w:tcBorders>
              <w:top w:val="outset" w:sz="6" w:space="0" w:color="auto"/>
              <w:left w:val="outset" w:sz="6" w:space="0" w:color="auto"/>
              <w:bottom w:val="outset" w:sz="6" w:space="0" w:color="auto"/>
              <w:right w:val="outset" w:sz="6" w:space="0" w:color="auto"/>
            </w:tcBorders>
            <w:shd w:val="clear" w:color="auto" w:fill="FFFFFF"/>
            <w:vAlign w:val="center"/>
          </w:tcPr>
          <w:p w14:paraId="2B476A65" w14:textId="77777777" w:rsidR="00923587" w:rsidRPr="00097F11" w:rsidRDefault="00927624" w:rsidP="006F5A86">
            <w:pPr>
              <w:shd w:val="clear" w:color="auto" w:fill="FFFFFF"/>
              <w:spacing w:after="0" w:line="360" w:lineRule="auto"/>
              <w:jc w:val="center"/>
              <w:rPr>
                <w:rFonts w:ascii="GHEA Grapalat" w:hAnsi="GHEA Grapalat"/>
                <w:b/>
                <w:bCs/>
                <w:shd w:val="clear" w:color="auto" w:fill="FFFFFF"/>
                <w:lang w:val="hy-AM"/>
              </w:rPr>
            </w:pPr>
            <w:r w:rsidRPr="00097F11">
              <w:rPr>
                <w:rFonts w:ascii="GHEA Grapalat" w:hAnsi="GHEA Grapalat"/>
                <w:b/>
                <w:bCs/>
                <w:shd w:val="clear" w:color="auto" w:fill="FFFFFF"/>
                <w:lang w:val="hy-AM"/>
              </w:rPr>
              <w:t>Ընդունվել է։</w:t>
            </w:r>
          </w:p>
          <w:p w14:paraId="58E903E8" w14:textId="54C2F50E" w:rsidR="00395A20" w:rsidRPr="00097F11" w:rsidRDefault="00395A20" w:rsidP="006F5A86">
            <w:pPr>
              <w:shd w:val="clear" w:color="auto" w:fill="FFFFFF"/>
              <w:spacing w:after="0" w:line="360" w:lineRule="auto"/>
              <w:jc w:val="center"/>
              <w:rPr>
                <w:rFonts w:ascii="GHEA Grapalat" w:hAnsi="GHEA Grapalat"/>
                <w:color w:val="000000"/>
                <w:shd w:val="clear" w:color="auto" w:fill="FFFFFF"/>
                <w:lang w:val="hy-AM"/>
              </w:rPr>
            </w:pPr>
            <w:r w:rsidRPr="00097F11">
              <w:rPr>
                <w:rFonts w:ascii="GHEA Grapalat" w:hAnsi="GHEA Grapalat"/>
                <w:shd w:val="clear" w:color="auto" w:fill="FFFFFF"/>
                <w:lang w:val="hy-AM"/>
              </w:rPr>
              <w:t>Այդ մասին նշված է գործող որոշման 13-րդ կետում։</w:t>
            </w:r>
          </w:p>
        </w:tc>
      </w:tr>
      <w:tr w:rsidR="00923587" w:rsidRPr="00097F11" w14:paraId="38AEECF8" w14:textId="77777777" w:rsidTr="00B122CB">
        <w:trPr>
          <w:trHeight w:val="787"/>
          <w:tblCellSpacing w:w="0" w:type="dxa"/>
          <w:jc w:val="center"/>
        </w:trPr>
        <w:tc>
          <w:tcPr>
            <w:tcW w:w="11422"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6762BFC" w14:textId="77CD3093" w:rsidR="00923587" w:rsidRPr="00097F11" w:rsidRDefault="0025673B" w:rsidP="006F5A86">
            <w:pPr>
              <w:spacing w:after="0" w:line="360" w:lineRule="auto"/>
              <w:jc w:val="center"/>
              <w:rPr>
                <w:rFonts w:ascii="GHEA Grapalat" w:hAnsi="GHEA Grapalat"/>
                <w:b/>
                <w:color w:val="FF0000"/>
                <w:sz w:val="24"/>
                <w:szCs w:val="24"/>
              </w:rPr>
            </w:pPr>
            <w:r w:rsidRPr="00097F11">
              <w:rPr>
                <w:rFonts w:ascii="GHEA Grapalat" w:hAnsi="GHEA Grapalat"/>
                <w:b/>
                <w:sz w:val="24"/>
                <w:szCs w:val="24"/>
                <w:lang w:val="hy-AM"/>
              </w:rPr>
              <w:t>3</w:t>
            </w:r>
            <w:r w:rsidR="00923587" w:rsidRPr="00097F11">
              <w:rPr>
                <w:rFonts w:ascii="Cambria Math" w:hAnsi="Cambria Math" w:cs="Cambria Math"/>
                <w:b/>
                <w:sz w:val="24"/>
                <w:szCs w:val="24"/>
                <w:lang w:val="hy-AM"/>
              </w:rPr>
              <w:t>․</w:t>
            </w:r>
            <w:r w:rsidR="00923587" w:rsidRPr="00097F11">
              <w:rPr>
                <w:rFonts w:ascii="GHEA Grapalat" w:hAnsi="GHEA Grapalat"/>
                <w:b/>
                <w:sz w:val="24"/>
                <w:szCs w:val="24"/>
                <w:lang w:val="hy-AM"/>
              </w:rPr>
              <w:t xml:space="preserve"> </w:t>
            </w:r>
            <w:r w:rsidRPr="00097F11">
              <w:rPr>
                <w:rFonts w:ascii="GHEA Grapalat" w:hAnsi="GHEA Grapalat"/>
                <w:b/>
                <w:sz w:val="24"/>
                <w:szCs w:val="24"/>
                <w:lang w:val="hy-AM"/>
              </w:rPr>
              <w:t>Շրջակա միջավայրի նախարարություն</w:t>
            </w: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0E8252CB" w14:textId="0A592BDC" w:rsidR="00923587" w:rsidRPr="00097F11" w:rsidRDefault="00923587" w:rsidP="006F5A86">
            <w:pPr>
              <w:tabs>
                <w:tab w:val="center" w:pos="4680"/>
                <w:tab w:val="right" w:pos="9360"/>
              </w:tabs>
              <w:spacing w:after="0" w:line="360" w:lineRule="auto"/>
              <w:jc w:val="center"/>
              <w:rPr>
                <w:rFonts w:ascii="GHEA Grapalat" w:hAnsi="GHEA Grapalat"/>
                <w:b/>
                <w:bCs/>
                <w:color w:val="FF0000"/>
                <w:lang w:val="hy-AM"/>
              </w:rPr>
            </w:pPr>
            <w:r w:rsidRPr="00097F11">
              <w:rPr>
                <w:rFonts w:ascii="GHEA Grapalat" w:hAnsi="GHEA Grapalat"/>
                <w:b/>
                <w:bCs/>
                <w:lang w:val="hy-AM"/>
              </w:rPr>
              <w:t>2</w:t>
            </w:r>
            <w:r w:rsidR="0025673B" w:rsidRPr="00097F11">
              <w:rPr>
                <w:rFonts w:ascii="GHEA Grapalat" w:hAnsi="GHEA Grapalat"/>
                <w:b/>
                <w:bCs/>
                <w:lang w:val="hy-AM"/>
              </w:rPr>
              <w:t>3</w:t>
            </w:r>
            <w:r w:rsidRPr="00097F11">
              <w:rPr>
                <w:rFonts w:ascii="GHEA Grapalat" w:hAnsi="GHEA Grapalat"/>
                <w:b/>
                <w:bCs/>
                <w:lang w:val="hy-AM"/>
              </w:rPr>
              <w:t>.0</w:t>
            </w:r>
            <w:r w:rsidR="0025673B" w:rsidRPr="00097F11">
              <w:rPr>
                <w:rFonts w:ascii="GHEA Grapalat" w:hAnsi="GHEA Grapalat"/>
                <w:b/>
                <w:bCs/>
                <w:lang w:val="hy-AM"/>
              </w:rPr>
              <w:t>5</w:t>
            </w:r>
            <w:r w:rsidRPr="00097F11">
              <w:rPr>
                <w:rFonts w:ascii="GHEA Grapalat" w:hAnsi="GHEA Grapalat"/>
                <w:b/>
                <w:bCs/>
                <w:lang w:val="hy-AM"/>
              </w:rPr>
              <w:t>.2025թ.</w:t>
            </w:r>
          </w:p>
        </w:tc>
      </w:tr>
      <w:tr w:rsidR="00923587" w:rsidRPr="00097F11" w14:paraId="22AEFBDB" w14:textId="77777777" w:rsidTr="00B122CB">
        <w:trPr>
          <w:trHeight w:val="753"/>
          <w:tblCellSpacing w:w="0" w:type="dxa"/>
          <w:jc w:val="center"/>
        </w:trPr>
        <w:tc>
          <w:tcPr>
            <w:tcW w:w="11422"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9C5BAEA" w14:textId="77777777" w:rsidR="00923587" w:rsidRPr="00097F11" w:rsidRDefault="00923587" w:rsidP="006F5A86">
            <w:pPr>
              <w:tabs>
                <w:tab w:val="center" w:pos="4680"/>
                <w:tab w:val="right" w:pos="9360"/>
              </w:tabs>
              <w:spacing w:after="0" w:line="360" w:lineRule="auto"/>
              <w:jc w:val="center"/>
              <w:rPr>
                <w:rFonts w:ascii="GHEA Grapalat" w:hAnsi="GHEA Grapalat"/>
                <w:b/>
                <w:bCs/>
                <w:color w:val="FF0000"/>
                <w:sz w:val="24"/>
                <w:szCs w:val="24"/>
                <w:lang w:val="hy-AM"/>
              </w:rPr>
            </w:pP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21A06E2A" w14:textId="460CA224" w:rsidR="00923587" w:rsidRPr="00097F11" w:rsidRDefault="0025673B" w:rsidP="006F5A86">
            <w:pPr>
              <w:tabs>
                <w:tab w:val="center" w:pos="4680"/>
                <w:tab w:val="right" w:pos="9360"/>
              </w:tabs>
              <w:spacing w:after="0" w:line="360" w:lineRule="auto"/>
              <w:jc w:val="center"/>
              <w:rPr>
                <w:rFonts w:ascii="GHEA Grapalat" w:hAnsi="GHEA Grapalat"/>
                <w:b/>
                <w:bCs/>
                <w:color w:val="FF0000"/>
                <w:lang w:val="hy-AM"/>
              </w:rPr>
            </w:pPr>
            <w:r w:rsidRPr="00097F11">
              <w:rPr>
                <w:rFonts w:ascii="GHEA Grapalat" w:hAnsi="GHEA Grapalat"/>
                <w:b/>
                <w:bCs/>
                <w:lang w:val="hy-AM"/>
              </w:rPr>
              <w:t>1/01</w:t>
            </w:r>
            <w:r w:rsidRPr="00097F11">
              <w:rPr>
                <w:rFonts w:ascii="Cambria Math" w:hAnsi="Cambria Math" w:cs="Cambria Math"/>
                <w:b/>
                <w:bCs/>
                <w:lang w:val="hy-AM"/>
              </w:rPr>
              <w:t>․</w:t>
            </w:r>
            <w:r w:rsidRPr="00097F11">
              <w:rPr>
                <w:rFonts w:ascii="GHEA Grapalat" w:hAnsi="GHEA Grapalat"/>
                <w:b/>
                <w:bCs/>
                <w:lang w:val="hy-AM"/>
              </w:rPr>
              <w:t>8/5998-2025</w:t>
            </w:r>
          </w:p>
        </w:tc>
      </w:tr>
      <w:tr w:rsidR="00923587" w:rsidRPr="00097F11" w14:paraId="66CC4B1B" w14:textId="77777777" w:rsidTr="00B122CB">
        <w:trPr>
          <w:trHeight w:val="573"/>
          <w:tblCellSpacing w:w="0" w:type="dxa"/>
          <w:jc w:val="center"/>
        </w:trPr>
        <w:tc>
          <w:tcPr>
            <w:tcW w:w="11422" w:type="dxa"/>
            <w:gridSpan w:val="3"/>
            <w:tcBorders>
              <w:top w:val="outset" w:sz="6" w:space="0" w:color="auto"/>
              <w:left w:val="outset" w:sz="6" w:space="0" w:color="auto"/>
              <w:bottom w:val="outset" w:sz="6" w:space="0" w:color="auto"/>
              <w:right w:val="outset" w:sz="6" w:space="0" w:color="auto"/>
            </w:tcBorders>
            <w:shd w:val="clear" w:color="auto" w:fill="FFFFFF"/>
          </w:tcPr>
          <w:p w14:paraId="7310A688" w14:textId="030D8DAF" w:rsidR="00923587" w:rsidRPr="00097F11" w:rsidRDefault="0025673B" w:rsidP="006F5A86">
            <w:pPr>
              <w:shd w:val="clear" w:color="auto" w:fill="FFFFFF"/>
              <w:suppressAutoHyphens/>
              <w:spacing w:after="0" w:line="360" w:lineRule="auto"/>
              <w:ind w:firstLine="540"/>
              <w:jc w:val="both"/>
              <w:textAlignment w:val="baseline"/>
              <w:rPr>
                <w:rFonts w:ascii="GHEA Grapalat" w:hAnsi="GHEA Grapalat"/>
                <w:sz w:val="24"/>
                <w:szCs w:val="24"/>
                <w:lang w:val="hy-AM"/>
              </w:rPr>
            </w:pPr>
            <w:r w:rsidRPr="00097F11">
              <w:rPr>
                <w:rFonts w:ascii="GHEA Grapalat" w:eastAsia="NSimSun" w:hAnsi="GHEA Grapalat" w:cs="Lucida Sans"/>
                <w:bCs/>
                <w:color w:val="000000"/>
                <w:sz w:val="24"/>
                <w:szCs w:val="24"/>
                <w:lang w:val="hy-AM" w:eastAsia="zh-CN" w:bidi="hi-IN"/>
              </w:rPr>
              <w:t>Դ</w:t>
            </w:r>
            <w:r w:rsidRPr="00097F11">
              <w:rPr>
                <w:rFonts w:ascii="GHEA Grapalat" w:hAnsi="GHEA Grapalat" w:cs="Sylfaen"/>
                <w:sz w:val="24"/>
                <w:szCs w:val="24"/>
                <w:lang w:val="hy-AM"/>
              </w:rPr>
              <w:t>իտողություններ և առաջարկություններ չկան։</w:t>
            </w:r>
          </w:p>
        </w:tc>
        <w:tc>
          <w:tcPr>
            <w:tcW w:w="3751" w:type="dxa"/>
            <w:tcBorders>
              <w:top w:val="outset" w:sz="6" w:space="0" w:color="auto"/>
              <w:left w:val="outset" w:sz="6" w:space="0" w:color="auto"/>
              <w:bottom w:val="outset" w:sz="6" w:space="0" w:color="auto"/>
              <w:right w:val="outset" w:sz="6" w:space="0" w:color="auto"/>
            </w:tcBorders>
            <w:shd w:val="clear" w:color="auto" w:fill="FFFFFF"/>
            <w:vAlign w:val="center"/>
          </w:tcPr>
          <w:p w14:paraId="60D1AC4F" w14:textId="02378385" w:rsidR="00B92D65" w:rsidRPr="00097F11" w:rsidRDefault="0025673B" w:rsidP="006F5A86">
            <w:pPr>
              <w:shd w:val="clear" w:color="auto" w:fill="FFFFFF"/>
              <w:spacing w:after="0" w:line="360" w:lineRule="auto"/>
              <w:jc w:val="center"/>
              <w:rPr>
                <w:rFonts w:ascii="GHEA Grapalat" w:hAnsi="GHEA Grapalat"/>
                <w:color w:val="000000"/>
                <w:shd w:val="clear" w:color="auto" w:fill="FFFFFF"/>
                <w:lang w:val="hy-AM"/>
              </w:rPr>
            </w:pPr>
            <w:r w:rsidRPr="00097F11">
              <w:rPr>
                <w:rFonts w:ascii="GHEA Grapalat" w:hAnsi="GHEA Grapalat"/>
                <w:b/>
                <w:bCs/>
                <w:shd w:val="clear" w:color="auto" w:fill="FFFFFF"/>
                <w:lang w:val="hy-AM"/>
              </w:rPr>
              <w:t>Ընդունվել է։</w:t>
            </w:r>
          </w:p>
        </w:tc>
      </w:tr>
      <w:tr w:rsidR="00923587" w:rsidRPr="00097F11" w14:paraId="2904BE30" w14:textId="77777777" w:rsidTr="00B122CB">
        <w:trPr>
          <w:trHeight w:val="787"/>
          <w:tblCellSpacing w:w="0" w:type="dxa"/>
          <w:jc w:val="center"/>
        </w:trPr>
        <w:tc>
          <w:tcPr>
            <w:tcW w:w="11422"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540956E" w14:textId="1BBAF55D" w:rsidR="00923587" w:rsidRPr="00097F11" w:rsidRDefault="00923587" w:rsidP="006F5A86">
            <w:pPr>
              <w:spacing w:after="0" w:line="360" w:lineRule="auto"/>
              <w:jc w:val="center"/>
              <w:rPr>
                <w:rFonts w:ascii="GHEA Grapalat" w:hAnsi="GHEA Grapalat"/>
                <w:b/>
                <w:sz w:val="24"/>
                <w:szCs w:val="24"/>
                <w:lang w:val="af-ZA"/>
              </w:rPr>
            </w:pPr>
            <w:r w:rsidRPr="00097F11">
              <w:rPr>
                <w:rFonts w:ascii="GHEA Grapalat" w:hAnsi="GHEA Grapalat"/>
                <w:b/>
                <w:sz w:val="24"/>
                <w:szCs w:val="24"/>
                <w:lang w:val="hy-AM"/>
              </w:rPr>
              <w:t>4</w:t>
            </w:r>
            <w:r w:rsidRPr="00097F11">
              <w:rPr>
                <w:rFonts w:ascii="Cambria Math" w:hAnsi="Cambria Math" w:cs="Cambria Math"/>
                <w:b/>
                <w:sz w:val="24"/>
                <w:szCs w:val="24"/>
                <w:lang w:val="hy-AM"/>
              </w:rPr>
              <w:t>․</w:t>
            </w:r>
            <w:r w:rsidRPr="00097F11">
              <w:rPr>
                <w:rFonts w:ascii="GHEA Grapalat" w:hAnsi="GHEA Grapalat"/>
                <w:b/>
                <w:sz w:val="24"/>
                <w:szCs w:val="24"/>
                <w:lang w:val="hy-AM"/>
              </w:rPr>
              <w:t xml:space="preserve"> ՀՀ տարածքային կառավարման և ենթակառուցվածքների նախարարություն</w:t>
            </w: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79B17C91" w14:textId="65AB6C31" w:rsidR="00923587" w:rsidRPr="00097F11" w:rsidRDefault="00923587" w:rsidP="006F5A86">
            <w:pPr>
              <w:tabs>
                <w:tab w:val="center" w:pos="4680"/>
                <w:tab w:val="right" w:pos="9360"/>
              </w:tabs>
              <w:spacing w:after="0" w:line="360" w:lineRule="auto"/>
              <w:jc w:val="center"/>
              <w:rPr>
                <w:rFonts w:ascii="GHEA Grapalat" w:hAnsi="GHEA Grapalat"/>
                <w:b/>
                <w:bCs/>
                <w:lang w:val="hy-AM"/>
              </w:rPr>
            </w:pPr>
            <w:r w:rsidRPr="00097F11">
              <w:rPr>
                <w:rFonts w:ascii="GHEA Grapalat" w:hAnsi="GHEA Grapalat"/>
                <w:b/>
                <w:bCs/>
                <w:lang w:val="hy-AM"/>
              </w:rPr>
              <w:t>2</w:t>
            </w:r>
            <w:r w:rsidR="009B2DC9" w:rsidRPr="00097F11">
              <w:rPr>
                <w:rFonts w:ascii="GHEA Grapalat" w:hAnsi="GHEA Grapalat"/>
                <w:b/>
                <w:bCs/>
                <w:lang w:val="hy-AM"/>
              </w:rPr>
              <w:t>6</w:t>
            </w:r>
            <w:r w:rsidRPr="00097F11">
              <w:rPr>
                <w:rFonts w:ascii="GHEA Grapalat" w:hAnsi="GHEA Grapalat"/>
                <w:b/>
                <w:bCs/>
                <w:lang w:val="hy-AM"/>
              </w:rPr>
              <w:t>.0</w:t>
            </w:r>
            <w:r w:rsidR="009B2DC9" w:rsidRPr="00097F11">
              <w:rPr>
                <w:rFonts w:ascii="GHEA Grapalat" w:hAnsi="GHEA Grapalat"/>
                <w:b/>
                <w:bCs/>
                <w:lang w:val="hy-AM"/>
              </w:rPr>
              <w:t>5</w:t>
            </w:r>
            <w:r w:rsidRPr="00097F11">
              <w:rPr>
                <w:rFonts w:ascii="GHEA Grapalat" w:hAnsi="GHEA Grapalat"/>
                <w:b/>
                <w:bCs/>
                <w:lang w:val="hy-AM"/>
              </w:rPr>
              <w:t>.2025 թ.</w:t>
            </w:r>
          </w:p>
        </w:tc>
      </w:tr>
      <w:tr w:rsidR="00923587" w:rsidRPr="00097F11" w14:paraId="45C9F85D" w14:textId="77777777" w:rsidTr="00B122CB">
        <w:trPr>
          <w:trHeight w:val="753"/>
          <w:tblCellSpacing w:w="0" w:type="dxa"/>
          <w:jc w:val="center"/>
        </w:trPr>
        <w:tc>
          <w:tcPr>
            <w:tcW w:w="11422"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601067D" w14:textId="77777777" w:rsidR="00923587" w:rsidRPr="00097F11" w:rsidRDefault="00923587" w:rsidP="006F5A86">
            <w:pPr>
              <w:tabs>
                <w:tab w:val="center" w:pos="4680"/>
                <w:tab w:val="right" w:pos="9360"/>
              </w:tabs>
              <w:spacing w:after="0" w:line="360" w:lineRule="auto"/>
              <w:jc w:val="center"/>
              <w:rPr>
                <w:rFonts w:ascii="GHEA Grapalat" w:hAnsi="GHEA Grapalat"/>
                <w:b/>
                <w:bCs/>
                <w:sz w:val="24"/>
                <w:szCs w:val="24"/>
                <w:lang w:val="hy-AM"/>
              </w:rPr>
            </w:pP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6062B516" w14:textId="03717728" w:rsidR="00923587" w:rsidRPr="00097F11" w:rsidRDefault="00923587" w:rsidP="006F5A86">
            <w:pPr>
              <w:tabs>
                <w:tab w:val="center" w:pos="4680"/>
                <w:tab w:val="right" w:pos="9360"/>
              </w:tabs>
              <w:spacing w:after="0" w:line="360" w:lineRule="auto"/>
              <w:jc w:val="center"/>
              <w:rPr>
                <w:rFonts w:ascii="GHEA Grapalat" w:hAnsi="GHEA Grapalat"/>
                <w:b/>
                <w:bCs/>
                <w:lang w:val="hy-AM"/>
              </w:rPr>
            </w:pPr>
            <w:r w:rsidRPr="00097F11">
              <w:rPr>
                <w:rFonts w:ascii="GHEA Grapalat" w:hAnsi="GHEA Grapalat"/>
                <w:b/>
                <w:bCs/>
              </w:rPr>
              <w:t xml:space="preserve">N </w:t>
            </w:r>
            <w:r w:rsidRPr="00097F11">
              <w:rPr>
                <w:rFonts w:ascii="GHEA Grapalat" w:hAnsi="GHEA Grapalat"/>
                <w:b/>
                <w:bCs/>
                <w:lang w:val="hy-AM"/>
              </w:rPr>
              <w:t>ԴԽ</w:t>
            </w:r>
            <w:r w:rsidRPr="00097F11">
              <w:rPr>
                <w:rFonts w:ascii="GHEA Grapalat" w:hAnsi="GHEA Grapalat"/>
                <w:b/>
                <w:bCs/>
              </w:rPr>
              <w:t>/</w:t>
            </w:r>
            <w:r w:rsidR="009B2DC9" w:rsidRPr="00097F11">
              <w:rPr>
                <w:rFonts w:ascii="GHEA Grapalat" w:hAnsi="GHEA Grapalat"/>
                <w:b/>
                <w:bCs/>
                <w:lang w:val="hy-AM"/>
              </w:rPr>
              <w:t>1</w:t>
            </w:r>
            <w:r w:rsidRPr="00097F11">
              <w:rPr>
                <w:rFonts w:ascii="GHEA Grapalat" w:hAnsi="GHEA Grapalat"/>
                <w:b/>
                <w:bCs/>
                <w:lang w:val="hy-AM"/>
              </w:rPr>
              <w:t>7</w:t>
            </w:r>
            <w:r w:rsidR="009B2DC9" w:rsidRPr="00097F11">
              <w:rPr>
                <w:rFonts w:ascii="GHEA Grapalat" w:hAnsi="GHEA Grapalat" w:cs="Cambria Math"/>
                <w:b/>
                <w:bCs/>
                <w:lang w:val="hy-AM"/>
              </w:rPr>
              <w:t>600</w:t>
            </w:r>
            <w:r w:rsidRPr="00097F11">
              <w:rPr>
                <w:rFonts w:ascii="GHEA Grapalat" w:hAnsi="GHEA Grapalat"/>
                <w:b/>
                <w:bCs/>
              </w:rPr>
              <w:t>-202</w:t>
            </w:r>
            <w:r w:rsidRPr="00097F11">
              <w:rPr>
                <w:rFonts w:ascii="GHEA Grapalat" w:hAnsi="GHEA Grapalat"/>
                <w:b/>
                <w:bCs/>
                <w:lang w:val="hy-AM"/>
              </w:rPr>
              <w:t>5</w:t>
            </w:r>
          </w:p>
        </w:tc>
      </w:tr>
      <w:tr w:rsidR="00923587" w:rsidRPr="00097F11" w14:paraId="30C57549" w14:textId="77777777" w:rsidTr="00B122CB">
        <w:trPr>
          <w:trHeight w:val="573"/>
          <w:tblCellSpacing w:w="0" w:type="dxa"/>
          <w:jc w:val="center"/>
        </w:trPr>
        <w:tc>
          <w:tcPr>
            <w:tcW w:w="11422" w:type="dxa"/>
            <w:gridSpan w:val="3"/>
            <w:tcBorders>
              <w:top w:val="outset" w:sz="6" w:space="0" w:color="auto"/>
              <w:left w:val="outset" w:sz="6" w:space="0" w:color="auto"/>
              <w:bottom w:val="outset" w:sz="6" w:space="0" w:color="auto"/>
              <w:right w:val="outset" w:sz="6" w:space="0" w:color="auto"/>
            </w:tcBorders>
            <w:shd w:val="clear" w:color="auto" w:fill="FFFFFF"/>
          </w:tcPr>
          <w:p w14:paraId="7049ECC9" w14:textId="74B06E09" w:rsidR="00923587" w:rsidRPr="00097F11" w:rsidRDefault="009B2DC9" w:rsidP="006F5A86">
            <w:pPr>
              <w:pStyle w:val="NoSpacing"/>
              <w:spacing w:line="360" w:lineRule="auto"/>
              <w:ind w:firstLine="450"/>
              <w:jc w:val="both"/>
              <w:rPr>
                <w:rFonts w:ascii="GHEA Grapalat" w:hAnsi="GHEA Grapalat"/>
                <w:sz w:val="24"/>
                <w:szCs w:val="24"/>
                <w:lang w:val="hy-AM"/>
              </w:rPr>
            </w:pPr>
            <w:r w:rsidRPr="00097F11">
              <w:rPr>
                <w:rFonts w:ascii="GHEA Grapalat" w:hAnsi="GHEA Grapalat"/>
                <w:sz w:val="24"/>
                <w:szCs w:val="24"/>
                <w:lang w:val="hy-AM"/>
              </w:rPr>
              <w:t>Նախագծի վերաբերյալ առաջարկություններ և դիտողություններ չկան։</w:t>
            </w:r>
          </w:p>
        </w:tc>
        <w:tc>
          <w:tcPr>
            <w:tcW w:w="3751" w:type="dxa"/>
            <w:tcBorders>
              <w:top w:val="outset" w:sz="6" w:space="0" w:color="auto"/>
              <w:left w:val="outset" w:sz="6" w:space="0" w:color="auto"/>
              <w:bottom w:val="outset" w:sz="6" w:space="0" w:color="auto"/>
              <w:right w:val="outset" w:sz="6" w:space="0" w:color="auto"/>
            </w:tcBorders>
            <w:shd w:val="clear" w:color="auto" w:fill="FFFFFF"/>
            <w:vAlign w:val="center"/>
          </w:tcPr>
          <w:p w14:paraId="5F0DD587" w14:textId="2BCB80C8" w:rsidR="00923587" w:rsidRPr="00097F11" w:rsidRDefault="00923587" w:rsidP="006F5A86">
            <w:pPr>
              <w:shd w:val="clear" w:color="auto" w:fill="FFFFFF"/>
              <w:spacing w:after="0" w:line="360" w:lineRule="auto"/>
              <w:jc w:val="center"/>
              <w:rPr>
                <w:rFonts w:ascii="GHEA Grapalat" w:hAnsi="GHEA Grapalat"/>
                <w:shd w:val="clear" w:color="auto" w:fill="FFFFFF"/>
                <w:lang w:val="hy-AM"/>
              </w:rPr>
            </w:pPr>
            <w:r w:rsidRPr="00097F11">
              <w:rPr>
                <w:rFonts w:ascii="GHEA Grapalat" w:hAnsi="GHEA Grapalat"/>
                <w:b/>
                <w:bCs/>
                <w:shd w:val="clear" w:color="auto" w:fill="FFFFFF"/>
                <w:lang w:val="hy-AM"/>
              </w:rPr>
              <w:t>Ընդունվել է։</w:t>
            </w:r>
          </w:p>
        </w:tc>
      </w:tr>
      <w:tr w:rsidR="00923587" w:rsidRPr="00097F11" w14:paraId="79B42515" w14:textId="77777777" w:rsidTr="00B122CB">
        <w:trPr>
          <w:gridBefore w:val="1"/>
          <w:wBefore w:w="8" w:type="dxa"/>
          <w:trHeight w:val="787"/>
          <w:tblCellSpacing w:w="0" w:type="dxa"/>
          <w:jc w:val="center"/>
        </w:trPr>
        <w:tc>
          <w:tcPr>
            <w:tcW w:w="11414"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B60D6B2" w14:textId="3A09FE1D" w:rsidR="00923587" w:rsidRPr="00097F11" w:rsidRDefault="00923587" w:rsidP="006F5A86">
            <w:pPr>
              <w:spacing w:after="0" w:line="360" w:lineRule="auto"/>
              <w:jc w:val="center"/>
              <w:rPr>
                <w:rFonts w:ascii="GHEA Grapalat" w:hAnsi="GHEA Grapalat"/>
                <w:b/>
                <w:color w:val="FF0000"/>
                <w:sz w:val="24"/>
                <w:szCs w:val="24"/>
              </w:rPr>
            </w:pPr>
            <w:bookmarkStart w:id="3" w:name="_Hlk184041821"/>
            <w:r w:rsidRPr="00097F11">
              <w:rPr>
                <w:rFonts w:ascii="GHEA Grapalat" w:hAnsi="GHEA Grapalat"/>
                <w:b/>
                <w:sz w:val="24"/>
                <w:szCs w:val="24"/>
                <w:lang w:val="hy-AM"/>
              </w:rPr>
              <w:lastRenderedPageBreak/>
              <w:t>5</w:t>
            </w:r>
            <w:r w:rsidRPr="00097F11">
              <w:rPr>
                <w:rFonts w:ascii="Cambria Math" w:hAnsi="Cambria Math" w:cs="Cambria Math"/>
                <w:b/>
                <w:sz w:val="24"/>
                <w:szCs w:val="24"/>
                <w:lang w:val="hy-AM"/>
              </w:rPr>
              <w:t>․</w:t>
            </w:r>
            <w:r w:rsidRPr="00097F11">
              <w:rPr>
                <w:rFonts w:ascii="GHEA Grapalat" w:hAnsi="GHEA Grapalat"/>
                <w:b/>
                <w:sz w:val="24"/>
                <w:szCs w:val="24"/>
                <w:lang w:val="hy-AM"/>
              </w:rPr>
              <w:t xml:space="preserve"> ՀՀ ֆինանսների նախարարություն</w:t>
            </w: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6D192BD9" w14:textId="28402D94" w:rsidR="00923587" w:rsidRPr="00097F11" w:rsidRDefault="00E725DA" w:rsidP="006F5A86">
            <w:pPr>
              <w:tabs>
                <w:tab w:val="center" w:pos="4680"/>
                <w:tab w:val="right" w:pos="9360"/>
              </w:tabs>
              <w:spacing w:after="0" w:line="360" w:lineRule="auto"/>
              <w:jc w:val="center"/>
              <w:rPr>
                <w:rFonts w:ascii="GHEA Grapalat" w:hAnsi="GHEA Grapalat"/>
                <w:b/>
                <w:bCs/>
                <w:lang w:val="hy-AM"/>
              </w:rPr>
            </w:pPr>
            <w:r w:rsidRPr="00097F11">
              <w:rPr>
                <w:rFonts w:ascii="GHEA Grapalat" w:hAnsi="GHEA Grapalat"/>
                <w:b/>
                <w:bCs/>
              </w:rPr>
              <w:t>05</w:t>
            </w:r>
            <w:r w:rsidR="00923587" w:rsidRPr="00097F11">
              <w:rPr>
                <w:rFonts w:ascii="GHEA Grapalat" w:hAnsi="GHEA Grapalat"/>
                <w:b/>
                <w:bCs/>
                <w:lang w:val="hy-AM"/>
              </w:rPr>
              <w:t>.0</w:t>
            </w:r>
            <w:r w:rsidRPr="00097F11">
              <w:rPr>
                <w:rFonts w:ascii="GHEA Grapalat" w:hAnsi="GHEA Grapalat"/>
                <w:b/>
                <w:bCs/>
              </w:rPr>
              <w:t>6</w:t>
            </w:r>
            <w:r w:rsidR="00923587" w:rsidRPr="00097F11">
              <w:rPr>
                <w:rFonts w:ascii="GHEA Grapalat" w:hAnsi="GHEA Grapalat"/>
                <w:b/>
                <w:bCs/>
                <w:lang w:val="hy-AM"/>
              </w:rPr>
              <w:t>.2025 թ.</w:t>
            </w:r>
          </w:p>
        </w:tc>
      </w:tr>
      <w:tr w:rsidR="00923587" w:rsidRPr="00097F11" w14:paraId="2EB9A461" w14:textId="77777777" w:rsidTr="00B122CB">
        <w:trPr>
          <w:gridBefore w:val="1"/>
          <w:wBefore w:w="8" w:type="dxa"/>
          <w:trHeight w:val="753"/>
          <w:tblCellSpacing w:w="0" w:type="dxa"/>
          <w:jc w:val="center"/>
        </w:trPr>
        <w:tc>
          <w:tcPr>
            <w:tcW w:w="1141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EFF7D36" w14:textId="77777777" w:rsidR="00923587" w:rsidRPr="00097F11" w:rsidRDefault="00923587" w:rsidP="006F5A86">
            <w:pPr>
              <w:tabs>
                <w:tab w:val="center" w:pos="4680"/>
                <w:tab w:val="right" w:pos="9360"/>
              </w:tabs>
              <w:spacing w:after="0" w:line="360" w:lineRule="auto"/>
              <w:jc w:val="center"/>
              <w:rPr>
                <w:rFonts w:ascii="GHEA Grapalat" w:hAnsi="GHEA Grapalat"/>
                <w:b/>
                <w:bCs/>
                <w:color w:val="FF0000"/>
                <w:sz w:val="24"/>
                <w:szCs w:val="24"/>
                <w:lang w:val="hy-AM"/>
              </w:rPr>
            </w:pP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7A73275A" w14:textId="37114281" w:rsidR="00923587" w:rsidRPr="00097F11" w:rsidRDefault="00923587" w:rsidP="006F5A86">
            <w:pPr>
              <w:tabs>
                <w:tab w:val="center" w:pos="4680"/>
                <w:tab w:val="right" w:pos="9360"/>
              </w:tabs>
              <w:spacing w:after="0" w:line="360" w:lineRule="auto"/>
              <w:jc w:val="center"/>
              <w:rPr>
                <w:rFonts w:ascii="GHEA Grapalat" w:hAnsi="GHEA Grapalat"/>
                <w:b/>
                <w:bCs/>
                <w:lang w:val="hy-AM"/>
              </w:rPr>
            </w:pPr>
            <w:r w:rsidRPr="00097F11">
              <w:rPr>
                <w:rFonts w:ascii="GHEA Grapalat" w:hAnsi="GHEA Grapalat"/>
                <w:b/>
                <w:bCs/>
              </w:rPr>
              <w:t>0</w:t>
            </w:r>
            <w:r w:rsidRPr="00097F11">
              <w:rPr>
                <w:rFonts w:ascii="GHEA Grapalat" w:hAnsi="GHEA Grapalat"/>
                <w:b/>
                <w:bCs/>
                <w:lang w:val="hy-AM"/>
              </w:rPr>
              <w:t>1/</w:t>
            </w:r>
            <w:r w:rsidR="00E725DA" w:rsidRPr="00097F11">
              <w:rPr>
                <w:rFonts w:ascii="GHEA Grapalat" w:hAnsi="GHEA Grapalat"/>
                <w:b/>
                <w:bCs/>
              </w:rPr>
              <w:t>9-2</w:t>
            </w:r>
            <w:r w:rsidRPr="00097F11">
              <w:rPr>
                <w:rFonts w:ascii="GHEA Grapalat" w:hAnsi="GHEA Grapalat"/>
                <w:b/>
                <w:bCs/>
                <w:lang w:val="hy-AM"/>
              </w:rPr>
              <w:t>/</w:t>
            </w:r>
            <w:r w:rsidR="00E725DA" w:rsidRPr="00097F11">
              <w:rPr>
                <w:rFonts w:ascii="GHEA Grapalat" w:hAnsi="GHEA Grapalat"/>
                <w:b/>
                <w:bCs/>
              </w:rPr>
              <w:t>12112</w:t>
            </w:r>
            <w:r w:rsidRPr="00097F11">
              <w:rPr>
                <w:rFonts w:ascii="GHEA Grapalat" w:hAnsi="GHEA Grapalat"/>
                <w:b/>
                <w:bCs/>
                <w:lang w:val="hy-AM"/>
              </w:rPr>
              <w:t>-2025</w:t>
            </w:r>
          </w:p>
        </w:tc>
      </w:tr>
      <w:bookmarkEnd w:id="3"/>
      <w:tr w:rsidR="00923587" w:rsidRPr="00097F11" w14:paraId="5A887990" w14:textId="77777777" w:rsidTr="00B122CB">
        <w:trPr>
          <w:gridBefore w:val="1"/>
          <w:wBefore w:w="8" w:type="dxa"/>
          <w:trHeight w:val="573"/>
          <w:tblCellSpacing w:w="0" w:type="dxa"/>
          <w:jc w:val="center"/>
        </w:trPr>
        <w:tc>
          <w:tcPr>
            <w:tcW w:w="11414" w:type="dxa"/>
            <w:gridSpan w:val="2"/>
            <w:tcBorders>
              <w:top w:val="outset" w:sz="6" w:space="0" w:color="auto"/>
              <w:left w:val="outset" w:sz="6" w:space="0" w:color="auto"/>
              <w:bottom w:val="outset" w:sz="6" w:space="0" w:color="auto"/>
              <w:right w:val="outset" w:sz="6" w:space="0" w:color="auto"/>
            </w:tcBorders>
            <w:shd w:val="clear" w:color="auto" w:fill="FFFFFF"/>
          </w:tcPr>
          <w:p w14:paraId="22E3DA4F" w14:textId="311ED169" w:rsidR="00923587" w:rsidRPr="00097F11" w:rsidRDefault="00E725DA" w:rsidP="00E725DA">
            <w:pPr>
              <w:spacing w:after="0" w:line="360" w:lineRule="auto"/>
              <w:jc w:val="center"/>
              <w:rPr>
                <w:rFonts w:ascii="GHEA Grapalat" w:hAnsi="GHEA Grapalat"/>
                <w:color w:val="FF0000"/>
                <w:sz w:val="24"/>
                <w:szCs w:val="24"/>
                <w:lang w:val="hy-AM"/>
              </w:rPr>
            </w:pPr>
            <w:r w:rsidRPr="00097F11">
              <w:rPr>
                <w:rFonts w:ascii="GHEA Grapalat" w:eastAsia="NSimSun" w:hAnsi="GHEA Grapalat" w:cs="Lucida Sans"/>
                <w:bCs/>
                <w:color w:val="000000"/>
                <w:sz w:val="24"/>
                <w:szCs w:val="24"/>
                <w:lang w:val="hy-AM" w:eastAsia="zh-CN" w:bidi="hi-IN"/>
              </w:rPr>
              <w:t>Դ</w:t>
            </w:r>
            <w:r w:rsidRPr="00097F11">
              <w:rPr>
                <w:rFonts w:ascii="GHEA Grapalat" w:hAnsi="GHEA Grapalat" w:cs="Sylfaen"/>
                <w:sz w:val="24"/>
                <w:szCs w:val="24"/>
                <w:lang w:val="hy-AM"/>
              </w:rPr>
              <w:t>իտողություններ և առաջարկություններ չկան։</w:t>
            </w:r>
          </w:p>
        </w:tc>
        <w:tc>
          <w:tcPr>
            <w:tcW w:w="3751" w:type="dxa"/>
            <w:tcBorders>
              <w:top w:val="outset" w:sz="6" w:space="0" w:color="auto"/>
              <w:left w:val="outset" w:sz="6" w:space="0" w:color="auto"/>
              <w:bottom w:val="outset" w:sz="6" w:space="0" w:color="auto"/>
              <w:right w:val="outset" w:sz="6" w:space="0" w:color="auto"/>
            </w:tcBorders>
            <w:shd w:val="clear" w:color="auto" w:fill="FFFFFF"/>
            <w:vAlign w:val="center"/>
          </w:tcPr>
          <w:p w14:paraId="1A3ABD9A" w14:textId="56C10B9D" w:rsidR="00923587" w:rsidRPr="00097F11" w:rsidRDefault="00E725DA" w:rsidP="006F5A86">
            <w:pPr>
              <w:shd w:val="clear" w:color="auto" w:fill="FFFFFF"/>
              <w:spacing w:after="0" w:line="360" w:lineRule="auto"/>
              <w:jc w:val="center"/>
              <w:rPr>
                <w:rFonts w:ascii="GHEA Grapalat" w:hAnsi="GHEA Grapalat"/>
                <w:b/>
                <w:bCs/>
                <w:color w:val="FF0000"/>
                <w:shd w:val="clear" w:color="auto" w:fill="FFFFFF"/>
                <w:lang w:val="hy-AM"/>
              </w:rPr>
            </w:pPr>
            <w:r w:rsidRPr="00097F11">
              <w:rPr>
                <w:rFonts w:ascii="GHEA Grapalat" w:hAnsi="GHEA Grapalat"/>
                <w:b/>
                <w:bCs/>
                <w:shd w:val="clear" w:color="auto" w:fill="FFFFFF"/>
              </w:rPr>
              <w:t xml:space="preserve">           </w:t>
            </w:r>
            <w:r w:rsidRPr="00097F11">
              <w:rPr>
                <w:rFonts w:ascii="GHEA Grapalat" w:hAnsi="GHEA Grapalat"/>
                <w:b/>
                <w:bCs/>
                <w:shd w:val="clear" w:color="auto" w:fill="FFFFFF"/>
                <w:lang w:val="hy-AM"/>
              </w:rPr>
              <w:t>Ընդունվել է։</w:t>
            </w:r>
          </w:p>
        </w:tc>
      </w:tr>
      <w:tr w:rsidR="004E01EE" w:rsidRPr="00097F11" w14:paraId="568E9042" w14:textId="77777777" w:rsidTr="00F87152">
        <w:trPr>
          <w:gridBefore w:val="1"/>
          <w:wBefore w:w="8" w:type="dxa"/>
          <w:trHeight w:val="787"/>
          <w:tblCellSpacing w:w="0" w:type="dxa"/>
          <w:jc w:val="center"/>
        </w:trPr>
        <w:tc>
          <w:tcPr>
            <w:tcW w:w="11414"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3D8B07C0" w14:textId="73B2D0D6" w:rsidR="00B026CE" w:rsidRPr="00097F11" w:rsidRDefault="0025673B" w:rsidP="0025673B">
            <w:pPr>
              <w:spacing w:after="0" w:line="360" w:lineRule="auto"/>
              <w:jc w:val="center"/>
              <w:rPr>
                <w:rFonts w:ascii="GHEA Grapalat" w:hAnsi="GHEA Grapalat"/>
                <w:b/>
                <w:sz w:val="24"/>
                <w:szCs w:val="24"/>
                <w:lang w:val="hy-AM"/>
              </w:rPr>
            </w:pPr>
            <w:r w:rsidRPr="00097F11">
              <w:rPr>
                <w:rFonts w:ascii="GHEA Grapalat" w:hAnsi="GHEA Grapalat"/>
                <w:b/>
                <w:sz w:val="24"/>
                <w:szCs w:val="24"/>
                <w:lang w:val="hy-AM"/>
              </w:rPr>
              <w:t>6</w:t>
            </w:r>
            <w:r w:rsidRPr="00097F11">
              <w:rPr>
                <w:rFonts w:ascii="Cambria Math" w:hAnsi="Cambria Math" w:cs="Cambria Math"/>
                <w:b/>
                <w:sz w:val="24"/>
                <w:szCs w:val="24"/>
                <w:lang w:val="hy-AM"/>
              </w:rPr>
              <w:t>․</w:t>
            </w:r>
            <w:r w:rsidRPr="00097F11">
              <w:rPr>
                <w:rFonts w:ascii="GHEA Grapalat" w:hAnsi="GHEA Grapalat"/>
                <w:b/>
                <w:color w:val="FF0000"/>
                <w:sz w:val="24"/>
                <w:szCs w:val="24"/>
                <w:lang w:val="hy-AM"/>
              </w:rPr>
              <w:t xml:space="preserve"> </w:t>
            </w:r>
            <w:r w:rsidRPr="00097F11">
              <w:rPr>
                <w:rFonts w:ascii="GHEA Grapalat" w:hAnsi="GHEA Grapalat"/>
                <w:b/>
                <w:sz w:val="24"/>
                <w:szCs w:val="24"/>
                <w:lang w:val="hy-AM"/>
              </w:rPr>
              <w:t>ՀՀ կադաստրի կոմիտե</w:t>
            </w: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19B52D10" w14:textId="37963FD8" w:rsidR="004E01EE" w:rsidRPr="00097F11" w:rsidRDefault="007C6E84" w:rsidP="006F5A86">
            <w:pPr>
              <w:tabs>
                <w:tab w:val="center" w:pos="4680"/>
                <w:tab w:val="right" w:pos="9360"/>
              </w:tabs>
              <w:spacing w:after="0" w:line="360" w:lineRule="auto"/>
              <w:jc w:val="center"/>
              <w:rPr>
                <w:rFonts w:ascii="GHEA Grapalat" w:hAnsi="GHEA Grapalat"/>
                <w:b/>
                <w:bCs/>
                <w:lang w:val="hy-AM"/>
              </w:rPr>
            </w:pPr>
            <w:r w:rsidRPr="00097F11">
              <w:rPr>
                <w:rFonts w:ascii="GHEA Grapalat" w:hAnsi="GHEA Grapalat"/>
                <w:b/>
                <w:bCs/>
                <w:lang w:val="hy-AM"/>
              </w:rPr>
              <w:t>02</w:t>
            </w:r>
            <w:r w:rsidR="004E01EE" w:rsidRPr="00097F11">
              <w:rPr>
                <w:rFonts w:ascii="GHEA Grapalat" w:hAnsi="GHEA Grapalat"/>
                <w:b/>
                <w:bCs/>
                <w:lang w:val="hy-AM"/>
              </w:rPr>
              <w:t>.0</w:t>
            </w:r>
            <w:r w:rsidRPr="00097F11">
              <w:rPr>
                <w:rFonts w:ascii="GHEA Grapalat" w:hAnsi="GHEA Grapalat"/>
                <w:b/>
                <w:bCs/>
                <w:lang w:val="hy-AM"/>
              </w:rPr>
              <w:t>6</w:t>
            </w:r>
            <w:r w:rsidR="004E01EE" w:rsidRPr="00097F11">
              <w:rPr>
                <w:rFonts w:ascii="GHEA Grapalat" w:hAnsi="GHEA Grapalat"/>
                <w:b/>
                <w:bCs/>
                <w:lang w:val="hy-AM"/>
              </w:rPr>
              <w:t>.2025 թ.</w:t>
            </w:r>
          </w:p>
        </w:tc>
      </w:tr>
      <w:tr w:rsidR="004E01EE" w:rsidRPr="00097F11" w14:paraId="227A9827" w14:textId="77777777" w:rsidTr="00F87152">
        <w:trPr>
          <w:gridBefore w:val="1"/>
          <w:wBefore w:w="8" w:type="dxa"/>
          <w:trHeight w:val="753"/>
          <w:tblCellSpacing w:w="0" w:type="dxa"/>
          <w:jc w:val="center"/>
        </w:trPr>
        <w:tc>
          <w:tcPr>
            <w:tcW w:w="1141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36411ED3" w14:textId="77777777" w:rsidR="004E01EE" w:rsidRPr="00097F11" w:rsidRDefault="004E01EE" w:rsidP="006F5A86">
            <w:pPr>
              <w:tabs>
                <w:tab w:val="center" w:pos="4680"/>
                <w:tab w:val="right" w:pos="9360"/>
              </w:tabs>
              <w:spacing w:after="0" w:line="360" w:lineRule="auto"/>
              <w:jc w:val="center"/>
              <w:rPr>
                <w:rFonts w:ascii="GHEA Grapalat" w:hAnsi="GHEA Grapalat"/>
                <w:b/>
                <w:bCs/>
                <w:sz w:val="24"/>
                <w:szCs w:val="24"/>
                <w:lang w:val="hy-AM"/>
              </w:rPr>
            </w:pP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7B485F3D" w14:textId="54962D9A" w:rsidR="004E01EE" w:rsidRPr="00097F11" w:rsidRDefault="007C6E84" w:rsidP="006F5A86">
            <w:pPr>
              <w:tabs>
                <w:tab w:val="center" w:pos="4680"/>
                <w:tab w:val="right" w:pos="9360"/>
              </w:tabs>
              <w:spacing w:after="0" w:line="360" w:lineRule="auto"/>
              <w:jc w:val="center"/>
              <w:rPr>
                <w:rFonts w:ascii="GHEA Grapalat" w:hAnsi="GHEA Grapalat"/>
                <w:b/>
                <w:bCs/>
                <w:lang w:val="hy-AM"/>
              </w:rPr>
            </w:pPr>
            <w:r w:rsidRPr="00097F11">
              <w:rPr>
                <w:rFonts w:ascii="GHEA Grapalat" w:hAnsi="GHEA Grapalat"/>
                <w:b/>
                <w:bCs/>
                <w:lang w:val="hy-AM"/>
              </w:rPr>
              <w:t>ՍԹ</w:t>
            </w:r>
            <w:r w:rsidR="004E01EE" w:rsidRPr="00097F11">
              <w:rPr>
                <w:rFonts w:ascii="GHEA Grapalat" w:hAnsi="GHEA Grapalat"/>
                <w:b/>
                <w:bCs/>
                <w:lang w:val="hy-AM"/>
              </w:rPr>
              <w:t>/1</w:t>
            </w:r>
            <w:r w:rsidRPr="00097F11">
              <w:rPr>
                <w:rFonts w:ascii="GHEA Grapalat" w:hAnsi="GHEA Grapalat"/>
                <w:b/>
                <w:bCs/>
                <w:lang w:val="hy-AM"/>
              </w:rPr>
              <w:t>0</w:t>
            </w:r>
            <w:r w:rsidR="004E01EE" w:rsidRPr="00097F11">
              <w:rPr>
                <w:rFonts w:ascii="GHEA Grapalat" w:hAnsi="GHEA Grapalat"/>
                <w:b/>
                <w:bCs/>
                <w:lang w:val="hy-AM"/>
              </w:rPr>
              <w:t>8</w:t>
            </w:r>
            <w:r w:rsidRPr="00097F11">
              <w:rPr>
                <w:rFonts w:ascii="GHEA Grapalat" w:hAnsi="GHEA Grapalat"/>
                <w:b/>
                <w:bCs/>
                <w:lang w:val="hy-AM"/>
              </w:rPr>
              <w:t>16</w:t>
            </w:r>
            <w:r w:rsidR="004E01EE" w:rsidRPr="00097F11">
              <w:rPr>
                <w:rFonts w:ascii="GHEA Grapalat" w:hAnsi="GHEA Grapalat"/>
                <w:b/>
                <w:bCs/>
                <w:lang w:val="hy-AM"/>
              </w:rPr>
              <w:t>-2025</w:t>
            </w:r>
          </w:p>
        </w:tc>
      </w:tr>
      <w:tr w:rsidR="004E01EE" w:rsidRPr="00097F11" w14:paraId="05768F42" w14:textId="77777777" w:rsidTr="00F87152">
        <w:trPr>
          <w:gridBefore w:val="1"/>
          <w:wBefore w:w="8" w:type="dxa"/>
          <w:trHeight w:val="573"/>
          <w:tblCellSpacing w:w="0" w:type="dxa"/>
          <w:jc w:val="center"/>
        </w:trPr>
        <w:tc>
          <w:tcPr>
            <w:tcW w:w="11414" w:type="dxa"/>
            <w:gridSpan w:val="2"/>
            <w:tcBorders>
              <w:top w:val="outset" w:sz="6" w:space="0" w:color="auto"/>
              <w:left w:val="outset" w:sz="6" w:space="0" w:color="auto"/>
              <w:bottom w:val="outset" w:sz="6" w:space="0" w:color="auto"/>
              <w:right w:val="outset" w:sz="6" w:space="0" w:color="auto"/>
            </w:tcBorders>
            <w:shd w:val="clear" w:color="auto" w:fill="FFFFFF"/>
          </w:tcPr>
          <w:p w14:paraId="46CAE74C" w14:textId="3BF29AD7" w:rsidR="00900D03" w:rsidRPr="00097F11" w:rsidRDefault="00900D03" w:rsidP="00900D03">
            <w:pPr>
              <w:tabs>
                <w:tab w:val="left" w:pos="9270"/>
              </w:tabs>
              <w:spacing w:after="0"/>
              <w:ind w:right="227"/>
              <w:jc w:val="both"/>
              <w:rPr>
                <w:rFonts w:ascii="GHEA Grapalat" w:hAnsi="GHEA Grapalat"/>
                <w:sz w:val="24"/>
                <w:szCs w:val="24"/>
                <w:lang w:val="hy-AM"/>
              </w:rPr>
            </w:pPr>
            <w:r w:rsidRPr="00097F11">
              <w:rPr>
                <w:rFonts w:ascii="GHEA Grapalat" w:hAnsi="GHEA Grapalat" w:cs="Arial"/>
                <w:sz w:val="24"/>
                <w:szCs w:val="24"/>
                <w:lang w:val="hy-AM"/>
              </w:rPr>
              <w:t xml:space="preserve">  1. Նախագծի</w:t>
            </w:r>
            <w:r w:rsidRPr="00097F11">
              <w:rPr>
                <w:rFonts w:ascii="GHEA Grapalat" w:hAnsi="GHEA Grapalat"/>
                <w:sz w:val="24"/>
                <w:szCs w:val="24"/>
                <w:lang w:val="hy-AM"/>
              </w:rPr>
              <w:t xml:space="preserve"> N 3 հավելվածում Ապարան համայնքում (Վարդենուտ գյուղի տարածք) գտնվող հողատարածքի մակերեսը նշվել է 135.4625 հա (Ա 1.1, Նախագծի N 4 հավելված, տարածք 1), իսկ Արագած գյուղում գտնվող հողատարածքի մակերեսը նշվել է 27.3751 հա (Ա 1.2, Նախագծի N 4 հավելված, տարածք 2), սակայն նույն հավելվածում ուղղակի վաճառքի ձևով օտարվող, ինչպես նաև հանրության գերակա շահ ճանաչվող հողատարածքները նախատեսվում է առանձնացնել համապատասխանաբար՝ 135.3902 հա և 27.4474 հա մակերեսներով հողամասերից, որոնք համապատասխանում են ՀՀ կառավարության 2023 թվականի մարտի 2-ի</w:t>
            </w:r>
            <w:r w:rsidRPr="00097F11">
              <w:rPr>
                <w:rFonts w:ascii="GHEA Grapalat" w:hAnsi="GHEA Grapalat"/>
                <w:sz w:val="24"/>
                <w:szCs w:val="24"/>
                <w:lang w:val="hy-AM"/>
              </w:rPr>
              <w:br/>
              <w:t>N 279-Ա որոշմամբ (այսուհետ՝ Որոշում) հաստատված N 4 հավելվածում նշված թվերին:</w:t>
            </w:r>
          </w:p>
          <w:p w14:paraId="711818A3" w14:textId="77777777" w:rsidR="00900D03" w:rsidRPr="00097F11" w:rsidRDefault="00900D03" w:rsidP="00900D03">
            <w:pPr>
              <w:tabs>
                <w:tab w:val="left" w:pos="9270"/>
              </w:tabs>
              <w:spacing w:after="0"/>
              <w:ind w:right="227"/>
              <w:jc w:val="both"/>
              <w:rPr>
                <w:rFonts w:ascii="GHEA Grapalat" w:hAnsi="GHEA Grapalat"/>
                <w:sz w:val="24"/>
                <w:szCs w:val="24"/>
                <w:lang w:val="hy-AM"/>
              </w:rPr>
            </w:pPr>
            <w:r w:rsidRPr="00097F11">
              <w:rPr>
                <w:rFonts w:ascii="GHEA Grapalat" w:hAnsi="GHEA Grapalat"/>
                <w:sz w:val="24"/>
                <w:szCs w:val="24"/>
                <w:lang w:val="hy-AM"/>
              </w:rPr>
              <w:t xml:space="preserve">   2. Նախագծի N 3 հավելվածում Վարդենուտ և Արագած գյուղերում գտնվող ուղղակի վաճառքի միջոցով օտարվող հողամասերի մակերեսները նշվել են համապատասխանաբար՝ 14.8559 հա և 25.1959 հա (ընդամենը՝ 14.8559 հա + 25.1959 հա = 40.0518 հա), որոնք չեն համապատասխանում Որոշման N 6 հավելվածում նշված գումարային մակերեսներին, համապատասխանաբար՝ 14.7837 հա և 25.2681 հա (ընդամենը՝ 14.7837 հա + 25.2681 հա = 40.0518 հա): Արագած բնակավայրում գտնվող 25.2681 հա հողամասի (ըստ նախագծի 25.1959 հա) վերաբերյալ առկա է նշում նաև Որոշման 3-րդ </w:t>
            </w:r>
            <w:r w:rsidRPr="00097F11">
              <w:rPr>
                <w:rFonts w:ascii="GHEA Grapalat" w:hAnsi="GHEA Grapalat"/>
                <w:sz w:val="24"/>
                <w:szCs w:val="24"/>
                <w:lang w:val="hy-AM"/>
              </w:rPr>
              <w:lastRenderedPageBreak/>
              <w:t>կետի 1-ին ենթակետի ա» կետում, որի փոփոխության վերաբերյալ Նախագծում դրույթ նախատեսված չէ:</w:t>
            </w:r>
          </w:p>
          <w:p w14:paraId="447610BD" w14:textId="77777777" w:rsidR="00900D03" w:rsidRPr="00097F11" w:rsidRDefault="00900D03" w:rsidP="00900D03">
            <w:pPr>
              <w:tabs>
                <w:tab w:val="left" w:pos="9270"/>
              </w:tabs>
              <w:spacing w:after="0"/>
              <w:ind w:right="227"/>
              <w:jc w:val="both"/>
              <w:rPr>
                <w:rFonts w:ascii="GHEA Grapalat" w:hAnsi="GHEA Grapalat"/>
                <w:sz w:val="24"/>
                <w:szCs w:val="24"/>
                <w:lang w:val="hy-AM"/>
              </w:rPr>
            </w:pPr>
            <w:r w:rsidRPr="00097F11">
              <w:rPr>
                <w:rFonts w:ascii="GHEA Grapalat" w:hAnsi="GHEA Grapalat"/>
                <w:sz w:val="24"/>
                <w:szCs w:val="24"/>
                <w:lang w:val="hy-AM"/>
              </w:rPr>
              <w:t xml:space="preserve">   3. Որոշման 3-րդ կետի 2-րդ ենթակետում առկա է հղում առ այն, որ 96.8040 հա մակերեսով տարածքն արտացոլված է Որոշման N 5-րդ հավելածում, որպես «Տարածք 10», սակայն Նախագծի N 3 հավելվածում ներկայացված «Տարածք 10»-ի մակերեսը և ուրվագիծը չեն համապատասխանում նշվածին, ուստի անհրաժեշտ է համապատասխան փոփոխություն կատարել Որոշման 3-րդ կետի 2-րդ ենթակետում:</w:t>
            </w:r>
          </w:p>
          <w:p w14:paraId="006CEF51" w14:textId="77777777" w:rsidR="00900D03" w:rsidRPr="00097F11" w:rsidRDefault="00900D03" w:rsidP="00900D03">
            <w:pPr>
              <w:tabs>
                <w:tab w:val="left" w:pos="9270"/>
              </w:tabs>
              <w:spacing w:after="0"/>
              <w:ind w:right="227"/>
              <w:jc w:val="both"/>
              <w:rPr>
                <w:rFonts w:ascii="GHEA Grapalat" w:hAnsi="GHEA Grapalat"/>
                <w:sz w:val="24"/>
                <w:szCs w:val="24"/>
                <w:lang w:val="hy-AM"/>
              </w:rPr>
            </w:pPr>
            <w:r w:rsidRPr="00097F11">
              <w:rPr>
                <w:rFonts w:ascii="GHEA Grapalat" w:hAnsi="GHEA Grapalat"/>
                <w:sz w:val="24"/>
                <w:szCs w:val="24"/>
                <w:lang w:val="hy-AM"/>
              </w:rPr>
              <w:t xml:space="preserve">   4. Նախագծի N 4 հավելվածում ներկայացված 10-րդ, 11-րդ և 12-րդ տարածքների սխեմաներում «Մնացորդային մակերեսները» (համապատասխանաբար՝ 10115435.03 քմ, 13271681.58 քմ և 13044054.16 քմ) չեն համապատասխանում վեկտորային ձևաչափով ներկայացված սխեմաների մակերեսներին (համապատասխանաբար՝ 10123658.54 քմ, 13257035.4 քմ և 13050477.29 քմ): Նույնատիպ անհամապատասխանություն առկա է նաև 13-րդ տարածքի մակերեսի տվյալների միջև:</w:t>
            </w:r>
          </w:p>
          <w:p w14:paraId="6E25A2EE" w14:textId="77777777" w:rsidR="00900D03" w:rsidRPr="00097F11" w:rsidRDefault="00900D03" w:rsidP="00900D03">
            <w:pPr>
              <w:tabs>
                <w:tab w:val="left" w:pos="9270"/>
              </w:tabs>
              <w:spacing w:after="0"/>
              <w:ind w:right="227"/>
              <w:jc w:val="both"/>
              <w:rPr>
                <w:rFonts w:ascii="GHEA Grapalat" w:hAnsi="GHEA Grapalat"/>
                <w:sz w:val="24"/>
                <w:szCs w:val="24"/>
                <w:lang w:val="hy-AM"/>
              </w:rPr>
            </w:pPr>
            <w:r w:rsidRPr="00097F11">
              <w:rPr>
                <w:rFonts w:ascii="GHEA Grapalat" w:hAnsi="GHEA Grapalat"/>
                <w:sz w:val="24"/>
                <w:szCs w:val="24"/>
                <w:lang w:val="hy-AM"/>
              </w:rPr>
              <w:t xml:space="preserve">   5. Նախագծի N 4 հավելվածում ներկայացված 16-ից մինչև 168–րդ տարածքների սխեմաներում նշված հողամասերի մակերեսների գումարային չափը կազմում է 44.81499 հա է, սակայն այն չի համապատասխանում Որոշման 3-րդ կետի 3-րդ ենթակետում նշված՝ 45.46 հա մակերեսի չափին, ինչպես նաև Նախագծի N 2 հավելվածի «Ճոպանուղիների ենթակառուցվածքների, ներառյալ կոմերցիոն օգտագործման օբյեկտների (սրճարաններ, խանութներ, հյուրանոցներ և այլն) տեղակայման համար ուղղակի վաճառքի համար նախատեսված հողամասեր» տողում նշված մակերեսին:</w:t>
            </w:r>
          </w:p>
          <w:p w14:paraId="34E8809F" w14:textId="77777777" w:rsidR="00900D03" w:rsidRPr="00097F11" w:rsidRDefault="00900D03" w:rsidP="00900D03">
            <w:pPr>
              <w:tabs>
                <w:tab w:val="left" w:pos="9270"/>
              </w:tabs>
              <w:spacing w:after="0"/>
              <w:ind w:right="227" w:firstLine="180"/>
              <w:jc w:val="both"/>
              <w:rPr>
                <w:rFonts w:ascii="GHEA Grapalat" w:hAnsi="GHEA Grapalat"/>
                <w:sz w:val="24"/>
                <w:szCs w:val="24"/>
                <w:lang w:val="hy-AM"/>
              </w:rPr>
            </w:pPr>
            <w:r w:rsidRPr="00097F11">
              <w:rPr>
                <w:rFonts w:ascii="GHEA Grapalat" w:hAnsi="GHEA Grapalat"/>
                <w:sz w:val="24"/>
                <w:szCs w:val="24"/>
                <w:lang w:val="hy-AM"/>
              </w:rPr>
              <w:t>Հայտնում ենք նաև, որ Նախագծի 1-ին կետի 2-րդ ենթակետում նշված 16-ից մինչև 168–րդ տարածքները համաձայն կադաստրային քարտեզի ներառվում են նաև պետական սեփականություն հանդիսացող հողամասերում, որոնց օտարման վերաբերյալ Որոշման 3-րդ կետի 4-րդ ենթակետում անդրադարձ կատարված չէ։</w:t>
            </w:r>
          </w:p>
          <w:p w14:paraId="569B1207" w14:textId="77777777" w:rsidR="00900D03" w:rsidRPr="00097F11" w:rsidRDefault="00900D03" w:rsidP="00900D03">
            <w:pPr>
              <w:tabs>
                <w:tab w:val="left" w:pos="9270"/>
              </w:tabs>
              <w:spacing w:after="0"/>
              <w:ind w:right="227"/>
              <w:jc w:val="both"/>
              <w:rPr>
                <w:rFonts w:ascii="GHEA Grapalat" w:hAnsi="GHEA Grapalat"/>
                <w:sz w:val="24"/>
                <w:szCs w:val="24"/>
                <w:lang w:val="hy-AM"/>
              </w:rPr>
            </w:pPr>
            <w:r w:rsidRPr="00097F11">
              <w:rPr>
                <w:rFonts w:ascii="GHEA Grapalat" w:hAnsi="GHEA Grapalat"/>
                <w:sz w:val="24"/>
                <w:szCs w:val="24"/>
                <w:lang w:val="hy-AM"/>
              </w:rPr>
              <w:t xml:space="preserve">   6. Նախագծի 1-ին կետի 4-րդ ենթակետով առաջարկվում է Որոշման 5-րդ կետի</w:t>
            </w:r>
            <w:r w:rsidRPr="00097F11">
              <w:rPr>
                <w:rFonts w:ascii="GHEA Grapalat" w:hAnsi="GHEA Grapalat"/>
                <w:sz w:val="24"/>
                <w:szCs w:val="24"/>
                <w:lang w:val="hy-AM"/>
              </w:rPr>
              <w:br/>
              <w:t>1-ին ենթակետում «14.7175» թիվը փոխարինել «14.7837» թվով, որը սակայն չի համապատասխանում Նախագծի N 3 հավելվածում նշված թվին (ըստ N 3 հավելվածի՝ 14.8559 հա): Որոշման 5-րդ կետի 2-</w:t>
            </w:r>
            <w:r w:rsidRPr="00097F11">
              <w:rPr>
                <w:rFonts w:ascii="GHEA Grapalat" w:hAnsi="GHEA Grapalat"/>
                <w:sz w:val="24"/>
                <w:szCs w:val="24"/>
                <w:lang w:val="hy-AM"/>
              </w:rPr>
              <w:lastRenderedPageBreak/>
              <w:t>րդ ենթակետում նշված «25.2681 հա» մակերեսը, չի համապատասխանում Նախագծի N 3 հավելվածում նշված՝ 25.1959 հա մակերեսին, սակայն Նախագծում նշված ենթակետի փոփոխության վերաբերյալ որևէ դրույթ նախատեսված չէ:</w:t>
            </w:r>
          </w:p>
          <w:p w14:paraId="160F6E36" w14:textId="77777777" w:rsidR="00900D03" w:rsidRPr="00097F11" w:rsidRDefault="00900D03" w:rsidP="00900D03">
            <w:pPr>
              <w:tabs>
                <w:tab w:val="left" w:pos="9270"/>
              </w:tabs>
              <w:spacing w:after="0"/>
              <w:ind w:right="227"/>
              <w:jc w:val="both"/>
              <w:rPr>
                <w:rFonts w:ascii="GHEA Grapalat" w:hAnsi="GHEA Grapalat"/>
                <w:sz w:val="24"/>
                <w:szCs w:val="24"/>
                <w:lang w:val="hy-AM"/>
              </w:rPr>
            </w:pPr>
            <w:r w:rsidRPr="00097F11">
              <w:rPr>
                <w:rFonts w:ascii="GHEA Grapalat" w:hAnsi="GHEA Grapalat"/>
                <w:sz w:val="24"/>
                <w:szCs w:val="24"/>
                <w:lang w:val="hy-AM"/>
              </w:rPr>
              <w:t xml:space="preserve">   7. Առկա են անհամապատասխանություններ Նախագծի N 1 և N 2 հավելվածներում նշված մակերեսների ու Նախագծի N 4 հավելվածում պատկերված տարածքների մակերեսների տվյալների միջև (օրինակ՝ Նախագծի N 1 հավելվածում նշված «Լեռնադահուկային ուղիների բուֆերային գոտի» տողում մակերեսը նշված է 325.42 հա, սակայն ըստ Նախագծի N 4 հավելվածի՝ այն կազմում է 324.9887 հա):</w:t>
            </w:r>
          </w:p>
          <w:p w14:paraId="542BE6B6" w14:textId="5FD3365B" w:rsidR="004E01EE" w:rsidRPr="00097F11" w:rsidRDefault="00900D03" w:rsidP="00A66D2B">
            <w:pPr>
              <w:tabs>
                <w:tab w:val="left" w:pos="9270"/>
              </w:tabs>
              <w:spacing w:after="0"/>
              <w:ind w:right="227" w:firstLine="180"/>
              <w:jc w:val="both"/>
              <w:rPr>
                <w:rFonts w:ascii="GHEA Grapalat" w:hAnsi="GHEA Grapalat" w:cs="Arial"/>
                <w:color w:val="000000"/>
                <w:sz w:val="24"/>
                <w:szCs w:val="24"/>
                <w:shd w:val="clear" w:color="auto" w:fill="FFFFFF"/>
                <w:lang w:val="hy-AM"/>
              </w:rPr>
            </w:pPr>
            <w:r w:rsidRPr="00097F11">
              <w:rPr>
                <w:rFonts w:ascii="GHEA Grapalat" w:hAnsi="GHEA Grapalat"/>
                <w:sz w:val="24"/>
                <w:szCs w:val="24"/>
                <w:lang w:val="hy-AM"/>
              </w:rPr>
              <w:t>Հաշվի առնելով վերոգրյալը, ինչպես նաև այն հանգամանքը, որ ըստ Նախագծին կից վեկտորային ձևաչափով ներկայացված քննարկվող տարածքների ուրվագծերը և մակերեսները ենթարկվել են փոփոխության, որի արդյունքում հավելվածներում ներկայացված հողամասերի մակերեսների չափերը, կադաստրային ծածկագրերի և սեփականության սուբյեկտների ցանկերը կարող են փոփոխվել, ուստի առաջարկում ենք ևս մեկ անգամ ճշգրտել Նախագծում և կից հավելվածներում ներկայացված տվյալները՝ կատարելով համապատասխան փոփոխություններ:</w:t>
            </w:r>
          </w:p>
        </w:tc>
        <w:tc>
          <w:tcPr>
            <w:tcW w:w="3751" w:type="dxa"/>
            <w:tcBorders>
              <w:top w:val="outset" w:sz="6" w:space="0" w:color="auto"/>
              <w:left w:val="outset" w:sz="6" w:space="0" w:color="auto"/>
              <w:bottom w:val="outset" w:sz="6" w:space="0" w:color="auto"/>
              <w:right w:val="outset" w:sz="6" w:space="0" w:color="auto"/>
            </w:tcBorders>
            <w:shd w:val="clear" w:color="auto" w:fill="FFFFFF"/>
            <w:vAlign w:val="center"/>
          </w:tcPr>
          <w:p w14:paraId="333EA617" w14:textId="65799F5A" w:rsidR="004E01EE" w:rsidRPr="00097F11" w:rsidRDefault="001E083B" w:rsidP="001E083B">
            <w:pPr>
              <w:shd w:val="clear" w:color="auto" w:fill="FFFFFF"/>
              <w:spacing w:after="0" w:line="360" w:lineRule="auto"/>
              <w:jc w:val="center"/>
              <w:rPr>
                <w:rFonts w:ascii="GHEA Grapalat" w:hAnsi="GHEA Grapalat"/>
                <w:b/>
                <w:bCs/>
                <w:color w:val="FF0000"/>
                <w:shd w:val="clear" w:color="auto" w:fill="FFFFFF"/>
                <w:lang w:val="hy-AM"/>
              </w:rPr>
            </w:pPr>
            <w:r w:rsidRPr="00097F11">
              <w:rPr>
                <w:rFonts w:ascii="GHEA Grapalat" w:hAnsi="GHEA Grapalat"/>
                <w:b/>
                <w:bCs/>
                <w:shd w:val="clear" w:color="auto" w:fill="FFFFFF"/>
                <w:lang w:val="hy-AM"/>
              </w:rPr>
              <w:lastRenderedPageBreak/>
              <w:t>Ընդունվել է։</w:t>
            </w:r>
          </w:p>
        </w:tc>
      </w:tr>
      <w:tr w:rsidR="004E01EE" w:rsidRPr="00097F11" w14:paraId="00B1D148" w14:textId="77777777" w:rsidTr="00F87152">
        <w:trPr>
          <w:gridBefore w:val="1"/>
          <w:wBefore w:w="8" w:type="dxa"/>
          <w:trHeight w:val="787"/>
          <w:tblCellSpacing w:w="0" w:type="dxa"/>
          <w:jc w:val="center"/>
        </w:trPr>
        <w:tc>
          <w:tcPr>
            <w:tcW w:w="11414"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5AA81109" w14:textId="34148938" w:rsidR="004E01EE" w:rsidRPr="00097F11" w:rsidRDefault="0025673B" w:rsidP="006F5A86">
            <w:pPr>
              <w:spacing w:after="0" w:line="360" w:lineRule="auto"/>
              <w:jc w:val="center"/>
              <w:rPr>
                <w:rFonts w:ascii="GHEA Grapalat" w:hAnsi="GHEA Grapalat"/>
                <w:b/>
                <w:sz w:val="24"/>
                <w:szCs w:val="24"/>
                <w:lang w:val="hy-AM"/>
              </w:rPr>
            </w:pPr>
            <w:bookmarkStart w:id="4" w:name="_Hlk199232056"/>
            <w:r w:rsidRPr="00097F11">
              <w:rPr>
                <w:rFonts w:ascii="GHEA Grapalat" w:hAnsi="GHEA Grapalat"/>
                <w:b/>
                <w:sz w:val="24"/>
                <w:szCs w:val="24"/>
                <w:lang w:val="hy-AM"/>
              </w:rPr>
              <w:lastRenderedPageBreak/>
              <w:t>7</w:t>
            </w:r>
            <w:r w:rsidR="004E01EE" w:rsidRPr="00097F11">
              <w:rPr>
                <w:rFonts w:ascii="GHEA Grapalat" w:hAnsi="GHEA Grapalat"/>
                <w:b/>
                <w:sz w:val="24"/>
                <w:szCs w:val="24"/>
              </w:rPr>
              <w:t xml:space="preserve">. </w:t>
            </w:r>
            <w:r w:rsidRPr="00097F11">
              <w:rPr>
                <w:rFonts w:ascii="GHEA Grapalat" w:hAnsi="GHEA Grapalat"/>
                <w:b/>
                <w:sz w:val="24"/>
                <w:szCs w:val="24"/>
                <w:lang w:val="hy-AM"/>
              </w:rPr>
              <w:t xml:space="preserve">ՀՀ պետական եկամուտների կոմիտե </w:t>
            </w: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7CA27D67" w14:textId="4D5BDB5B" w:rsidR="004E01EE" w:rsidRPr="00097F11" w:rsidRDefault="0084413C" w:rsidP="006F5A86">
            <w:pPr>
              <w:tabs>
                <w:tab w:val="center" w:pos="4680"/>
                <w:tab w:val="right" w:pos="9360"/>
              </w:tabs>
              <w:spacing w:after="0" w:line="360" w:lineRule="auto"/>
              <w:jc w:val="center"/>
              <w:rPr>
                <w:rFonts w:ascii="GHEA Grapalat" w:hAnsi="GHEA Grapalat"/>
                <w:b/>
                <w:bCs/>
                <w:lang w:val="hy-AM"/>
              </w:rPr>
            </w:pPr>
            <w:r w:rsidRPr="00097F11">
              <w:rPr>
                <w:rFonts w:ascii="GHEA Grapalat" w:hAnsi="GHEA Grapalat"/>
                <w:b/>
                <w:bCs/>
              </w:rPr>
              <w:t>10</w:t>
            </w:r>
            <w:r w:rsidR="004E01EE" w:rsidRPr="00097F11">
              <w:rPr>
                <w:rFonts w:ascii="GHEA Grapalat" w:hAnsi="GHEA Grapalat"/>
                <w:b/>
                <w:bCs/>
                <w:lang w:val="hy-AM"/>
              </w:rPr>
              <w:t>.0</w:t>
            </w:r>
            <w:r w:rsidRPr="00097F11">
              <w:rPr>
                <w:rFonts w:ascii="GHEA Grapalat" w:hAnsi="GHEA Grapalat"/>
                <w:b/>
                <w:bCs/>
              </w:rPr>
              <w:t>6</w:t>
            </w:r>
            <w:r w:rsidR="004E01EE" w:rsidRPr="00097F11">
              <w:rPr>
                <w:rFonts w:ascii="GHEA Grapalat" w:hAnsi="GHEA Grapalat"/>
                <w:b/>
                <w:bCs/>
                <w:lang w:val="hy-AM"/>
              </w:rPr>
              <w:t>.2025 թ.</w:t>
            </w:r>
          </w:p>
        </w:tc>
      </w:tr>
      <w:tr w:rsidR="004E01EE" w:rsidRPr="00097F11" w14:paraId="74FF7030" w14:textId="77777777" w:rsidTr="00F87152">
        <w:trPr>
          <w:gridBefore w:val="1"/>
          <w:wBefore w:w="8" w:type="dxa"/>
          <w:trHeight w:val="753"/>
          <w:tblCellSpacing w:w="0" w:type="dxa"/>
          <w:jc w:val="center"/>
        </w:trPr>
        <w:tc>
          <w:tcPr>
            <w:tcW w:w="1141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40B66A2F" w14:textId="77777777" w:rsidR="004E01EE" w:rsidRPr="00097F11" w:rsidRDefault="004E01EE" w:rsidP="006F5A86">
            <w:pPr>
              <w:tabs>
                <w:tab w:val="center" w:pos="4680"/>
                <w:tab w:val="right" w:pos="9360"/>
              </w:tabs>
              <w:spacing w:after="0" w:line="360" w:lineRule="auto"/>
              <w:jc w:val="center"/>
              <w:rPr>
                <w:rFonts w:ascii="GHEA Grapalat" w:hAnsi="GHEA Grapalat"/>
                <w:b/>
                <w:bCs/>
                <w:sz w:val="24"/>
                <w:szCs w:val="24"/>
                <w:lang w:val="hy-AM"/>
              </w:rPr>
            </w:pP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31145B4D" w14:textId="2A802E45" w:rsidR="004E01EE" w:rsidRPr="00097F11" w:rsidRDefault="004E01EE" w:rsidP="006F5A86">
            <w:pPr>
              <w:tabs>
                <w:tab w:val="center" w:pos="4680"/>
                <w:tab w:val="right" w:pos="9360"/>
              </w:tabs>
              <w:spacing w:after="0" w:line="360" w:lineRule="auto"/>
              <w:jc w:val="center"/>
              <w:rPr>
                <w:rFonts w:ascii="GHEA Grapalat" w:hAnsi="GHEA Grapalat"/>
                <w:b/>
                <w:bCs/>
                <w:lang w:val="hy-AM"/>
              </w:rPr>
            </w:pPr>
            <w:r w:rsidRPr="00097F11">
              <w:rPr>
                <w:rFonts w:ascii="GHEA Grapalat" w:hAnsi="GHEA Grapalat"/>
                <w:b/>
                <w:bCs/>
                <w:lang w:val="hy-AM"/>
              </w:rPr>
              <w:t>0</w:t>
            </w:r>
            <w:r w:rsidR="0084413C" w:rsidRPr="00097F11">
              <w:rPr>
                <w:rFonts w:ascii="GHEA Grapalat" w:hAnsi="GHEA Grapalat"/>
                <w:b/>
                <w:bCs/>
              </w:rPr>
              <w:t>1</w:t>
            </w:r>
            <w:r w:rsidRPr="00097F11">
              <w:rPr>
                <w:rFonts w:ascii="GHEA Grapalat" w:hAnsi="GHEA Grapalat"/>
                <w:b/>
                <w:bCs/>
                <w:lang w:val="hy-AM"/>
              </w:rPr>
              <w:t>/</w:t>
            </w:r>
            <w:r w:rsidR="0084413C" w:rsidRPr="00097F11">
              <w:rPr>
                <w:rFonts w:ascii="GHEA Grapalat" w:hAnsi="GHEA Grapalat"/>
                <w:b/>
                <w:bCs/>
              </w:rPr>
              <w:t>3-4</w:t>
            </w:r>
            <w:r w:rsidRPr="00097F11">
              <w:rPr>
                <w:rFonts w:ascii="GHEA Grapalat" w:hAnsi="GHEA Grapalat"/>
                <w:b/>
                <w:bCs/>
                <w:lang w:val="hy-AM"/>
              </w:rPr>
              <w:t>/</w:t>
            </w:r>
            <w:r w:rsidR="0084413C" w:rsidRPr="00097F11">
              <w:rPr>
                <w:rFonts w:ascii="GHEA Grapalat" w:hAnsi="GHEA Grapalat"/>
                <w:b/>
                <w:bCs/>
              </w:rPr>
              <w:t>34133</w:t>
            </w:r>
            <w:r w:rsidRPr="00097F11">
              <w:rPr>
                <w:rFonts w:ascii="GHEA Grapalat" w:hAnsi="GHEA Grapalat"/>
                <w:b/>
                <w:bCs/>
                <w:lang w:val="hy-AM"/>
              </w:rPr>
              <w:t>-2025</w:t>
            </w:r>
          </w:p>
        </w:tc>
      </w:tr>
      <w:bookmarkEnd w:id="4"/>
      <w:tr w:rsidR="0084413C" w:rsidRPr="00097F11" w14:paraId="1EE0E270" w14:textId="77777777" w:rsidTr="00F87152">
        <w:trPr>
          <w:gridBefore w:val="1"/>
          <w:wBefore w:w="8" w:type="dxa"/>
          <w:trHeight w:val="573"/>
          <w:tblCellSpacing w:w="0" w:type="dxa"/>
          <w:jc w:val="center"/>
        </w:trPr>
        <w:tc>
          <w:tcPr>
            <w:tcW w:w="11414" w:type="dxa"/>
            <w:gridSpan w:val="2"/>
            <w:tcBorders>
              <w:top w:val="outset" w:sz="6" w:space="0" w:color="auto"/>
              <w:left w:val="outset" w:sz="6" w:space="0" w:color="auto"/>
              <w:bottom w:val="outset" w:sz="6" w:space="0" w:color="auto"/>
              <w:right w:val="outset" w:sz="6" w:space="0" w:color="auto"/>
            </w:tcBorders>
            <w:shd w:val="clear" w:color="auto" w:fill="FFFFFF"/>
          </w:tcPr>
          <w:p w14:paraId="067FCBC4" w14:textId="07DA6027" w:rsidR="0084413C" w:rsidRPr="00097F11" w:rsidRDefault="0084413C" w:rsidP="0084413C">
            <w:pPr>
              <w:pStyle w:val="BodyText"/>
              <w:spacing w:line="360" w:lineRule="auto"/>
              <w:jc w:val="both"/>
              <w:rPr>
                <w:rFonts w:ascii="GHEA Grapalat" w:hAnsi="GHEA Grapalat" w:cs="GHEA Grapalat"/>
                <w:bCs/>
                <w:lang w:val="hy-AM"/>
              </w:rPr>
            </w:pPr>
            <w:r w:rsidRPr="00097F11">
              <w:rPr>
                <w:rFonts w:ascii="GHEA Grapalat" w:hAnsi="GHEA Grapalat"/>
                <w:lang w:val="hy-AM"/>
              </w:rPr>
              <w:t>Նախագծի վերաբերյալ առաջարկություններ չկան։</w:t>
            </w:r>
          </w:p>
        </w:tc>
        <w:tc>
          <w:tcPr>
            <w:tcW w:w="3751" w:type="dxa"/>
            <w:tcBorders>
              <w:top w:val="outset" w:sz="6" w:space="0" w:color="auto"/>
              <w:left w:val="outset" w:sz="6" w:space="0" w:color="auto"/>
              <w:bottom w:val="outset" w:sz="6" w:space="0" w:color="auto"/>
              <w:right w:val="outset" w:sz="6" w:space="0" w:color="auto"/>
            </w:tcBorders>
            <w:shd w:val="clear" w:color="auto" w:fill="FFFFFF"/>
            <w:vAlign w:val="center"/>
          </w:tcPr>
          <w:p w14:paraId="6FB8C816" w14:textId="6F05F403" w:rsidR="0084413C" w:rsidRPr="00097F11" w:rsidRDefault="001E083B" w:rsidP="001E083B">
            <w:pPr>
              <w:spacing w:after="0" w:line="360" w:lineRule="auto"/>
              <w:jc w:val="center"/>
              <w:rPr>
                <w:rFonts w:ascii="GHEA Grapalat" w:hAnsi="GHEA Grapalat"/>
                <w:lang w:val="hy-AM"/>
              </w:rPr>
            </w:pPr>
            <w:r w:rsidRPr="00097F11">
              <w:rPr>
                <w:rFonts w:ascii="GHEA Grapalat" w:hAnsi="GHEA Grapalat"/>
                <w:b/>
                <w:bCs/>
                <w:shd w:val="clear" w:color="auto" w:fill="FFFFFF"/>
                <w:lang w:val="hy-AM"/>
              </w:rPr>
              <w:t>Ընդունվել է։</w:t>
            </w:r>
          </w:p>
        </w:tc>
      </w:tr>
      <w:tr w:rsidR="0084413C" w:rsidRPr="00097F11" w14:paraId="7695374C" w14:textId="77777777" w:rsidTr="00F87152">
        <w:trPr>
          <w:gridBefore w:val="1"/>
          <w:wBefore w:w="8" w:type="dxa"/>
          <w:trHeight w:val="787"/>
          <w:tblCellSpacing w:w="0" w:type="dxa"/>
          <w:jc w:val="center"/>
        </w:trPr>
        <w:tc>
          <w:tcPr>
            <w:tcW w:w="11414"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79059B93" w14:textId="5C0AA1D7" w:rsidR="0084413C" w:rsidRPr="00097F11" w:rsidRDefault="0084413C" w:rsidP="0084413C">
            <w:pPr>
              <w:spacing w:after="0" w:line="360" w:lineRule="auto"/>
              <w:jc w:val="center"/>
              <w:rPr>
                <w:rFonts w:ascii="GHEA Grapalat" w:hAnsi="GHEA Grapalat"/>
                <w:b/>
                <w:sz w:val="24"/>
                <w:szCs w:val="24"/>
                <w:lang w:val="hy-AM"/>
              </w:rPr>
            </w:pPr>
            <w:r w:rsidRPr="00097F11">
              <w:rPr>
                <w:rFonts w:ascii="GHEA Grapalat" w:hAnsi="GHEA Grapalat"/>
                <w:b/>
                <w:sz w:val="24"/>
                <w:szCs w:val="24"/>
                <w:lang w:val="hy-AM"/>
              </w:rPr>
              <w:t>8</w:t>
            </w:r>
            <w:r w:rsidRPr="00097F11">
              <w:rPr>
                <w:rFonts w:ascii="GHEA Grapalat" w:hAnsi="GHEA Grapalat"/>
                <w:b/>
                <w:sz w:val="24"/>
                <w:szCs w:val="24"/>
              </w:rPr>
              <w:t xml:space="preserve">. </w:t>
            </w:r>
            <w:r w:rsidRPr="00097F11">
              <w:rPr>
                <w:rFonts w:ascii="GHEA Grapalat" w:hAnsi="GHEA Grapalat"/>
                <w:b/>
                <w:sz w:val="24"/>
                <w:szCs w:val="24"/>
                <w:lang w:val="hy-AM"/>
              </w:rPr>
              <w:t xml:space="preserve">ՀՀ քաղաքաշինության կոմիտե </w:t>
            </w: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672E4EE3" w14:textId="51C0F5F0" w:rsidR="0084413C" w:rsidRPr="00097F11" w:rsidRDefault="0084413C" w:rsidP="0084413C">
            <w:pPr>
              <w:tabs>
                <w:tab w:val="center" w:pos="4680"/>
                <w:tab w:val="right" w:pos="9360"/>
              </w:tabs>
              <w:spacing w:after="0" w:line="360" w:lineRule="auto"/>
              <w:jc w:val="center"/>
              <w:rPr>
                <w:rFonts w:ascii="GHEA Grapalat" w:hAnsi="GHEA Grapalat"/>
                <w:b/>
                <w:bCs/>
                <w:lang w:val="hy-AM"/>
              </w:rPr>
            </w:pPr>
            <w:r w:rsidRPr="00097F11">
              <w:rPr>
                <w:rFonts w:ascii="GHEA Grapalat" w:hAnsi="GHEA Grapalat"/>
                <w:b/>
                <w:bCs/>
                <w:lang w:val="hy-AM"/>
              </w:rPr>
              <w:t>2</w:t>
            </w:r>
            <w:r w:rsidRPr="00097F11">
              <w:rPr>
                <w:rFonts w:ascii="GHEA Grapalat" w:hAnsi="GHEA Grapalat"/>
                <w:b/>
                <w:bCs/>
              </w:rPr>
              <w:t>9</w:t>
            </w:r>
            <w:r w:rsidRPr="00097F11">
              <w:rPr>
                <w:rFonts w:ascii="GHEA Grapalat" w:hAnsi="GHEA Grapalat"/>
                <w:b/>
                <w:bCs/>
                <w:lang w:val="hy-AM"/>
              </w:rPr>
              <w:t>.0</w:t>
            </w:r>
            <w:r w:rsidRPr="00097F11">
              <w:rPr>
                <w:rFonts w:ascii="GHEA Grapalat" w:hAnsi="GHEA Grapalat"/>
                <w:b/>
                <w:bCs/>
              </w:rPr>
              <w:t>5</w:t>
            </w:r>
            <w:r w:rsidRPr="00097F11">
              <w:rPr>
                <w:rFonts w:ascii="GHEA Grapalat" w:hAnsi="GHEA Grapalat"/>
                <w:b/>
                <w:bCs/>
                <w:lang w:val="hy-AM"/>
              </w:rPr>
              <w:t>.2025 թ.</w:t>
            </w:r>
          </w:p>
        </w:tc>
      </w:tr>
      <w:tr w:rsidR="0084413C" w:rsidRPr="00097F11" w14:paraId="003078FB" w14:textId="77777777" w:rsidTr="00F87152">
        <w:trPr>
          <w:gridBefore w:val="1"/>
          <w:wBefore w:w="8" w:type="dxa"/>
          <w:trHeight w:val="753"/>
          <w:tblCellSpacing w:w="0" w:type="dxa"/>
          <w:jc w:val="center"/>
        </w:trPr>
        <w:tc>
          <w:tcPr>
            <w:tcW w:w="1141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557760D5" w14:textId="77777777" w:rsidR="0084413C" w:rsidRPr="00097F11" w:rsidRDefault="0084413C" w:rsidP="0084413C">
            <w:pPr>
              <w:tabs>
                <w:tab w:val="center" w:pos="4680"/>
                <w:tab w:val="right" w:pos="9360"/>
              </w:tabs>
              <w:spacing w:after="0" w:line="360" w:lineRule="auto"/>
              <w:jc w:val="center"/>
              <w:rPr>
                <w:rFonts w:ascii="GHEA Grapalat" w:hAnsi="GHEA Grapalat"/>
                <w:b/>
                <w:bCs/>
                <w:sz w:val="24"/>
                <w:szCs w:val="24"/>
                <w:lang w:val="hy-AM"/>
              </w:rPr>
            </w:pP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5FCABFE4" w14:textId="0143B6CB" w:rsidR="0084413C" w:rsidRPr="00097F11" w:rsidRDefault="0084413C" w:rsidP="0084413C">
            <w:pPr>
              <w:tabs>
                <w:tab w:val="center" w:pos="4680"/>
                <w:tab w:val="right" w:pos="9360"/>
              </w:tabs>
              <w:spacing w:after="0" w:line="360" w:lineRule="auto"/>
              <w:jc w:val="center"/>
              <w:rPr>
                <w:rFonts w:ascii="GHEA Grapalat" w:hAnsi="GHEA Grapalat"/>
                <w:b/>
                <w:bCs/>
                <w:lang w:val="hy-AM"/>
              </w:rPr>
            </w:pPr>
            <w:r w:rsidRPr="00097F11">
              <w:rPr>
                <w:rFonts w:ascii="GHEA Grapalat" w:hAnsi="GHEA Grapalat"/>
                <w:b/>
                <w:bCs/>
                <w:lang w:val="hy-AM"/>
              </w:rPr>
              <w:t>0</w:t>
            </w:r>
            <w:r w:rsidRPr="00097F11">
              <w:rPr>
                <w:rFonts w:ascii="GHEA Grapalat" w:hAnsi="GHEA Grapalat"/>
                <w:b/>
                <w:bCs/>
              </w:rPr>
              <w:t>1</w:t>
            </w:r>
            <w:r w:rsidRPr="00097F11">
              <w:rPr>
                <w:rFonts w:ascii="GHEA Grapalat" w:hAnsi="GHEA Grapalat"/>
                <w:b/>
                <w:bCs/>
                <w:lang w:val="hy-AM"/>
              </w:rPr>
              <w:t>/1</w:t>
            </w:r>
            <w:r w:rsidRPr="00097F11">
              <w:rPr>
                <w:rFonts w:ascii="GHEA Grapalat" w:hAnsi="GHEA Grapalat"/>
                <w:b/>
                <w:bCs/>
              </w:rPr>
              <w:t>8</w:t>
            </w:r>
            <w:r w:rsidRPr="00097F11">
              <w:rPr>
                <w:rFonts w:ascii="Cambria Math" w:hAnsi="Cambria Math" w:cs="Cambria Math"/>
                <w:b/>
                <w:bCs/>
                <w:lang w:val="hy-AM"/>
              </w:rPr>
              <w:t>․</w:t>
            </w:r>
            <w:r w:rsidRPr="00097F11">
              <w:rPr>
                <w:rFonts w:ascii="GHEA Grapalat" w:hAnsi="GHEA Grapalat" w:cs="Cambria Math"/>
                <w:b/>
                <w:bCs/>
                <w:lang w:val="hy-AM"/>
              </w:rPr>
              <w:t>1</w:t>
            </w:r>
            <w:r w:rsidRPr="00097F11">
              <w:rPr>
                <w:rFonts w:ascii="GHEA Grapalat" w:hAnsi="GHEA Grapalat"/>
                <w:b/>
                <w:bCs/>
                <w:lang w:val="hy-AM"/>
              </w:rPr>
              <w:t>/8</w:t>
            </w:r>
            <w:r w:rsidRPr="00097F11">
              <w:rPr>
                <w:rFonts w:ascii="GHEA Grapalat" w:hAnsi="GHEA Grapalat"/>
                <w:b/>
                <w:bCs/>
              </w:rPr>
              <w:t>2</w:t>
            </w:r>
            <w:r w:rsidRPr="00097F11">
              <w:rPr>
                <w:rFonts w:ascii="GHEA Grapalat" w:hAnsi="GHEA Grapalat"/>
                <w:b/>
                <w:bCs/>
                <w:lang w:val="hy-AM"/>
              </w:rPr>
              <w:t>71-2025</w:t>
            </w:r>
          </w:p>
        </w:tc>
      </w:tr>
      <w:tr w:rsidR="0084413C" w:rsidRPr="00097F11" w14:paraId="17EA472B" w14:textId="77777777" w:rsidTr="00F87152">
        <w:trPr>
          <w:gridBefore w:val="1"/>
          <w:wBefore w:w="8" w:type="dxa"/>
          <w:trHeight w:val="573"/>
          <w:tblCellSpacing w:w="0" w:type="dxa"/>
          <w:jc w:val="center"/>
        </w:trPr>
        <w:tc>
          <w:tcPr>
            <w:tcW w:w="11414" w:type="dxa"/>
            <w:gridSpan w:val="2"/>
            <w:tcBorders>
              <w:top w:val="outset" w:sz="6" w:space="0" w:color="auto"/>
              <w:left w:val="outset" w:sz="6" w:space="0" w:color="auto"/>
              <w:bottom w:val="outset" w:sz="6" w:space="0" w:color="auto"/>
              <w:right w:val="outset" w:sz="6" w:space="0" w:color="auto"/>
            </w:tcBorders>
            <w:shd w:val="clear" w:color="auto" w:fill="FFFFFF"/>
          </w:tcPr>
          <w:p w14:paraId="5E9DDEEB" w14:textId="5F3789E3" w:rsidR="0084413C" w:rsidRPr="00097F11" w:rsidRDefault="0084413C" w:rsidP="0084413C">
            <w:pPr>
              <w:pStyle w:val="BodyText"/>
              <w:spacing w:line="360" w:lineRule="auto"/>
              <w:jc w:val="both"/>
              <w:rPr>
                <w:rFonts w:ascii="GHEA Grapalat" w:hAnsi="GHEA Grapalat" w:cs="GHEA Grapalat"/>
                <w:bCs/>
                <w:lang w:val="hy-AM"/>
              </w:rPr>
            </w:pPr>
            <w:r w:rsidRPr="00097F11">
              <w:rPr>
                <w:rFonts w:ascii="GHEA Grapalat" w:hAnsi="GHEA Grapalat"/>
                <w:lang w:val="hy-AM"/>
              </w:rPr>
              <w:t>Նախագծի վերաբերյալ առաջարկություններ և դիտողություններ չկան։</w:t>
            </w:r>
          </w:p>
        </w:tc>
        <w:tc>
          <w:tcPr>
            <w:tcW w:w="3751" w:type="dxa"/>
            <w:tcBorders>
              <w:top w:val="outset" w:sz="6" w:space="0" w:color="auto"/>
              <w:left w:val="outset" w:sz="6" w:space="0" w:color="auto"/>
              <w:bottom w:val="outset" w:sz="6" w:space="0" w:color="auto"/>
              <w:right w:val="outset" w:sz="6" w:space="0" w:color="auto"/>
            </w:tcBorders>
            <w:shd w:val="clear" w:color="auto" w:fill="FFFFFF"/>
            <w:vAlign w:val="center"/>
          </w:tcPr>
          <w:p w14:paraId="697DBDE1" w14:textId="6E2B26F5" w:rsidR="0084413C" w:rsidRPr="00097F11" w:rsidRDefault="0084413C" w:rsidP="0084413C">
            <w:pPr>
              <w:spacing w:after="0" w:line="360" w:lineRule="auto"/>
              <w:jc w:val="both"/>
              <w:rPr>
                <w:rFonts w:ascii="GHEA Grapalat" w:hAnsi="GHEA Grapalat"/>
                <w:lang w:val="hy-AM"/>
              </w:rPr>
            </w:pPr>
            <w:r w:rsidRPr="00097F11">
              <w:rPr>
                <w:rFonts w:ascii="GHEA Grapalat" w:hAnsi="GHEA Grapalat"/>
                <w:b/>
                <w:bCs/>
                <w:shd w:val="clear" w:color="auto" w:fill="FFFFFF"/>
                <w:lang w:val="hy-AM"/>
              </w:rPr>
              <w:t xml:space="preserve">           Ընդունվել է։</w:t>
            </w:r>
          </w:p>
        </w:tc>
      </w:tr>
      <w:tr w:rsidR="0084413C" w:rsidRPr="00097F11" w14:paraId="642ED1AA" w14:textId="77777777" w:rsidTr="00F87152">
        <w:trPr>
          <w:gridBefore w:val="1"/>
          <w:wBefore w:w="8" w:type="dxa"/>
          <w:trHeight w:val="787"/>
          <w:tblCellSpacing w:w="0" w:type="dxa"/>
          <w:jc w:val="center"/>
        </w:trPr>
        <w:tc>
          <w:tcPr>
            <w:tcW w:w="11414"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2633414D" w14:textId="0D85354B" w:rsidR="0084413C" w:rsidRPr="00097F11" w:rsidRDefault="0084413C" w:rsidP="0084413C">
            <w:pPr>
              <w:spacing w:after="0" w:line="360" w:lineRule="auto"/>
              <w:jc w:val="center"/>
              <w:rPr>
                <w:rFonts w:ascii="GHEA Grapalat" w:hAnsi="GHEA Grapalat"/>
                <w:b/>
                <w:sz w:val="24"/>
                <w:szCs w:val="24"/>
                <w:lang w:val="hy-AM"/>
              </w:rPr>
            </w:pPr>
            <w:r w:rsidRPr="00097F11">
              <w:rPr>
                <w:rFonts w:ascii="GHEA Grapalat" w:hAnsi="GHEA Grapalat"/>
                <w:b/>
                <w:sz w:val="24"/>
                <w:szCs w:val="24"/>
                <w:lang w:val="hy-AM"/>
              </w:rPr>
              <w:lastRenderedPageBreak/>
              <w:t>9</w:t>
            </w:r>
            <w:r w:rsidRPr="00097F11">
              <w:rPr>
                <w:rFonts w:ascii="GHEA Grapalat" w:hAnsi="GHEA Grapalat"/>
                <w:b/>
                <w:sz w:val="24"/>
                <w:szCs w:val="24"/>
              </w:rPr>
              <w:t xml:space="preserve">. </w:t>
            </w:r>
            <w:r w:rsidRPr="00097F11">
              <w:rPr>
                <w:rFonts w:ascii="GHEA Grapalat" w:hAnsi="GHEA Grapalat"/>
                <w:b/>
                <w:sz w:val="24"/>
                <w:szCs w:val="24"/>
                <w:lang w:val="hy-AM"/>
              </w:rPr>
              <w:t xml:space="preserve">ՀՀ Արագածոտնի մարզպետարան </w:t>
            </w: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175CF4FA" w14:textId="6A899EC7" w:rsidR="0084413C" w:rsidRPr="00097F11" w:rsidRDefault="0084413C" w:rsidP="0084413C">
            <w:pPr>
              <w:tabs>
                <w:tab w:val="center" w:pos="4680"/>
                <w:tab w:val="right" w:pos="9360"/>
              </w:tabs>
              <w:spacing w:after="0" w:line="360" w:lineRule="auto"/>
              <w:jc w:val="center"/>
              <w:rPr>
                <w:rFonts w:ascii="GHEA Grapalat" w:hAnsi="GHEA Grapalat"/>
                <w:b/>
                <w:bCs/>
                <w:lang w:val="hy-AM"/>
              </w:rPr>
            </w:pPr>
            <w:r w:rsidRPr="00097F11">
              <w:rPr>
                <w:rFonts w:ascii="GHEA Grapalat" w:hAnsi="GHEA Grapalat"/>
                <w:b/>
                <w:bCs/>
                <w:lang w:val="hy-AM"/>
              </w:rPr>
              <w:t>23</w:t>
            </w:r>
            <w:r w:rsidRPr="00097F11">
              <w:rPr>
                <w:rFonts w:ascii="Cambria Math" w:hAnsi="Cambria Math" w:cs="Cambria Math"/>
                <w:b/>
                <w:bCs/>
                <w:lang w:val="hy-AM"/>
              </w:rPr>
              <w:t>․</w:t>
            </w:r>
            <w:r w:rsidRPr="00097F11">
              <w:rPr>
                <w:rFonts w:ascii="GHEA Grapalat" w:hAnsi="GHEA Grapalat"/>
                <w:b/>
                <w:bCs/>
                <w:lang w:val="hy-AM"/>
              </w:rPr>
              <w:t>0</w:t>
            </w:r>
            <w:r w:rsidRPr="00097F11">
              <w:rPr>
                <w:rFonts w:ascii="GHEA Grapalat" w:hAnsi="GHEA Grapalat"/>
                <w:b/>
                <w:bCs/>
              </w:rPr>
              <w:t>5</w:t>
            </w:r>
            <w:r w:rsidRPr="00097F11">
              <w:rPr>
                <w:rFonts w:ascii="Cambria Math" w:hAnsi="Cambria Math" w:cs="Cambria Math"/>
                <w:b/>
                <w:bCs/>
                <w:lang w:val="hy-AM"/>
              </w:rPr>
              <w:t>․</w:t>
            </w:r>
            <w:r w:rsidRPr="00097F11">
              <w:rPr>
                <w:rFonts w:ascii="GHEA Grapalat" w:hAnsi="GHEA Grapalat"/>
                <w:b/>
                <w:bCs/>
                <w:lang w:val="hy-AM"/>
              </w:rPr>
              <w:t>2025թ</w:t>
            </w:r>
            <w:r w:rsidRPr="00097F11">
              <w:rPr>
                <w:rFonts w:ascii="Cambria Math" w:hAnsi="Cambria Math" w:cs="Cambria Math"/>
                <w:b/>
                <w:bCs/>
                <w:lang w:val="hy-AM"/>
              </w:rPr>
              <w:t>․</w:t>
            </w:r>
          </w:p>
        </w:tc>
      </w:tr>
      <w:tr w:rsidR="0084413C" w:rsidRPr="00097F11" w14:paraId="0950BC5D" w14:textId="77777777" w:rsidTr="00F87152">
        <w:trPr>
          <w:gridBefore w:val="1"/>
          <w:wBefore w:w="8" w:type="dxa"/>
          <w:trHeight w:val="753"/>
          <w:tblCellSpacing w:w="0" w:type="dxa"/>
          <w:jc w:val="center"/>
        </w:trPr>
        <w:tc>
          <w:tcPr>
            <w:tcW w:w="1141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732E6575" w14:textId="77777777" w:rsidR="0084413C" w:rsidRPr="00097F11" w:rsidRDefault="0084413C" w:rsidP="0084413C">
            <w:pPr>
              <w:tabs>
                <w:tab w:val="center" w:pos="4680"/>
                <w:tab w:val="right" w:pos="9360"/>
              </w:tabs>
              <w:spacing w:after="0" w:line="360" w:lineRule="auto"/>
              <w:jc w:val="center"/>
              <w:rPr>
                <w:rFonts w:ascii="GHEA Grapalat" w:hAnsi="GHEA Grapalat"/>
                <w:b/>
                <w:bCs/>
                <w:sz w:val="24"/>
                <w:szCs w:val="24"/>
                <w:lang w:val="hy-AM"/>
              </w:rPr>
            </w:pP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55F73FA0" w14:textId="4C7E87C1" w:rsidR="0084413C" w:rsidRPr="00097F11" w:rsidRDefault="0084413C" w:rsidP="0084413C">
            <w:pPr>
              <w:tabs>
                <w:tab w:val="center" w:pos="4680"/>
                <w:tab w:val="right" w:pos="9360"/>
              </w:tabs>
              <w:spacing w:after="0" w:line="360" w:lineRule="auto"/>
              <w:jc w:val="center"/>
              <w:rPr>
                <w:rFonts w:ascii="GHEA Grapalat" w:hAnsi="GHEA Grapalat"/>
                <w:b/>
                <w:bCs/>
                <w:lang w:val="hy-AM"/>
              </w:rPr>
            </w:pPr>
            <w:r w:rsidRPr="00097F11">
              <w:rPr>
                <w:rFonts w:ascii="GHEA Grapalat" w:hAnsi="GHEA Grapalat"/>
                <w:b/>
                <w:bCs/>
              </w:rPr>
              <w:t>N 01/</w:t>
            </w:r>
            <w:r w:rsidRPr="00097F11">
              <w:rPr>
                <w:rFonts w:ascii="GHEA Grapalat" w:hAnsi="GHEA Grapalat"/>
                <w:b/>
                <w:bCs/>
                <w:lang w:val="hy-AM"/>
              </w:rPr>
              <w:t>/0</w:t>
            </w:r>
            <w:r w:rsidRPr="00097F11">
              <w:rPr>
                <w:rFonts w:ascii="GHEA Grapalat" w:hAnsi="GHEA Grapalat"/>
                <w:b/>
                <w:bCs/>
              </w:rPr>
              <w:t>3</w:t>
            </w:r>
            <w:r w:rsidRPr="00097F11">
              <w:rPr>
                <w:rFonts w:ascii="GHEA Grapalat" w:hAnsi="GHEA Grapalat"/>
                <w:b/>
                <w:bCs/>
                <w:lang w:val="hy-AM"/>
              </w:rPr>
              <w:t>606-2025</w:t>
            </w:r>
          </w:p>
        </w:tc>
      </w:tr>
      <w:tr w:rsidR="0084413C" w:rsidRPr="00097F11" w14:paraId="62BD5519" w14:textId="77777777" w:rsidTr="00F87152">
        <w:trPr>
          <w:gridBefore w:val="1"/>
          <w:wBefore w:w="8" w:type="dxa"/>
          <w:trHeight w:val="573"/>
          <w:tblCellSpacing w:w="0" w:type="dxa"/>
          <w:jc w:val="center"/>
        </w:trPr>
        <w:tc>
          <w:tcPr>
            <w:tcW w:w="11414" w:type="dxa"/>
            <w:gridSpan w:val="2"/>
            <w:tcBorders>
              <w:top w:val="outset" w:sz="6" w:space="0" w:color="auto"/>
              <w:left w:val="outset" w:sz="6" w:space="0" w:color="auto"/>
              <w:bottom w:val="outset" w:sz="6" w:space="0" w:color="auto"/>
              <w:right w:val="outset" w:sz="6" w:space="0" w:color="auto"/>
            </w:tcBorders>
            <w:shd w:val="clear" w:color="auto" w:fill="FFFFFF"/>
          </w:tcPr>
          <w:p w14:paraId="7956EA16" w14:textId="5C75E6D9" w:rsidR="0084413C" w:rsidRPr="00097F11" w:rsidRDefault="0084413C" w:rsidP="00A66D2B">
            <w:pPr>
              <w:tabs>
                <w:tab w:val="left" w:pos="870"/>
                <w:tab w:val="left" w:pos="990"/>
              </w:tabs>
              <w:spacing w:line="360" w:lineRule="auto"/>
              <w:ind w:hanging="750"/>
              <w:jc w:val="center"/>
              <w:rPr>
                <w:rFonts w:ascii="GHEA Grapalat" w:hAnsi="GHEA Grapalat" w:cs="Arial"/>
                <w:sz w:val="24"/>
                <w:szCs w:val="24"/>
                <w:lang w:val="af-ZA"/>
              </w:rPr>
            </w:pPr>
            <w:r w:rsidRPr="00097F11">
              <w:rPr>
                <w:rFonts w:ascii="GHEA Grapalat" w:hAnsi="GHEA Grapalat" w:cs="Sylfaen"/>
                <w:sz w:val="24"/>
                <w:szCs w:val="24"/>
                <w:shd w:val="clear" w:color="auto" w:fill="FFFFFF"/>
                <w:lang w:val="hy-AM"/>
              </w:rPr>
              <w:t>Ն</w:t>
            </w:r>
            <w:r w:rsidRPr="00097F11">
              <w:rPr>
                <w:rFonts w:ascii="GHEA Grapalat" w:hAnsi="GHEA Grapalat" w:cs="Arial"/>
                <w:sz w:val="24"/>
                <w:szCs w:val="24"/>
                <w:lang w:val="af-ZA"/>
              </w:rPr>
              <w:t xml:space="preserve">ախագծի վերաբերյալ </w:t>
            </w:r>
            <w:r w:rsidRPr="00097F11">
              <w:rPr>
                <w:rFonts w:ascii="GHEA Grapalat" w:eastAsia="NSimSun" w:hAnsi="GHEA Grapalat" w:cs="Lucida Sans"/>
                <w:bCs/>
                <w:color w:val="000000"/>
                <w:sz w:val="24"/>
                <w:szCs w:val="24"/>
                <w:lang w:val="hy-AM" w:eastAsia="zh-CN" w:bidi="hi-IN"/>
              </w:rPr>
              <w:t>դ</w:t>
            </w:r>
            <w:r w:rsidRPr="00097F11">
              <w:rPr>
                <w:rFonts w:ascii="GHEA Grapalat" w:hAnsi="GHEA Grapalat" w:cs="Sylfaen"/>
                <w:sz w:val="24"/>
                <w:szCs w:val="24"/>
                <w:lang w:val="hy-AM"/>
              </w:rPr>
              <w:t>իտողություններ</w:t>
            </w:r>
            <w:r w:rsidRPr="00097F11">
              <w:rPr>
                <w:rFonts w:ascii="GHEA Grapalat" w:hAnsi="GHEA Grapalat" w:cs="Arial"/>
                <w:sz w:val="24"/>
                <w:szCs w:val="24"/>
                <w:lang w:val="hy-AM"/>
              </w:rPr>
              <w:t xml:space="preserve"> </w:t>
            </w:r>
            <w:r w:rsidRPr="00097F11">
              <w:rPr>
                <w:rFonts w:ascii="GHEA Grapalat" w:hAnsi="GHEA Grapalat"/>
                <w:color w:val="000000"/>
                <w:sz w:val="24"/>
                <w:szCs w:val="24"/>
                <w:lang w:val="hy-AM"/>
              </w:rPr>
              <w:t>չկան։</w:t>
            </w:r>
          </w:p>
        </w:tc>
        <w:tc>
          <w:tcPr>
            <w:tcW w:w="3751" w:type="dxa"/>
            <w:tcBorders>
              <w:top w:val="outset" w:sz="6" w:space="0" w:color="auto"/>
              <w:left w:val="outset" w:sz="6" w:space="0" w:color="auto"/>
              <w:bottom w:val="outset" w:sz="6" w:space="0" w:color="auto"/>
              <w:right w:val="outset" w:sz="6" w:space="0" w:color="auto"/>
            </w:tcBorders>
            <w:shd w:val="clear" w:color="auto" w:fill="FFFFFF"/>
            <w:vAlign w:val="center"/>
          </w:tcPr>
          <w:p w14:paraId="165F57F0" w14:textId="42AC3C3A" w:rsidR="0084413C" w:rsidRPr="00097F11" w:rsidRDefault="0084413C" w:rsidP="0084413C">
            <w:pPr>
              <w:spacing w:after="0" w:line="360" w:lineRule="auto"/>
              <w:jc w:val="both"/>
              <w:rPr>
                <w:rFonts w:ascii="GHEA Grapalat" w:hAnsi="GHEA Grapalat"/>
                <w:lang w:val="hy-AM"/>
              </w:rPr>
            </w:pPr>
            <w:r w:rsidRPr="00097F11">
              <w:rPr>
                <w:rFonts w:ascii="GHEA Grapalat" w:hAnsi="GHEA Grapalat"/>
                <w:b/>
                <w:bCs/>
                <w:lang w:val="hy-AM"/>
              </w:rPr>
              <w:t xml:space="preserve">          Ընդունվել է։</w:t>
            </w:r>
          </w:p>
        </w:tc>
      </w:tr>
      <w:tr w:rsidR="0084413C" w:rsidRPr="00097F11" w14:paraId="6E4CA0A0" w14:textId="77777777" w:rsidTr="00F87152">
        <w:trPr>
          <w:gridBefore w:val="1"/>
          <w:wBefore w:w="8" w:type="dxa"/>
          <w:trHeight w:val="787"/>
          <w:tblCellSpacing w:w="0" w:type="dxa"/>
          <w:jc w:val="center"/>
        </w:trPr>
        <w:tc>
          <w:tcPr>
            <w:tcW w:w="11414"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40C99E6F" w14:textId="72A7DDA7" w:rsidR="0084413C" w:rsidRPr="00097F11" w:rsidRDefault="0084413C" w:rsidP="0084413C">
            <w:pPr>
              <w:spacing w:after="0" w:line="360" w:lineRule="auto"/>
              <w:jc w:val="center"/>
              <w:rPr>
                <w:rFonts w:ascii="GHEA Grapalat" w:hAnsi="GHEA Grapalat"/>
                <w:b/>
                <w:sz w:val="24"/>
                <w:szCs w:val="24"/>
                <w:lang w:val="hy-AM"/>
              </w:rPr>
            </w:pPr>
            <w:r w:rsidRPr="00097F11">
              <w:rPr>
                <w:rFonts w:ascii="GHEA Grapalat" w:hAnsi="GHEA Grapalat"/>
                <w:b/>
                <w:sz w:val="24"/>
                <w:szCs w:val="24"/>
                <w:lang w:val="hy-AM"/>
              </w:rPr>
              <w:t>10</w:t>
            </w:r>
            <w:r w:rsidRPr="00097F11">
              <w:rPr>
                <w:rFonts w:ascii="GHEA Grapalat" w:hAnsi="GHEA Grapalat"/>
                <w:b/>
                <w:sz w:val="24"/>
                <w:szCs w:val="24"/>
              </w:rPr>
              <w:t xml:space="preserve">. </w:t>
            </w:r>
            <w:r w:rsidRPr="00097F11">
              <w:rPr>
                <w:rFonts w:ascii="GHEA Grapalat" w:hAnsi="GHEA Grapalat"/>
                <w:b/>
                <w:sz w:val="24"/>
                <w:szCs w:val="24"/>
                <w:lang w:val="hy-AM"/>
              </w:rPr>
              <w:t xml:space="preserve">Ապարանի համայնքապետարան </w:t>
            </w: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11CFDC8C" w14:textId="6A672341" w:rsidR="0084413C" w:rsidRPr="00097F11" w:rsidRDefault="0084413C" w:rsidP="0084413C">
            <w:pPr>
              <w:tabs>
                <w:tab w:val="center" w:pos="4680"/>
                <w:tab w:val="right" w:pos="9360"/>
              </w:tabs>
              <w:spacing w:after="0" w:line="360" w:lineRule="auto"/>
              <w:jc w:val="center"/>
              <w:rPr>
                <w:rFonts w:ascii="GHEA Grapalat" w:hAnsi="GHEA Grapalat"/>
                <w:b/>
                <w:bCs/>
                <w:color w:val="FF0000"/>
                <w:lang w:val="hy-AM"/>
              </w:rPr>
            </w:pPr>
            <w:r w:rsidRPr="00097F11">
              <w:rPr>
                <w:rFonts w:ascii="GHEA Grapalat" w:hAnsi="GHEA Grapalat"/>
                <w:b/>
                <w:bCs/>
                <w:lang w:val="hy-AM"/>
              </w:rPr>
              <w:t>26.05.2025 թ.</w:t>
            </w:r>
          </w:p>
        </w:tc>
      </w:tr>
      <w:tr w:rsidR="0084413C" w:rsidRPr="00097F11" w14:paraId="2831800E" w14:textId="77777777" w:rsidTr="00F87152">
        <w:trPr>
          <w:gridBefore w:val="1"/>
          <w:wBefore w:w="8" w:type="dxa"/>
          <w:trHeight w:val="753"/>
          <w:tblCellSpacing w:w="0" w:type="dxa"/>
          <w:jc w:val="center"/>
        </w:trPr>
        <w:tc>
          <w:tcPr>
            <w:tcW w:w="1141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CBB1C0E" w14:textId="77777777" w:rsidR="0084413C" w:rsidRPr="00097F11" w:rsidRDefault="0084413C" w:rsidP="0084413C">
            <w:pPr>
              <w:tabs>
                <w:tab w:val="center" w:pos="4680"/>
                <w:tab w:val="right" w:pos="9360"/>
              </w:tabs>
              <w:spacing w:after="0" w:line="360" w:lineRule="auto"/>
              <w:jc w:val="center"/>
              <w:rPr>
                <w:rFonts w:ascii="GHEA Grapalat" w:hAnsi="GHEA Grapalat"/>
                <w:b/>
                <w:bCs/>
                <w:sz w:val="24"/>
                <w:szCs w:val="24"/>
                <w:lang w:val="hy-AM"/>
              </w:rPr>
            </w:pP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012FF75E" w14:textId="63259F59" w:rsidR="0084413C" w:rsidRPr="00097F11" w:rsidRDefault="0084413C" w:rsidP="0084413C">
            <w:pPr>
              <w:tabs>
                <w:tab w:val="center" w:pos="4680"/>
                <w:tab w:val="right" w:pos="9360"/>
              </w:tabs>
              <w:spacing w:after="0" w:line="360" w:lineRule="auto"/>
              <w:jc w:val="center"/>
              <w:rPr>
                <w:rFonts w:ascii="GHEA Grapalat" w:hAnsi="GHEA Grapalat"/>
                <w:b/>
                <w:bCs/>
                <w:color w:val="FF0000"/>
                <w:lang w:val="hy-AM"/>
              </w:rPr>
            </w:pPr>
            <w:r w:rsidRPr="00097F11">
              <w:rPr>
                <w:rFonts w:ascii="GHEA Grapalat" w:hAnsi="GHEA Grapalat"/>
                <w:b/>
                <w:bCs/>
                <w:lang w:val="hy-AM"/>
              </w:rPr>
              <w:t>020/</w:t>
            </w:r>
            <w:r w:rsidRPr="00097F11">
              <w:rPr>
                <w:rFonts w:ascii="GHEA Grapalat" w:hAnsi="GHEA Grapalat" w:cs="Cambria Math"/>
                <w:b/>
                <w:bCs/>
                <w:lang w:val="hy-AM"/>
              </w:rPr>
              <w:t>1720</w:t>
            </w:r>
          </w:p>
        </w:tc>
      </w:tr>
      <w:tr w:rsidR="0084413C" w:rsidRPr="005D775B" w14:paraId="572BF281" w14:textId="77777777" w:rsidTr="00F87152">
        <w:trPr>
          <w:gridBefore w:val="1"/>
          <w:wBefore w:w="8" w:type="dxa"/>
          <w:trHeight w:val="573"/>
          <w:tblCellSpacing w:w="0" w:type="dxa"/>
          <w:jc w:val="center"/>
        </w:trPr>
        <w:tc>
          <w:tcPr>
            <w:tcW w:w="11414" w:type="dxa"/>
            <w:gridSpan w:val="2"/>
            <w:tcBorders>
              <w:top w:val="outset" w:sz="6" w:space="0" w:color="auto"/>
              <w:left w:val="outset" w:sz="6" w:space="0" w:color="auto"/>
              <w:bottom w:val="outset" w:sz="6" w:space="0" w:color="auto"/>
              <w:right w:val="outset" w:sz="6" w:space="0" w:color="auto"/>
            </w:tcBorders>
            <w:shd w:val="clear" w:color="auto" w:fill="FFFFFF"/>
          </w:tcPr>
          <w:p w14:paraId="1D04713C" w14:textId="01B34378" w:rsidR="0084413C" w:rsidRPr="00097F11" w:rsidRDefault="0084413C" w:rsidP="0084413C">
            <w:pPr>
              <w:tabs>
                <w:tab w:val="left" w:pos="2160"/>
                <w:tab w:val="left" w:pos="5850"/>
                <w:tab w:val="left" w:pos="7200"/>
                <w:tab w:val="left" w:pos="10980"/>
              </w:tabs>
              <w:jc w:val="both"/>
              <w:rPr>
                <w:rFonts w:ascii="GHEA Grapalat" w:hAnsi="GHEA Grapalat" w:cs="Arial"/>
                <w:bCs/>
                <w:sz w:val="24"/>
                <w:szCs w:val="24"/>
                <w:lang w:val="ro-RO"/>
              </w:rPr>
            </w:pPr>
            <w:r w:rsidRPr="00097F11">
              <w:rPr>
                <w:rFonts w:ascii="GHEA Grapalat" w:hAnsi="GHEA Grapalat" w:cs="Arial"/>
                <w:b/>
                <w:sz w:val="24"/>
                <w:szCs w:val="24"/>
                <w:lang w:val="ro-RO"/>
              </w:rPr>
              <w:t>1.</w:t>
            </w:r>
            <w:r w:rsidRPr="00097F11">
              <w:rPr>
                <w:rFonts w:ascii="GHEA Grapalat" w:hAnsi="GHEA Grapalat" w:cs="Arial"/>
                <w:b/>
                <w:lang w:val="ro-RO"/>
              </w:rPr>
              <w:t xml:space="preserve"> </w:t>
            </w:r>
            <w:r w:rsidRPr="00097F11">
              <w:rPr>
                <w:rFonts w:ascii="GHEA Grapalat" w:hAnsi="GHEA Grapalat" w:cs="Arial"/>
                <w:bCs/>
                <w:sz w:val="24"/>
                <w:szCs w:val="24"/>
                <w:lang w:val="ro-RO"/>
              </w:rPr>
              <w:t>ՀՀ Կառավարության որոշման 5-րդ կետի 1-ին ենթակետով սահմանված՝ 14.7175 հա-ի փոփոխումը 14.7837 հա-ով և ուղղակի վաճաքով օտարելու նախատեսված ժամկետները իրատեսական չեն, քանի որ նշված հողամասերի որոշակի հատվածներ հանդիսանում են ՀՀ հողային օրենսգրքի 60-րդ հոդվածի հողամասեր /դաշտամիջյան ճանապարհներ, ջրային հողեր/, որոնց օտարումն հնարավոր կլինի միմիայն դրանց նպատակային նշանակության փոփոխումից հետո: Այդ իսկ պատճառով հնարավոր չէ նախանշված ժամանակում կատարել օտարումը, ուստի անհրաժեշտ է ժամկետի երկարաձգում:</w:t>
            </w:r>
          </w:p>
          <w:p w14:paraId="4E78D43A" w14:textId="45E0D9C0" w:rsidR="0084413C" w:rsidRPr="00097F11" w:rsidRDefault="0084413C" w:rsidP="0084413C">
            <w:pPr>
              <w:tabs>
                <w:tab w:val="left" w:pos="2160"/>
                <w:tab w:val="left" w:pos="5850"/>
                <w:tab w:val="left" w:pos="7200"/>
                <w:tab w:val="left" w:pos="10980"/>
              </w:tabs>
              <w:jc w:val="both"/>
              <w:rPr>
                <w:rFonts w:ascii="GHEA Grapalat" w:hAnsi="GHEA Grapalat" w:cs="Arial"/>
                <w:bCs/>
                <w:sz w:val="24"/>
                <w:szCs w:val="24"/>
                <w:lang w:val="ro-RO"/>
              </w:rPr>
            </w:pPr>
            <w:r w:rsidRPr="00097F11">
              <w:rPr>
                <w:rFonts w:ascii="GHEA Grapalat" w:hAnsi="GHEA Grapalat" w:cs="Arial"/>
                <w:b/>
                <w:sz w:val="24"/>
                <w:szCs w:val="24"/>
                <w:lang w:val="ro-RO"/>
              </w:rPr>
              <w:t>2.</w:t>
            </w:r>
            <w:r w:rsidRPr="00097F11">
              <w:rPr>
                <w:rFonts w:ascii="GHEA Grapalat" w:hAnsi="GHEA Grapalat" w:cs="Arial"/>
                <w:bCs/>
                <w:sz w:val="24"/>
                <w:szCs w:val="24"/>
                <w:lang w:val="ro-RO"/>
              </w:rPr>
              <w:t xml:space="preserve"> ՀՀ Կառավարության որոշման 5-րդ կետի 4-ին ենթակետով սահմանված ժամկետներում</w:t>
            </w:r>
            <w:r w:rsidRPr="00097F11">
              <w:rPr>
                <w:rFonts w:ascii="GHEA Grapalat" w:hAnsi="GHEA Grapalat"/>
                <w:bCs/>
                <w:sz w:val="24"/>
                <w:szCs w:val="24"/>
                <w:lang w:val="ro-RO"/>
              </w:rPr>
              <w:t xml:space="preserve"> </w:t>
            </w:r>
            <w:r w:rsidRPr="00097F11">
              <w:rPr>
                <w:rFonts w:ascii="GHEA Grapalat" w:hAnsi="GHEA Grapalat" w:cs="Arial"/>
                <w:bCs/>
                <w:sz w:val="24"/>
                <w:szCs w:val="24"/>
                <w:lang w:val="ro-RO"/>
              </w:rPr>
              <w:t>վարձակալության պայմանագրի կնքում չի կատարվել՝ կազմակերպության կողմից չներկայացնելու պատճառով, ուստի առաջարկում ենք վարձակալության կնքման ժամկետի երկարաձգում՝ մինչև նշված տարածքում շինարարական աշխատանքներ սկսելը, քանի որ վարձակալության տրվող տարածքները ենթալպյան և ալպյան գոտիներում գտնվող արոտավայրեր են և դրանք տրամադրվում են անասուների արածեցման համար:</w:t>
            </w:r>
          </w:p>
          <w:p w14:paraId="0C728F36" w14:textId="77777777" w:rsidR="0084413C" w:rsidRPr="00097F11" w:rsidRDefault="0084413C" w:rsidP="0084413C">
            <w:pPr>
              <w:tabs>
                <w:tab w:val="left" w:pos="2160"/>
                <w:tab w:val="left" w:pos="5850"/>
                <w:tab w:val="left" w:pos="7200"/>
                <w:tab w:val="left" w:pos="10980"/>
              </w:tabs>
              <w:jc w:val="both"/>
              <w:rPr>
                <w:rFonts w:ascii="GHEA Grapalat" w:hAnsi="GHEA Grapalat" w:cs="Arial"/>
                <w:bCs/>
                <w:sz w:val="24"/>
                <w:szCs w:val="24"/>
                <w:lang w:val="ro-RO"/>
              </w:rPr>
            </w:pPr>
            <w:r w:rsidRPr="00097F11">
              <w:rPr>
                <w:rFonts w:ascii="GHEA Grapalat" w:hAnsi="GHEA Grapalat" w:cs="Arial"/>
                <w:b/>
                <w:sz w:val="24"/>
                <w:szCs w:val="24"/>
                <w:lang w:val="ro-RO"/>
              </w:rPr>
              <w:t>3.</w:t>
            </w:r>
            <w:r w:rsidRPr="00097F11">
              <w:rPr>
                <w:rFonts w:ascii="GHEA Grapalat" w:hAnsi="GHEA Grapalat" w:cs="Arial"/>
                <w:bCs/>
                <w:sz w:val="24"/>
                <w:szCs w:val="24"/>
                <w:lang w:val="ro-RO"/>
              </w:rPr>
              <w:t xml:space="preserve"> ՀՀ Կառավարության որոշման 3-րդ կետի 3-րդ ենթակետը  խմբագրել.</w:t>
            </w:r>
          </w:p>
          <w:p w14:paraId="0E0A67B1" w14:textId="0B9A86EB" w:rsidR="0084413C" w:rsidRPr="00097F11" w:rsidRDefault="0084413C" w:rsidP="00A66D2B">
            <w:pPr>
              <w:tabs>
                <w:tab w:val="left" w:pos="2160"/>
                <w:tab w:val="left" w:pos="5850"/>
                <w:tab w:val="left" w:pos="7200"/>
                <w:tab w:val="left" w:pos="10980"/>
              </w:tabs>
              <w:jc w:val="both"/>
              <w:rPr>
                <w:rFonts w:ascii="GHEA Grapalat" w:hAnsi="GHEA Grapalat" w:cs="GHEA Grapalat"/>
                <w:bCs/>
                <w:lang w:val="ro-RO"/>
              </w:rPr>
            </w:pPr>
            <w:r w:rsidRPr="00097F11">
              <w:rPr>
                <w:rFonts w:ascii="GHEA Grapalat" w:hAnsi="GHEA Grapalat"/>
                <w:bCs/>
                <w:sz w:val="24"/>
                <w:szCs w:val="24"/>
                <w:lang w:val="ro-RO"/>
              </w:rPr>
              <w:lastRenderedPageBreak/>
              <w:t>«</w:t>
            </w:r>
            <w:r w:rsidRPr="00097F11">
              <w:rPr>
                <w:rFonts w:ascii="GHEA Grapalat" w:hAnsi="GHEA Grapalat" w:cs="Arial"/>
                <w:bCs/>
                <w:sz w:val="24"/>
                <w:szCs w:val="24"/>
                <w:lang w:val="ro-RO"/>
              </w:rPr>
              <w:t>Ապարան համայնքի սեփականության</w:t>
            </w:r>
            <w:r w:rsidRPr="00097F11">
              <w:rPr>
                <w:rFonts w:ascii="GHEA Grapalat" w:hAnsi="GHEA Grapalat"/>
                <w:bCs/>
                <w:sz w:val="24"/>
                <w:szCs w:val="24"/>
                <w:lang w:val="ro-RO"/>
              </w:rPr>
              <w:t>»</w:t>
            </w:r>
            <w:r w:rsidRPr="00097F11">
              <w:rPr>
                <w:rFonts w:ascii="GHEA Grapalat" w:hAnsi="GHEA Grapalat" w:cs="Arial"/>
                <w:bCs/>
                <w:sz w:val="24"/>
                <w:szCs w:val="24"/>
                <w:lang w:val="ro-RO"/>
              </w:rPr>
              <w:t xml:space="preserve"> փոխարեն կարդալ՝ </w:t>
            </w:r>
            <w:r w:rsidRPr="00097F11">
              <w:rPr>
                <w:rFonts w:ascii="GHEA Grapalat" w:hAnsi="GHEA Grapalat"/>
                <w:bCs/>
                <w:sz w:val="24"/>
                <w:szCs w:val="24"/>
                <w:lang w:val="ro-RO"/>
              </w:rPr>
              <w:t>«</w:t>
            </w:r>
            <w:r w:rsidRPr="00097F11">
              <w:rPr>
                <w:rFonts w:ascii="GHEA Grapalat" w:hAnsi="GHEA Grapalat" w:cs="Arial"/>
                <w:bCs/>
                <w:sz w:val="24"/>
                <w:szCs w:val="24"/>
                <w:lang w:val="ro-RO"/>
              </w:rPr>
              <w:t>Հայաստանի Հանրապետության և Ապարան համայնքի սեփականություն հանդիսացող</w:t>
            </w:r>
            <w:r w:rsidRPr="00097F11">
              <w:rPr>
                <w:rFonts w:ascii="GHEA Grapalat" w:hAnsi="GHEA Grapalat"/>
                <w:bCs/>
                <w:sz w:val="24"/>
                <w:szCs w:val="24"/>
                <w:lang w:val="ro-RO"/>
              </w:rPr>
              <w:t>»:</w:t>
            </w:r>
          </w:p>
        </w:tc>
        <w:tc>
          <w:tcPr>
            <w:tcW w:w="3751" w:type="dxa"/>
            <w:tcBorders>
              <w:top w:val="outset" w:sz="6" w:space="0" w:color="auto"/>
              <w:left w:val="outset" w:sz="6" w:space="0" w:color="auto"/>
              <w:bottom w:val="outset" w:sz="6" w:space="0" w:color="auto"/>
              <w:right w:val="outset" w:sz="6" w:space="0" w:color="auto"/>
            </w:tcBorders>
            <w:shd w:val="clear" w:color="auto" w:fill="FFFFFF"/>
            <w:vAlign w:val="center"/>
          </w:tcPr>
          <w:p w14:paraId="7DA4DE4A" w14:textId="77777777" w:rsidR="0084413C" w:rsidRPr="00097F11" w:rsidRDefault="001E083B" w:rsidP="0084413C">
            <w:pPr>
              <w:spacing w:after="0" w:line="360" w:lineRule="auto"/>
              <w:jc w:val="both"/>
              <w:rPr>
                <w:rFonts w:ascii="GHEA Grapalat" w:hAnsi="GHEA Grapalat"/>
                <w:b/>
                <w:bCs/>
                <w:lang w:val="hy-AM"/>
              </w:rPr>
            </w:pPr>
            <w:r w:rsidRPr="00097F11">
              <w:rPr>
                <w:rFonts w:ascii="GHEA Grapalat" w:hAnsi="GHEA Grapalat"/>
                <w:b/>
                <w:bCs/>
                <w:lang w:val="hy-AM"/>
              </w:rPr>
              <w:lastRenderedPageBreak/>
              <w:t>Մասամբ է ընդունվել։</w:t>
            </w:r>
          </w:p>
          <w:p w14:paraId="03AA5F3E" w14:textId="77777777" w:rsidR="001E083B" w:rsidRPr="00097F11" w:rsidRDefault="001E083B" w:rsidP="0084413C">
            <w:pPr>
              <w:spacing w:after="0" w:line="360" w:lineRule="auto"/>
              <w:jc w:val="both"/>
              <w:rPr>
                <w:rFonts w:ascii="GHEA Grapalat" w:hAnsi="GHEA Grapalat"/>
                <w:lang w:val="hy-AM"/>
              </w:rPr>
            </w:pPr>
          </w:p>
          <w:p w14:paraId="4C8F36F9" w14:textId="77777777" w:rsidR="001E083B" w:rsidRPr="00097F11" w:rsidRDefault="001E083B" w:rsidP="0084413C">
            <w:pPr>
              <w:spacing w:after="0" w:line="360" w:lineRule="auto"/>
              <w:jc w:val="both"/>
              <w:rPr>
                <w:rFonts w:ascii="GHEA Grapalat" w:hAnsi="GHEA Grapalat"/>
                <w:lang w:val="hy-AM"/>
              </w:rPr>
            </w:pPr>
            <w:r w:rsidRPr="00097F11">
              <w:rPr>
                <w:rFonts w:ascii="GHEA Grapalat" w:hAnsi="GHEA Grapalat"/>
                <w:lang w:val="hy-AM"/>
              </w:rPr>
              <w:t>1-ին և 2-րդ առաջարկությունները չեն կարող արտացոլվել նախագծում՝ հաշվի առնելով, որ գործող որոշմամբ ամրագրված ժամկետներն արդեն սպառվել են։</w:t>
            </w:r>
          </w:p>
          <w:p w14:paraId="40389EAC" w14:textId="24AD8D8B" w:rsidR="001E083B" w:rsidRPr="00097F11" w:rsidRDefault="001E083B" w:rsidP="0084413C">
            <w:pPr>
              <w:spacing w:after="0" w:line="360" w:lineRule="auto"/>
              <w:jc w:val="both"/>
              <w:rPr>
                <w:rFonts w:ascii="GHEA Grapalat" w:hAnsi="GHEA Grapalat"/>
                <w:lang w:val="hy-AM"/>
              </w:rPr>
            </w:pPr>
            <w:r w:rsidRPr="00097F11">
              <w:rPr>
                <w:rFonts w:ascii="GHEA Grapalat" w:hAnsi="GHEA Grapalat"/>
                <w:lang w:val="hy-AM"/>
              </w:rPr>
              <w:t>3-րդ կետի մասով կատարվել է փոփոխություն։</w:t>
            </w:r>
          </w:p>
        </w:tc>
      </w:tr>
      <w:tr w:rsidR="00B6068A" w:rsidRPr="00097F11" w14:paraId="300C7F05" w14:textId="77777777" w:rsidTr="00F87152">
        <w:trPr>
          <w:gridBefore w:val="1"/>
          <w:wBefore w:w="8" w:type="dxa"/>
          <w:trHeight w:val="787"/>
          <w:tblCellSpacing w:w="0" w:type="dxa"/>
          <w:jc w:val="center"/>
        </w:trPr>
        <w:tc>
          <w:tcPr>
            <w:tcW w:w="11414"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1DB50360" w14:textId="4241944A" w:rsidR="00B6068A" w:rsidRPr="00097F11" w:rsidRDefault="00B6068A" w:rsidP="00F87152">
            <w:pPr>
              <w:spacing w:after="0" w:line="360" w:lineRule="auto"/>
              <w:jc w:val="center"/>
              <w:rPr>
                <w:rFonts w:ascii="GHEA Grapalat" w:hAnsi="GHEA Grapalat"/>
                <w:b/>
                <w:sz w:val="24"/>
                <w:szCs w:val="24"/>
                <w:lang w:val="hy-AM"/>
              </w:rPr>
            </w:pPr>
            <w:r w:rsidRPr="00097F11">
              <w:rPr>
                <w:rFonts w:ascii="GHEA Grapalat" w:hAnsi="GHEA Grapalat"/>
                <w:b/>
                <w:sz w:val="24"/>
                <w:szCs w:val="24"/>
              </w:rPr>
              <w:t xml:space="preserve">11. </w:t>
            </w:r>
            <w:r w:rsidRPr="00097F11">
              <w:rPr>
                <w:rFonts w:ascii="GHEA Grapalat" w:hAnsi="GHEA Grapalat"/>
                <w:b/>
                <w:sz w:val="24"/>
                <w:szCs w:val="24"/>
                <w:lang w:val="hy-AM"/>
              </w:rPr>
              <w:t>Ապարանի համայնքապետարան</w:t>
            </w: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444F44BA" w14:textId="60A246E9" w:rsidR="00B6068A" w:rsidRPr="00097F11" w:rsidRDefault="008C570B" w:rsidP="00F87152">
            <w:pPr>
              <w:tabs>
                <w:tab w:val="center" w:pos="4680"/>
                <w:tab w:val="right" w:pos="9360"/>
              </w:tabs>
              <w:spacing w:after="0" w:line="360" w:lineRule="auto"/>
              <w:jc w:val="center"/>
              <w:rPr>
                <w:rFonts w:ascii="GHEA Grapalat" w:hAnsi="GHEA Grapalat"/>
                <w:b/>
                <w:bCs/>
                <w:lang w:val="hy-AM"/>
              </w:rPr>
            </w:pPr>
            <w:r w:rsidRPr="00097F11">
              <w:rPr>
                <w:rFonts w:ascii="GHEA Grapalat" w:hAnsi="GHEA Grapalat" w:cs="Cambria Math"/>
                <w:b/>
                <w:bCs/>
              </w:rPr>
              <w:t>15</w:t>
            </w:r>
            <w:r w:rsidR="00B6068A" w:rsidRPr="00097F11">
              <w:rPr>
                <w:rFonts w:ascii="Cambria Math" w:hAnsi="Cambria Math" w:cs="Cambria Math"/>
                <w:b/>
                <w:bCs/>
                <w:lang w:val="hy-AM"/>
              </w:rPr>
              <w:t>․</w:t>
            </w:r>
            <w:r w:rsidR="00B6068A" w:rsidRPr="00097F11">
              <w:rPr>
                <w:rFonts w:ascii="GHEA Grapalat" w:hAnsi="GHEA Grapalat"/>
                <w:b/>
                <w:bCs/>
                <w:lang w:val="hy-AM"/>
              </w:rPr>
              <w:t>0</w:t>
            </w:r>
            <w:r w:rsidRPr="00097F11">
              <w:rPr>
                <w:rFonts w:ascii="GHEA Grapalat" w:hAnsi="GHEA Grapalat"/>
                <w:b/>
                <w:bCs/>
              </w:rPr>
              <w:t>9</w:t>
            </w:r>
            <w:r w:rsidR="00B6068A" w:rsidRPr="00097F11">
              <w:rPr>
                <w:rFonts w:ascii="Cambria Math" w:hAnsi="Cambria Math" w:cs="Cambria Math"/>
                <w:b/>
                <w:bCs/>
                <w:lang w:val="hy-AM"/>
              </w:rPr>
              <w:t>․</w:t>
            </w:r>
            <w:r w:rsidR="00B6068A" w:rsidRPr="00097F11">
              <w:rPr>
                <w:rFonts w:ascii="GHEA Grapalat" w:hAnsi="GHEA Grapalat"/>
                <w:b/>
                <w:bCs/>
                <w:lang w:val="hy-AM"/>
              </w:rPr>
              <w:t>2025թ</w:t>
            </w:r>
            <w:r w:rsidR="00B6068A" w:rsidRPr="00097F11">
              <w:rPr>
                <w:rFonts w:ascii="Cambria Math" w:hAnsi="Cambria Math" w:cs="Cambria Math"/>
                <w:b/>
                <w:bCs/>
                <w:lang w:val="hy-AM"/>
              </w:rPr>
              <w:t>․</w:t>
            </w:r>
          </w:p>
        </w:tc>
      </w:tr>
      <w:tr w:rsidR="00B6068A" w:rsidRPr="00097F11" w14:paraId="1C7E064E" w14:textId="77777777" w:rsidTr="00F87152">
        <w:trPr>
          <w:gridBefore w:val="1"/>
          <w:wBefore w:w="8" w:type="dxa"/>
          <w:trHeight w:val="753"/>
          <w:tblCellSpacing w:w="0" w:type="dxa"/>
          <w:jc w:val="center"/>
        </w:trPr>
        <w:tc>
          <w:tcPr>
            <w:tcW w:w="1141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6A71A86C" w14:textId="77777777" w:rsidR="00B6068A" w:rsidRPr="00097F11" w:rsidRDefault="00B6068A" w:rsidP="00F87152">
            <w:pPr>
              <w:tabs>
                <w:tab w:val="center" w:pos="4680"/>
                <w:tab w:val="right" w:pos="9360"/>
              </w:tabs>
              <w:spacing w:after="0" w:line="360" w:lineRule="auto"/>
              <w:jc w:val="center"/>
              <w:rPr>
                <w:rFonts w:ascii="GHEA Grapalat" w:hAnsi="GHEA Grapalat"/>
                <w:b/>
                <w:bCs/>
                <w:sz w:val="24"/>
                <w:szCs w:val="24"/>
                <w:lang w:val="hy-AM"/>
              </w:rPr>
            </w:pP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25572D9F" w14:textId="4455BF24" w:rsidR="00B6068A" w:rsidRPr="00097F11" w:rsidRDefault="00B6068A" w:rsidP="00F87152">
            <w:pPr>
              <w:tabs>
                <w:tab w:val="center" w:pos="4680"/>
                <w:tab w:val="right" w:pos="9360"/>
              </w:tabs>
              <w:spacing w:after="0" w:line="360" w:lineRule="auto"/>
              <w:jc w:val="center"/>
              <w:rPr>
                <w:rFonts w:ascii="GHEA Grapalat" w:hAnsi="GHEA Grapalat"/>
                <w:b/>
                <w:bCs/>
                <w:lang w:val="hy-AM"/>
              </w:rPr>
            </w:pPr>
            <w:r w:rsidRPr="00097F11">
              <w:rPr>
                <w:rFonts w:ascii="GHEA Grapalat" w:hAnsi="GHEA Grapalat"/>
                <w:b/>
                <w:bCs/>
              </w:rPr>
              <w:t xml:space="preserve">N </w:t>
            </w:r>
            <w:r w:rsidR="008C570B" w:rsidRPr="00097F11">
              <w:rPr>
                <w:rFonts w:ascii="GHEA Grapalat" w:hAnsi="GHEA Grapalat"/>
                <w:b/>
                <w:bCs/>
              </w:rPr>
              <w:t>020/2874</w:t>
            </w:r>
          </w:p>
        </w:tc>
      </w:tr>
      <w:tr w:rsidR="00B6068A" w:rsidRPr="005D775B" w14:paraId="75886BCB" w14:textId="77777777" w:rsidTr="00F87152">
        <w:trPr>
          <w:gridBefore w:val="1"/>
          <w:wBefore w:w="8" w:type="dxa"/>
          <w:trHeight w:val="573"/>
          <w:tblCellSpacing w:w="0" w:type="dxa"/>
          <w:jc w:val="center"/>
        </w:trPr>
        <w:tc>
          <w:tcPr>
            <w:tcW w:w="11414" w:type="dxa"/>
            <w:gridSpan w:val="2"/>
            <w:tcBorders>
              <w:top w:val="outset" w:sz="6" w:space="0" w:color="auto"/>
              <w:left w:val="outset" w:sz="6" w:space="0" w:color="auto"/>
              <w:bottom w:val="outset" w:sz="6" w:space="0" w:color="auto"/>
              <w:right w:val="outset" w:sz="6" w:space="0" w:color="auto"/>
            </w:tcBorders>
            <w:shd w:val="clear" w:color="auto" w:fill="FFFFFF"/>
          </w:tcPr>
          <w:p w14:paraId="29C49423" w14:textId="58C46EAF" w:rsidR="00B6068A" w:rsidRPr="00097F11" w:rsidRDefault="00523081" w:rsidP="00995FCE">
            <w:pPr>
              <w:spacing w:line="360" w:lineRule="auto"/>
              <w:ind w:firstLine="247"/>
              <w:jc w:val="both"/>
              <w:rPr>
                <w:rFonts w:ascii="GHEA Grapalat" w:hAnsi="GHEA Grapalat" w:cs="Arial"/>
                <w:sz w:val="24"/>
                <w:szCs w:val="24"/>
                <w:lang w:val="hy-AM"/>
              </w:rPr>
            </w:pPr>
            <w:r w:rsidRPr="00097F11">
              <w:rPr>
                <w:rFonts w:ascii="GHEA Grapalat" w:hAnsi="GHEA Grapalat" w:cs="Sylfaen"/>
                <w:sz w:val="24"/>
                <w:szCs w:val="24"/>
                <w:shd w:val="clear" w:color="auto" w:fill="FFFFFF"/>
                <w:lang w:val="hy-AM"/>
              </w:rPr>
              <w:t>Համայնքը առարկություն չունի ներկայացված նախագծին</w:t>
            </w:r>
            <w:r w:rsidR="00995FCE" w:rsidRPr="00097F11">
              <w:rPr>
                <w:rFonts w:ascii="GHEA Grapalat" w:hAnsi="GHEA Grapalat" w:cs="Sylfaen"/>
                <w:sz w:val="24"/>
                <w:szCs w:val="24"/>
                <w:shd w:val="clear" w:color="auto" w:fill="FFFFFF"/>
                <w:lang w:val="hy-AM"/>
              </w:rPr>
              <w:t>, սակայն համայնքի կողմից առաջարկված ժամկետների երկարաձգումը չի ներառվել նախագծում, որը հետագա գործողությունների ընթացքում խնդիրներ է ստեղծելու համայնքի և կազմակերպության գործողությունների միջև։</w:t>
            </w:r>
          </w:p>
        </w:tc>
        <w:tc>
          <w:tcPr>
            <w:tcW w:w="3751" w:type="dxa"/>
            <w:tcBorders>
              <w:top w:val="outset" w:sz="6" w:space="0" w:color="auto"/>
              <w:left w:val="outset" w:sz="6" w:space="0" w:color="auto"/>
              <w:bottom w:val="outset" w:sz="6" w:space="0" w:color="auto"/>
              <w:right w:val="outset" w:sz="6" w:space="0" w:color="auto"/>
            </w:tcBorders>
            <w:shd w:val="clear" w:color="auto" w:fill="FFFFFF"/>
            <w:vAlign w:val="center"/>
          </w:tcPr>
          <w:p w14:paraId="0DF0C939" w14:textId="77777777" w:rsidR="00B6068A" w:rsidRPr="00097F11" w:rsidRDefault="00B6068A" w:rsidP="00F87152">
            <w:pPr>
              <w:spacing w:after="0" w:line="360" w:lineRule="auto"/>
              <w:jc w:val="both"/>
              <w:rPr>
                <w:rFonts w:ascii="GHEA Grapalat" w:hAnsi="GHEA Grapalat"/>
                <w:b/>
                <w:bCs/>
                <w:lang w:val="hy-AM"/>
              </w:rPr>
            </w:pPr>
            <w:r w:rsidRPr="00097F11">
              <w:rPr>
                <w:rFonts w:ascii="GHEA Grapalat" w:hAnsi="GHEA Grapalat"/>
                <w:b/>
                <w:bCs/>
                <w:lang w:val="hy-AM"/>
              </w:rPr>
              <w:t xml:space="preserve">          Ընդունվել է։</w:t>
            </w:r>
          </w:p>
          <w:p w14:paraId="7573C639" w14:textId="21315738" w:rsidR="001C0534" w:rsidRPr="00097F11" w:rsidRDefault="00E13A19" w:rsidP="00F87152">
            <w:pPr>
              <w:spacing w:after="0" w:line="360" w:lineRule="auto"/>
              <w:jc w:val="both"/>
              <w:rPr>
                <w:rFonts w:ascii="GHEA Grapalat" w:hAnsi="GHEA Grapalat"/>
                <w:lang w:val="hy-AM"/>
              </w:rPr>
            </w:pPr>
            <w:r w:rsidRPr="00097F11">
              <w:rPr>
                <w:rFonts w:ascii="GHEA Grapalat" w:hAnsi="GHEA Grapalat"/>
                <w:shd w:val="clear" w:color="auto" w:fill="FFFFFF"/>
                <w:lang w:val="hy-AM"/>
              </w:rPr>
              <w:t xml:space="preserve">Ինչպես նշվել է նախորդ կետում, </w:t>
            </w:r>
            <w:r w:rsidRPr="00097F11">
              <w:rPr>
                <w:rFonts w:ascii="GHEA Grapalat" w:hAnsi="GHEA Grapalat"/>
                <w:lang w:val="hy-AM"/>
              </w:rPr>
              <w:t>հաշվի առնելով, որ գործող որոշմամբ ամրագրված ժամկետներն արդեն սպառվել են, նշված փոփոխությունների իրականացումը իրավական տեսանկյունից խնդրահարույց է։</w:t>
            </w:r>
          </w:p>
        </w:tc>
      </w:tr>
      <w:tr w:rsidR="00B6068A" w:rsidRPr="00097F11" w14:paraId="473098EA" w14:textId="77777777" w:rsidTr="00F87152">
        <w:trPr>
          <w:gridBefore w:val="1"/>
          <w:wBefore w:w="8" w:type="dxa"/>
          <w:trHeight w:val="787"/>
          <w:tblCellSpacing w:w="0" w:type="dxa"/>
          <w:jc w:val="center"/>
        </w:trPr>
        <w:tc>
          <w:tcPr>
            <w:tcW w:w="11414"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7AD801EA" w14:textId="413B5AC3" w:rsidR="00B6068A" w:rsidRPr="00097F11" w:rsidRDefault="00B6068A" w:rsidP="00F87152">
            <w:pPr>
              <w:spacing w:after="0" w:line="360" w:lineRule="auto"/>
              <w:jc w:val="center"/>
              <w:rPr>
                <w:rFonts w:ascii="GHEA Grapalat" w:hAnsi="GHEA Grapalat"/>
                <w:b/>
                <w:sz w:val="24"/>
                <w:szCs w:val="24"/>
                <w:lang w:val="hy-AM"/>
              </w:rPr>
            </w:pPr>
            <w:r w:rsidRPr="00097F11">
              <w:rPr>
                <w:rFonts w:ascii="GHEA Grapalat" w:hAnsi="GHEA Grapalat"/>
                <w:b/>
                <w:sz w:val="24"/>
                <w:szCs w:val="24"/>
              </w:rPr>
              <w:t xml:space="preserve">12. </w:t>
            </w:r>
            <w:r w:rsidR="00447C4D" w:rsidRPr="00097F11">
              <w:rPr>
                <w:rFonts w:ascii="GHEA Grapalat" w:hAnsi="GHEA Grapalat"/>
                <w:b/>
                <w:sz w:val="24"/>
                <w:szCs w:val="24"/>
                <w:lang w:val="hy-AM"/>
              </w:rPr>
              <w:t>Կադաստրի կոմիտե</w:t>
            </w:r>
            <w:r w:rsidRPr="00097F11">
              <w:rPr>
                <w:rFonts w:ascii="GHEA Grapalat" w:hAnsi="GHEA Grapalat"/>
                <w:b/>
                <w:sz w:val="24"/>
                <w:szCs w:val="24"/>
                <w:lang w:val="hy-AM"/>
              </w:rPr>
              <w:t xml:space="preserve"> </w:t>
            </w: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4BCE5F73" w14:textId="172485D1" w:rsidR="00B6068A" w:rsidRPr="00097F11" w:rsidRDefault="0069401A" w:rsidP="00F87152">
            <w:pPr>
              <w:tabs>
                <w:tab w:val="center" w:pos="4680"/>
                <w:tab w:val="right" w:pos="9360"/>
              </w:tabs>
              <w:spacing w:after="0" w:line="360" w:lineRule="auto"/>
              <w:jc w:val="center"/>
              <w:rPr>
                <w:rFonts w:ascii="GHEA Grapalat" w:hAnsi="GHEA Grapalat"/>
                <w:b/>
                <w:bCs/>
                <w:lang w:val="hy-AM"/>
              </w:rPr>
            </w:pPr>
            <w:r w:rsidRPr="00097F11">
              <w:rPr>
                <w:rFonts w:ascii="GHEA Grapalat" w:hAnsi="GHEA Grapalat"/>
                <w:b/>
                <w:bCs/>
                <w:lang w:val="hy-AM"/>
              </w:rPr>
              <w:t>11</w:t>
            </w:r>
            <w:r w:rsidR="00B6068A" w:rsidRPr="00097F11">
              <w:rPr>
                <w:rFonts w:ascii="Cambria Math" w:hAnsi="Cambria Math" w:cs="Cambria Math"/>
                <w:b/>
                <w:bCs/>
                <w:lang w:val="hy-AM"/>
              </w:rPr>
              <w:t>․</w:t>
            </w:r>
            <w:r w:rsidR="00B6068A" w:rsidRPr="00097F11">
              <w:rPr>
                <w:rFonts w:ascii="GHEA Grapalat" w:hAnsi="GHEA Grapalat"/>
                <w:b/>
                <w:bCs/>
                <w:lang w:val="hy-AM"/>
              </w:rPr>
              <w:t>0</w:t>
            </w:r>
            <w:r w:rsidRPr="00097F11">
              <w:rPr>
                <w:rFonts w:ascii="GHEA Grapalat" w:hAnsi="GHEA Grapalat"/>
                <w:b/>
                <w:bCs/>
                <w:lang w:val="hy-AM"/>
              </w:rPr>
              <w:t>8</w:t>
            </w:r>
            <w:r w:rsidR="00B6068A" w:rsidRPr="00097F11">
              <w:rPr>
                <w:rFonts w:ascii="Cambria Math" w:hAnsi="Cambria Math" w:cs="Cambria Math"/>
                <w:b/>
                <w:bCs/>
                <w:lang w:val="hy-AM"/>
              </w:rPr>
              <w:t>․</w:t>
            </w:r>
            <w:r w:rsidR="00B6068A" w:rsidRPr="00097F11">
              <w:rPr>
                <w:rFonts w:ascii="GHEA Grapalat" w:hAnsi="GHEA Grapalat"/>
                <w:b/>
                <w:bCs/>
                <w:lang w:val="hy-AM"/>
              </w:rPr>
              <w:t>2025թ</w:t>
            </w:r>
            <w:r w:rsidR="00B6068A" w:rsidRPr="00097F11">
              <w:rPr>
                <w:rFonts w:ascii="Cambria Math" w:hAnsi="Cambria Math" w:cs="Cambria Math"/>
                <w:b/>
                <w:bCs/>
                <w:lang w:val="hy-AM"/>
              </w:rPr>
              <w:t>․</w:t>
            </w:r>
          </w:p>
        </w:tc>
      </w:tr>
      <w:tr w:rsidR="00B6068A" w:rsidRPr="00097F11" w14:paraId="70C6E77F" w14:textId="77777777" w:rsidTr="00F87152">
        <w:trPr>
          <w:gridBefore w:val="1"/>
          <w:wBefore w:w="8" w:type="dxa"/>
          <w:trHeight w:val="753"/>
          <w:tblCellSpacing w:w="0" w:type="dxa"/>
          <w:jc w:val="center"/>
        </w:trPr>
        <w:tc>
          <w:tcPr>
            <w:tcW w:w="1141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2E67368E" w14:textId="77777777" w:rsidR="00B6068A" w:rsidRPr="00097F11" w:rsidRDefault="00B6068A" w:rsidP="00F87152">
            <w:pPr>
              <w:tabs>
                <w:tab w:val="center" w:pos="4680"/>
                <w:tab w:val="right" w:pos="9360"/>
              </w:tabs>
              <w:spacing w:after="0" w:line="360" w:lineRule="auto"/>
              <w:jc w:val="center"/>
              <w:rPr>
                <w:rFonts w:ascii="GHEA Grapalat" w:hAnsi="GHEA Grapalat"/>
                <w:b/>
                <w:bCs/>
                <w:sz w:val="24"/>
                <w:szCs w:val="24"/>
                <w:lang w:val="hy-AM"/>
              </w:rPr>
            </w:pP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48A4AE7E" w14:textId="1D7CD6ED" w:rsidR="00B6068A" w:rsidRPr="00097F11" w:rsidRDefault="00B6068A" w:rsidP="00F87152">
            <w:pPr>
              <w:tabs>
                <w:tab w:val="center" w:pos="4680"/>
                <w:tab w:val="right" w:pos="9360"/>
              </w:tabs>
              <w:spacing w:after="0" w:line="360" w:lineRule="auto"/>
              <w:jc w:val="center"/>
              <w:rPr>
                <w:rFonts w:ascii="GHEA Grapalat" w:hAnsi="GHEA Grapalat"/>
                <w:b/>
                <w:bCs/>
                <w:lang w:val="hy-AM"/>
              </w:rPr>
            </w:pPr>
            <w:r w:rsidRPr="00097F11">
              <w:rPr>
                <w:rFonts w:ascii="GHEA Grapalat" w:hAnsi="GHEA Grapalat"/>
                <w:b/>
                <w:bCs/>
              </w:rPr>
              <w:t xml:space="preserve">N </w:t>
            </w:r>
            <w:r w:rsidR="0069401A" w:rsidRPr="00097F11">
              <w:rPr>
                <w:rFonts w:ascii="GHEA Grapalat" w:hAnsi="GHEA Grapalat"/>
                <w:b/>
                <w:bCs/>
              </w:rPr>
              <w:t>ՍԹ/15063-2025</w:t>
            </w:r>
          </w:p>
        </w:tc>
      </w:tr>
      <w:tr w:rsidR="00B6068A" w:rsidRPr="00097F11" w14:paraId="39FE302A" w14:textId="77777777" w:rsidTr="00F87152">
        <w:trPr>
          <w:gridBefore w:val="1"/>
          <w:wBefore w:w="8" w:type="dxa"/>
          <w:trHeight w:val="573"/>
          <w:tblCellSpacing w:w="0" w:type="dxa"/>
          <w:jc w:val="center"/>
        </w:trPr>
        <w:tc>
          <w:tcPr>
            <w:tcW w:w="11414" w:type="dxa"/>
            <w:gridSpan w:val="2"/>
            <w:tcBorders>
              <w:top w:val="outset" w:sz="6" w:space="0" w:color="auto"/>
              <w:left w:val="outset" w:sz="6" w:space="0" w:color="auto"/>
              <w:bottom w:val="outset" w:sz="6" w:space="0" w:color="auto"/>
              <w:right w:val="outset" w:sz="6" w:space="0" w:color="auto"/>
            </w:tcBorders>
            <w:shd w:val="clear" w:color="auto" w:fill="FFFFFF"/>
          </w:tcPr>
          <w:p w14:paraId="542A4925" w14:textId="77777777" w:rsidR="00DD780D" w:rsidRPr="00097F11" w:rsidRDefault="00DD780D" w:rsidP="00DD780D">
            <w:pPr>
              <w:tabs>
                <w:tab w:val="left" w:pos="9270"/>
              </w:tabs>
              <w:spacing w:after="0" w:line="360" w:lineRule="auto"/>
              <w:ind w:right="227" w:firstLine="180"/>
              <w:jc w:val="both"/>
              <w:rPr>
                <w:rFonts w:ascii="GHEA Grapalat" w:eastAsia="Calibri" w:hAnsi="GHEA Grapalat"/>
                <w:sz w:val="24"/>
                <w:szCs w:val="24"/>
                <w:lang w:val="hy-AM"/>
              </w:rPr>
            </w:pPr>
            <w:r w:rsidRPr="00097F11">
              <w:rPr>
                <w:rFonts w:ascii="GHEA Grapalat" w:eastAsia="Calibri" w:hAnsi="GHEA Grapalat"/>
                <w:sz w:val="24"/>
                <w:szCs w:val="24"/>
                <w:lang w:val="hy-AM"/>
              </w:rPr>
              <w:t xml:space="preserve">Նախագծի 1-ին կետի 2-րդ ենթակետով ՀՀ կառավարության 2023 թվականի մարտի 2-ի N 279-Ա որոշման (այսուհետ՝ Որոշում) 3-րդ կետի նոր խմբագրությամբ շարադրվող 2-րդ ենթակետում, ինչպես նաև Որոշման 3-րդ կետի 1-ին ենթակետում և Որոշմամբ հաստատված N 4 հավելվածում ուղղակի վաճառքի ձևով օտարվող հողամասերի մակերեսների գումարը նշված է 136.8558 հա, իսկ </w:t>
            </w:r>
            <w:r w:rsidRPr="00097F11">
              <w:rPr>
                <w:rFonts w:ascii="GHEA Grapalat" w:eastAsia="Calibri" w:hAnsi="GHEA Grapalat"/>
                <w:sz w:val="24"/>
                <w:szCs w:val="24"/>
                <w:lang w:val="hy-AM"/>
              </w:rPr>
              <w:lastRenderedPageBreak/>
              <w:t>Նախագծին կից ներկայացված N 3 հավելվածում՝ 136.7836 հա, մինչդեռ հիշյալ հողամասերի մակերեսների գումարը կազմում է 136.458461 հա։</w:t>
            </w:r>
          </w:p>
          <w:p w14:paraId="7544E58F" w14:textId="77777777" w:rsidR="00DD780D" w:rsidRPr="00097F11" w:rsidRDefault="00DD780D" w:rsidP="00DD780D">
            <w:pPr>
              <w:tabs>
                <w:tab w:val="left" w:pos="9270"/>
              </w:tabs>
              <w:spacing w:after="0" w:line="360" w:lineRule="auto"/>
              <w:ind w:right="227" w:firstLine="180"/>
              <w:jc w:val="both"/>
              <w:rPr>
                <w:rFonts w:ascii="GHEA Grapalat" w:eastAsia="Calibri" w:hAnsi="GHEA Grapalat"/>
                <w:sz w:val="24"/>
                <w:szCs w:val="24"/>
                <w:lang w:val="hy-AM"/>
              </w:rPr>
            </w:pPr>
            <w:r w:rsidRPr="00097F11">
              <w:rPr>
                <w:rFonts w:ascii="GHEA Grapalat" w:eastAsia="Calibri" w:hAnsi="GHEA Grapalat"/>
                <w:sz w:val="24"/>
                <w:szCs w:val="24"/>
                <w:lang w:val="hy-AM"/>
              </w:rPr>
              <w:t>Միաժամանակ Նախագծի 1-ին կետի 3-րդ ենթակետով առաջարկվում է Որոշման 3-րդ կետի 1-ին ենթակետում, 1-ին ենթակետի «ա» պարբերությունում, ինչպես նաև 5-րդ կետի 1-ին և 2-րդ ենթակետերում նշված «40.0518» թիվը փոխարինել «39.9796» թվով, մինչդեռ Նախագծին կից ներկայացված N 3 և N 5 հավելվածներում տվյալ մակերեսների գումարը նշված է «39.654461» (14.458561 հա + 25.1959 հա = 39.654461 հա)։</w:t>
            </w:r>
          </w:p>
          <w:p w14:paraId="6F279170" w14:textId="77777777" w:rsidR="00DD780D" w:rsidRPr="00097F11" w:rsidRDefault="00DD780D" w:rsidP="00DD780D">
            <w:pPr>
              <w:tabs>
                <w:tab w:val="left" w:pos="9270"/>
              </w:tabs>
              <w:spacing w:after="0" w:line="360" w:lineRule="auto"/>
              <w:ind w:right="227" w:firstLine="180"/>
              <w:jc w:val="both"/>
              <w:rPr>
                <w:rFonts w:ascii="GHEA Grapalat" w:eastAsia="Calibri" w:hAnsi="GHEA Grapalat"/>
                <w:sz w:val="24"/>
                <w:szCs w:val="24"/>
                <w:lang w:val="hy-AM"/>
              </w:rPr>
            </w:pPr>
            <w:r w:rsidRPr="00097F11">
              <w:rPr>
                <w:rFonts w:ascii="GHEA Grapalat" w:eastAsia="Calibri" w:hAnsi="GHEA Grapalat"/>
                <w:sz w:val="24"/>
                <w:szCs w:val="24"/>
                <w:lang w:val="hy-AM"/>
              </w:rPr>
              <w:t>Բացի այդ՝ Նախագծին կից ներկայացված N 5 հավելվածում նշված</w:t>
            </w:r>
            <w:r w:rsidRPr="00097F11">
              <w:rPr>
                <w:rFonts w:ascii="GHEA Grapalat" w:eastAsia="Calibri" w:hAnsi="GHEA Grapalat"/>
                <w:sz w:val="24"/>
                <w:szCs w:val="24"/>
                <w:lang w:val="hy-AM"/>
              </w:rPr>
              <w:br/>
              <w:t>02-015-0234-0213 կադաստրային ծածկագրով հողամասից առանձնացվող 25.1959 հա մակերեսով հողամասի նպատակային նշանակությունը նշված է որպես բնակավայրերի, իսկ գործառնական նշանակությունը՝ խառը կառուցապատման։ Նշվածի համատեքստում հարկ ենք համարում ընդգծել, որ Անշարժ գույքի էլեկտրոնային տեղեկատվական շտեմարանի տվյալների համաձայն՝</w:t>
            </w:r>
            <w:r w:rsidRPr="00097F11">
              <w:rPr>
                <w:rFonts w:ascii="GHEA Grapalat" w:eastAsia="Calibri" w:hAnsi="GHEA Grapalat"/>
                <w:sz w:val="24"/>
                <w:szCs w:val="24"/>
                <w:lang w:val="hy-AM"/>
              </w:rPr>
              <w:br/>
              <w:t xml:space="preserve">ՀՀ Արագածոտնի մարզի Ապարան համայնքի Արագած գյուղում գտնվող նույն կադաստրային ծածկագրով հողամասից առանձնացվել է 02-015-0234-0238 կադաստրային ծածկագրով, 25.1959 հա մակերեսով, գյուղատնտեսական նպատակային նշանակության արոտավայրը, որի նկատմամբ գրանցվել է համայնքի սեփականության իրավունքը (անշարժ գույքի նկատմամբ իրավունքների պետական գրանցման N 25062024-02-0006 վկայական)։ Հետագայում հողամասի նպատակային և գործառնական նշանակությունները սահմանված կարգով փոփոխվել են, և այն դասվել բնակավայրերի նպատակային նշանակության, խառը կառուցապատման գործառնական նշանակության հողերի շարքին։ </w:t>
            </w:r>
          </w:p>
          <w:p w14:paraId="5C036481" w14:textId="77777777" w:rsidR="00DD780D" w:rsidRPr="00097F11" w:rsidRDefault="00DD780D" w:rsidP="00DD780D">
            <w:pPr>
              <w:tabs>
                <w:tab w:val="left" w:pos="9270"/>
              </w:tabs>
              <w:spacing w:after="0" w:line="360" w:lineRule="auto"/>
              <w:ind w:right="227" w:firstLine="180"/>
              <w:jc w:val="both"/>
              <w:rPr>
                <w:rFonts w:ascii="GHEA Grapalat" w:eastAsia="Calibri" w:hAnsi="GHEA Grapalat"/>
                <w:sz w:val="24"/>
                <w:szCs w:val="24"/>
                <w:lang w:val="hy-AM"/>
              </w:rPr>
            </w:pPr>
            <w:r w:rsidRPr="00097F11">
              <w:rPr>
                <w:rFonts w:ascii="GHEA Grapalat" w:hAnsi="GHEA Grapalat" w:cs="Cambria Math"/>
                <w:sz w:val="24"/>
                <w:szCs w:val="24"/>
                <w:lang w:val="hy-AM" w:eastAsia="en-GB"/>
              </w:rPr>
              <w:lastRenderedPageBreak/>
              <w:t>Հիմք ընդունելով Որոշման 3-րդ կետի 1-ին ենթակետի «ա» պարբերությունը և 5-րդ կետի 2-րդ ենթակետը՝ համայնքի կողմից նշված հողամասն ուղղակի վաճառքի ձևով օտարվել է «ՌԻԴ» ՍՊԸ-ին (անշարժ գույքի նկատմամբ իրավունքների պետական գրանցման N 08072025-02-0064 վկայական): Հաշվի առնելով այն հանգամանքը, որ Նախագծի 1-ին կետի 4-րդ ենթակետով նախատեսվում է միայն մակերեսի չափի փոփոխություն, առաջարկում ենք Նախագծին կից ներկայացված N 5 հավելվածի «Տարածք 2» բաժնում ներկայացված «Բնակավայր Արագած» աղյուսակի «02-015-0234-0213» կադաստրային ծածկագիրը ներառող տողում «Բնակավայրերի» և «Խառը կառուցապատման» բառերը փոխարինել համապատասխանաբար «Գյուղատնտեսական» և «Արոտավայր» բառերով:</w:t>
            </w:r>
          </w:p>
          <w:p w14:paraId="09339B95" w14:textId="77777777" w:rsidR="00DD780D" w:rsidRPr="00097F11" w:rsidRDefault="00DD780D" w:rsidP="00DD780D">
            <w:pPr>
              <w:shd w:val="clear" w:color="auto" w:fill="FFFFFF"/>
              <w:spacing w:after="0" w:line="360" w:lineRule="auto"/>
              <w:ind w:right="227"/>
              <w:jc w:val="both"/>
              <w:rPr>
                <w:rFonts w:ascii="GHEA Grapalat" w:hAnsi="GHEA Grapalat" w:cs="Cambria Math"/>
                <w:sz w:val="24"/>
                <w:szCs w:val="24"/>
                <w:lang w:val="hy-AM" w:eastAsia="en-GB"/>
              </w:rPr>
            </w:pPr>
            <w:r w:rsidRPr="00097F11">
              <w:rPr>
                <w:rFonts w:ascii="GHEA Grapalat" w:hAnsi="GHEA Grapalat" w:cs="Cambria Math"/>
                <w:sz w:val="24"/>
                <w:szCs w:val="24"/>
                <w:lang w:val="hy-AM" w:eastAsia="en-GB"/>
              </w:rPr>
              <w:t xml:space="preserve">   Վերոգրյալով պայմանավորված, ինչպես նաև հիմք ընդունելով Նախագծին կից ներկայացված N 4 հավելվածում նշված հողամասերի մակերեսների չափերը և նախատեսվող օգտագործման ուղղությունները՝ առաջարկում ենք ևս մեկ անգամ ճշգրտել Նախագծում և վերջինիս կից ներկայացված հավելվածներում նշված թվային տվյալները։</w:t>
            </w:r>
          </w:p>
          <w:p w14:paraId="1BE45A21" w14:textId="77777777" w:rsidR="00DD780D" w:rsidRPr="00097F11" w:rsidRDefault="00DD780D" w:rsidP="00DD780D">
            <w:pPr>
              <w:shd w:val="clear" w:color="auto" w:fill="FFFFFF"/>
              <w:spacing w:after="0" w:line="360" w:lineRule="auto"/>
              <w:ind w:right="227"/>
              <w:jc w:val="both"/>
              <w:rPr>
                <w:rFonts w:ascii="GHEA Grapalat" w:hAnsi="GHEA Grapalat" w:cs="Cambria Math"/>
                <w:sz w:val="24"/>
                <w:szCs w:val="24"/>
                <w:lang w:val="hy-AM" w:eastAsia="en-GB"/>
              </w:rPr>
            </w:pPr>
            <w:r w:rsidRPr="00097F11">
              <w:rPr>
                <w:rFonts w:ascii="GHEA Grapalat" w:hAnsi="GHEA Grapalat" w:cs="Cambria Math"/>
                <w:sz w:val="24"/>
                <w:szCs w:val="24"/>
                <w:lang w:val="hy-AM" w:eastAsia="en-GB"/>
              </w:rPr>
              <w:t xml:space="preserve">   Առաջարկում ենք նաև Նախագծի 1-ին կետի 2-րդ ենթակետով Որոշման 3-րդ կետի նոր խմբագրությամբ շարադրվող 2-րդ ենթակետում և Նախագծի նույն կետի 5-րդ ենթակետով Որոշման 3-րդ կետի նոր խմբագրությամբ շարադրվող 3-րդ ենթակետում «կադաստրային» բառից առաջ լրացնել «շուկայական արժեքին մոտարկված» բառերը՝ հիմք ընդունելով «Անշարժ գույքի հարկով հարկման նպատակով անշարժ գույքի շուկայական արժեքին մոտարկված կադաստրային գնահատման կարգը սահմանելու մասին» օրենքի կարգավորումները։</w:t>
            </w:r>
          </w:p>
          <w:p w14:paraId="19ABD72B" w14:textId="24FEEA96" w:rsidR="00B6068A" w:rsidRPr="00097F11" w:rsidRDefault="00DD780D" w:rsidP="00DD780D">
            <w:pPr>
              <w:shd w:val="clear" w:color="auto" w:fill="FFFFFF"/>
              <w:spacing w:after="0" w:line="360" w:lineRule="auto"/>
              <w:ind w:right="227"/>
              <w:jc w:val="both"/>
              <w:rPr>
                <w:rFonts w:ascii="GHEA Grapalat" w:hAnsi="GHEA Grapalat" w:cs="Cambria Math"/>
                <w:sz w:val="24"/>
                <w:szCs w:val="24"/>
                <w:lang w:val="hy-AM" w:eastAsia="en-GB"/>
              </w:rPr>
            </w:pPr>
            <w:r w:rsidRPr="00097F11">
              <w:rPr>
                <w:rFonts w:ascii="GHEA Grapalat" w:hAnsi="GHEA Grapalat" w:cs="Cambria Math"/>
                <w:sz w:val="24"/>
                <w:szCs w:val="24"/>
                <w:lang w:val="hy-AM" w:eastAsia="en-GB"/>
              </w:rPr>
              <w:t xml:space="preserve">   Տեղեկացնում ենք, որ Նախագծին կից ներկայացված N 4 հավելվածում նշված տարածքների սահմաններում ներառված անշարժ գույքերի վերաբերյալ լրացուցիչ տեղեկատվություն ստանալու </w:t>
            </w:r>
            <w:r w:rsidRPr="00097F11">
              <w:rPr>
                <w:rFonts w:ascii="GHEA Grapalat" w:hAnsi="GHEA Grapalat" w:cs="Cambria Math"/>
                <w:sz w:val="24"/>
                <w:szCs w:val="24"/>
                <w:lang w:val="hy-AM" w:eastAsia="en-GB"/>
              </w:rPr>
              <w:lastRenderedPageBreak/>
              <w:t>անհրաժեշտության պարագայում «ՌԻԴ» ՍՊԸ-ն կարող է դիմել Կադաստրի կոմիտեի էլեկտրոնային ծառայությունների մատուցման e-cadastre.am հարթակի միջոցով` ներկայացնելով քննարկվող տարածքների շրջադարձային (բեկման) կետերի կոորդինատները WGS-84 (ARMREF 02) ազգային գեոդեզիական կոորդինատային համակարգով:</w:t>
            </w:r>
          </w:p>
        </w:tc>
        <w:tc>
          <w:tcPr>
            <w:tcW w:w="3751" w:type="dxa"/>
            <w:tcBorders>
              <w:top w:val="outset" w:sz="6" w:space="0" w:color="auto"/>
              <w:left w:val="outset" w:sz="6" w:space="0" w:color="auto"/>
              <w:bottom w:val="outset" w:sz="6" w:space="0" w:color="auto"/>
              <w:right w:val="outset" w:sz="6" w:space="0" w:color="auto"/>
            </w:tcBorders>
            <w:shd w:val="clear" w:color="auto" w:fill="FFFFFF"/>
            <w:vAlign w:val="center"/>
          </w:tcPr>
          <w:p w14:paraId="706A52FA" w14:textId="77777777" w:rsidR="00B6068A" w:rsidRPr="00097F11" w:rsidRDefault="00B6068A" w:rsidP="00F87152">
            <w:pPr>
              <w:spacing w:after="0" w:line="360" w:lineRule="auto"/>
              <w:jc w:val="both"/>
              <w:rPr>
                <w:rFonts w:ascii="GHEA Grapalat" w:hAnsi="GHEA Grapalat"/>
                <w:lang w:val="hy-AM"/>
              </w:rPr>
            </w:pPr>
            <w:r w:rsidRPr="00097F11">
              <w:rPr>
                <w:rFonts w:ascii="GHEA Grapalat" w:hAnsi="GHEA Grapalat"/>
                <w:b/>
                <w:bCs/>
                <w:lang w:val="hy-AM"/>
              </w:rPr>
              <w:lastRenderedPageBreak/>
              <w:t xml:space="preserve">          Ընդունվել է։</w:t>
            </w:r>
          </w:p>
        </w:tc>
      </w:tr>
      <w:tr w:rsidR="00C00B9C" w:rsidRPr="00097F11" w14:paraId="361600A1" w14:textId="77777777" w:rsidTr="00F87152">
        <w:trPr>
          <w:gridBefore w:val="1"/>
          <w:wBefore w:w="8" w:type="dxa"/>
          <w:trHeight w:val="787"/>
          <w:tblCellSpacing w:w="0" w:type="dxa"/>
          <w:jc w:val="center"/>
        </w:trPr>
        <w:tc>
          <w:tcPr>
            <w:tcW w:w="11414"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0AC01690" w14:textId="13090A31" w:rsidR="00C00B9C" w:rsidRPr="00097F11" w:rsidRDefault="00C00B9C" w:rsidP="00F87152">
            <w:pPr>
              <w:spacing w:after="0" w:line="360" w:lineRule="auto"/>
              <w:jc w:val="center"/>
              <w:rPr>
                <w:rFonts w:ascii="GHEA Grapalat" w:hAnsi="GHEA Grapalat"/>
                <w:b/>
                <w:sz w:val="24"/>
                <w:szCs w:val="24"/>
                <w:lang w:val="hy-AM"/>
              </w:rPr>
            </w:pPr>
            <w:r w:rsidRPr="00097F11">
              <w:rPr>
                <w:rFonts w:ascii="GHEA Grapalat" w:hAnsi="GHEA Grapalat"/>
                <w:b/>
                <w:sz w:val="24"/>
                <w:szCs w:val="24"/>
              </w:rPr>
              <w:lastRenderedPageBreak/>
              <w:t>1</w:t>
            </w:r>
            <w:r w:rsidR="008E2E09" w:rsidRPr="00097F11">
              <w:rPr>
                <w:rFonts w:ascii="GHEA Grapalat" w:hAnsi="GHEA Grapalat"/>
                <w:b/>
                <w:sz w:val="24"/>
                <w:szCs w:val="24"/>
                <w:lang w:val="hy-AM"/>
              </w:rPr>
              <w:t>3</w:t>
            </w:r>
            <w:r w:rsidRPr="00097F11">
              <w:rPr>
                <w:rFonts w:ascii="GHEA Grapalat" w:hAnsi="GHEA Grapalat"/>
                <w:b/>
                <w:sz w:val="24"/>
                <w:szCs w:val="24"/>
              </w:rPr>
              <w:t xml:space="preserve">. </w:t>
            </w:r>
            <w:r w:rsidR="008E2E09" w:rsidRPr="00097F11">
              <w:rPr>
                <w:rFonts w:ascii="GHEA Grapalat" w:hAnsi="GHEA Grapalat"/>
                <w:b/>
                <w:sz w:val="24"/>
                <w:szCs w:val="24"/>
                <w:lang w:val="hy-AM"/>
              </w:rPr>
              <w:t>Վարչապետի աշխատակազմի իրավաբանական վարչություն</w:t>
            </w: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062E378E" w14:textId="16B5F868" w:rsidR="00C00B9C" w:rsidRPr="00097F11" w:rsidRDefault="00C00B9C" w:rsidP="00F87152">
            <w:pPr>
              <w:tabs>
                <w:tab w:val="center" w:pos="4680"/>
                <w:tab w:val="right" w:pos="9360"/>
              </w:tabs>
              <w:spacing w:after="0" w:line="360" w:lineRule="auto"/>
              <w:jc w:val="center"/>
              <w:rPr>
                <w:rFonts w:ascii="GHEA Grapalat" w:hAnsi="GHEA Grapalat"/>
                <w:b/>
                <w:bCs/>
                <w:lang w:val="hy-AM"/>
              </w:rPr>
            </w:pPr>
            <w:r w:rsidRPr="00097F11">
              <w:rPr>
                <w:rFonts w:ascii="GHEA Grapalat" w:hAnsi="GHEA Grapalat" w:cs="Cambria Math"/>
                <w:b/>
                <w:bCs/>
              </w:rPr>
              <w:t>1</w:t>
            </w:r>
            <w:r w:rsidR="008E2E09" w:rsidRPr="00097F11">
              <w:rPr>
                <w:rFonts w:ascii="GHEA Grapalat" w:hAnsi="GHEA Grapalat" w:cs="Cambria Math"/>
                <w:b/>
                <w:bCs/>
                <w:lang w:val="hy-AM"/>
              </w:rPr>
              <w:t>4</w:t>
            </w:r>
            <w:r w:rsidRPr="00097F11">
              <w:rPr>
                <w:rFonts w:ascii="Cambria Math" w:hAnsi="Cambria Math" w:cs="Cambria Math"/>
                <w:b/>
                <w:bCs/>
                <w:lang w:val="hy-AM"/>
              </w:rPr>
              <w:t>․</w:t>
            </w:r>
            <w:r w:rsidR="008E2E09" w:rsidRPr="00097F11">
              <w:rPr>
                <w:rFonts w:ascii="GHEA Grapalat" w:hAnsi="GHEA Grapalat" w:cs="Cambria Math"/>
                <w:b/>
                <w:bCs/>
                <w:lang w:val="hy-AM"/>
              </w:rPr>
              <w:t>11</w:t>
            </w:r>
            <w:r w:rsidRPr="00097F11">
              <w:rPr>
                <w:rFonts w:ascii="Cambria Math" w:hAnsi="Cambria Math" w:cs="Cambria Math"/>
                <w:b/>
                <w:bCs/>
                <w:lang w:val="hy-AM"/>
              </w:rPr>
              <w:t>․</w:t>
            </w:r>
            <w:r w:rsidRPr="00097F11">
              <w:rPr>
                <w:rFonts w:ascii="GHEA Grapalat" w:hAnsi="GHEA Grapalat"/>
                <w:b/>
                <w:bCs/>
                <w:lang w:val="hy-AM"/>
              </w:rPr>
              <w:t>2025թ</w:t>
            </w:r>
            <w:r w:rsidRPr="00097F11">
              <w:rPr>
                <w:rFonts w:ascii="Cambria Math" w:hAnsi="Cambria Math" w:cs="Cambria Math"/>
                <w:b/>
                <w:bCs/>
                <w:lang w:val="hy-AM"/>
              </w:rPr>
              <w:t>․</w:t>
            </w:r>
          </w:p>
        </w:tc>
      </w:tr>
      <w:tr w:rsidR="00C00B9C" w:rsidRPr="00097F11" w14:paraId="6D0FB680" w14:textId="77777777" w:rsidTr="00F87152">
        <w:trPr>
          <w:gridBefore w:val="1"/>
          <w:wBefore w:w="8" w:type="dxa"/>
          <w:trHeight w:val="753"/>
          <w:tblCellSpacing w:w="0" w:type="dxa"/>
          <w:jc w:val="center"/>
        </w:trPr>
        <w:tc>
          <w:tcPr>
            <w:tcW w:w="1141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522E341" w14:textId="77777777" w:rsidR="00C00B9C" w:rsidRPr="00097F11" w:rsidRDefault="00C00B9C" w:rsidP="00F87152">
            <w:pPr>
              <w:tabs>
                <w:tab w:val="center" w:pos="4680"/>
                <w:tab w:val="right" w:pos="9360"/>
              </w:tabs>
              <w:spacing w:after="0" w:line="360" w:lineRule="auto"/>
              <w:jc w:val="center"/>
              <w:rPr>
                <w:rFonts w:ascii="GHEA Grapalat" w:hAnsi="GHEA Grapalat"/>
                <w:b/>
                <w:bCs/>
                <w:sz w:val="24"/>
                <w:szCs w:val="24"/>
                <w:lang w:val="hy-AM"/>
              </w:rPr>
            </w:pP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2674E206" w14:textId="1239D705" w:rsidR="00C00B9C" w:rsidRPr="00097F11" w:rsidRDefault="00C00B9C" w:rsidP="00F87152">
            <w:pPr>
              <w:tabs>
                <w:tab w:val="center" w:pos="4680"/>
                <w:tab w:val="right" w:pos="9360"/>
              </w:tabs>
              <w:spacing w:after="0" w:line="360" w:lineRule="auto"/>
              <w:jc w:val="center"/>
              <w:rPr>
                <w:rFonts w:ascii="GHEA Grapalat" w:hAnsi="GHEA Grapalat"/>
                <w:b/>
                <w:bCs/>
                <w:lang w:val="hy-AM"/>
              </w:rPr>
            </w:pPr>
            <w:r w:rsidRPr="00097F11">
              <w:rPr>
                <w:rFonts w:ascii="GHEA Grapalat" w:hAnsi="GHEA Grapalat"/>
                <w:b/>
                <w:bCs/>
              </w:rPr>
              <w:t xml:space="preserve">N </w:t>
            </w:r>
            <w:r w:rsidR="008E2E09" w:rsidRPr="00097F11">
              <w:rPr>
                <w:rFonts w:ascii="GHEA Grapalat" w:hAnsi="GHEA Grapalat"/>
                <w:b/>
                <w:bCs/>
              </w:rPr>
              <w:t>02/16.17/36876-2025</w:t>
            </w:r>
          </w:p>
        </w:tc>
      </w:tr>
      <w:tr w:rsidR="00C00B9C" w:rsidRPr="005D775B" w14:paraId="004E8AE1" w14:textId="77777777" w:rsidTr="00F87152">
        <w:trPr>
          <w:gridBefore w:val="1"/>
          <w:wBefore w:w="8" w:type="dxa"/>
          <w:trHeight w:val="573"/>
          <w:tblCellSpacing w:w="0" w:type="dxa"/>
          <w:jc w:val="center"/>
        </w:trPr>
        <w:tc>
          <w:tcPr>
            <w:tcW w:w="11414" w:type="dxa"/>
            <w:gridSpan w:val="2"/>
            <w:tcBorders>
              <w:top w:val="outset" w:sz="6" w:space="0" w:color="auto"/>
              <w:left w:val="outset" w:sz="6" w:space="0" w:color="auto"/>
              <w:bottom w:val="outset" w:sz="6" w:space="0" w:color="auto"/>
              <w:right w:val="outset" w:sz="6" w:space="0" w:color="auto"/>
            </w:tcBorders>
            <w:shd w:val="clear" w:color="auto" w:fill="FFFFFF"/>
          </w:tcPr>
          <w:p w14:paraId="70B000DB" w14:textId="77777777" w:rsidR="008E2E09" w:rsidRPr="00097F11" w:rsidRDefault="008E2E09" w:rsidP="008E2E09">
            <w:pPr>
              <w:jc w:val="center"/>
              <w:rPr>
                <w:rFonts w:ascii="GHEA Grapalat" w:hAnsi="GHEA Grapalat"/>
                <w:color w:val="000000" w:themeColor="text1"/>
                <w:sz w:val="24"/>
                <w:szCs w:val="24"/>
                <w:shd w:val="clear" w:color="auto" w:fill="FFFFFF"/>
                <w:lang w:val="hy-AM"/>
              </w:rPr>
            </w:pPr>
            <w:r w:rsidRPr="00097F11">
              <w:rPr>
                <w:rFonts w:ascii="GHEA Grapalat" w:hAnsi="GHEA Grapalat"/>
                <w:b/>
                <w:color w:val="000000" w:themeColor="text1"/>
                <w:sz w:val="24"/>
                <w:szCs w:val="24"/>
                <w:lang w:val="hy-AM"/>
              </w:rPr>
              <w:t>ԵԶՐԱԿԱՑՈՒԹՅՈՒՆ</w:t>
            </w:r>
            <w:r w:rsidRPr="00097F11">
              <w:rPr>
                <w:rFonts w:ascii="GHEA Grapalat" w:hAnsi="GHEA Grapalat"/>
                <w:color w:val="000000" w:themeColor="text1"/>
                <w:sz w:val="24"/>
                <w:szCs w:val="24"/>
              </w:rPr>
              <w:br/>
            </w:r>
            <w:r w:rsidRPr="00097F11">
              <w:rPr>
                <w:rFonts w:ascii="GHEA Grapalat" w:hAnsi="GHEA Grapalat"/>
                <w:color w:val="000000" w:themeColor="text1"/>
                <w:sz w:val="24"/>
                <w:szCs w:val="24"/>
                <w:shd w:val="clear" w:color="auto" w:fill="FFFFFF"/>
                <w:lang w:val="hy-AM"/>
              </w:rPr>
              <w:t>«</w:t>
            </w:r>
            <w:proofErr w:type="spellStart"/>
            <w:r w:rsidRPr="00097F11">
              <w:rPr>
                <w:rFonts w:ascii="GHEA Grapalat" w:hAnsi="GHEA Grapalat"/>
                <w:color w:val="000000"/>
                <w:sz w:val="24"/>
                <w:szCs w:val="24"/>
                <w:shd w:val="clear" w:color="auto" w:fill="FFFFFF"/>
              </w:rPr>
              <w:t>Հայաստանի</w:t>
            </w:r>
            <w:proofErr w:type="spellEnd"/>
            <w:r w:rsidRPr="00097F11">
              <w:rPr>
                <w:rFonts w:ascii="GHEA Grapalat" w:hAnsi="GHEA Grapalat"/>
                <w:color w:val="000000"/>
                <w:sz w:val="24"/>
                <w:szCs w:val="24"/>
                <w:shd w:val="clear" w:color="auto" w:fill="FFFFFF"/>
              </w:rPr>
              <w:t xml:space="preserve"> </w:t>
            </w:r>
            <w:proofErr w:type="spellStart"/>
            <w:r w:rsidRPr="00097F11">
              <w:rPr>
                <w:rFonts w:ascii="GHEA Grapalat" w:hAnsi="GHEA Grapalat"/>
                <w:color w:val="000000"/>
                <w:sz w:val="24"/>
                <w:szCs w:val="24"/>
                <w:shd w:val="clear" w:color="auto" w:fill="FFFFFF"/>
              </w:rPr>
              <w:t>Հանրապետության</w:t>
            </w:r>
            <w:proofErr w:type="spellEnd"/>
            <w:r w:rsidRPr="00097F11">
              <w:rPr>
                <w:rFonts w:ascii="GHEA Grapalat" w:hAnsi="GHEA Grapalat"/>
                <w:color w:val="000000"/>
                <w:sz w:val="24"/>
                <w:szCs w:val="24"/>
                <w:shd w:val="clear" w:color="auto" w:fill="FFFFFF"/>
              </w:rPr>
              <w:t xml:space="preserve"> </w:t>
            </w:r>
            <w:proofErr w:type="spellStart"/>
            <w:r w:rsidRPr="00097F11">
              <w:rPr>
                <w:rFonts w:ascii="GHEA Grapalat" w:hAnsi="GHEA Grapalat"/>
                <w:color w:val="000000"/>
                <w:sz w:val="24"/>
                <w:szCs w:val="24"/>
                <w:shd w:val="clear" w:color="auto" w:fill="FFFFFF"/>
              </w:rPr>
              <w:t>կառավարության</w:t>
            </w:r>
            <w:proofErr w:type="spellEnd"/>
            <w:r w:rsidRPr="00097F11">
              <w:rPr>
                <w:rFonts w:ascii="GHEA Grapalat" w:hAnsi="GHEA Grapalat"/>
                <w:color w:val="000000"/>
                <w:sz w:val="24"/>
                <w:szCs w:val="24"/>
                <w:shd w:val="clear" w:color="auto" w:fill="FFFFFF"/>
              </w:rPr>
              <w:t xml:space="preserve"> 2023 </w:t>
            </w:r>
            <w:proofErr w:type="spellStart"/>
            <w:r w:rsidRPr="00097F11">
              <w:rPr>
                <w:rFonts w:ascii="GHEA Grapalat" w:hAnsi="GHEA Grapalat"/>
                <w:color w:val="000000"/>
                <w:sz w:val="24"/>
                <w:szCs w:val="24"/>
                <w:shd w:val="clear" w:color="auto" w:fill="FFFFFF"/>
              </w:rPr>
              <w:t>թվականի</w:t>
            </w:r>
            <w:proofErr w:type="spellEnd"/>
            <w:r w:rsidRPr="00097F11">
              <w:rPr>
                <w:rFonts w:ascii="GHEA Grapalat" w:hAnsi="GHEA Grapalat"/>
                <w:color w:val="000000"/>
                <w:sz w:val="24"/>
                <w:szCs w:val="24"/>
                <w:shd w:val="clear" w:color="auto" w:fill="FFFFFF"/>
              </w:rPr>
              <w:t xml:space="preserve"> </w:t>
            </w:r>
            <w:proofErr w:type="spellStart"/>
            <w:r w:rsidRPr="00097F11">
              <w:rPr>
                <w:rFonts w:ascii="GHEA Grapalat" w:hAnsi="GHEA Grapalat"/>
                <w:color w:val="000000"/>
                <w:sz w:val="24"/>
                <w:szCs w:val="24"/>
                <w:shd w:val="clear" w:color="auto" w:fill="FFFFFF"/>
              </w:rPr>
              <w:t>մարտի</w:t>
            </w:r>
            <w:proofErr w:type="spellEnd"/>
            <w:r w:rsidRPr="00097F11">
              <w:rPr>
                <w:rFonts w:ascii="GHEA Grapalat" w:hAnsi="GHEA Grapalat"/>
                <w:color w:val="000000"/>
                <w:sz w:val="24"/>
                <w:szCs w:val="24"/>
                <w:shd w:val="clear" w:color="auto" w:fill="FFFFFF"/>
              </w:rPr>
              <w:t xml:space="preserve"> 2-ի N 279-Ա </w:t>
            </w:r>
            <w:proofErr w:type="spellStart"/>
            <w:r w:rsidRPr="00097F11">
              <w:rPr>
                <w:rFonts w:ascii="GHEA Grapalat" w:hAnsi="GHEA Grapalat"/>
                <w:color w:val="000000"/>
                <w:sz w:val="24"/>
                <w:szCs w:val="24"/>
                <w:shd w:val="clear" w:color="auto" w:fill="FFFFFF"/>
              </w:rPr>
              <w:t>որոշման</w:t>
            </w:r>
            <w:proofErr w:type="spellEnd"/>
            <w:r w:rsidRPr="00097F11">
              <w:rPr>
                <w:rFonts w:ascii="GHEA Grapalat" w:hAnsi="GHEA Grapalat"/>
                <w:color w:val="000000"/>
                <w:sz w:val="24"/>
                <w:szCs w:val="24"/>
                <w:shd w:val="clear" w:color="auto" w:fill="FFFFFF"/>
              </w:rPr>
              <w:t xml:space="preserve"> </w:t>
            </w:r>
            <w:proofErr w:type="spellStart"/>
            <w:r w:rsidRPr="00097F11">
              <w:rPr>
                <w:rFonts w:ascii="GHEA Grapalat" w:hAnsi="GHEA Grapalat"/>
                <w:color w:val="000000"/>
                <w:sz w:val="24"/>
                <w:szCs w:val="24"/>
                <w:shd w:val="clear" w:color="auto" w:fill="FFFFFF"/>
              </w:rPr>
              <w:t>մեջ</w:t>
            </w:r>
            <w:proofErr w:type="spellEnd"/>
            <w:r w:rsidRPr="00097F11">
              <w:rPr>
                <w:rFonts w:ascii="GHEA Grapalat" w:hAnsi="GHEA Grapalat"/>
                <w:color w:val="000000"/>
                <w:sz w:val="24"/>
                <w:szCs w:val="24"/>
                <w:shd w:val="clear" w:color="auto" w:fill="FFFFFF"/>
              </w:rPr>
              <w:t xml:space="preserve"> </w:t>
            </w:r>
            <w:proofErr w:type="spellStart"/>
            <w:r w:rsidRPr="00097F11">
              <w:rPr>
                <w:rFonts w:ascii="GHEA Grapalat" w:hAnsi="GHEA Grapalat"/>
                <w:color w:val="000000"/>
                <w:sz w:val="24"/>
                <w:szCs w:val="24"/>
                <w:shd w:val="clear" w:color="auto" w:fill="FFFFFF"/>
              </w:rPr>
              <w:t>փոփոխություններ</w:t>
            </w:r>
            <w:proofErr w:type="spellEnd"/>
            <w:r w:rsidRPr="00097F11">
              <w:rPr>
                <w:rFonts w:ascii="GHEA Grapalat" w:hAnsi="GHEA Grapalat"/>
                <w:color w:val="000000"/>
                <w:sz w:val="24"/>
                <w:szCs w:val="24"/>
                <w:shd w:val="clear" w:color="auto" w:fill="FFFFFF"/>
              </w:rPr>
              <w:t xml:space="preserve"> և </w:t>
            </w:r>
            <w:proofErr w:type="spellStart"/>
            <w:r w:rsidRPr="00097F11">
              <w:rPr>
                <w:rFonts w:ascii="GHEA Grapalat" w:hAnsi="GHEA Grapalat"/>
                <w:color w:val="000000"/>
                <w:sz w:val="24"/>
                <w:szCs w:val="24"/>
                <w:shd w:val="clear" w:color="auto" w:fill="FFFFFF"/>
              </w:rPr>
              <w:t>լրացումներ</w:t>
            </w:r>
            <w:proofErr w:type="spellEnd"/>
            <w:r w:rsidRPr="00097F11">
              <w:rPr>
                <w:rFonts w:ascii="GHEA Grapalat" w:hAnsi="GHEA Grapalat"/>
                <w:color w:val="000000"/>
                <w:sz w:val="24"/>
                <w:szCs w:val="24"/>
                <w:shd w:val="clear" w:color="auto" w:fill="FFFFFF"/>
              </w:rPr>
              <w:t xml:space="preserve"> </w:t>
            </w:r>
            <w:proofErr w:type="spellStart"/>
            <w:r w:rsidRPr="00097F11">
              <w:rPr>
                <w:rFonts w:ascii="GHEA Grapalat" w:hAnsi="GHEA Grapalat"/>
                <w:color w:val="000000"/>
                <w:sz w:val="24"/>
                <w:szCs w:val="24"/>
                <w:shd w:val="clear" w:color="auto" w:fill="FFFFFF"/>
              </w:rPr>
              <w:t>կատարելու</w:t>
            </w:r>
            <w:proofErr w:type="spellEnd"/>
            <w:r w:rsidRPr="00097F11">
              <w:rPr>
                <w:rFonts w:ascii="GHEA Grapalat" w:hAnsi="GHEA Grapalat"/>
                <w:color w:val="000000"/>
                <w:sz w:val="24"/>
                <w:szCs w:val="24"/>
                <w:shd w:val="clear" w:color="auto" w:fill="FFFFFF"/>
              </w:rPr>
              <w:t xml:space="preserve"> </w:t>
            </w:r>
            <w:proofErr w:type="spellStart"/>
            <w:r w:rsidRPr="00097F11">
              <w:rPr>
                <w:rFonts w:ascii="GHEA Grapalat" w:hAnsi="GHEA Grapalat"/>
                <w:color w:val="000000"/>
                <w:sz w:val="24"/>
                <w:szCs w:val="24"/>
                <w:shd w:val="clear" w:color="auto" w:fill="FFFFFF"/>
              </w:rPr>
              <w:t>մասին</w:t>
            </w:r>
            <w:proofErr w:type="spellEnd"/>
            <w:r w:rsidRPr="00097F11">
              <w:rPr>
                <w:rFonts w:ascii="GHEA Grapalat" w:hAnsi="GHEA Grapalat"/>
                <w:color w:val="000000" w:themeColor="text1"/>
                <w:sz w:val="24"/>
                <w:szCs w:val="24"/>
                <w:shd w:val="clear" w:color="auto" w:fill="FFFFFF"/>
                <w:lang w:val="hy-AM"/>
              </w:rPr>
              <w:t>» ՀՀ կառավարության որոշման նախագծի վերաբերյալ</w:t>
            </w:r>
          </w:p>
          <w:p w14:paraId="2B1DD1B0" w14:textId="77777777" w:rsidR="008E2E09" w:rsidRPr="00097F11" w:rsidRDefault="008E2E09" w:rsidP="008E2E09">
            <w:pPr>
              <w:jc w:val="center"/>
              <w:rPr>
                <w:rFonts w:ascii="GHEA Grapalat" w:hAnsi="GHEA Grapalat"/>
                <w:color w:val="000000" w:themeColor="text1"/>
                <w:sz w:val="24"/>
                <w:szCs w:val="24"/>
                <w:shd w:val="clear" w:color="auto" w:fill="FFFFFF"/>
                <w:lang w:val="hy-AM"/>
              </w:rPr>
            </w:pPr>
          </w:p>
          <w:p w14:paraId="320217CB" w14:textId="77777777" w:rsidR="008E2E09" w:rsidRPr="00097F11" w:rsidRDefault="008E2E09" w:rsidP="008E2E09">
            <w:pPr>
              <w:jc w:val="both"/>
              <w:rPr>
                <w:rFonts w:ascii="GHEA Grapalat" w:hAnsi="GHEA Grapalat"/>
                <w:color w:val="000000" w:themeColor="text1"/>
                <w:sz w:val="24"/>
                <w:szCs w:val="24"/>
                <w:shd w:val="clear" w:color="auto" w:fill="FFFFFF"/>
              </w:rPr>
            </w:pPr>
          </w:p>
          <w:p w14:paraId="15578BD5" w14:textId="208BC3FF" w:rsidR="008E2E09" w:rsidRPr="00272E3C" w:rsidRDefault="008E2E09" w:rsidP="008E2E09">
            <w:pPr>
              <w:pStyle w:val="ListParagraph"/>
              <w:numPr>
                <w:ilvl w:val="0"/>
                <w:numId w:val="17"/>
              </w:numPr>
              <w:spacing w:after="160" w:line="259" w:lineRule="auto"/>
              <w:ind w:left="0" w:firstLine="360"/>
              <w:jc w:val="both"/>
              <w:rPr>
                <w:rFonts w:ascii="GHEA Grapalat" w:hAnsi="GHEA Grapalat"/>
                <w:color w:val="000000" w:themeColor="text1"/>
                <w:sz w:val="24"/>
                <w:szCs w:val="24"/>
                <w:shd w:val="clear" w:color="auto" w:fill="FFFFFF"/>
                <w:lang w:val="hy-AM"/>
              </w:rPr>
            </w:pPr>
            <w:r w:rsidRPr="00097F11">
              <w:rPr>
                <w:rFonts w:ascii="GHEA Grapalat" w:hAnsi="GHEA Grapalat"/>
                <w:color w:val="000000" w:themeColor="text1"/>
                <w:sz w:val="24"/>
                <w:szCs w:val="24"/>
                <w:shd w:val="clear" w:color="auto" w:fill="FFFFFF"/>
                <w:lang w:val="hy-AM"/>
              </w:rPr>
              <w:t xml:space="preserve">Նախագծի 1-ին կետի 5-րդ ենթակետով որոշման 3-րդ կետի 3-րդ ենթակետը նախատեսվում է շարադրել նոր խմբագրությամբ, որով նախատեսվում է օտարել նաև ՀՀ սեփականություն հանդիսացող հողամաս, սակայն պարզաբանված չէ, թե արդյոք այնպիսի հողամաս է օտարվում, որը Հողային օրենսգրքի 60-րդ հոդվածի իմաստով </w:t>
            </w:r>
            <w:r w:rsidRPr="00097F11">
              <w:rPr>
                <w:rFonts w:ascii="GHEA Grapalat" w:hAnsi="GHEA Grapalat" w:cs="Arial"/>
                <w:color w:val="333333"/>
                <w:sz w:val="24"/>
                <w:szCs w:val="24"/>
                <w:shd w:val="clear" w:color="auto" w:fill="FFFFFF"/>
                <w:lang w:val="hy-AM"/>
              </w:rPr>
              <w:t>սեփականության իրավունքով արգելվում է փոխանցել քաղաքացիներին և իրավաբանական անձանց:</w:t>
            </w:r>
          </w:p>
          <w:p w14:paraId="2CEADB0A" w14:textId="15C42986" w:rsidR="00272E3C" w:rsidRDefault="00272E3C" w:rsidP="00272E3C">
            <w:pPr>
              <w:spacing w:after="160" w:line="259" w:lineRule="auto"/>
              <w:jc w:val="both"/>
              <w:rPr>
                <w:rFonts w:ascii="GHEA Grapalat" w:hAnsi="GHEA Grapalat"/>
                <w:color w:val="000000" w:themeColor="text1"/>
                <w:sz w:val="24"/>
                <w:szCs w:val="24"/>
                <w:shd w:val="clear" w:color="auto" w:fill="FFFFFF"/>
                <w:lang w:val="hy-AM"/>
              </w:rPr>
            </w:pPr>
          </w:p>
          <w:p w14:paraId="2179AF2E" w14:textId="544245B6" w:rsidR="00272E3C" w:rsidRDefault="00272E3C" w:rsidP="00272E3C">
            <w:pPr>
              <w:spacing w:after="160" w:line="259" w:lineRule="auto"/>
              <w:jc w:val="both"/>
              <w:rPr>
                <w:rFonts w:ascii="GHEA Grapalat" w:hAnsi="GHEA Grapalat"/>
                <w:color w:val="000000" w:themeColor="text1"/>
                <w:sz w:val="24"/>
                <w:szCs w:val="24"/>
                <w:shd w:val="clear" w:color="auto" w:fill="FFFFFF"/>
                <w:lang w:val="hy-AM"/>
              </w:rPr>
            </w:pPr>
          </w:p>
          <w:p w14:paraId="0D793455" w14:textId="06CB2088" w:rsidR="00272E3C" w:rsidRDefault="00272E3C" w:rsidP="00272E3C">
            <w:pPr>
              <w:spacing w:after="160" w:line="259" w:lineRule="auto"/>
              <w:jc w:val="both"/>
              <w:rPr>
                <w:rFonts w:ascii="GHEA Grapalat" w:hAnsi="GHEA Grapalat"/>
                <w:color w:val="000000" w:themeColor="text1"/>
                <w:sz w:val="24"/>
                <w:szCs w:val="24"/>
                <w:shd w:val="clear" w:color="auto" w:fill="FFFFFF"/>
                <w:lang w:val="hy-AM"/>
              </w:rPr>
            </w:pPr>
          </w:p>
          <w:p w14:paraId="39ABB974" w14:textId="0BF66BE3" w:rsidR="00474FFE" w:rsidRDefault="00474FFE" w:rsidP="00272E3C">
            <w:pPr>
              <w:spacing w:after="160" w:line="259" w:lineRule="auto"/>
              <w:jc w:val="both"/>
              <w:rPr>
                <w:rFonts w:ascii="GHEA Grapalat" w:hAnsi="GHEA Grapalat"/>
                <w:color w:val="000000" w:themeColor="text1"/>
                <w:sz w:val="24"/>
                <w:szCs w:val="24"/>
                <w:shd w:val="clear" w:color="auto" w:fill="FFFFFF"/>
                <w:lang w:val="hy-AM"/>
              </w:rPr>
            </w:pPr>
          </w:p>
          <w:p w14:paraId="0795A7A7" w14:textId="134D7063" w:rsidR="00474FFE" w:rsidRDefault="00474FFE" w:rsidP="00272E3C">
            <w:pPr>
              <w:spacing w:after="160" w:line="259" w:lineRule="auto"/>
              <w:jc w:val="both"/>
              <w:rPr>
                <w:rFonts w:ascii="GHEA Grapalat" w:hAnsi="GHEA Grapalat"/>
                <w:color w:val="000000" w:themeColor="text1"/>
                <w:sz w:val="24"/>
                <w:szCs w:val="24"/>
                <w:shd w:val="clear" w:color="auto" w:fill="FFFFFF"/>
                <w:lang w:val="hy-AM"/>
              </w:rPr>
            </w:pPr>
          </w:p>
          <w:p w14:paraId="1CDD3AB8" w14:textId="6E225386" w:rsidR="00474FFE" w:rsidRDefault="00474FFE" w:rsidP="00272E3C">
            <w:pPr>
              <w:spacing w:after="160" w:line="259" w:lineRule="auto"/>
              <w:jc w:val="both"/>
              <w:rPr>
                <w:rFonts w:ascii="GHEA Grapalat" w:hAnsi="GHEA Grapalat"/>
                <w:color w:val="000000" w:themeColor="text1"/>
                <w:sz w:val="24"/>
                <w:szCs w:val="24"/>
                <w:shd w:val="clear" w:color="auto" w:fill="FFFFFF"/>
                <w:lang w:val="hy-AM"/>
              </w:rPr>
            </w:pPr>
          </w:p>
          <w:p w14:paraId="35EB1BBD" w14:textId="1793F668" w:rsidR="00474FFE" w:rsidRDefault="00474FFE" w:rsidP="00272E3C">
            <w:pPr>
              <w:spacing w:after="160" w:line="259" w:lineRule="auto"/>
              <w:jc w:val="both"/>
              <w:rPr>
                <w:rFonts w:ascii="GHEA Grapalat" w:hAnsi="GHEA Grapalat"/>
                <w:color w:val="000000" w:themeColor="text1"/>
                <w:sz w:val="24"/>
                <w:szCs w:val="24"/>
                <w:shd w:val="clear" w:color="auto" w:fill="FFFFFF"/>
                <w:lang w:val="hy-AM"/>
              </w:rPr>
            </w:pPr>
          </w:p>
          <w:p w14:paraId="2260B7F8" w14:textId="737E63CE" w:rsidR="00474FFE" w:rsidRDefault="00474FFE" w:rsidP="00272E3C">
            <w:pPr>
              <w:spacing w:after="160" w:line="259" w:lineRule="auto"/>
              <w:jc w:val="both"/>
              <w:rPr>
                <w:rFonts w:ascii="GHEA Grapalat" w:hAnsi="GHEA Grapalat"/>
                <w:color w:val="000000" w:themeColor="text1"/>
                <w:sz w:val="24"/>
                <w:szCs w:val="24"/>
                <w:shd w:val="clear" w:color="auto" w:fill="FFFFFF"/>
                <w:lang w:val="hy-AM"/>
              </w:rPr>
            </w:pPr>
          </w:p>
          <w:p w14:paraId="52C7D750" w14:textId="579BED1B" w:rsidR="00474FFE" w:rsidRDefault="00474FFE" w:rsidP="00272E3C">
            <w:pPr>
              <w:spacing w:after="160" w:line="259" w:lineRule="auto"/>
              <w:jc w:val="both"/>
              <w:rPr>
                <w:rFonts w:ascii="GHEA Grapalat" w:hAnsi="GHEA Grapalat"/>
                <w:color w:val="000000" w:themeColor="text1"/>
                <w:sz w:val="24"/>
                <w:szCs w:val="24"/>
                <w:shd w:val="clear" w:color="auto" w:fill="FFFFFF"/>
                <w:lang w:val="hy-AM"/>
              </w:rPr>
            </w:pPr>
          </w:p>
          <w:p w14:paraId="13E404DF" w14:textId="2D9B8D3E" w:rsidR="00474FFE" w:rsidRDefault="00474FFE" w:rsidP="00272E3C">
            <w:pPr>
              <w:spacing w:after="160" w:line="259" w:lineRule="auto"/>
              <w:jc w:val="both"/>
              <w:rPr>
                <w:rFonts w:ascii="GHEA Grapalat" w:hAnsi="GHEA Grapalat"/>
                <w:color w:val="000000" w:themeColor="text1"/>
                <w:sz w:val="24"/>
                <w:szCs w:val="24"/>
                <w:shd w:val="clear" w:color="auto" w:fill="FFFFFF"/>
                <w:lang w:val="hy-AM"/>
              </w:rPr>
            </w:pPr>
          </w:p>
          <w:p w14:paraId="43866023" w14:textId="1522E5AD" w:rsidR="00474FFE" w:rsidRDefault="00474FFE" w:rsidP="00272E3C">
            <w:pPr>
              <w:spacing w:after="160" w:line="259" w:lineRule="auto"/>
              <w:jc w:val="both"/>
              <w:rPr>
                <w:rFonts w:ascii="GHEA Grapalat" w:hAnsi="GHEA Grapalat"/>
                <w:color w:val="000000" w:themeColor="text1"/>
                <w:sz w:val="24"/>
                <w:szCs w:val="24"/>
                <w:shd w:val="clear" w:color="auto" w:fill="FFFFFF"/>
                <w:lang w:val="hy-AM"/>
              </w:rPr>
            </w:pPr>
          </w:p>
          <w:p w14:paraId="76D1D1D8" w14:textId="6A6C4DEB" w:rsidR="00474FFE" w:rsidRDefault="00474FFE" w:rsidP="00272E3C">
            <w:pPr>
              <w:spacing w:after="160" w:line="259" w:lineRule="auto"/>
              <w:jc w:val="both"/>
              <w:rPr>
                <w:rFonts w:ascii="GHEA Grapalat" w:hAnsi="GHEA Grapalat"/>
                <w:color w:val="000000" w:themeColor="text1"/>
                <w:sz w:val="24"/>
                <w:szCs w:val="24"/>
                <w:shd w:val="clear" w:color="auto" w:fill="FFFFFF"/>
                <w:lang w:val="hy-AM"/>
              </w:rPr>
            </w:pPr>
          </w:p>
          <w:p w14:paraId="57F6135A" w14:textId="16513B84" w:rsidR="00474FFE" w:rsidRDefault="00474FFE" w:rsidP="00272E3C">
            <w:pPr>
              <w:spacing w:after="160" w:line="259" w:lineRule="auto"/>
              <w:jc w:val="both"/>
              <w:rPr>
                <w:rFonts w:ascii="GHEA Grapalat" w:hAnsi="GHEA Grapalat"/>
                <w:color w:val="000000" w:themeColor="text1"/>
                <w:sz w:val="24"/>
                <w:szCs w:val="24"/>
                <w:shd w:val="clear" w:color="auto" w:fill="FFFFFF"/>
                <w:lang w:val="hy-AM"/>
              </w:rPr>
            </w:pPr>
          </w:p>
          <w:p w14:paraId="4564E5EF" w14:textId="4AD5D764" w:rsidR="00474FFE" w:rsidRDefault="00474FFE" w:rsidP="00272E3C">
            <w:pPr>
              <w:spacing w:after="160" w:line="259" w:lineRule="auto"/>
              <w:jc w:val="both"/>
              <w:rPr>
                <w:rFonts w:ascii="GHEA Grapalat" w:hAnsi="GHEA Grapalat"/>
                <w:color w:val="000000" w:themeColor="text1"/>
                <w:sz w:val="24"/>
                <w:szCs w:val="24"/>
                <w:shd w:val="clear" w:color="auto" w:fill="FFFFFF"/>
                <w:lang w:val="hy-AM"/>
              </w:rPr>
            </w:pPr>
          </w:p>
          <w:p w14:paraId="08B501CE" w14:textId="2312F396" w:rsidR="00474FFE" w:rsidRDefault="00474FFE" w:rsidP="00272E3C">
            <w:pPr>
              <w:spacing w:after="160" w:line="259" w:lineRule="auto"/>
              <w:jc w:val="both"/>
              <w:rPr>
                <w:rFonts w:ascii="GHEA Grapalat" w:hAnsi="GHEA Grapalat"/>
                <w:color w:val="000000" w:themeColor="text1"/>
                <w:sz w:val="24"/>
                <w:szCs w:val="24"/>
                <w:shd w:val="clear" w:color="auto" w:fill="FFFFFF"/>
                <w:lang w:val="hy-AM"/>
              </w:rPr>
            </w:pPr>
          </w:p>
          <w:p w14:paraId="29177A5D" w14:textId="04BE1675" w:rsidR="00474FFE" w:rsidRDefault="00474FFE" w:rsidP="00272E3C">
            <w:pPr>
              <w:spacing w:after="160" w:line="259" w:lineRule="auto"/>
              <w:jc w:val="both"/>
              <w:rPr>
                <w:rFonts w:ascii="GHEA Grapalat" w:hAnsi="GHEA Grapalat"/>
                <w:color w:val="000000" w:themeColor="text1"/>
                <w:sz w:val="24"/>
                <w:szCs w:val="24"/>
                <w:shd w:val="clear" w:color="auto" w:fill="FFFFFF"/>
                <w:lang w:val="hy-AM"/>
              </w:rPr>
            </w:pPr>
          </w:p>
          <w:p w14:paraId="0B7043B9" w14:textId="6CE2D30A" w:rsidR="00474FFE" w:rsidRDefault="00474FFE" w:rsidP="00272E3C">
            <w:pPr>
              <w:spacing w:after="160" w:line="259" w:lineRule="auto"/>
              <w:jc w:val="both"/>
              <w:rPr>
                <w:rFonts w:ascii="GHEA Grapalat" w:hAnsi="GHEA Grapalat"/>
                <w:color w:val="000000" w:themeColor="text1"/>
                <w:sz w:val="24"/>
                <w:szCs w:val="24"/>
                <w:shd w:val="clear" w:color="auto" w:fill="FFFFFF"/>
                <w:lang w:val="hy-AM"/>
              </w:rPr>
            </w:pPr>
          </w:p>
          <w:p w14:paraId="54C727BC" w14:textId="774C2FEF" w:rsidR="00474FFE" w:rsidRDefault="00474FFE" w:rsidP="00272E3C">
            <w:pPr>
              <w:spacing w:after="160" w:line="259" w:lineRule="auto"/>
              <w:jc w:val="both"/>
              <w:rPr>
                <w:rFonts w:ascii="GHEA Grapalat" w:hAnsi="GHEA Grapalat"/>
                <w:color w:val="000000" w:themeColor="text1"/>
                <w:sz w:val="24"/>
                <w:szCs w:val="24"/>
                <w:shd w:val="clear" w:color="auto" w:fill="FFFFFF"/>
                <w:lang w:val="hy-AM"/>
              </w:rPr>
            </w:pPr>
          </w:p>
          <w:p w14:paraId="40D7DF75" w14:textId="34A45A41" w:rsidR="00474FFE" w:rsidRDefault="00474FFE" w:rsidP="00272E3C">
            <w:pPr>
              <w:spacing w:after="160" w:line="259" w:lineRule="auto"/>
              <w:jc w:val="both"/>
              <w:rPr>
                <w:rFonts w:ascii="GHEA Grapalat" w:hAnsi="GHEA Grapalat"/>
                <w:color w:val="000000" w:themeColor="text1"/>
                <w:sz w:val="24"/>
                <w:szCs w:val="24"/>
                <w:shd w:val="clear" w:color="auto" w:fill="FFFFFF"/>
                <w:lang w:val="hy-AM"/>
              </w:rPr>
            </w:pPr>
          </w:p>
          <w:p w14:paraId="202745C8" w14:textId="1DACDF27" w:rsidR="00474FFE" w:rsidRDefault="00474FFE" w:rsidP="00272E3C">
            <w:pPr>
              <w:spacing w:after="160" w:line="259" w:lineRule="auto"/>
              <w:jc w:val="both"/>
              <w:rPr>
                <w:rFonts w:ascii="GHEA Grapalat" w:hAnsi="GHEA Grapalat"/>
                <w:color w:val="000000" w:themeColor="text1"/>
                <w:sz w:val="24"/>
                <w:szCs w:val="24"/>
                <w:shd w:val="clear" w:color="auto" w:fill="FFFFFF"/>
                <w:lang w:val="hy-AM"/>
              </w:rPr>
            </w:pPr>
          </w:p>
          <w:p w14:paraId="0BF99850" w14:textId="0154F0EF" w:rsidR="00474FFE" w:rsidRDefault="00474FFE" w:rsidP="00272E3C">
            <w:pPr>
              <w:spacing w:after="160" w:line="259" w:lineRule="auto"/>
              <w:jc w:val="both"/>
              <w:rPr>
                <w:rFonts w:ascii="GHEA Grapalat" w:hAnsi="GHEA Grapalat"/>
                <w:color w:val="000000" w:themeColor="text1"/>
                <w:sz w:val="24"/>
                <w:szCs w:val="24"/>
                <w:shd w:val="clear" w:color="auto" w:fill="FFFFFF"/>
                <w:lang w:val="hy-AM"/>
              </w:rPr>
            </w:pPr>
          </w:p>
          <w:p w14:paraId="32ABB952" w14:textId="00F156FC" w:rsidR="00474FFE" w:rsidRDefault="00474FFE" w:rsidP="00272E3C">
            <w:pPr>
              <w:spacing w:after="160" w:line="259" w:lineRule="auto"/>
              <w:jc w:val="both"/>
              <w:rPr>
                <w:rFonts w:ascii="GHEA Grapalat" w:hAnsi="GHEA Grapalat"/>
                <w:color w:val="000000" w:themeColor="text1"/>
                <w:sz w:val="24"/>
                <w:szCs w:val="24"/>
                <w:shd w:val="clear" w:color="auto" w:fill="FFFFFF"/>
                <w:lang w:val="hy-AM"/>
              </w:rPr>
            </w:pPr>
          </w:p>
          <w:p w14:paraId="45A2B882" w14:textId="0E8D22D8" w:rsidR="00474FFE" w:rsidRDefault="00474FFE" w:rsidP="00272E3C">
            <w:pPr>
              <w:spacing w:after="160" w:line="259" w:lineRule="auto"/>
              <w:jc w:val="both"/>
              <w:rPr>
                <w:rFonts w:ascii="GHEA Grapalat" w:hAnsi="GHEA Grapalat"/>
                <w:color w:val="000000" w:themeColor="text1"/>
                <w:sz w:val="24"/>
                <w:szCs w:val="24"/>
                <w:shd w:val="clear" w:color="auto" w:fill="FFFFFF"/>
                <w:lang w:val="hy-AM"/>
              </w:rPr>
            </w:pPr>
          </w:p>
          <w:p w14:paraId="577E6400" w14:textId="26CF424C" w:rsidR="00474FFE" w:rsidRDefault="00474FFE" w:rsidP="00272E3C">
            <w:pPr>
              <w:spacing w:after="160" w:line="259" w:lineRule="auto"/>
              <w:jc w:val="both"/>
              <w:rPr>
                <w:rFonts w:ascii="GHEA Grapalat" w:hAnsi="GHEA Grapalat"/>
                <w:color w:val="000000" w:themeColor="text1"/>
                <w:sz w:val="24"/>
                <w:szCs w:val="24"/>
                <w:shd w:val="clear" w:color="auto" w:fill="FFFFFF"/>
                <w:lang w:val="hy-AM"/>
              </w:rPr>
            </w:pPr>
          </w:p>
          <w:p w14:paraId="782F1F78" w14:textId="42D731D5" w:rsidR="00474FFE" w:rsidRDefault="00474FFE" w:rsidP="00272E3C">
            <w:pPr>
              <w:spacing w:after="160" w:line="259" w:lineRule="auto"/>
              <w:jc w:val="both"/>
              <w:rPr>
                <w:rFonts w:ascii="GHEA Grapalat" w:hAnsi="GHEA Grapalat"/>
                <w:color w:val="000000" w:themeColor="text1"/>
                <w:sz w:val="24"/>
                <w:szCs w:val="24"/>
                <w:shd w:val="clear" w:color="auto" w:fill="FFFFFF"/>
                <w:lang w:val="hy-AM"/>
              </w:rPr>
            </w:pPr>
          </w:p>
          <w:p w14:paraId="549FA04E" w14:textId="7B5A649A" w:rsidR="00474FFE" w:rsidRDefault="00474FFE" w:rsidP="00272E3C">
            <w:pPr>
              <w:spacing w:after="160" w:line="259" w:lineRule="auto"/>
              <w:jc w:val="both"/>
              <w:rPr>
                <w:rFonts w:ascii="GHEA Grapalat" w:hAnsi="GHEA Grapalat"/>
                <w:color w:val="000000" w:themeColor="text1"/>
                <w:sz w:val="24"/>
                <w:szCs w:val="24"/>
                <w:shd w:val="clear" w:color="auto" w:fill="FFFFFF"/>
                <w:lang w:val="hy-AM"/>
              </w:rPr>
            </w:pPr>
          </w:p>
          <w:p w14:paraId="55D24F1F" w14:textId="003236C0" w:rsidR="00F82265" w:rsidRDefault="00F82265" w:rsidP="00272E3C">
            <w:pPr>
              <w:spacing w:after="160" w:line="259" w:lineRule="auto"/>
              <w:jc w:val="both"/>
              <w:rPr>
                <w:rFonts w:ascii="GHEA Grapalat" w:hAnsi="GHEA Grapalat"/>
                <w:color w:val="000000" w:themeColor="text1"/>
                <w:sz w:val="24"/>
                <w:szCs w:val="24"/>
                <w:shd w:val="clear" w:color="auto" w:fill="FFFFFF"/>
                <w:lang w:val="hy-AM"/>
              </w:rPr>
            </w:pPr>
          </w:p>
          <w:p w14:paraId="216B191A" w14:textId="24AEBA83" w:rsidR="00F82265" w:rsidRDefault="00F82265" w:rsidP="00272E3C">
            <w:pPr>
              <w:spacing w:after="160" w:line="259" w:lineRule="auto"/>
              <w:jc w:val="both"/>
              <w:rPr>
                <w:rFonts w:ascii="GHEA Grapalat" w:hAnsi="GHEA Grapalat"/>
                <w:color w:val="000000" w:themeColor="text1"/>
                <w:sz w:val="24"/>
                <w:szCs w:val="24"/>
                <w:shd w:val="clear" w:color="auto" w:fill="FFFFFF"/>
                <w:lang w:val="hy-AM"/>
              </w:rPr>
            </w:pPr>
          </w:p>
          <w:p w14:paraId="5E360110" w14:textId="77777777" w:rsidR="00F82265" w:rsidRDefault="00F82265" w:rsidP="00272E3C">
            <w:pPr>
              <w:spacing w:after="160" w:line="259" w:lineRule="auto"/>
              <w:jc w:val="both"/>
              <w:rPr>
                <w:rFonts w:ascii="GHEA Grapalat" w:hAnsi="GHEA Grapalat"/>
                <w:color w:val="000000" w:themeColor="text1"/>
                <w:sz w:val="24"/>
                <w:szCs w:val="24"/>
                <w:shd w:val="clear" w:color="auto" w:fill="FFFFFF"/>
                <w:lang w:val="hy-AM"/>
              </w:rPr>
            </w:pPr>
          </w:p>
          <w:p w14:paraId="418F764A" w14:textId="37B9BCD1" w:rsidR="00474FFE" w:rsidRDefault="00474FFE" w:rsidP="00272E3C">
            <w:pPr>
              <w:spacing w:after="160" w:line="259" w:lineRule="auto"/>
              <w:jc w:val="both"/>
              <w:rPr>
                <w:rFonts w:ascii="GHEA Grapalat" w:hAnsi="GHEA Grapalat"/>
                <w:color w:val="000000" w:themeColor="text1"/>
                <w:sz w:val="24"/>
                <w:szCs w:val="24"/>
                <w:shd w:val="clear" w:color="auto" w:fill="FFFFFF"/>
                <w:lang w:val="hy-AM"/>
              </w:rPr>
            </w:pPr>
          </w:p>
          <w:p w14:paraId="6B8D5FC9" w14:textId="16159FEF" w:rsidR="00474FFE" w:rsidRDefault="00474FFE" w:rsidP="00272E3C">
            <w:pPr>
              <w:spacing w:after="160" w:line="259" w:lineRule="auto"/>
              <w:jc w:val="both"/>
              <w:rPr>
                <w:rFonts w:ascii="GHEA Grapalat" w:hAnsi="GHEA Grapalat"/>
                <w:color w:val="000000" w:themeColor="text1"/>
                <w:sz w:val="24"/>
                <w:szCs w:val="24"/>
                <w:shd w:val="clear" w:color="auto" w:fill="FFFFFF"/>
                <w:lang w:val="hy-AM"/>
              </w:rPr>
            </w:pPr>
          </w:p>
          <w:p w14:paraId="56A546C6" w14:textId="1D99078D" w:rsidR="004C6453" w:rsidRDefault="004C6453" w:rsidP="00272E3C">
            <w:pPr>
              <w:spacing w:after="160" w:line="259" w:lineRule="auto"/>
              <w:jc w:val="both"/>
              <w:rPr>
                <w:rFonts w:ascii="GHEA Grapalat" w:hAnsi="GHEA Grapalat"/>
                <w:color w:val="000000" w:themeColor="text1"/>
                <w:sz w:val="24"/>
                <w:szCs w:val="24"/>
                <w:shd w:val="clear" w:color="auto" w:fill="FFFFFF"/>
                <w:lang w:val="hy-AM"/>
              </w:rPr>
            </w:pPr>
          </w:p>
          <w:p w14:paraId="12C37C19" w14:textId="707C96AF" w:rsidR="004C6453" w:rsidRDefault="004C6453" w:rsidP="00272E3C">
            <w:pPr>
              <w:spacing w:after="160" w:line="259" w:lineRule="auto"/>
              <w:jc w:val="both"/>
              <w:rPr>
                <w:rFonts w:ascii="GHEA Grapalat" w:hAnsi="GHEA Grapalat"/>
                <w:color w:val="000000" w:themeColor="text1"/>
                <w:sz w:val="24"/>
                <w:szCs w:val="24"/>
                <w:shd w:val="clear" w:color="auto" w:fill="FFFFFF"/>
                <w:lang w:val="hy-AM"/>
              </w:rPr>
            </w:pPr>
          </w:p>
          <w:p w14:paraId="76AD9BFA" w14:textId="7D45AEF1" w:rsidR="004C6453" w:rsidRDefault="004C6453" w:rsidP="00272E3C">
            <w:pPr>
              <w:spacing w:after="160" w:line="259" w:lineRule="auto"/>
              <w:jc w:val="both"/>
              <w:rPr>
                <w:rFonts w:ascii="GHEA Grapalat" w:hAnsi="GHEA Grapalat"/>
                <w:color w:val="000000" w:themeColor="text1"/>
                <w:sz w:val="24"/>
                <w:szCs w:val="24"/>
                <w:shd w:val="clear" w:color="auto" w:fill="FFFFFF"/>
                <w:lang w:val="hy-AM"/>
              </w:rPr>
            </w:pPr>
          </w:p>
          <w:p w14:paraId="75554DC2" w14:textId="6494EF34" w:rsidR="004C6453" w:rsidRDefault="004C6453" w:rsidP="00272E3C">
            <w:pPr>
              <w:spacing w:after="160" w:line="259" w:lineRule="auto"/>
              <w:jc w:val="both"/>
              <w:rPr>
                <w:rFonts w:ascii="GHEA Grapalat" w:hAnsi="GHEA Grapalat"/>
                <w:color w:val="000000" w:themeColor="text1"/>
                <w:sz w:val="24"/>
                <w:szCs w:val="24"/>
                <w:shd w:val="clear" w:color="auto" w:fill="FFFFFF"/>
                <w:lang w:val="hy-AM"/>
              </w:rPr>
            </w:pPr>
          </w:p>
          <w:p w14:paraId="40A9951A" w14:textId="44C9DFE9" w:rsidR="004C6453" w:rsidRDefault="004C6453" w:rsidP="00272E3C">
            <w:pPr>
              <w:spacing w:after="160" w:line="259" w:lineRule="auto"/>
              <w:jc w:val="both"/>
              <w:rPr>
                <w:rFonts w:ascii="GHEA Grapalat" w:hAnsi="GHEA Grapalat"/>
                <w:color w:val="000000" w:themeColor="text1"/>
                <w:sz w:val="24"/>
                <w:szCs w:val="24"/>
                <w:shd w:val="clear" w:color="auto" w:fill="FFFFFF"/>
                <w:lang w:val="hy-AM"/>
              </w:rPr>
            </w:pPr>
          </w:p>
          <w:p w14:paraId="0F9FC2D7" w14:textId="7F0279BC" w:rsidR="004C6453" w:rsidRDefault="004C6453" w:rsidP="00272E3C">
            <w:pPr>
              <w:spacing w:after="160" w:line="259" w:lineRule="auto"/>
              <w:jc w:val="both"/>
              <w:rPr>
                <w:rFonts w:ascii="GHEA Grapalat" w:hAnsi="GHEA Grapalat"/>
                <w:color w:val="000000" w:themeColor="text1"/>
                <w:sz w:val="24"/>
                <w:szCs w:val="24"/>
                <w:shd w:val="clear" w:color="auto" w:fill="FFFFFF"/>
                <w:lang w:val="hy-AM"/>
              </w:rPr>
            </w:pPr>
          </w:p>
          <w:p w14:paraId="1D051404" w14:textId="66DD9486" w:rsidR="004C6453" w:rsidRDefault="004C6453" w:rsidP="00272E3C">
            <w:pPr>
              <w:spacing w:after="160" w:line="259" w:lineRule="auto"/>
              <w:jc w:val="both"/>
              <w:rPr>
                <w:rFonts w:ascii="GHEA Grapalat" w:hAnsi="GHEA Grapalat"/>
                <w:color w:val="000000" w:themeColor="text1"/>
                <w:sz w:val="24"/>
                <w:szCs w:val="24"/>
                <w:shd w:val="clear" w:color="auto" w:fill="FFFFFF"/>
                <w:lang w:val="hy-AM"/>
              </w:rPr>
            </w:pPr>
          </w:p>
          <w:p w14:paraId="5D97C5EC" w14:textId="77777777" w:rsidR="004C6453" w:rsidRPr="00272E3C" w:rsidRDefault="004C6453" w:rsidP="00272E3C">
            <w:pPr>
              <w:spacing w:after="160" w:line="259" w:lineRule="auto"/>
              <w:jc w:val="both"/>
              <w:rPr>
                <w:rFonts w:ascii="GHEA Grapalat" w:hAnsi="GHEA Grapalat"/>
                <w:color w:val="000000" w:themeColor="text1"/>
                <w:sz w:val="24"/>
                <w:szCs w:val="24"/>
                <w:shd w:val="clear" w:color="auto" w:fill="FFFFFF"/>
                <w:lang w:val="hy-AM"/>
              </w:rPr>
            </w:pPr>
          </w:p>
          <w:p w14:paraId="0ED940CB" w14:textId="21234785" w:rsidR="00C00B9C" w:rsidRPr="00097F11" w:rsidRDefault="008E2E09" w:rsidP="008E2E09">
            <w:pPr>
              <w:pStyle w:val="ListParagraph"/>
              <w:numPr>
                <w:ilvl w:val="0"/>
                <w:numId w:val="17"/>
              </w:numPr>
              <w:spacing w:after="160" w:line="259" w:lineRule="auto"/>
              <w:ind w:left="0" w:firstLine="360"/>
              <w:jc w:val="both"/>
              <w:rPr>
                <w:rFonts w:ascii="GHEA Grapalat" w:hAnsi="GHEA Grapalat"/>
                <w:color w:val="000000" w:themeColor="text1"/>
                <w:sz w:val="24"/>
                <w:szCs w:val="24"/>
                <w:shd w:val="clear" w:color="auto" w:fill="FFFFFF"/>
                <w:lang w:val="hy-AM"/>
              </w:rPr>
            </w:pPr>
            <w:r w:rsidRPr="00097F11">
              <w:rPr>
                <w:rFonts w:ascii="GHEA Grapalat" w:hAnsi="GHEA Grapalat"/>
                <w:color w:val="000000" w:themeColor="text1"/>
                <w:sz w:val="24"/>
                <w:szCs w:val="24"/>
                <w:shd w:val="clear" w:color="auto" w:fill="FFFFFF"/>
                <w:lang w:val="hy-AM"/>
              </w:rPr>
              <w:lastRenderedPageBreak/>
              <w:t>Նախագծի 1-ին կետի 8-րդ ենթակետով նախատեսվում է որոշումը լրացնել 5.1 կետով, որով համայնքի ղեկավարին լիազորություններ են վերապահվում, մինչդեռ այդպիսի լիազորություններ վերապահելու իրավական հիմքերը որոշակիացված չեն:</w:t>
            </w:r>
          </w:p>
        </w:tc>
        <w:tc>
          <w:tcPr>
            <w:tcW w:w="3751" w:type="dxa"/>
            <w:tcBorders>
              <w:top w:val="outset" w:sz="6" w:space="0" w:color="auto"/>
              <w:left w:val="outset" w:sz="6" w:space="0" w:color="auto"/>
              <w:bottom w:val="outset" w:sz="6" w:space="0" w:color="auto"/>
              <w:right w:val="outset" w:sz="6" w:space="0" w:color="auto"/>
            </w:tcBorders>
            <w:shd w:val="clear" w:color="auto" w:fill="FFFFFF"/>
            <w:vAlign w:val="center"/>
          </w:tcPr>
          <w:p w14:paraId="6F006BBB" w14:textId="77777777" w:rsidR="00272E3C" w:rsidRDefault="00272E3C" w:rsidP="00AE43C0">
            <w:pPr>
              <w:pStyle w:val="Default"/>
              <w:rPr>
                <w:rFonts w:ascii="GHEA Grapalat" w:hAnsi="GHEA Grapalat"/>
                <w:sz w:val="22"/>
                <w:szCs w:val="22"/>
                <w:lang w:val="hy-AM"/>
              </w:rPr>
            </w:pPr>
            <w:r>
              <w:rPr>
                <w:rFonts w:ascii="GHEA Grapalat" w:hAnsi="GHEA Grapalat"/>
                <w:sz w:val="22"/>
                <w:szCs w:val="22"/>
                <w:lang w:val="hy-AM"/>
              </w:rPr>
              <w:lastRenderedPageBreak/>
              <w:t>Ընդունվել է։</w:t>
            </w:r>
          </w:p>
          <w:p w14:paraId="582264A3" w14:textId="77777777" w:rsidR="00272E3C" w:rsidRDefault="00272E3C" w:rsidP="00AE43C0">
            <w:pPr>
              <w:pStyle w:val="Default"/>
              <w:rPr>
                <w:rFonts w:ascii="GHEA Grapalat" w:hAnsi="GHEA Grapalat"/>
                <w:sz w:val="22"/>
                <w:szCs w:val="22"/>
                <w:lang w:val="hy-AM"/>
              </w:rPr>
            </w:pPr>
          </w:p>
          <w:p w14:paraId="35371FE5" w14:textId="77777777" w:rsidR="00272E3C" w:rsidRDefault="00272E3C" w:rsidP="00AE43C0">
            <w:pPr>
              <w:pStyle w:val="Default"/>
              <w:rPr>
                <w:rFonts w:ascii="GHEA Grapalat" w:hAnsi="GHEA Grapalat"/>
                <w:sz w:val="22"/>
                <w:szCs w:val="22"/>
                <w:lang w:val="hy-AM"/>
              </w:rPr>
            </w:pPr>
          </w:p>
          <w:p w14:paraId="0B7D7DCD" w14:textId="103C9666" w:rsidR="00FC5A67" w:rsidRDefault="00272E3C" w:rsidP="00F82265">
            <w:pPr>
              <w:pStyle w:val="Default"/>
              <w:spacing w:line="360" w:lineRule="auto"/>
              <w:rPr>
                <w:rFonts w:ascii="GHEA Grapalat" w:hAnsi="GHEA Grapalat"/>
                <w:sz w:val="22"/>
                <w:szCs w:val="22"/>
                <w:lang w:val="hy-AM"/>
              </w:rPr>
            </w:pPr>
            <w:r>
              <w:rPr>
                <w:rFonts w:ascii="GHEA Grapalat" w:hAnsi="GHEA Grapalat"/>
                <w:sz w:val="22"/>
                <w:szCs w:val="22"/>
                <w:lang w:val="hy-AM"/>
              </w:rPr>
              <w:t xml:space="preserve">Հարկ է ընդգծել, որ օրենքով արգելված հողամասերի օտարում բնականաբար չի կարող իրականացվել սույն որոշման շրջանակում։ Բացի այդ, </w:t>
            </w:r>
            <w:r w:rsidR="00FC5A67">
              <w:rPr>
                <w:rFonts w:ascii="GHEA Grapalat" w:hAnsi="GHEA Grapalat"/>
                <w:sz w:val="22"/>
                <w:szCs w:val="22"/>
                <w:lang w:val="hy-AM"/>
              </w:rPr>
              <w:t xml:space="preserve">գործող որոշման մեջ այդ մասով ևս ամրագրված է, որ </w:t>
            </w:r>
            <w:r w:rsidR="00FC5A67" w:rsidRPr="00FC5A67">
              <w:rPr>
                <w:rFonts w:ascii="GHEA Grapalat" w:hAnsi="GHEA Grapalat"/>
                <w:sz w:val="22"/>
                <w:szCs w:val="22"/>
                <w:lang w:val="hy-AM"/>
              </w:rPr>
              <w:t xml:space="preserve">հողամասերի ուղղակի վաճառքն իրականացվելու է դրանց նպատակային նշանակությունն արոտավայրի նշանակությունից Հայաստանի </w:t>
            </w:r>
            <w:r w:rsidR="00FC5A67" w:rsidRPr="00FC5A67">
              <w:rPr>
                <w:rFonts w:ascii="GHEA Grapalat" w:hAnsi="GHEA Grapalat"/>
                <w:sz w:val="22"/>
                <w:szCs w:val="22"/>
                <w:lang w:val="hy-AM"/>
              </w:rPr>
              <w:lastRenderedPageBreak/>
              <w:t>Հանրապետության օրենսդրությամբ սահմանված կարգով համապատասխան նշանակության փոփոխության դեպքում</w:t>
            </w:r>
            <w:r w:rsidR="00FC5A67">
              <w:rPr>
                <w:rFonts w:ascii="GHEA Grapalat" w:hAnsi="GHEA Grapalat"/>
                <w:sz w:val="22"/>
                <w:szCs w:val="22"/>
                <w:lang w:val="hy-AM"/>
              </w:rPr>
              <w:t>։</w:t>
            </w:r>
          </w:p>
          <w:p w14:paraId="16594C28" w14:textId="1C43513E" w:rsidR="00AE43C0" w:rsidRPr="00097F11" w:rsidRDefault="00FD2AF6" w:rsidP="00F82265">
            <w:pPr>
              <w:pStyle w:val="Default"/>
              <w:spacing w:line="360" w:lineRule="auto"/>
              <w:rPr>
                <w:rFonts w:ascii="GHEA Grapalat" w:hAnsi="GHEA Grapalat"/>
                <w:sz w:val="22"/>
                <w:szCs w:val="22"/>
                <w:lang w:val="hy-AM"/>
              </w:rPr>
            </w:pPr>
            <w:r>
              <w:rPr>
                <w:rFonts w:ascii="GHEA Grapalat" w:hAnsi="GHEA Grapalat"/>
                <w:sz w:val="22"/>
                <w:szCs w:val="22"/>
                <w:lang w:val="hy-AM"/>
              </w:rPr>
              <w:t xml:space="preserve">Հարկ է նշել նաև, որ </w:t>
            </w:r>
            <w:r w:rsidR="00AE43C0" w:rsidRPr="00097F11">
              <w:rPr>
                <w:rFonts w:ascii="GHEA Grapalat" w:hAnsi="GHEA Grapalat"/>
                <w:sz w:val="22"/>
                <w:szCs w:val="22"/>
                <w:lang w:val="hy-AM"/>
              </w:rPr>
              <w:t xml:space="preserve">Ապարան համայնքի վարչական սահմաններում գտնվող՝ NN 3 և 5 հավելվածներով նախատեսված 16-ից մինչև 169-րդ համարներով տարածքներում ընդգրկված, մինչև 45.46 հա ընդհանուր մակերեսով հողամասերը, որտեղ նախատեսվում է. </w:t>
            </w:r>
          </w:p>
          <w:p w14:paraId="7ACB6801" w14:textId="77777777" w:rsidR="00AE43C0" w:rsidRPr="00097F11" w:rsidRDefault="00AE43C0" w:rsidP="00F82265">
            <w:pPr>
              <w:pStyle w:val="Default"/>
              <w:spacing w:line="360" w:lineRule="auto"/>
              <w:rPr>
                <w:rFonts w:ascii="GHEA Grapalat" w:hAnsi="GHEA Grapalat"/>
                <w:sz w:val="22"/>
                <w:szCs w:val="22"/>
                <w:lang w:val="hy-AM"/>
              </w:rPr>
            </w:pPr>
            <w:r w:rsidRPr="00097F11">
              <w:rPr>
                <w:rFonts w:ascii="GHEA Grapalat" w:hAnsi="GHEA Grapalat"/>
                <w:sz w:val="22"/>
                <w:szCs w:val="22"/>
                <w:lang w:val="hy-AM"/>
              </w:rPr>
              <w:t xml:space="preserve">• ճոպանուղիների ենթակառուցվածքների, </w:t>
            </w:r>
          </w:p>
          <w:p w14:paraId="0EFBCE95" w14:textId="35683F8A" w:rsidR="00AE43C0" w:rsidRPr="00097F11" w:rsidRDefault="00AE43C0" w:rsidP="00F82265">
            <w:pPr>
              <w:pStyle w:val="Default"/>
              <w:spacing w:line="360" w:lineRule="auto"/>
              <w:rPr>
                <w:rFonts w:ascii="GHEA Grapalat" w:hAnsi="GHEA Grapalat"/>
                <w:sz w:val="22"/>
                <w:szCs w:val="22"/>
                <w:lang w:val="hy-AM"/>
              </w:rPr>
            </w:pPr>
            <w:r w:rsidRPr="00097F11">
              <w:rPr>
                <w:rFonts w:ascii="GHEA Grapalat" w:hAnsi="GHEA Grapalat"/>
                <w:sz w:val="22"/>
                <w:szCs w:val="22"/>
                <w:lang w:val="hy-AM"/>
              </w:rPr>
              <w:t>• ինչպես նաև կոմերցիոն օգտագործման օբյեկտների (սրճարաններ, խանութներ, հյուրանոցներ և այլն) տեղակայումը,</w:t>
            </w:r>
          </w:p>
          <w:p w14:paraId="6D30E7DE" w14:textId="77777777" w:rsidR="00AE43C0" w:rsidRPr="00097F11" w:rsidRDefault="00AE43C0" w:rsidP="00F82265">
            <w:pPr>
              <w:pStyle w:val="Default"/>
              <w:pageBreakBefore/>
              <w:spacing w:line="360" w:lineRule="auto"/>
              <w:rPr>
                <w:rFonts w:ascii="GHEA Grapalat" w:hAnsi="GHEA Grapalat"/>
                <w:sz w:val="22"/>
                <w:szCs w:val="22"/>
                <w:lang w:val="hy-AM"/>
              </w:rPr>
            </w:pPr>
            <w:r w:rsidRPr="00097F11">
              <w:rPr>
                <w:rFonts w:ascii="GHEA Grapalat" w:hAnsi="GHEA Grapalat"/>
                <w:sz w:val="22"/>
                <w:szCs w:val="22"/>
                <w:lang w:val="hy-AM"/>
              </w:rPr>
              <w:t xml:space="preserve">ներդրումային ծրագրի շրջանակում հատուկ առանձնացված են ՀՀ </w:t>
            </w:r>
            <w:r w:rsidRPr="00097F11">
              <w:rPr>
                <w:rFonts w:ascii="GHEA Grapalat" w:hAnsi="GHEA Grapalat"/>
                <w:sz w:val="22"/>
                <w:szCs w:val="22"/>
                <w:lang w:val="hy-AM"/>
              </w:rPr>
              <w:lastRenderedPageBreak/>
              <w:t xml:space="preserve">կառավարության 2023 թվականի մարտի 2-ի N 279-Ա որոշմամբ որպես «Արագած» ներդրումային ծրագրի իրականացման տարածք։ </w:t>
            </w:r>
          </w:p>
          <w:p w14:paraId="083C2344" w14:textId="77777777" w:rsidR="00AE43C0" w:rsidRPr="00097F11" w:rsidRDefault="00AE43C0" w:rsidP="00F82265">
            <w:pPr>
              <w:pStyle w:val="Default"/>
              <w:spacing w:line="360" w:lineRule="auto"/>
              <w:rPr>
                <w:rFonts w:ascii="GHEA Grapalat" w:hAnsi="GHEA Grapalat"/>
                <w:sz w:val="22"/>
                <w:szCs w:val="22"/>
                <w:lang w:val="hy-AM"/>
              </w:rPr>
            </w:pPr>
            <w:r w:rsidRPr="00097F11">
              <w:rPr>
                <w:rFonts w:ascii="GHEA Grapalat" w:hAnsi="GHEA Grapalat"/>
                <w:sz w:val="22"/>
                <w:szCs w:val="22"/>
                <w:lang w:val="hy-AM"/>
              </w:rPr>
              <w:t xml:space="preserve">Այսինքն՝ նշված հողամասերը. </w:t>
            </w:r>
          </w:p>
          <w:p w14:paraId="0621A5AC" w14:textId="72C2BF7E" w:rsidR="00AE43C0" w:rsidRPr="00097F11" w:rsidRDefault="00AE43C0" w:rsidP="00F82265">
            <w:pPr>
              <w:pStyle w:val="Default"/>
              <w:spacing w:line="360" w:lineRule="auto"/>
              <w:rPr>
                <w:rFonts w:ascii="GHEA Grapalat" w:hAnsi="GHEA Grapalat"/>
                <w:sz w:val="22"/>
                <w:szCs w:val="22"/>
                <w:lang w:val="hy-AM"/>
              </w:rPr>
            </w:pPr>
            <w:r w:rsidRPr="00097F11">
              <w:rPr>
                <w:rFonts w:ascii="GHEA Grapalat" w:hAnsi="GHEA Grapalat"/>
                <w:sz w:val="22"/>
                <w:szCs w:val="22"/>
                <w:lang w:val="hy-AM"/>
              </w:rPr>
              <w:t>• ընդգրկված են ՀՀ կառավարության կողմից հավանության արժանացած ներդրումային ծրագրի սահմաններում</w:t>
            </w:r>
            <w:r w:rsidR="00FD2AF6">
              <w:rPr>
                <w:rFonts w:ascii="GHEA Grapalat" w:hAnsi="GHEA Grapalat"/>
                <w:sz w:val="22"/>
                <w:szCs w:val="22"/>
                <w:lang w:val="hy-AM"/>
              </w:rPr>
              <w:t>։</w:t>
            </w:r>
          </w:p>
          <w:p w14:paraId="53DD7347" w14:textId="77777777" w:rsidR="00AE43C0" w:rsidRPr="00097F11" w:rsidRDefault="00AE43C0" w:rsidP="00F82265">
            <w:pPr>
              <w:pStyle w:val="Default"/>
              <w:spacing w:line="360" w:lineRule="auto"/>
              <w:rPr>
                <w:rFonts w:ascii="GHEA Grapalat" w:hAnsi="GHEA Grapalat"/>
                <w:sz w:val="22"/>
                <w:szCs w:val="22"/>
                <w:lang w:val="hy-AM"/>
              </w:rPr>
            </w:pPr>
          </w:p>
          <w:p w14:paraId="365891A3" w14:textId="6AA99522" w:rsidR="00C00B9C" w:rsidRPr="00097F11" w:rsidRDefault="00474FFE" w:rsidP="00F82265">
            <w:pPr>
              <w:spacing w:after="0" w:line="360" w:lineRule="auto"/>
              <w:jc w:val="both"/>
              <w:rPr>
                <w:rFonts w:ascii="GHEA Grapalat" w:hAnsi="GHEA Grapalat"/>
                <w:lang w:val="hy-AM"/>
              </w:rPr>
            </w:pPr>
            <w:r>
              <w:rPr>
                <w:rFonts w:ascii="GHEA Grapalat" w:hAnsi="GHEA Grapalat"/>
                <w:lang w:val="hy-AM"/>
              </w:rPr>
              <w:t>Նախագծով</w:t>
            </w:r>
            <w:r w:rsidR="00AE43C0" w:rsidRPr="00097F11">
              <w:rPr>
                <w:rFonts w:ascii="GHEA Grapalat" w:hAnsi="GHEA Grapalat"/>
                <w:lang w:val="hy-AM"/>
              </w:rPr>
              <w:t xml:space="preserve"> ա</w:t>
            </w:r>
            <w:r>
              <w:rPr>
                <w:rFonts w:ascii="GHEA Grapalat" w:hAnsi="GHEA Grapalat"/>
                <w:lang w:val="hy-AM"/>
              </w:rPr>
              <w:t>ռա</w:t>
            </w:r>
            <w:r w:rsidR="00AE43C0" w:rsidRPr="00097F11">
              <w:rPr>
                <w:rFonts w:ascii="GHEA Grapalat" w:hAnsi="GHEA Grapalat"/>
                <w:lang w:val="hy-AM"/>
              </w:rPr>
              <w:t xml:space="preserve">ջարկվում է 60-րդ հոդվածի սահմանափակումների ցանկում գտնվող հողամասերը /արոտավայր/ </w:t>
            </w:r>
            <w:r>
              <w:rPr>
                <w:rFonts w:ascii="GHEA Grapalat" w:hAnsi="GHEA Grapalat"/>
                <w:lang w:val="hy-AM"/>
              </w:rPr>
              <w:t xml:space="preserve">համապատասխան </w:t>
            </w:r>
            <w:r w:rsidR="00AE43C0" w:rsidRPr="00097F11">
              <w:rPr>
                <w:rFonts w:ascii="GHEA Grapalat" w:hAnsi="GHEA Grapalat"/>
                <w:lang w:val="hy-AM"/>
              </w:rPr>
              <w:t xml:space="preserve">նշանակության փոփոխության գործընթացի ավարտից հետո </w:t>
            </w:r>
            <w:r>
              <w:rPr>
                <w:rFonts w:ascii="GHEA Grapalat" w:hAnsi="GHEA Grapalat"/>
                <w:lang w:val="hy-AM"/>
              </w:rPr>
              <w:t>օրենսդրությամբ սահմանված</w:t>
            </w:r>
            <w:r w:rsidR="00AE43C0" w:rsidRPr="00097F11">
              <w:rPr>
                <w:rFonts w:ascii="GHEA Grapalat" w:hAnsi="GHEA Grapalat"/>
                <w:lang w:val="hy-AM"/>
              </w:rPr>
              <w:t xml:space="preserve"> ընթացակարգով օտարել ընկերությանը:</w:t>
            </w:r>
          </w:p>
          <w:p w14:paraId="3C3F36D5" w14:textId="77777777" w:rsidR="00AE43C0" w:rsidRPr="00097F11" w:rsidRDefault="00AE43C0" w:rsidP="00AE43C0">
            <w:pPr>
              <w:spacing w:after="0" w:line="360" w:lineRule="auto"/>
              <w:jc w:val="both"/>
              <w:rPr>
                <w:rFonts w:ascii="GHEA Grapalat" w:hAnsi="GHEA Grapalat"/>
                <w:lang w:val="hy-AM"/>
              </w:rPr>
            </w:pPr>
          </w:p>
          <w:p w14:paraId="61B47169" w14:textId="50AD54E9" w:rsidR="00AE43C0" w:rsidRPr="004C6453" w:rsidRDefault="004C6453" w:rsidP="00132971">
            <w:pPr>
              <w:spacing w:after="0" w:line="360" w:lineRule="auto"/>
              <w:jc w:val="both"/>
              <w:rPr>
                <w:rFonts w:ascii="GHEA Grapalat" w:hAnsi="GHEA Grapalat"/>
                <w:b/>
                <w:bCs/>
                <w:lang w:val="hy-AM"/>
              </w:rPr>
            </w:pPr>
            <w:r w:rsidRPr="004C6453">
              <w:rPr>
                <w:rFonts w:ascii="GHEA Grapalat" w:hAnsi="GHEA Grapalat"/>
                <w:b/>
                <w:bCs/>
                <w:lang w:val="hy-AM"/>
              </w:rPr>
              <w:lastRenderedPageBreak/>
              <w:t>Չի ընդունվել։</w:t>
            </w:r>
          </w:p>
          <w:p w14:paraId="249F573F" w14:textId="77777777" w:rsidR="004C6453" w:rsidRPr="00097F11" w:rsidRDefault="004C6453" w:rsidP="00132971">
            <w:pPr>
              <w:spacing w:after="0" w:line="360" w:lineRule="auto"/>
              <w:jc w:val="both"/>
              <w:rPr>
                <w:rFonts w:ascii="GHEA Grapalat" w:hAnsi="GHEA Grapalat"/>
                <w:lang w:val="hy-AM"/>
              </w:rPr>
            </w:pPr>
          </w:p>
          <w:p w14:paraId="51C2231F" w14:textId="77777777" w:rsidR="00AE43C0" w:rsidRPr="00097F11" w:rsidRDefault="00AE43C0" w:rsidP="00132971">
            <w:pPr>
              <w:pStyle w:val="Default"/>
              <w:spacing w:line="360" w:lineRule="auto"/>
              <w:jc w:val="both"/>
              <w:rPr>
                <w:rFonts w:ascii="GHEA Grapalat" w:hAnsi="GHEA Grapalat"/>
                <w:sz w:val="22"/>
                <w:szCs w:val="22"/>
                <w:lang w:val="hy-AM"/>
              </w:rPr>
            </w:pPr>
            <w:r w:rsidRPr="00097F11">
              <w:rPr>
                <w:rFonts w:ascii="GHEA Grapalat" w:hAnsi="GHEA Grapalat"/>
                <w:sz w:val="22"/>
                <w:szCs w:val="22"/>
                <w:lang w:val="hy-AM"/>
              </w:rPr>
              <w:t xml:space="preserve">Նախագծի 1-ին կետի 8-րդ ենթակետով նախատեսվող 5.1 կետի բովանդակությունը հետևյալն է. </w:t>
            </w:r>
          </w:p>
          <w:p w14:paraId="2C9B68D5" w14:textId="56B68F48" w:rsidR="00AE43C0" w:rsidRPr="00097F11" w:rsidRDefault="00AE43C0" w:rsidP="00132971">
            <w:pPr>
              <w:pStyle w:val="Default"/>
              <w:spacing w:line="360" w:lineRule="auto"/>
              <w:jc w:val="both"/>
              <w:rPr>
                <w:rFonts w:ascii="GHEA Grapalat" w:hAnsi="GHEA Grapalat"/>
                <w:sz w:val="22"/>
                <w:szCs w:val="22"/>
                <w:lang w:val="hy-AM"/>
              </w:rPr>
            </w:pPr>
            <w:r w:rsidRPr="00097F11">
              <w:rPr>
                <w:rFonts w:ascii="GHEA Grapalat" w:hAnsi="GHEA Grapalat"/>
                <w:sz w:val="22"/>
                <w:szCs w:val="22"/>
                <w:lang w:val="hy-AM"/>
              </w:rPr>
              <w:t xml:space="preserve">• Ապարան համայնքի ղեկավարին տրվում է կատարողական լիազորություն՝ կառավարության որոշմամբ նախատեսված պետական սեփականություն հանդիսացող հողամասերի օտարման (ուղղակի վաճառքի) և </w:t>
            </w:r>
            <w:r w:rsidR="004C6453">
              <w:rPr>
                <w:rFonts w:ascii="GHEA Grapalat" w:hAnsi="GHEA Grapalat"/>
                <w:sz w:val="22"/>
                <w:szCs w:val="22"/>
                <w:lang w:val="hy-AM"/>
              </w:rPr>
              <w:t xml:space="preserve">ներդրող </w:t>
            </w:r>
            <w:r w:rsidRPr="00097F11">
              <w:rPr>
                <w:rFonts w:ascii="GHEA Grapalat" w:hAnsi="GHEA Grapalat"/>
                <w:sz w:val="22"/>
                <w:szCs w:val="22"/>
                <w:lang w:val="hy-AM"/>
              </w:rPr>
              <w:t xml:space="preserve">նկերությանը վարձակալությամբ տրամադրման վերաբերյալ պայմանագրերի կնքման, ինչպես նաև այդ հողամասերի նկատմամբ պետության սեփականության իրավունքի պետական գրանցման գործընթացի կազմակերպման մասով։ </w:t>
            </w:r>
          </w:p>
          <w:p w14:paraId="78245D5E" w14:textId="77777777" w:rsidR="00AE43C0" w:rsidRPr="00097F11" w:rsidRDefault="00AE43C0" w:rsidP="00132971">
            <w:pPr>
              <w:pStyle w:val="Default"/>
              <w:spacing w:line="360" w:lineRule="auto"/>
              <w:jc w:val="both"/>
              <w:rPr>
                <w:rFonts w:ascii="GHEA Grapalat" w:hAnsi="GHEA Grapalat"/>
                <w:sz w:val="22"/>
                <w:szCs w:val="22"/>
                <w:lang w:val="hy-AM"/>
              </w:rPr>
            </w:pPr>
          </w:p>
          <w:p w14:paraId="261EDBFB" w14:textId="77777777" w:rsidR="00AE43C0" w:rsidRPr="00097F11" w:rsidRDefault="00AE43C0" w:rsidP="00132971">
            <w:pPr>
              <w:pStyle w:val="Default"/>
              <w:spacing w:line="360" w:lineRule="auto"/>
              <w:jc w:val="both"/>
              <w:rPr>
                <w:rFonts w:ascii="GHEA Grapalat" w:hAnsi="GHEA Grapalat"/>
                <w:sz w:val="22"/>
                <w:szCs w:val="22"/>
                <w:lang w:val="hy-AM"/>
              </w:rPr>
            </w:pPr>
            <w:r w:rsidRPr="00097F11">
              <w:rPr>
                <w:rFonts w:ascii="GHEA Grapalat" w:hAnsi="GHEA Grapalat"/>
                <w:sz w:val="22"/>
                <w:szCs w:val="22"/>
                <w:lang w:val="hy-AM"/>
              </w:rPr>
              <w:lastRenderedPageBreak/>
              <w:t xml:space="preserve">Տվյալ լիազորությունները բխում են. </w:t>
            </w:r>
          </w:p>
          <w:p w14:paraId="08E9F757" w14:textId="0320E399" w:rsidR="00AE43C0" w:rsidRPr="00097F11" w:rsidRDefault="00AE43C0" w:rsidP="00132971">
            <w:pPr>
              <w:pStyle w:val="Default"/>
              <w:spacing w:line="360" w:lineRule="auto"/>
              <w:jc w:val="both"/>
              <w:rPr>
                <w:rFonts w:ascii="GHEA Grapalat" w:hAnsi="GHEA Grapalat"/>
                <w:sz w:val="22"/>
                <w:szCs w:val="22"/>
                <w:lang w:val="hy-AM"/>
              </w:rPr>
            </w:pPr>
            <w:r w:rsidRPr="00097F11">
              <w:rPr>
                <w:rFonts w:ascii="GHEA Grapalat" w:hAnsi="GHEA Grapalat"/>
                <w:sz w:val="22"/>
                <w:szCs w:val="22"/>
                <w:lang w:val="hy-AM"/>
              </w:rPr>
              <w:t xml:space="preserve">• Հողային օրենսգրքի 66-րդ հոդվածի 1-րդ մասի 5-րդ կետից՝ որպես ներդրումային ծրագրի հիմքով ուղղակի վաճառքի օրենսդրական հիմք, </w:t>
            </w:r>
          </w:p>
          <w:p w14:paraId="12C27F34" w14:textId="77777777" w:rsidR="00AE43C0" w:rsidRPr="00097F11" w:rsidRDefault="00AE43C0" w:rsidP="00132971">
            <w:pPr>
              <w:pStyle w:val="Default"/>
              <w:spacing w:line="360" w:lineRule="auto"/>
              <w:jc w:val="both"/>
              <w:rPr>
                <w:rFonts w:ascii="GHEA Grapalat" w:hAnsi="GHEA Grapalat"/>
                <w:sz w:val="22"/>
                <w:szCs w:val="22"/>
                <w:lang w:val="hy-AM"/>
              </w:rPr>
            </w:pPr>
            <w:r w:rsidRPr="00097F11">
              <w:rPr>
                <w:rFonts w:ascii="GHEA Grapalat" w:hAnsi="GHEA Grapalat"/>
                <w:sz w:val="22"/>
                <w:szCs w:val="22"/>
                <w:lang w:val="hy-AM"/>
              </w:rPr>
              <w:t xml:space="preserve">• «Տեղական ինքնակառավարման մասին» ՀՀ օրենքով նախատեսված համայնքի ղեկավարի ներկայացուցիչ մարմնի լիազորություններից՝ պետական և համայնքային սեփականության կառավարման և գործարքների կազմակերպման ոլորտում, </w:t>
            </w:r>
          </w:p>
          <w:p w14:paraId="4A96A304" w14:textId="686E829D" w:rsidR="00AE43C0" w:rsidRPr="00097F11" w:rsidRDefault="00AE43C0" w:rsidP="00132971">
            <w:pPr>
              <w:pStyle w:val="Default"/>
              <w:spacing w:line="360" w:lineRule="auto"/>
              <w:jc w:val="both"/>
              <w:rPr>
                <w:rFonts w:ascii="GHEA Grapalat" w:hAnsi="GHEA Grapalat"/>
                <w:sz w:val="22"/>
                <w:szCs w:val="22"/>
                <w:lang w:val="hy-AM"/>
              </w:rPr>
            </w:pPr>
            <w:r w:rsidRPr="00097F11">
              <w:rPr>
                <w:rFonts w:ascii="GHEA Grapalat" w:hAnsi="GHEA Grapalat"/>
                <w:sz w:val="22"/>
                <w:szCs w:val="22"/>
                <w:lang w:val="hy-AM"/>
              </w:rPr>
              <w:t xml:space="preserve">• ՀՀ կառավարության՝ սեփականության իրավունքով պետությանը պատկանող հողերով կառավարելու լիազորություններից, որոնց իրականացման համար անհրաժեշտ է գործարքային </w:t>
            </w:r>
            <w:r w:rsidRPr="00097F11">
              <w:rPr>
                <w:rFonts w:ascii="GHEA Grapalat" w:hAnsi="GHEA Grapalat"/>
                <w:sz w:val="22"/>
                <w:szCs w:val="22"/>
                <w:lang w:val="hy-AM"/>
              </w:rPr>
              <w:lastRenderedPageBreak/>
              <w:t xml:space="preserve">մակարդակում լիազորված պաշտոնատար անձի ներգրավում։ </w:t>
            </w:r>
          </w:p>
          <w:p w14:paraId="0FF8A1FA" w14:textId="77777777" w:rsidR="00AE43C0" w:rsidRPr="00097F11" w:rsidRDefault="00AE43C0" w:rsidP="00132971">
            <w:pPr>
              <w:pStyle w:val="Default"/>
              <w:spacing w:line="360" w:lineRule="auto"/>
              <w:jc w:val="both"/>
              <w:rPr>
                <w:rFonts w:ascii="GHEA Grapalat" w:hAnsi="GHEA Grapalat"/>
                <w:sz w:val="22"/>
                <w:szCs w:val="22"/>
                <w:lang w:val="hy-AM"/>
              </w:rPr>
            </w:pPr>
          </w:p>
          <w:p w14:paraId="2CA2E597" w14:textId="3C49BDBA" w:rsidR="00AE43C0" w:rsidRPr="008C39C0" w:rsidRDefault="00AE43C0" w:rsidP="008C39C0">
            <w:pPr>
              <w:pStyle w:val="Default"/>
              <w:spacing w:line="360" w:lineRule="auto"/>
              <w:jc w:val="both"/>
              <w:rPr>
                <w:rFonts w:ascii="GHEA Grapalat" w:hAnsi="GHEA Grapalat"/>
                <w:sz w:val="22"/>
                <w:szCs w:val="22"/>
                <w:lang w:val="hy-AM"/>
              </w:rPr>
            </w:pPr>
            <w:r w:rsidRPr="00097F11">
              <w:rPr>
                <w:rFonts w:ascii="GHEA Grapalat" w:hAnsi="GHEA Grapalat"/>
                <w:sz w:val="22"/>
                <w:szCs w:val="22"/>
                <w:lang w:val="hy-AM"/>
              </w:rPr>
              <w:t>Հետևաբար, 5.1 կետով</w:t>
            </w:r>
            <w:r w:rsidR="00132971">
              <w:rPr>
                <w:rFonts w:ascii="Cambria Math" w:hAnsi="Cambria Math" w:cs="Cambria Math"/>
                <w:sz w:val="22"/>
                <w:szCs w:val="22"/>
                <w:lang w:val="hy-AM"/>
              </w:rPr>
              <w:t xml:space="preserve"> </w:t>
            </w:r>
            <w:r w:rsidRPr="00097F11">
              <w:rPr>
                <w:rFonts w:ascii="GHEA Grapalat" w:hAnsi="GHEA Grapalat"/>
                <w:sz w:val="22"/>
                <w:szCs w:val="22"/>
                <w:lang w:val="hy-AM"/>
              </w:rPr>
              <w:t>չեն</w:t>
            </w:r>
            <w:r w:rsidR="00132971">
              <w:rPr>
                <w:rFonts w:ascii="GHEA Grapalat" w:hAnsi="GHEA Grapalat"/>
                <w:sz w:val="22"/>
                <w:szCs w:val="22"/>
                <w:lang w:val="hy-AM"/>
              </w:rPr>
              <w:t xml:space="preserve"> </w:t>
            </w:r>
            <w:r w:rsidRPr="00097F11">
              <w:rPr>
                <w:rFonts w:ascii="GHEA Grapalat" w:hAnsi="GHEA Grapalat"/>
                <w:sz w:val="22"/>
                <w:szCs w:val="22"/>
                <w:lang w:val="hy-AM"/>
              </w:rPr>
              <w:t>ստեղծվում նոր, ինքնուրույն որոշումներ ընդունելու իրավասություններ, այլ ընդամենը հստակեցվում է, որ համայնքի ղեկավարը գործում է ՀՀ կառավարության կողմից ընդունված որոշումների հիման վրա՝ հանդես գալով որպես այդ որոշումների իրագործման իրավական և կազմակերպական օղակ։</w:t>
            </w:r>
          </w:p>
        </w:tc>
      </w:tr>
      <w:tr w:rsidR="008E2E09" w:rsidRPr="00097F11" w14:paraId="4A70FEAE" w14:textId="77777777" w:rsidTr="00F87152">
        <w:trPr>
          <w:gridBefore w:val="1"/>
          <w:wBefore w:w="8" w:type="dxa"/>
          <w:trHeight w:val="787"/>
          <w:tblCellSpacing w:w="0" w:type="dxa"/>
          <w:jc w:val="center"/>
        </w:trPr>
        <w:tc>
          <w:tcPr>
            <w:tcW w:w="11414"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04E2F0F6" w14:textId="48CA5D1B" w:rsidR="008E2E09" w:rsidRPr="00097F11" w:rsidRDefault="008E2E09" w:rsidP="00F87152">
            <w:pPr>
              <w:spacing w:after="0" w:line="360" w:lineRule="auto"/>
              <w:jc w:val="center"/>
              <w:rPr>
                <w:rFonts w:ascii="GHEA Grapalat" w:hAnsi="GHEA Grapalat"/>
                <w:b/>
                <w:sz w:val="24"/>
                <w:szCs w:val="24"/>
                <w:lang w:val="hy-AM"/>
              </w:rPr>
            </w:pPr>
            <w:r w:rsidRPr="000D796D">
              <w:rPr>
                <w:rFonts w:ascii="GHEA Grapalat" w:hAnsi="GHEA Grapalat"/>
                <w:b/>
                <w:sz w:val="24"/>
                <w:szCs w:val="24"/>
                <w:lang w:val="hy-AM"/>
              </w:rPr>
              <w:lastRenderedPageBreak/>
              <w:t>1</w:t>
            </w:r>
            <w:r w:rsidRPr="00097F11">
              <w:rPr>
                <w:rFonts w:ascii="GHEA Grapalat" w:hAnsi="GHEA Grapalat"/>
                <w:b/>
                <w:sz w:val="24"/>
                <w:szCs w:val="24"/>
                <w:lang w:val="hy-AM"/>
              </w:rPr>
              <w:t>4</w:t>
            </w:r>
            <w:r w:rsidRPr="000D796D">
              <w:rPr>
                <w:rFonts w:ascii="GHEA Grapalat" w:hAnsi="GHEA Grapalat"/>
                <w:b/>
                <w:sz w:val="24"/>
                <w:szCs w:val="24"/>
                <w:lang w:val="hy-AM"/>
              </w:rPr>
              <w:t xml:space="preserve">. </w:t>
            </w:r>
            <w:r w:rsidRPr="00097F11">
              <w:rPr>
                <w:rFonts w:ascii="GHEA Grapalat" w:hAnsi="GHEA Grapalat"/>
                <w:b/>
                <w:sz w:val="24"/>
                <w:szCs w:val="24"/>
                <w:lang w:val="hy-AM"/>
              </w:rPr>
              <w:t xml:space="preserve">Վարչապետի աշխատակազմի </w:t>
            </w:r>
            <w:r w:rsidR="000D796D" w:rsidRPr="000D796D">
              <w:rPr>
                <w:rFonts w:ascii="GHEA Grapalat" w:hAnsi="GHEA Grapalat"/>
                <w:b/>
                <w:sz w:val="24"/>
                <w:szCs w:val="24"/>
                <w:lang w:val="hy-AM"/>
              </w:rPr>
              <w:t>տարածքային զարգացման և շրջակա միջավայրի հարցերի վարչություն</w:t>
            </w: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1142CAF6" w14:textId="77777777" w:rsidR="008E2E09" w:rsidRPr="00097F11" w:rsidRDefault="008E2E09" w:rsidP="00F87152">
            <w:pPr>
              <w:tabs>
                <w:tab w:val="center" w:pos="4680"/>
                <w:tab w:val="right" w:pos="9360"/>
              </w:tabs>
              <w:spacing w:after="0" w:line="360" w:lineRule="auto"/>
              <w:jc w:val="center"/>
              <w:rPr>
                <w:rFonts w:ascii="GHEA Grapalat" w:hAnsi="GHEA Grapalat"/>
                <w:b/>
                <w:bCs/>
                <w:lang w:val="hy-AM"/>
              </w:rPr>
            </w:pPr>
            <w:r w:rsidRPr="00097F11">
              <w:rPr>
                <w:rFonts w:ascii="GHEA Grapalat" w:hAnsi="GHEA Grapalat" w:cs="Cambria Math"/>
                <w:b/>
                <w:bCs/>
              </w:rPr>
              <w:t>1</w:t>
            </w:r>
            <w:r w:rsidRPr="00097F11">
              <w:rPr>
                <w:rFonts w:ascii="GHEA Grapalat" w:hAnsi="GHEA Grapalat" w:cs="Cambria Math"/>
                <w:b/>
                <w:bCs/>
                <w:lang w:val="hy-AM"/>
              </w:rPr>
              <w:t>4</w:t>
            </w:r>
            <w:r w:rsidRPr="00097F11">
              <w:rPr>
                <w:rFonts w:ascii="Cambria Math" w:hAnsi="Cambria Math" w:cs="Cambria Math"/>
                <w:b/>
                <w:bCs/>
                <w:lang w:val="hy-AM"/>
              </w:rPr>
              <w:t>․</w:t>
            </w:r>
            <w:r w:rsidRPr="00097F11">
              <w:rPr>
                <w:rFonts w:ascii="GHEA Grapalat" w:hAnsi="GHEA Grapalat" w:cs="Cambria Math"/>
                <w:b/>
                <w:bCs/>
                <w:lang w:val="hy-AM"/>
              </w:rPr>
              <w:t>11</w:t>
            </w:r>
            <w:r w:rsidRPr="00097F11">
              <w:rPr>
                <w:rFonts w:ascii="Cambria Math" w:hAnsi="Cambria Math" w:cs="Cambria Math"/>
                <w:b/>
                <w:bCs/>
                <w:lang w:val="hy-AM"/>
              </w:rPr>
              <w:t>․</w:t>
            </w:r>
            <w:r w:rsidRPr="00097F11">
              <w:rPr>
                <w:rFonts w:ascii="GHEA Grapalat" w:hAnsi="GHEA Grapalat"/>
                <w:b/>
                <w:bCs/>
                <w:lang w:val="hy-AM"/>
              </w:rPr>
              <w:t>2025թ</w:t>
            </w:r>
            <w:r w:rsidRPr="00097F11">
              <w:rPr>
                <w:rFonts w:ascii="Cambria Math" w:hAnsi="Cambria Math" w:cs="Cambria Math"/>
                <w:b/>
                <w:bCs/>
                <w:lang w:val="hy-AM"/>
              </w:rPr>
              <w:t>․</w:t>
            </w:r>
          </w:p>
        </w:tc>
      </w:tr>
      <w:tr w:rsidR="008E2E09" w:rsidRPr="00097F11" w14:paraId="593C39EE" w14:textId="77777777" w:rsidTr="00F87152">
        <w:trPr>
          <w:gridBefore w:val="1"/>
          <w:wBefore w:w="8" w:type="dxa"/>
          <w:trHeight w:val="753"/>
          <w:tblCellSpacing w:w="0" w:type="dxa"/>
          <w:jc w:val="center"/>
        </w:trPr>
        <w:tc>
          <w:tcPr>
            <w:tcW w:w="1141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6BE745B4" w14:textId="77777777" w:rsidR="008E2E09" w:rsidRPr="00097F11" w:rsidRDefault="008E2E09" w:rsidP="00F87152">
            <w:pPr>
              <w:tabs>
                <w:tab w:val="center" w:pos="4680"/>
                <w:tab w:val="right" w:pos="9360"/>
              </w:tabs>
              <w:spacing w:after="0" w:line="360" w:lineRule="auto"/>
              <w:jc w:val="center"/>
              <w:rPr>
                <w:rFonts w:ascii="GHEA Grapalat" w:hAnsi="GHEA Grapalat"/>
                <w:b/>
                <w:bCs/>
                <w:sz w:val="24"/>
                <w:szCs w:val="24"/>
                <w:lang w:val="hy-AM"/>
              </w:rPr>
            </w:pP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226A0B32" w14:textId="77777777" w:rsidR="008E2E09" w:rsidRPr="00097F11" w:rsidRDefault="008E2E09" w:rsidP="00F87152">
            <w:pPr>
              <w:tabs>
                <w:tab w:val="center" w:pos="4680"/>
                <w:tab w:val="right" w:pos="9360"/>
              </w:tabs>
              <w:spacing w:after="0" w:line="360" w:lineRule="auto"/>
              <w:jc w:val="center"/>
              <w:rPr>
                <w:rFonts w:ascii="GHEA Grapalat" w:hAnsi="GHEA Grapalat"/>
                <w:b/>
                <w:bCs/>
                <w:lang w:val="hy-AM"/>
              </w:rPr>
            </w:pPr>
            <w:r w:rsidRPr="00097F11">
              <w:rPr>
                <w:rFonts w:ascii="GHEA Grapalat" w:hAnsi="GHEA Grapalat"/>
                <w:b/>
                <w:bCs/>
              </w:rPr>
              <w:t>N 02/16.17/36876-2025</w:t>
            </w:r>
          </w:p>
        </w:tc>
      </w:tr>
      <w:tr w:rsidR="008E2E09" w:rsidRPr="00097F11" w14:paraId="371B60B2" w14:textId="77777777" w:rsidTr="00F87152">
        <w:trPr>
          <w:gridBefore w:val="1"/>
          <w:wBefore w:w="8" w:type="dxa"/>
          <w:trHeight w:val="573"/>
          <w:tblCellSpacing w:w="0" w:type="dxa"/>
          <w:jc w:val="center"/>
        </w:trPr>
        <w:tc>
          <w:tcPr>
            <w:tcW w:w="11414" w:type="dxa"/>
            <w:gridSpan w:val="2"/>
            <w:tcBorders>
              <w:top w:val="outset" w:sz="6" w:space="0" w:color="auto"/>
              <w:left w:val="outset" w:sz="6" w:space="0" w:color="auto"/>
              <w:bottom w:val="outset" w:sz="6" w:space="0" w:color="auto"/>
              <w:right w:val="outset" w:sz="6" w:space="0" w:color="auto"/>
            </w:tcBorders>
            <w:shd w:val="clear" w:color="auto" w:fill="FFFFFF"/>
          </w:tcPr>
          <w:p w14:paraId="219DCEA8" w14:textId="77777777" w:rsidR="00302ED4" w:rsidRPr="00097F11" w:rsidRDefault="00302ED4" w:rsidP="00302ED4">
            <w:pPr>
              <w:spacing w:after="160"/>
              <w:jc w:val="center"/>
              <w:rPr>
                <w:rFonts w:ascii="GHEA Grapalat" w:eastAsiaTheme="minorHAnsi" w:hAnsi="GHEA Grapalat" w:cstheme="minorBidi"/>
                <w:b/>
                <w:color w:val="000000"/>
                <w:sz w:val="24"/>
                <w:szCs w:val="21"/>
                <w:shd w:val="clear" w:color="auto" w:fill="FFFFFF"/>
                <w:lang w:val="hy-AM"/>
              </w:rPr>
            </w:pPr>
            <w:r w:rsidRPr="00097F11">
              <w:rPr>
                <w:rFonts w:ascii="GHEA Grapalat" w:eastAsiaTheme="minorHAnsi" w:hAnsi="GHEA Grapalat" w:cstheme="minorBidi"/>
                <w:b/>
                <w:color w:val="000000"/>
                <w:sz w:val="24"/>
                <w:szCs w:val="21"/>
                <w:shd w:val="clear" w:color="auto" w:fill="FFFFFF"/>
                <w:lang w:val="hy-AM"/>
              </w:rPr>
              <w:t>Եզրակացություն</w:t>
            </w:r>
          </w:p>
          <w:p w14:paraId="3E0DC964" w14:textId="77777777" w:rsidR="00302ED4" w:rsidRPr="00097F11" w:rsidRDefault="00302ED4" w:rsidP="00302ED4">
            <w:pPr>
              <w:spacing w:after="160"/>
              <w:jc w:val="center"/>
              <w:rPr>
                <w:rFonts w:ascii="GHEA Grapalat" w:eastAsiaTheme="minorHAnsi" w:hAnsi="GHEA Grapalat" w:cstheme="minorBidi"/>
                <w:b/>
                <w:color w:val="000000"/>
                <w:sz w:val="24"/>
                <w:szCs w:val="21"/>
                <w:shd w:val="clear" w:color="auto" w:fill="FFFFFF"/>
                <w:lang w:val="hy-AM"/>
              </w:rPr>
            </w:pPr>
            <w:r w:rsidRPr="00097F11">
              <w:rPr>
                <w:rFonts w:ascii="GHEA Grapalat" w:eastAsiaTheme="minorHAnsi" w:hAnsi="GHEA Grapalat" w:cstheme="minorBidi"/>
                <w:b/>
                <w:color w:val="000000"/>
                <w:sz w:val="24"/>
                <w:szCs w:val="21"/>
                <w:shd w:val="clear" w:color="auto" w:fill="FFFFFF"/>
                <w:lang w:val="hy-AM"/>
              </w:rPr>
              <w:t>«Հայաստանի Հանրապետության կառավարության 2023 թվականի մարտի 2-ի N 279-Ա որոշման մեջ փոփոխություններ և լրացումներ կատարելու մասին» ՀՀ կառավարության որոշման նախագծի վերաբերյալ</w:t>
            </w:r>
          </w:p>
          <w:p w14:paraId="31F3CA4F" w14:textId="77777777" w:rsidR="00302ED4" w:rsidRPr="00097F11" w:rsidRDefault="00302ED4" w:rsidP="00302ED4">
            <w:pPr>
              <w:spacing w:after="160"/>
              <w:jc w:val="center"/>
              <w:rPr>
                <w:rFonts w:ascii="GHEA Grapalat" w:eastAsiaTheme="minorHAnsi" w:hAnsi="GHEA Grapalat" w:cstheme="minorBidi"/>
                <w:b/>
                <w:color w:val="000000"/>
                <w:sz w:val="24"/>
                <w:szCs w:val="21"/>
                <w:shd w:val="clear" w:color="auto" w:fill="FFFFFF"/>
                <w:lang w:val="hy-AM"/>
              </w:rPr>
            </w:pPr>
          </w:p>
          <w:p w14:paraId="70A50F63" w14:textId="77777777" w:rsidR="00302ED4" w:rsidRPr="00097F11" w:rsidRDefault="00302ED4" w:rsidP="00302ED4">
            <w:pPr>
              <w:spacing w:after="0"/>
              <w:ind w:firstLine="720"/>
              <w:jc w:val="both"/>
              <w:rPr>
                <w:rFonts w:ascii="GHEA Grapalat" w:eastAsiaTheme="minorHAnsi" w:hAnsi="GHEA Grapalat" w:cstheme="minorBidi"/>
                <w:color w:val="000000"/>
                <w:sz w:val="24"/>
                <w:szCs w:val="24"/>
                <w:shd w:val="clear" w:color="auto" w:fill="FFFFFF"/>
                <w:lang w:val="hy-AM"/>
              </w:rPr>
            </w:pPr>
            <w:r w:rsidRPr="00097F11">
              <w:rPr>
                <w:rFonts w:ascii="GHEA Grapalat" w:eastAsiaTheme="minorHAnsi" w:hAnsi="GHEA Grapalat" w:cstheme="minorBidi"/>
                <w:color w:val="000000"/>
                <w:sz w:val="24"/>
                <w:szCs w:val="24"/>
                <w:shd w:val="clear" w:color="auto" w:fill="FFFFFF"/>
                <w:lang w:val="hy-AM"/>
              </w:rPr>
              <w:t>«Հայաստանի Հանրապետության կառավարության 2023 թվականի մարտի 2-ի N 279-Ա որոշման մեջ փոփոխություններ և լրացումներ կատարելու մասին» ՀՀ կառավարության որոշման նախագծի (այսուհետ՝ Նախագիծ) վերաբերյալ առկա են հետևյալ նկատառումները.</w:t>
            </w:r>
          </w:p>
          <w:p w14:paraId="074C4F3D" w14:textId="77777777" w:rsidR="00302ED4" w:rsidRPr="00097F11" w:rsidRDefault="00302ED4" w:rsidP="00302ED4">
            <w:pPr>
              <w:spacing w:after="0"/>
              <w:ind w:firstLine="720"/>
              <w:jc w:val="both"/>
              <w:rPr>
                <w:rFonts w:ascii="GHEA Grapalat" w:hAnsi="GHEA Grapalat" w:cs="Arial"/>
                <w:b/>
                <w:bCs/>
                <w:sz w:val="24"/>
                <w:szCs w:val="24"/>
                <w:shd w:val="clear" w:color="auto" w:fill="FFFFFF"/>
                <w:lang w:val="hy-AM"/>
              </w:rPr>
            </w:pPr>
            <w:r w:rsidRPr="00097F11">
              <w:rPr>
                <w:rFonts w:ascii="GHEA Grapalat" w:eastAsiaTheme="minorHAnsi" w:hAnsi="GHEA Grapalat" w:cstheme="minorBidi"/>
                <w:b/>
                <w:color w:val="000000"/>
                <w:sz w:val="24"/>
                <w:szCs w:val="24"/>
                <w:shd w:val="clear" w:color="auto" w:fill="FFFFFF"/>
                <w:lang w:val="hy-AM"/>
              </w:rPr>
              <w:t>1.</w:t>
            </w:r>
            <w:r w:rsidRPr="00097F11">
              <w:rPr>
                <w:rFonts w:ascii="GHEA Grapalat" w:eastAsiaTheme="minorHAnsi" w:hAnsi="GHEA Grapalat" w:cstheme="minorBidi"/>
                <w:color w:val="000000"/>
                <w:sz w:val="24"/>
                <w:szCs w:val="24"/>
                <w:shd w:val="clear" w:color="auto" w:fill="FFFFFF"/>
                <w:lang w:val="hy-AM"/>
              </w:rPr>
              <w:t xml:space="preserve"> Նախագծի 1-ին կետի 3-րդ և 4-րդ ենթակետերով նախատեսվում է համաձայնություն տալ </w:t>
            </w:r>
            <w:r w:rsidRPr="00097F11">
              <w:rPr>
                <w:rFonts w:ascii="GHEA Grapalat" w:eastAsiaTheme="minorHAnsi" w:hAnsi="GHEA Grapalat" w:cstheme="minorBidi"/>
                <w:b/>
                <w:color w:val="000000"/>
                <w:sz w:val="24"/>
                <w:szCs w:val="24"/>
                <w:shd w:val="clear" w:color="auto" w:fill="FFFFFF"/>
                <w:lang w:val="hy-AM"/>
              </w:rPr>
              <w:t xml:space="preserve">ՀՀ-ին և </w:t>
            </w:r>
            <w:r w:rsidRPr="00097F11">
              <w:rPr>
                <w:rFonts w:ascii="GHEA Grapalat" w:hAnsi="GHEA Grapalat" w:cs="Arial"/>
                <w:b/>
                <w:bCs/>
                <w:sz w:val="24"/>
                <w:szCs w:val="24"/>
                <w:shd w:val="clear" w:color="auto" w:fill="FFFFFF"/>
                <w:lang w:val="hy-AM"/>
              </w:rPr>
              <w:t xml:space="preserve">Ապարան համայնքին սեփականության իրավունքով պատկանող </w:t>
            </w:r>
            <w:r w:rsidRPr="00097F11">
              <w:rPr>
                <w:rFonts w:ascii="GHEA Grapalat" w:hAnsi="GHEA Grapalat" w:cs="Arial"/>
                <w:b/>
                <w:sz w:val="24"/>
                <w:szCs w:val="24"/>
                <w:shd w:val="clear" w:color="auto" w:fill="FFFFFF"/>
                <w:lang w:val="hy-AM"/>
              </w:rPr>
              <w:t>գյուղատնտեսական նպատակային նշանակության հողամասերն</w:t>
            </w:r>
            <w:r w:rsidRPr="00097F11">
              <w:rPr>
                <w:rFonts w:ascii="GHEA Grapalat" w:hAnsi="GHEA Grapalat" w:cs="Arial"/>
                <w:b/>
                <w:bCs/>
                <w:sz w:val="24"/>
                <w:szCs w:val="24"/>
                <w:shd w:val="clear" w:color="auto" w:fill="FFFFFF"/>
                <w:lang w:val="hy-AM"/>
              </w:rPr>
              <w:t xml:space="preserve"> ընկերությանը</w:t>
            </w:r>
            <w:r w:rsidRPr="00097F11">
              <w:rPr>
                <w:rFonts w:ascii="GHEA Grapalat" w:hAnsi="GHEA Grapalat" w:cs="Arial"/>
                <w:b/>
                <w:sz w:val="24"/>
                <w:szCs w:val="24"/>
                <w:shd w:val="clear" w:color="auto" w:fill="FFFFFF"/>
                <w:lang w:val="hy-AM"/>
              </w:rPr>
              <w:t xml:space="preserve"> </w:t>
            </w:r>
            <w:r w:rsidRPr="00097F11">
              <w:rPr>
                <w:rFonts w:ascii="GHEA Grapalat" w:hAnsi="GHEA Grapalat" w:cs="Arial"/>
                <w:b/>
                <w:bCs/>
                <w:sz w:val="24"/>
                <w:szCs w:val="24"/>
                <w:shd w:val="clear" w:color="auto" w:fill="FFFFFF"/>
                <w:lang w:val="hy-AM"/>
              </w:rPr>
              <w:t xml:space="preserve">ուղղակի վաճառքի ձևով </w:t>
            </w:r>
            <w:r w:rsidRPr="00097F11">
              <w:rPr>
                <w:rFonts w:ascii="GHEA Grapalat" w:hAnsi="GHEA Grapalat" w:cs="Arial"/>
                <w:b/>
                <w:sz w:val="24"/>
                <w:szCs w:val="24"/>
                <w:shd w:val="clear" w:color="auto" w:fill="FFFFFF"/>
                <w:lang w:val="hy-AM"/>
              </w:rPr>
              <w:t>օտարելուն՝</w:t>
            </w:r>
            <w:r w:rsidRPr="00097F11">
              <w:rPr>
                <w:rFonts w:ascii="GHEA Grapalat" w:hAnsi="GHEA Grapalat" w:cs="Arial"/>
                <w:b/>
                <w:bCs/>
                <w:sz w:val="24"/>
                <w:szCs w:val="24"/>
                <w:shd w:val="clear" w:color="auto" w:fill="FFFFFF"/>
                <w:lang w:val="hy-AM"/>
              </w:rPr>
              <w:t xml:space="preserve"> օտարման պահին գործող կադաստրային արժեքով, իսկ այլ հողերը՝ օտարման պահին գործող շուկայական արժեքին մոտարկված կադաստրային արժեքով:</w:t>
            </w:r>
          </w:p>
          <w:p w14:paraId="15889DD2" w14:textId="77777777" w:rsidR="00302ED4" w:rsidRPr="00097F11" w:rsidRDefault="00302ED4" w:rsidP="00302ED4">
            <w:pPr>
              <w:spacing w:after="0"/>
              <w:ind w:firstLine="720"/>
              <w:jc w:val="both"/>
              <w:rPr>
                <w:rFonts w:ascii="GHEA Grapalat" w:eastAsiaTheme="minorHAnsi" w:hAnsi="GHEA Grapalat" w:cstheme="minorBidi"/>
                <w:color w:val="000000"/>
                <w:sz w:val="24"/>
                <w:szCs w:val="24"/>
                <w:shd w:val="clear" w:color="auto" w:fill="FFFFFF"/>
                <w:lang w:val="hy-AM"/>
              </w:rPr>
            </w:pPr>
            <w:r w:rsidRPr="00097F11">
              <w:rPr>
                <w:rFonts w:ascii="GHEA Grapalat" w:eastAsiaTheme="minorHAnsi" w:hAnsi="GHEA Grapalat" w:cstheme="minorBidi"/>
                <w:color w:val="000000"/>
                <w:sz w:val="24"/>
                <w:szCs w:val="24"/>
                <w:shd w:val="clear" w:color="auto" w:fill="FFFFFF"/>
                <w:lang w:val="hy-AM"/>
              </w:rPr>
              <w:t>Այս առումով հայտնում ենք, որ լրացուցիչ պարզաբանման անհրաժեշտություն ունի՝</w:t>
            </w:r>
          </w:p>
          <w:p w14:paraId="351B3FC8" w14:textId="77777777" w:rsidR="00302ED4" w:rsidRPr="00097F11" w:rsidRDefault="00302ED4" w:rsidP="00302ED4">
            <w:pPr>
              <w:spacing w:after="0"/>
              <w:ind w:firstLine="720"/>
              <w:jc w:val="both"/>
              <w:rPr>
                <w:rFonts w:ascii="GHEA Grapalat" w:eastAsiaTheme="minorHAnsi" w:hAnsi="GHEA Grapalat" w:cstheme="minorBidi"/>
                <w:color w:val="000000"/>
                <w:sz w:val="24"/>
                <w:szCs w:val="24"/>
                <w:shd w:val="clear" w:color="auto" w:fill="FFFFFF"/>
                <w:lang w:val="hy-AM"/>
              </w:rPr>
            </w:pPr>
            <w:r w:rsidRPr="00097F11">
              <w:rPr>
                <w:rFonts w:ascii="GHEA Grapalat" w:eastAsiaTheme="minorHAnsi" w:hAnsi="GHEA Grapalat" w:cstheme="minorBidi"/>
                <w:color w:val="000000"/>
                <w:sz w:val="24"/>
                <w:szCs w:val="24"/>
                <w:shd w:val="clear" w:color="auto" w:fill="FFFFFF"/>
                <w:lang w:val="hy-AM"/>
              </w:rPr>
              <w:t>1) հողամասերն ըստ նպատակային նշանակության տարանջատելու հարցը՝ նկատի ունենալով, որ հիմնավորման շրջանակներում ևս չի պարզաբանվում Նախագծով առաջարկվող կարգավորման բուն շարժառիթը:</w:t>
            </w:r>
          </w:p>
          <w:p w14:paraId="716AA1DD" w14:textId="1DCA13B8" w:rsidR="00302ED4" w:rsidRDefault="00302ED4" w:rsidP="00302ED4">
            <w:pPr>
              <w:spacing w:after="0"/>
              <w:ind w:firstLine="720"/>
              <w:jc w:val="both"/>
              <w:rPr>
                <w:rFonts w:ascii="GHEA Grapalat" w:eastAsiaTheme="minorHAnsi" w:hAnsi="GHEA Grapalat" w:cstheme="minorBidi"/>
                <w:color w:val="000000"/>
                <w:sz w:val="24"/>
                <w:szCs w:val="24"/>
                <w:shd w:val="clear" w:color="auto" w:fill="FFFFFF"/>
                <w:lang w:val="hy-AM"/>
              </w:rPr>
            </w:pPr>
            <w:r w:rsidRPr="00097F11">
              <w:rPr>
                <w:rFonts w:ascii="GHEA Grapalat" w:eastAsiaTheme="minorHAnsi" w:hAnsi="GHEA Grapalat" w:cstheme="minorBidi"/>
                <w:color w:val="000000"/>
                <w:sz w:val="24"/>
                <w:szCs w:val="24"/>
                <w:shd w:val="clear" w:color="auto" w:fill="FFFFFF"/>
                <w:lang w:val="hy-AM"/>
              </w:rPr>
              <w:t>Միևնույն ժամանակ՝ Նախագծի շրջանակներում հստակեցման անհրաժեշտություն ունեն գյուղատնտեսական և այլ նպատակային նշանակությամբ հողամասերի մակերեսները, ինչպես նաև գյուղատնտեսականից զատ՝ մնացած հողամասերի նպատակային նշանակությունը:</w:t>
            </w:r>
          </w:p>
          <w:p w14:paraId="6C6335A2" w14:textId="350D861B" w:rsidR="00D1069C" w:rsidRDefault="00D1069C"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62DE9632" w14:textId="1034D495" w:rsidR="00D1069C" w:rsidRDefault="00D1069C"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55CC187E" w14:textId="11D474BD" w:rsidR="00D1069C" w:rsidRDefault="00D1069C"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1E8F3DC5" w14:textId="78417080" w:rsidR="00D1069C" w:rsidRDefault="00D1069C"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0185D8B6" w14:textId="06D77B7D" w:rsidR="00D1069C" w:rsidRDefault="00D1069C"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13A914D3" w14:textId="58909A49" w:rsidR="00D1069C" w:rsidRDefault="00D1069C"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3E7BCA7C" w14:textId="2E13BEAE" w:rsidR="00D1069C" w:rsidRDefault="00D1069C"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4686E590" w14:textId="4021A2AC" w:rsidR="00D1069C" w:rsidRDefault="00D1069C"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656A86C2" w14:textId="42C0BE5B" w:rsidR="00D1069C" w:rsidRDefault="00D1069C"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775388E4" w14:textId="5AB778E1" w:rsidR="00D1069C" w:rsidRDefault="00D1069C"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4BA538DD" w14:textId="1C834A0F" w:rsidR="00D1069C" w:rsidRDefault="00D1069C"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73BCD7C5" w14:textId="2EAE94DB" w:rsidR="00D1069C" w:rsidRDefault="00D1069C"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7A916BCC" w14:textId="37E173EF" w:rsidR="00D1069C" w:rsidRDefault="00D1069C"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5F29775B" w14:textId="54D4CE9A" w:rsidR="00D1069C" w:rsidRDefault="00D1069C"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0306BD0B" w14:textId="348F1355" w:rsidR="00D1069C" w:rsidRDefault="00D1069C"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6FE57088" w14:textId="501AFB47" w:rsidR="00D1069C" w:rsidRDefault="00D1069C"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3626C5F5" w14:textId="088528D1" w:rsidR="00D1069C" w:rsidRDefault="00D1069C"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777B811C" w14:textId="58150F4C" w:rsidR="00D1069C" w:rsidRDefault="00D1069C"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3AF8C7D4" w14:textId="7516D519" w:rsidR="00D1069C" w:rsidRDefault="00D1069C"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07FA0C0F" w14:textId="1EAD4530" w:rsidR="00D1069C" w:rsidRDefault="00D1069C"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7843FC94" w14:textId="633DB82B" w:rsidR="00D1069C" w:rsidRDefault="00D1069C"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51CF33F2" w14:textId="15089B17" w:rsidR="00D1069C" w:rsidRDefault="00D1069C"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06328279" w14:textId="5AC40983" w:rsidR="00D1069C" w:rsidRDefault="00D1069C"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2DADD137" w14:textId="003FF0AB" w:rsidR="00D1069C" w:rsidRDefault="00D1069C"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300080C0" w14:textId="1E581B2C" w:rsidR="00D1069C" w:rsidRDefault="00D1069C"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35172B8B" w14:textId="54EE550D" w:rsidR="00D1069C" w:rsidRDefault="00D1069C"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5641C098" w14:textId="33865E23" w:rsidR="00D1069C" w:rsidRDefault="00D1069C"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44D6332A" w14:textId="1C216194" w:rsidR="00D1069C" w:rsidRDefault="00D1069C"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47A92A74" w14:textId="3FCE8D1E" w:rsidR="00A14215" w:rsidRDefault="00A14215"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72087DBB" w14:textId="4ACC53DD" w:rsidR="00A14215" w:rsidRDefault="00A14215"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1BBA128A" w14:textId="4C65F606" w:rsidR="00A14215" w:rsidRDefault="00A14215"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7E9C1F5D" w14:textId="77777777" w:rsidR="00A14215" w:rsidRDefault="00A14215"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065DA0FD" w14:textId="466C3529" w:rsidR="00D1069C" w:rsidRDefault="00D1069C"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404041D5" w14:textId="77777777" w:rsidR="00A14215" w:rsidRPr="00097F11" w:rsidRDefault="00A14215"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22D07CB2" w14:textId="77777777" w:rsidR="00302ED4" w:rsidRPr="00097F11" w:rsidRDefault="00302ED4" w:rsidP="00302ED4">
            <w:pPr>
              <w:spacing w:after="0"/>
              <w:ind w:firstLine="720"/>
              <w:jc w:val="both"/>
              <w:rPr>
                <w:rFonts w:ascii="GHEA Grapalat" w:hAnsi="GHEA Grapalat" w:cs="Arial"/>
                <w:bCs/>
                <w:sz w:val="24"/>
                <w:szCs w:val="24"/>
                <w:shd w:val="clear" w:color="auto" w:fill="FFFFFF"/>
                <w:lang w:val="hy-AM"/>
              </w:rPr>
            </w:pPr>
            <w:r w:rsidRPr="00097F11">
              <w:rPr>
                <w:rFonts w:ascii="GHEA Grapalat" w:eastAsiaTheme="minorHAnsi" w:hAnsi="GHEA Grapalat" w:cstheme="minorBidi"/>
                <w:color w:val="000000"/>
                <w:sz w:val="24"/>
                <w:szCs w:val="24"/>
                <w:shd w:val="clear" w:color="auto" w:fill="FFFFFF"/>
                <w:lang w:val="hy-AM"/>
              </w:rPr>
              <w:lastRenderedPageBreak/>
              <w:t xml:space="preserve">2) </w:t>
            </w:r>
            <w:r w:rsidRPr="00097F11">
              <w:rPr>
                <w:rFonts w:ascii="GHEA Grapalat" w:hAnsi="GHEA Grapalat" w:cs="Arial"/>
                <w:bCs/>
                <w:sz w:val="24"/>
                <w:szCs w:val="24"/>
                <w:shd w:val="clear" w:color="auto" w:fill="FFFFFF"/>
                <w:lang w:val="hy-AM"/>
              </w:rPr>
              <w:t>մինչև 45.46 հա մակերեսով հողամասերում պետության սեփականություն հանդիսացող հողամասերի առկայության հանգամանքը՝ նկատի ունենալով, որ Նախագծի շրջանակներում չեն նույնականացվում պետության սեփականություն հանդիսացող հողամասերի տվյալները (վկայականի համար, կադաստրային ծածկագիր, մակերես, նպատակային նշանակություն):</w:t>
            </w:r>
          </w:p>
          <w:p w14:paraId="334C713C" w14:textId="77777777" w:rsidR="00302ED4" w:rsidRPr="00097F11" w:rsidRDefault="00302ED4" w:rsidP="00302ED4">
            <w:pPr>
              <w:spacing w:after="0"/>
              <w:ind w:firstLine="720"/>
              <w:jc w:val="both"/>
              <w:rPr>
                <w:rFonts w:ascii="GHEA Grapalat" w:eastAsiaTheme="minorHAnsi" w:hAnsi="GHEA Grapalat" w:cstheme="minorBidi"/>
                <w:sz w:val="24"/>
                <w:szCs w:val="24"/>
                <w:lang w:val="hy-AM"/>
              </w:rPr>
            </w:pPr>
            <w:r w:rsidRPr="00097F11">
              <w:rPr>
                <w:rFonts w:ascii="GHEA Grapalat" w:hAnsi="GHEA Grapalat" w:cs="Arial"/>
                <w:bCs/>
                <w:sz w:val="24"/>
                <w:szCs w:val="24"/>
                <w:shd w:val="clear" w:color="auto" w:fill="FFFFFF"/>
                <w:lang w:val="hy-AM"/>
              </w:rPr>
              <w:t>Նշվածից ելնելով՝ առաջարկում ենք ներկայացնել պետության սեփականություն հանդիսացող հողամասերի սեփականության իրավունքների գրանցման վկայականները:</w:t>
            </w:r>
          </w:p>
          <w:p w14:paraId="1BF50F2E" w14:textId="77777777" w:rsidR="00510B15" w:rsidRDefault="00510B15"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6A8B9E9E" w14:textId="77777777" w:rsidR="00510B15" w:rsidRDefault="00510B15"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012B6904" w14:textId="77777777" w:rsidR="00510B15" w:rsidRDefault="00510B15"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37CA9EEB" w14:textId="77777777" w:rsidR="00510B15" w:rsidRDefault="00510B15"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63ADB138" w14:textId="77777777" w:rsidR="00510B15" w:rsidRDefault="00510B15"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2B452B1F" w14:textId="77777777" w:rsidR="00510B15" w:rsidRDefault="00510B15"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260377C3" w14:textId="77777777" w:rsidR="00510B15" w:rsidRDefault="00510B15"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639B9856" w14:textId="77777777" w:rsidR="00510B15" w:rsidRDefault="00510B15"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44FED417" w14:textId="77777777" w:rsidR="00510B15" w:rsidRDefault="00510B15"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555C25C9" w14:textId="77777777" w:rsidR="00510B15" w:rsidRDefault="00510B15"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01DC7341" w14:textId="77777777" w:rsidR="00510B15" w:rsidRDefault="00510B15"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4A25E599" w14:textId="77777777" w:rsidR="00510B15" w:rsidRDefault="00510B15"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568E5BDF" w14:textId="77777777" w:rsidR="00510B15" w:rsidRDefault="00510B15"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4DC65B55" w14:textId="77777777" w:rsidR="00510B15" w:rsidRDefault="00510B15"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260EDC3E" w14:textId="77777777" w:rsidR="00510B15" w:rsidRDefault="00510B15"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3721EDA7" w14:textId="77777777" w:rsidR="00510B15" w:rsidRDefault="00510B15"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3C54E937" w14:textId="77777777" w:rsidR="00510B15" w:rsidRDefault="00510B15"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76E46D7F" w14:textId="77777777" w:rsidR="00510B15" w:rsidRDefault="00510B15"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0518F6E1" w14:textId="77777777" w:rsidR="00510B15" w:rsidRDefault="00510B15"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544AD456" w14:textId="77777777" w:rsidR="00510B15" w:rsidRDefault="00510B15"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607F5FFF" w14:textId="77777777" w:rsidR="00510B15" w:rsidRDefault="00510B15"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3FE598D8" w14:textId="77777777" w:rsidR="00510B15" w:rsidRDefault="00510B15"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469729C2" w14:textId="77777777" w:rsidR="00510B15" w:rsidRDefault="00510B15"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4E728C0E" w14:textId="77777777" w:rsidR="00510B15" w:rsidRDefault="00510B15"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46547A92" w14:textId="77777777" w:rsidR="00510B15" w:rsidRDefault="00510B15"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39161933" w14:textId="77777777" w:rsidR="00510B15" w:rsidRDefault="00510B15"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42BF54F9" w14:textId="1FEE47B2" w:rsidR="00510B15" w:rsidRDefault="00510B15"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1341407F" w14:textId="495410E4" w:rsidR="000F735D" w:rsidRDefault="000F735D"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3918E2FB" w14:textId="0AC87D18" w:rsidR="000F735D" w:rsidRDefault="000F735D"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4873C741" w14:textId="1CAFD1AC" w:rsidR="000F735D" w:rsidRDefault="000F735D"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200B6AC9" w14:textId="710C5671" w:rsidR="000F735D" w:rsidRDefault="000F735D"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015D1A73" w14:textId="6BCC68BE" w:rsidR="000F735D" w:rsidRDefault="000F735D"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1BDB3F5B" w14:textId="77777777" w:rsidR="000F735D" w:rsidRDefault="000F735D"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41F0209F" w14:textId="77777777" w:rsidR="00510B15" w:rsidRDefault="00510B15"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54A751A1" w14:textId="77777777" w:rsidR="00510B15" w:rsidRDefault="00510B15" w:rsidP="00302ED4">
            <w:pPr>
              <w:spacing w:after="0"/>
              <w:ind w:firstLine="720"/>
              <w:jc w:val="both"/>
              <w:rPr>
                <w:rFonts w:ascii="GHEA Grapalat" w:eastAsiaTheme="minorHAnsi" w:hAnsi="GHEA Grapalat" w:cstheme="minorBidi"/>
                <w:color w:val="000000"/>
                <w:sz w:val="24"/>
                <w:szCs w:val="24"/>
                <w:shd w:val="clear" w:color="auto" w:fill="FFFFFF"/>
                <w:lang w:val="hy-AM"/>
              </w:rPr>
            </w:pPr>
          </w:p>
          <w:p w14:paraId="16A0E9F5" w14:textId="0A33F229" w:rsidR="00302ED4" w:rsidRDefault="00302ED4" w:rsidP="00302ED4">
            <w:pPr>
              <w:spacing w:after="0"/>
              <w:ind w:firstLine="720"/>
              <w:jc w:val="both"/>
              <w:rPr>
                <w:rFonts w:ascii="GHEA Grapalat" w:hAnsi="GHEA Grapalat"/>
                <w:b/>
                <w:i/>
                <w:color w:val="000000" w:themeColor="text1"/>
                <w:sz w:val="24"/>
                <w:szCs w:val="24"/>
                <w:u w:val="single"/>
                <w:shd w:val="clear" w:color="auto" w:fill="FFFFFF"/>
                <w:lang w:val="hy-AM"/>
              </w:rPr>
            </w:pPr>
            <w:r w:rsidRPr="00097F11">
              <w:rPr>
                <w:rFonts w:ascii="GHEA Grapalat" w:eastAsiaTheme="minorHAnsi" w:hAnsi="GHEA Grapalat" w:cstheme="minorBidi"/>
                <w:color w:val="000000"/>
                <w:sz w:val="24"/>
                <w:szCs w:val="24"/>
                <w:shd w:val="clear" w:color="auto" w:fill="FFFFFF"/>
                <w:lang w:val="hy-AM"/>
              </w:rPr>
              <w:t xml:space="preserve">3) </w:t>
            </w:r>
            <w:r w:rsidRPr="00097F11">
              <w:rPr>
                <w:rFonts w:ascii="GHEA Grapalat" w:eastAsiaTheme="minorHAnsi" w:hAnsi="GHEA Grapalat" w:cstheme="minorBidi"/>
                <w:b/>
                <w:color w:val="000000"/>
                <w:sz w:val="24"/>
                <w:szCs w:val="24"/>
                <w:shd w:val="clear" w:color="auto" w:fill="FFFFFF"/>
                <w:lang w:val="hy-AM"/>
              </w:rPr>
              <w:t>ՀՀ-ին</w:t>
            </w:r>
            <w:r w:rsidRPr="00097F11">
              <w:rPr>
                <w:rFonts w:ascii="GHEA Grapalat" w:hAnsi="GHEA Grapalat" w:cs="Arial"/>
                <w:b/>
                <w:bCs/>
                <w:sz w:val="24"/>
                <w:szCs w:val="24"/>
                <w:shd w:val="clear" w:color="auto" w:fill="FFFFFF"/>
                <w:lang w:val="hy-AM"/>
              </w:rPr>
              <w:t xml:space="preserve"> սեփականության իրավունքով պատկանող հողամասերի ուղղակի վաճառքի ձևով օտարմանը </w:t>
            </w:r>
            <w:r w:rsidRPr="00097F11">
              <w:rPr>
                <w:rFonts w:ascii="GHEA Grapalat" w:eastAsiaTheme="minorHAnsi" w:hAnsi="GHEA Grapalat" w:cstheme="minorBidi"/>
                <w:b/>
                <w:color w:val="000000"/>
                <w:sz w:val="24"/>
                <w:szCs w:val="24"/>
                <w:shd w:val="clear" w:color="auto" w:fill="FFFFFF"/>
                <w:lang w:val="hy-AM"/>
              </w:rPr>
              <w:t xml:space="preserve">ՀՀ կառավարության կողմից </w:t>
            </w:r>
            <w:r w:rsidRPr="00097F11">
              <w:rPr>
                <w:rFonts w:ascii="GHEA Grapalat" w:eastAsiaTheme="minorHAnsi" w:hAnsi="GHEA Grapalat" w:cstheme="minorBidi"/>
                <w:b/>
                <w:i/>
                <w:color w:val="000000"/>
                <w:sz w:val="24"/>
                <w:szCs w:val="24"/>
                <w:u w:val="single"/>
                <w:shd w:val="clear" w:color="auto" w:fill="FFFFFF"/>
                <w:lang w:val="hy-AM"/>
              </w:rPr>
              <w:t>համաձայնություն տալու</w:t>
            </w:r>
            <w:r w:rsidRPr="00097F11">
              <w:rPr>
                <w:rFonts w:ascii="GHEA Grapalat" w:eastAsiaTheme="minorHAnsi" w:hAnsi="GHEA Grapalat" w:cstheme="minorBidi"/>
                <w:b/>
                <w:color w:val="000000"/>
                <w:sz w:val="24"/>
                <w:szCs w:val="24"/>
                <w:shd w:val="clear" w:color="auto" w:fill="FFFFFF"/>
                <w:lang w:val="hy-AM"/>
              </w:rPr>
              <w:t xml:space="preserve"> վերաբերյալ դրույթը</w:t>
            </w:r>
            <w:r w:rsidRPr="00097F11">
              <w:rPr>
                <w:rFonts w:ascii="GHEA Grapalat" w:eastAsiaTheme="minorHAnsi" w:hAnsi="GHEA Grapalat" w:cstheme="minorBidi"/>
                <w:color w:val="000000"/>
                <w:sz w:val="24"/>
                <w:szCs w:val="24"/>
                <w:shd w:val="clear" w:color="auto" w:fill="FFFFFF"/>
                <w:lang w:val="hy-AM"/>
              </w:rPr>
              <w:t xml:space="preserve">՝ նկատի ունենալով, որ </w:t>
            </w:r>
            <w:r w:rsidRPr="00097F11">
              <w:rPr>
                <w:rFonts w:ascii="GHEA Grapalat" w:eastAsiaTheme="minorHAnsi" w:hAnsi="GHEA Grapalat" w:cstheme="minorBidi"/>
                <w:i/>
                <w:color w:val="000000"/>
                <w:sz w:val="24"/>
                <w:szCs w:val="24"/>
                <w:shd w:val="clear" w:color="auto" w:fill="FFFFFF"/>
                <w:lang w:val="hy-AM"/>
              </w:rPr>
              <w:t xml:space="preserve">Հողային </w:t>
            </w:r>
            <w:r w:rsidRPr="00097F11">
              <w:rPr>
                <w:rFonts w:ascii="GHEA Grapalat" w:hAnsi="GHEA Grapalat"/>
                <w:i/>
                <w:color w:val="000000" w:themeColor="text1"/>
                <w:sz w:val="24"/>
                <w:szCs w:val="24"/>
                <w:shd w:val="clear" w:color="auto" w:fill="FFFFFF"/>
                <w:lang w:val="hy-AM"/>
              </w:rPr>
              <w:t>օրենսգրքի 66-րդ հոդվածի 1-ին մասի 5-րդ կետի համաձայն՝ պետության</w:t>
            </w:r>
            <w:r w:rsidRPr="00097F11">
              <w:rPr>
                <w:rFonts w:cs="Calibri"/>
                <w:i/>
                <w:color w:val="000000" w:themeColor="text1"/>
                <w:sz w:val="24"/>
                <w:szCs w:val="24"/>
                <w:shd w:val="clear" w:color="auto" w:fill="FFFFFF"/>
                <w:lang w:val="hy-AM"/>
              </w:rPr>
              <w:t> </w:t>
            </w:r>
            <w:r w:rsidRPr="00097F11">
              <w:rPr>
                <w:rFonts w:ascii="GHEA Grapalat" w:hAnsi="GHEA Grapalat" w:cs="GHEA Grapalat"/>
                <w:i/>
                <w:color w:val="000000" w:themeColor="text1"/>
                <w:sz w:val="24"/>
                <w:szCs w:val="24"/>
                <w:shd w:val="clear" w:color="auto" w:fill="FFFFFF"/>
                <w:lang w:val="hy-AM"/>
              </w:rPr>
              <w:t>և</w:t>
            </w:r>
            <w:r w:rsidRPr="00097F11">
              <w:rPr>
                <w:rFonts w:ascii="GHEA Grapalat" w:hAnsi="GHEA Grapalat"/>
                <w:i/>
                <w:color w:val="000000" w:themeColor="text1"/>
                <w:sz w:val="24"/>
                <w:szCs w:val="24"/>
                <w:shd w:val="clear" w:color="auto" w:fill="FFFFFF"/>
                <w:lang w:val="hy-AM"/>
              </w:rPr>
              <w:t xml:space="preserve"> </w:t>
            </w:r>
            <w:r w:rsidRPr="00097F11">
              <w:rPr>
                <w:rFonts w:ascii="GHEA Grapalat" w:hAnsi="GHEA Grapalat" w:cs="GHEA Grapalat"/>
                <w:i/>
                <w:color w:val="000000" w:themeColor="text1"/>
                <w:sz w:val="24"/>
                <w:szCs w:val="24"/>
                <w:shd w:val="clear" w:color="auto" w:fill="FFFFFF"/>
                <w:lang w:val="hy-AM"/>
              </w:rPr>
              <w:t>համայնքների</w:t>
            </w:r>
            <w:r w:rsidRPr="00097F11">
              <w:rPr>
                <w:rFonts w:ascii="GHEA Grapalat" w:hAnsi="GHEA Grapalat"/>
                <w:i/>
                <w:color w:val="000000" w:themeColor="text1"/>
                <w:sz w:val="24"/>
                <w:szCs w:val="24"/>
                <w:shd w:val="clear" w:color="auto" w:fill="FFFFFF"/>
                <w:lang w:val="hy-AM"/>
              </w:rPr>
              <w:t xml:space="preserve"> </w:t>
            </w:r>
            <w:r w:rsidRPr="00097F11">
              <w:rPr>
                <w:rFonts w:ascii="GHEA Grapalat" w:hAnsi="GHEA Grapalat" w:cs="GHEA Grapalat"/>
                <w:i/>
                <w:color w:val="000000" w:themeColor="text1"/>
                <w:sz w:val="24"/>
                <w:szCs w:val="24"/>
                <w:shd w:val="clear" w:color="auto" w:fill="FFFFFF"/>
                <w:lang w:val="hy-AM"/>
              </w:rPr>
              <w:t>սեփականություն</w:t>
            </w:r>
            <w:r w:rsidRPr="00097F11">
              <w:rPr>
                <w:rFonts w:ascii="GHEA Grapalat" w:hAnsi="GHEA Grapalat"/>
                <w:i/>
                <w:color w:val="000000" w:themeColor="text1"/>
                <w:sz w:val="24"/>
                <w:szCs w:val="24"/>
                <w:shd w:val="clear" w:color="auto" w:fill="FFFFFF"/>
                <w:lang w:val="hy-AM"/>
              </w:rPr>
              <w:t xml:space="preserve"> </w:t>
            </w:r>
            <w:r w:rsidRPr="00097F11">
              <w:rPr>
                <w:rFonts w:ascii="GHEA Grapalat" w:hAnsi="GHEA Grapalat" w:cs="GHEA Grapalat"/>
                <w:i/>
                <w:color w:val="000000" w:themeColor="text1"/>
                <w:sz w:val="24"/>
                <w:szCs w:val="24"/>
                <w:shd w:val="clear" w:color="auto" w:fill="FFFFFF"/>
                <w:lang w:val="hy-AM"/>
              </w:rPr>
              <w:t>հանդիսացող</w:t>
            </w:r>
            <w:r w:rsidRPr="00097F11">
              <w:rPr>
                <w:rFonts w:ascii="GHEA Grapalat" w:hAnsi="GHEA Grapalat"/>
                <w:i/>
                <w:color w:val="000000" w:themeColor="text1"/>
                <w:sz w:val="24"/>
                <w:szCs w:val="24"/>
                <w:shd w:val="clear" w:color="auto" w:fill="FFFFFF"/>
                <w:lang w:val="hy-AM"/>
              </w:rPr>
              <w:t xml:space="preserve"> </w:t>
            </w:r>
            <w:r w:rsidRPr="00097F11">
              <w:rPr>
                <w:rFonts w:ascii="GHEA Grapalat" w:hAnsi="GHEA Grapalat" w:cs="GHEA Grapalat"/>
                <w:i/>
                <w:color w:val="000000" w:themeColor="text1"/>
                <w:sz w:val="24"/>
                <w:szCs w:val="24"/>
                <w:shd w:val="clear" w:color="auto" w:fill="FFFFFF"/>
                <w:lang w:val="hy-AM"/>
              </w:rPr>
              <w:t>հողամասերի</w:t>
            </w:r>
            <w:r w:rsidRPr="00097F11">
              <w:rPr>
                <w:rFonts w:ascii="GHEA Grapalat" w:hAnsi="GHEA Grapalat"/>
                <w:i/>
                <w:color w:val="000000" w:themeColor="text1"/>
                <w:sz w:val="24"/>
                <w:szCs w:val="24"/>
                <w:shd w:val="clear" w:color="auto" w:fill="FFFFFF"/>
                <w:lang w:val="hy-AM"/>
              </w:rPr>
              <w:t xml:space="preserve"> </w:t>
            </w:r>
            <w:r w:rsidRPr="00097F11">
              <w:rPr>
                <w:rFonts w:ascii="GHEA Grapalat" w:hAnsi="GHEA Grapalat" w:cs="GHEA Grapalat"/>
                <w:i/>
                <w:color w:val="000000" w:themeColor="text1"/>
                <w:sz w:val="24"/>
                <w:szCs w:val="24"/>
                <w:shd w:val="clear" w:color="auto" w:fill="FFFFFF"/>
                <w:lang w:val="hy-AM"/>
              </w:rPr>
              <w:t>ուղղակի</w:t>
            </w:r>
            <w:r w:rsidRPr="00097F11">
              <w:rPr>
                <w:rFonts w:ascii="GHEA Grapalat" w:hAnsi="GHEA Grapalat"/>
                <w:i/>
                <w:color w:val="000000" w:themeColor="text1"/>
                <w:sz w:val="24"/>
                <w:szCs w:val="24"/>
                <w:shd w:val="clear" w:color="auto" w:fill="FFFFFF"/>
                <w:lang w:val="hy-AM"/>
              </w:rPr>
              <w:t xml:space="preserve"> </w:t>
            </w:r>
            <w:r w:rsidRPr="00097F11">
              <w:rPr>
                <w:rFonts w:ascii="GHEA Grapalat" w:hAnsi="GHEA Grapalat" w:cs="GHEA Grapalat"/>
                <w:i/>
                <w:color w:val="000000" w:themeColor="text1"/>
                <w:sz w:val="24"/>
                <w:szCs w:val="24"/>
                <w:shd w:val="clear" w:color="auto" w:fill="FFFFFF"/>
                <w:lang w:val="hy-AM"/>
              </w:rPr>
              <w:t>վաճառքը</w:t>
            </w:r>
            <w:r w:rsidRPr="00097F11">
              <w:rPr>
                <w:rFonts w:ascii="GHEA Grapalat" w:hAnsi="GHEA Grapalat"/>
                <w:i/>
                <w:color w:val="000000" w:themeColor="text1"/>
                <w:sz w:val="24"/>
                <w:szCs w:val="24"/>
                <w:shd w:val="clear" w:color="auto" w:fill="FFFFFF"/>
                <w:lang w:val="hy-AM"/>
              </w:rPr>
              <w:t xml:space="preserve"> </w:t>
            </w:r>
            <w:r w:rsidRPr="00097F11">
              <w:rPr>
                <w:rFonts w:ascii="GHEA Grapalat" w:hAnsi="GHEA Grapalat" w:cs="GHEA Grapalat"/>
                <w:i/>
                <w:color w:val="000000" w:themeColor="text1"/>
                <w:sz w:val="24"/>
                <w:szCs w:val="24"/>
                <w:shd w:val="clear" w:color="auto" w:fill="FFFFFF"/>
                <w:lang w:val="hy-AM"/>
              </w:rPr>
              <w:t>կատարվում</w:t>
            </w:r>
            <w:r w:rsidRPr="00097F11">
              <w:rPr>
                <w:rFonts w:ascii="GHEA Grapalat" w:hAnsi="GHEA Grapalat"/>
                <w:i/>
                <w:color w:val="000000" w:themeColor="text1"/>
                <w:sz w:val="24"/>
                <w:szCs w:val="24"/>
                <w:shd w:val="clear" w:color="auto" w:fill="FFFFFF"/>
                <w:lang w:val="hy-AM"/>
              </w:rPr>
              <w:t xml:space="preserve"> </w:t>
            </w:r>
            <w:r w:rsidRPr="00097F11">
              <w:rPr>
                <w:rFonts w:ascii="GHEA Grapalat" w:hAnsi="GHEA Grapalat" w:cs="GHEA Grapalat"/>
                <w:i/>
                <w:color w:val="000000" w:themeColor="text1"/>
                <w:sz w:val="24"/>
                <w:szCs w:val="24"/>
                <w:shd w:val="clear" w:color="auto" w:fill="FFFFFF"/>
                <w:lang w:val="hy-AM"/>
              </w:rPr>
              <w:t>է</w:t>
            </w:r>
            <w:r w:rsidRPr="00097F11">
              <w:rPr>
                <w:rFonts w:ascii="GHEA Grapalat" w:hAnsi="GHEA Grapalat"/>
                <w:i/>
                <w:color w:val="000000" w:themeColor="text1"/>
                <w:sz w:val="24"/>
                <w:szCs w:val="24"/>
                <w:shd w:val="clear" w:color="auto" w:fill="FFFFFF"/>
                <w:lang w:val="hy-AM"/>
              </w:rPr>
              <w:t xml:space="preserve"> սոցիալական կամ բարեգործական կամ ՀՀ կառավարության հավանությանն արժանացած ներդրումային ծրագրեր (այդ թվում` «Պետություն-մասնավոր գործընկերության մասին» ՀՀ օրենքով նախատեսված ՊՄԳ ծրագիր)</w:t>
            </w:r>
            <w:r w:rsidRPr="00097F11">
              <w:rPr>
                <w:rFonts w:cs="Calibri"/>
                <w:i/>
                <w:color w:val="000000" w:themeColor="text1"/>
                <w:sz w:val="24"/>
                <w:szCs w:val="24"/>
                <w:shd w:val="clear" w:color="auto" w:fill="FFFFFF"/>
                <w:lang w:val="hy-AM"/>
              </w:rPr>
              <w:t> </w:t>
            </w:r>
            <w:r w:rsidRPr="00097F11">
              <w:rPr>
                <w:rFonts w:ascii="GHEA Grapalat" w:hAnsi="GHEA Grapalat" w:cs="GHEA Grapalat"/>
                <w:i/>
                <w:color w:val="000000" w:themeColor="text1"/>
                <w:sz w:val="24"/>
                <w:szCs w:val="24"/>
                <w:shd w:val="clear" w:color="auto" w:fill="FFFFFF"/>
                <w:lang w:val="hy-AM"/>
              </w:rPr>
              <w:t>իրականացնելու</w:t>
            </w:r>
            <w:r w:rsidRPr="00097F11">
              <w:rPr>
                <w:rFonts w:ascii="GHEA Grapalat" w:hAnsi="GHEA Grapalat"/>
                <w:i/>
                <w:color w:val="000000" w:themeColor="text1"/>
                <w:sz w:val="24"/>
                <w:szCs w:val="24"/>
                <w:shd w:val="clear" w:color="auto" w:fill="FFFFFF"/>
                <w:lang w:val="hy-AM"/>
              </w:rPr>
              <w:t xml:space="preserve"> </w:t>
            </w:r>
            <w:r w:rsidRPr="00097F11">
              <w:rPr>
                <w:rFonts w:ascii="GHEA Grapalat" w:hAnsi="GHEA Grapalat" w:cs="GHEA Grapalat"/>
                <w:i/>
                <w:color w:val="000000" w:themeColor="text1"/>
                <w:sz w:val="24"/>
                <w:szCs w:val="24"/>
                <w:shd w:val="clear" w:color="auto" w:fill="FFFFFF"/>
                <w:lang w:val="hy-AM"/>
              </w:rPr>
              <w:t>նպատակով</w:t>
            </w:r>
            <w:r w:rsidR="00AD130B">
              <w:rPr>
                <w:rFonts w:ascii="GHEA Grapalat" w:hAnsi="GHEA Grapalat"/>
                <w:i/>
                <w:color w:val="000000" w:themeColor="text1"/>
                <w:sz w:val="24"/>
                <w:szCs w:val="24"/>
                <w:shd w:val="clear" w:color="auto" w:fill="FFFFFF"/>
                <w:lang w:val="hy-AM"/>
              </w:rPr>
              <w:t xml:space="preserve"> </w:t>
            </w:r>
            <w:r w:rsidRPr="00097F11">
              <w:rPr>
                <w:rFonts w:ascii="GHEA Grapalat" w:hAnsi="GHEA Grapalat" w:cs="GHEA Grapalat"/>
                <w:b/>
                <w:i/>
                <w:color w:val="000000" w:themeColor="text1"/>
                <w:sz w:val="24"/>
                <w:szCs w:val="24"/>
                <w:u w:val="single"/>
                <w:shd w:val="clear" w:color="auto" w:fill="FFFFFF"/>
                <w:lang w:val="hy-AM"/>
              </w:rPr>
              <w:t>պետության</w:t>
            </w:r>
            <w:r w:rsidRPr="00097F11">
              <w:rPr>
                <w:rFonts w:ascii="GHEA Grapalat" w:hAnsi="GHEA Grapalat"/>
                <w:b/>
                <w:i/>
                <w:color w:val="000000" w:themeColor="text1"/>
                <w:sz w:val="24"/>
                <w:szCs w:val="24"/>
                <w:u w:val="single"/>
                <w:shd w:val="clear" w:color="auto" w:fill="FFFFFF"/>
                <w:lang w:val="hy-AM"/>
              </w:rPr>
              <w:t xml:space="preserve"> </w:t>
            </w:r>
            <w:r w:rsidRPr="00097F11">
              <w:rPr>
                <w:rFonts w:ascii="GHEA Grapalat" w:hAnsi="GHEA Grapalat" w:cs="GHEA Grapalat"/>
                <w:b/>
                <w:i/>
                <w:color w:val="000000" w:themeColor="text1"/>
                <w:sz w:val="24"/>
                <w:szCs w:val="24"/>
                <w:u w:val="single"/>
                <w:shd w:val="clear" w:color="auto" w:fill="FFFFFF"/>
                <w:lang w:val="hy-AM"/>
              </w:rPr>
              <w:t>սեփականություն</w:t>
            </w:r>
            <w:r w:rsidRPr="00097F11">
              <w:rPr>
                <w:rFonts w:ascii="GHEA Grapalat" w:hAnsi="GHEA Grapalat"/>
                <w:b/>
                <w:i/>
                <w:color w:val="000000" w:themeColor="text1"/>
                <w:sz w:val="24"/>
                <w:szCs w:val="24"/>
                <w:u w:val="single"/>
                <w:shd w:val="clear" w:color="auto" w:fill="FFFFFF"/>
                <w:lang w:val="hy-AM"/>
              </w:rPr>
              <w:t xml:space="preserve"> </w:t>
            </w:r>
            <w:r w:rsidRPr="00097F11">
              <w:rPr>
                <w:rFonts w:ascii="GHEA Grapalat" w:hAnsi="GHEA Grapalat" w:cs="GHEA Grapalat"/>
                <w:b/>
                <w:i/>
                <w:color w:val="000000" w:themeColor="text1"/>
                <w:sz w:val="24"/>
                <w:szCs w:val="24"/>
                <w:u w:val="single"/>
                <w:shd w:val="clear" w:color="auto" w:fill="FFFFFF"/>
                <w:lang w:val="hy-AM"/>
              </w:rPr>
              <w:t>հանդիսացող</w:t>
            </w:r>
            <w:r w:rsidRPr="00097F11">
              <w:rPr>
                <w:rFonts w:ascii="GHEA Grapalat" w:hAnsi="GHEA Grapalat"/>
                <w:b/>
                <w:i/>
                <w:color w:val="000000" w:themeColor="text1"/>
                <w:sz w:val="24"/>
                <w:szCs w:val="24"/>
                <w:u w:val="single"/>
                <w:shd w:val="clear" w:color="auto" w:fill="FFFFFF"/>
                <w:lang w:val="hy-AM"/>
              </w:rPr>
              <w:t xml:space="preserve"> </w:t>
            </w:r>
            <w:r w:rsidRPr="00097F11">
              <w:rPr>
                <w:rFonts w:ascii="GHEA Grapalat" w:hAnsi="GHEA Grapalat" w:cs="GHEA Grapalat"/>
                <w:b/>
                <w:i/>
                <w:color w:val="000000" w:themeColor="text1"/>
                <w:sz w:val="24"/>
                <w:szCs w:val="24"/>
                <w:u w:val="single"/>
                <w:shd w:val="clear" w:color="auto" w:fill="FFFFFF"/>
                <w:lang w:val="hy-AM"/>
              </w:rPr>
              <w:t>հողամասերը</w:t>
            </w:r>
            <w:r w:rsidRPr="00097F11">
              <w:rPr>
                <w:rFonts w:ascii="GHEA Grapalat" w:hAnsi="GHEA Grapalat"/>
                <w:b/>
                <w:i/>
                <w:color w:val="000000" w:themeColor="text1"/>
                <w:sz w:val="24"/>
                <w:szCs w:val="24"/>
                <w:u w:val="single"/>
                <w:shd w:val="clear" w:color="auto" w:fill="FFFFFF"/>
                <w:lang w:val="hy-AM"/>
              </w:rPr>
              <w:t xml:space="preserve">` </w:t>
            </w:r>
            <w:r w:rsidRPr="00097F11">
              <w:rPr>
                <w:rFonts w:ascii="GHEA Grapalat" w:hAnsi="GHEA Grapalat" w:cs="GHEA Grapalat"/>
                <w:b/>
                <w:i/>
                <w:color w:val="000000" w:themeColor="text1"/>
                <w:sz w:val="24"/>
                <w:szCs w:val="24"/>
                <w:u w:val="single"/>
                <w:shd w:val="clear" w:color="auto" w:fill="FFFFFF"/>
                <w:lang w:val="hy-AM"/>
              </w:rPr>
              <w:t>կառավարության</w:t>
            </w:r>
            <w:r w:rsidRPr="00097F11">
              <w:rPr>
                <w:rFonts w:ascii="GHEA Grapalat" w:hAnsi="GHEA Grapalat"/>
                <w:b/>
                <w:i/>
                <w:color w:val="000000" w:themeColor="text1"/>
                <w:sz w:val="24"/>
                <w:szCs w:val="24"/>
                <w:u w:val="single"/>
                <w:shd w:val="clear" w:color="auto" w:fill="FFFFFF"/>
                <w:lang w:val="hy-AM"/>
              </w:rPr>
              <w:t xml:space="preserve"> </w:t>
            </w:r>
            <w:r w:rsidRPr="00097F11">
              <w:rPr>
                <w:rFonts w:ascii="GHEA Grapalat" w:hAnsi="GHEA Grapalat" w:cs="GHEA Grapalat"/>
                <w:b/>
                <w:i/>
                <w:color w:val="000000" w:themeColor="text1"/>
                <w:sz w:val="24"/>
                <w:szCs w:val="24"/>
                <w:u w:val="single"/>
                <w:shd w:val="clear" w:color="auto" w:fill="FFFFFF"/>
                <w:lang w:val="hy-AM"/>
              </w:rPr>
              <w:t>որոշմամբ</w:t>
            </w:r>
            <w:r w:rsidRPr="00097F11">
              <w:rPr>
                <w:rFonts w:ascii="GHEA Grapalat" w:hAnsi="GHEA Grapalat"/>
                <w:b/>
                <w:i/>
                <w:color w:val="000000" w:themeColor="text1"/>
                <w:sz w:val="24"/>
                <w:szCs w:val="24"/>
                <w:u w:val="single"/>
                <w:shd w:val="clear" w:color="auto" w:fill="FFFFFF"/>
                <w:lang w:val="hy-AM"/>
              </w:rPr>
              <w:t>,</w:t>
            </w:r>
            <w:r w:rsidRPr="00097F11">
              <w:rPr>
                <w:rFonts w:ascii="GHEA Grapalat" w:hAnsi="GHEA Grapalat"/>
                <w:i/>
                <w:color w:val="000000" w:themeColor="text1"/>
                <w:sz w:val="24"/>
                <w:szCs w:val="24"/>
                <w:shd w:val="clear" w:color="auto" w:fill="FFFFFF"/>
                <w:lang w:val="hy-AM"/>
              </w:rPr>
              <w:t xml:space="preserve"> </w:t>
            </w:r>
            <w:r w:rsidRPr="00097F11">
              <w:rPr>
                <w:rFonts w:ascii="GHEA Grapalat" w:hAnsi="GHEA Grapalat" w:cs="GHEA Grapalat"/>
                <w:i/>
                <w:color w:val="000000" w:themeColor="text1"/>
                <w:sz w:val="24"/>
                <w:szCs w:val="24"/>
                <w:shd w:val="clear" w:color="auto" w:fill="FFFFFF"/>
                <w:lang w:val="hy-AM"/>
              </w:rPr>
              <w:t>իսկ</w:t>
            </w:r>
            <w:r w:rsidRPr="00097F11">
              <w:rPr>
                <w:rFonts w:ascii="GHEA Grapalat" w:hAnsi="GHEA Grapalat"/>
                <w:i/>
                <w:color w:val="000000" w:themeColor="text1"/>
                <w:sz w:val="24"/>
                <w:szCs w:val="24"/>
                <w:shd w:val="clear" w:color="auto" w:fill="FFFFFF"/>
                <w:lang w:val="hy-AM"/>
              </w:rPr>
              <w:t xml:space="preserve"> </w:t>
            </w:r>
            <w:r w:rsidRPr="00097F11">
              <w:rPr>
                <w:rFonts w:ascii="GHEA Grapalat" w:hAnsi="GHEA Grapalat" w:cs="GHEA Grapalat"/>
                <w:b/>
                <w:i/>
                <w:color w:val="000000" w:themeColor="text1"/>
                <w:sz w:val="24"/>
                <w:szCs w:val="24"/>
                <w:u w:val="single"/>
                <w:shd w:val="clear" w:color="auto" w:fill="FFFFFF"/>
                <w:lang w:val="hy-AM"/>
              </w:rPr>
              <w:t>համայնքի</w:t>
            </w:r>
            <w:r w:rsidRPr="00097F11">
              <w:rPr>
                <w:rFonts w:ascii="GHEA Grapalat" w:hAnsi="GHEA Grapalat"/>
                <w:b/>
                <w:i/>
                <w:color w:val="000000" w:themeColor="text1"/>
                <w:sz w:val="24"/>
                <w:szCs w:val="24"/>
                <w:u w:val="single"/>
                <w:shd w:val="clear" w:color="auto" w:fill="FFFFFF"/>
                <w:lang w:val="hy-AM"/>
              </w:rPr>
              <w:t xml:space="preserve"> </w:t>
            </w:r>
            <w:r w:rsidRPr="00097F11">
              <w:rPr>
                <w:rFonts w:ascii="GHEA Grapalat" w:hAnsi="GHEA Grapalat" w:cs="GHEA Grapalat"/>
                <w:b/>
                <w:i/>
                <w:color w:val="000000" w:themeColor="text1"/>
                <w:sz w:val="24"/>
                <w:szCs w:val="24"/>
                <w:u w:val="single"/>
                <w:shd w:val="clear" w:color="auto" w:fill="FFFFFF"/>
                <w:lang w:val="hy-AM"/>
              </w:rPr>
              <w:t>սեփականություն</w:t>
            </w:r>
            <w:r w:rsidRPr="00097F11">
              <w:rPr>
                <w:rFonts w:ascii="GHEA Grapalat" w:hAnsi="GHEA Grapalat"/>
                <w:b/>
                <w:i/>
                <w:color w:val="000000" w:themeColor="text1"/>
                <w:sz w:val="24"/>
                <w:szCs w:val="24"/>
                <w:u w:val="single"/>
                <w:shd w:val="clear" w:color="auto" w:fill="FFFFFF"/>
                <w:lang w:val="hy-AM"/>
              </w:rPr>
              <w:t xml:space="preserve"> </w:t>
            </w:r>
            <w:r w:rsidRPr="00097F11">
              <w:rPr>
                <w:rFonts w:ascii="GHEA Grapalat" w:hAnsi="GHEA Grapalat" w:cs="GHEA Grapalat"/>
                <w:b/>
                <w:i/>
                <w:color w:val="000000" w:themeColor="text1"/>
                <w:sz w:val="24"/>
                <w:szCs w:val="24"/>
                <w:u w:val="single"/>
                <w:shd w:val="clear" w:color="auto" w:fill="FFFFFF"/>
                <w:lang w:val="hy-AM"/>
              </w:rPr>
              <w:t>հանդիսացող</w:t>
            </w:r>
            <w:r w:rsidRPr="00097F11">
              <w:rPr>
                <w:rFonts w:ascii="GHEA Grapalat" w:hAnsi="GHEA Grapalat"/>
                <w:b/>
                <w:i/>
                <w:color w:val="000000" w:themeColor="text1"/>
                <w:sz w:val="24"/>
                <w:szCs w:val="24"/>
                <w:u w:val="single"/>
                <w:shd w:val="clear" w:color="auto" w:fill="FFFFFF"/>
                <w:lang w:val="hy-AM"/>
              </w:rPr>
              <w:t xml:space="preserve"> </w:t>
            </w:r>
            <w:r w:rsidRPr="00097F11">
              <w:rPr>
                <w:rFonts w:ascii="GHEA Grapalat" w:hAnsi="GHEA Grapalat" w:cs="GHEA Grapalat"/>
                <w:b/>
                <w:i/>
                <w:color w:val="000000" w:themeColor="text1"/>
                <w:sz w:val="24"/>
                <w:szCs w:val="24"/>
                <w:u w:val="single"/>
                <w:shd w:val="clear" w:color="auto" w:fill="FFFFFF"/>
                <w:lang w:val="hy-AM"/>
              </w:rPr>
              <w:t>հողամասերը</w:t>
            </w:r>
            <w:r w:rsidRPr="00097F11">
              <w:rPr>
                <w:rFonts w:ascii="GHEA Grapalat" w:hAnsi="GHEA Grapalat"/>
                <w:b/>
                <w:i/>
                <w:color w:val="000000" w:themeColor="text1"/>
                <w:sz w:val="24"/>
                <w:szCs w:val="24"/>
                <w:u w:val="single"/>
                <w:shd w:val="clear" w:color="auto" w:fill="FFFFFF"/>
                <w:lang w:val="hy-AM"/>
              </w:rPr>
              <w:t xml:space="preserve">` </w:t>
            </w:r>
            <w:r w:rsidRPr="00097F11">
              <w:rPr>
                <w:rFonts w:ascii="GHEA Grapalat" w:hAnsi="GHEA Grapalat" w:cs="GHEA Grapalat"/>
                <w:b/>
                <w:i/>
                <w:color w:val="000000" w:themeColor="text1"/>
                <w:sz w:val="24"/>
                <w:szCs w:val="24"/>
                <w:u w:val="single"/>
                <w:shd w:val="clear" w:color="auto" w:fill="FFFFFF"/>
                <w:lang w:val="hy-AM"/>
              </w:rPr>
              <w:t>կ</w:t>
            </w:r>
            <w:r w:rsidRPr="00097F11">
              <w:rPr>
                <w:rFonts w:ascii="GHEA Grapalat" w:hAnsi="GHEA Grapalat"/>
                <w:b/>
                <w:i/>
                <w:color w:val="000000" w:themeColor="text1"/>
                <w:sz w:val="24"/>
                <w:szCs w:val="24"/>
                <w:u w:val="single"/>
                <w:shd w:val="clear" w:color="auto" w:fill="FFFFFF"/>
                <w:lang w:val="hy-AM"/>
              </w:rPr>
              <w:t>առավարության համաձայնությամբ:</w:t>
            </w:r>
          </w:p>
          <w:p w14:paraId="2E55EEC9" w14:textId="31B6510A" w:rsidR="00CA57C4" w:rsidRDefault="00CA57C4" w:rsidP="00302ED4">
            <w:pPr>
              <w:spacing w:after="0"/>
              <w:ind w:firstLine="720"/>
              <w:jc w:val="both"/>
              <w:rPr>
                <w:rFonts w:ascii="GHEA Grapalat" w:hAnsi="GHEA Grapalat"/>
                <w:b/>
                <w:i/>
                <w:color w:val="000000" w:themeColor="text1"/>
                <w:sz w:val="24"/>
                <w:szCs w:val="24"/>
                <w:u w:val="single"/>
                <w:shd w:val="clear" w:color="auto" w:fill="FFFFFF"/>
                <w:lang w:val="hy-AM"/>
              </w:rPr>
            </w:pPr>
          </w:p>
          <w:p w14:paraId="3A4FB311" w14:textId="1E956320" w:rsidR="00CA57C4" w:rsidRDefault="00CA57C4" w:rsidP="00302ED4">
            <w:pPr>
              <w:spacing w:after="0"/>
              <w:ind w:firstLine="720"/>
              <w:jc w:val="both"/>
              <w:rPr>
                <w:rFonts w:ascii="GHEA Grapalat" w:hAnsi="GHEA Grapalat"/>
                <w:b/>
                <w:i/>
                <w:color w:val="000000" w:themeColor="text1"/>
                <w:sz w:val="24"/>
                <w:szCs w:val="24"/>
                <w:u w:val="single"/>
                <w:shd w:val="clear" w:color="auto" w:fill="FFFFFF"/>
                <w:lang w:val="hy-AM"/>
              </w:rPr>
            </w:pPr>
          </w:p>
          <w:p w14:paraId="64089532" w14:textId="4EBFDE41" w:rsidR="00CA57C4" w:rsidRDefault="00CA57C4" w:rsidP="00302ED4">
            <w:pPr>
              <w:spacing w:after="0"/>
              <w:ind w:firstLine="720"/>
              <w:jc w:val="both"/>
              <w:rPr>
                <w:rFonts w:ascii="GHEA Grapalat" w:eastAsiaTheme="minorHAnsi" w:hAnsi="GHEA Grapalat" w:cstheme="minorBidi"/>
                <w:b/>
                <w:i/>
                <w:color w:val="000000"/>
                <w:sz w:val="24"/>
                <w:szCs w:val="24"/>
                <w:u w:val="single"/>
                <w:shd w:val="clear" w:color="auto" w:fill="FFFFFF"/>
                <w:lang w:val="hy-AM"/>
              </w:rPr>
            </w:pPr>
          </w:p>
          <w:p w14:paraId="31BE5210" w14:textId="6D5EF040" w:rsidR="00CA57C4" w:rsidRDefault="00CA57C4" w:rsidP="00302ED4">
            <w:pPr>
              <w:spacing w:after="0"/>
              <w:ind w:firstLine="720"/>
              <w:jc w:val="both"/>
              <w:rPr>
                <w:rFonts w:ascii="GHEA Grapalat" w:eastAsiaTheme="minorHAnsi" w:hAnsi="GHEA Grapalat" w:cstheme="minorBidi"/>
                <w:b/>
                <w:i/>
                <w:color w:val="000000"/>
                <w:sz w:val="24"/>
                <w:szCs w:val="24"/>
                <w:u w:val="single"/>
                <w:shd w:val="clear" w:color="auto" w:fill="FFFFFF"/>
                <w:lang w:val="hy-AM"/>
              </w:rPr>
            </w:pPr>
          </w:p>
          <w:p w14:paraId="6E33A92E" w14:textId="4EEE3322" w:rsidR="00CA57C4" w:rsidRDefault="00CA57C4" w:rsidP="00302ED4">
            <w:pPr>
              <w:spacing w:after="0"/>
              <w:ind w:firstLine="720"/>
              <w:jc w:val="both"/>
              <w:rPr>
                <w:rFonts w:ascii="GHEA Grapalat" w:eastAsiaTheme="minorHAnsi" w:hAnsi="GHEA Grapalat" w:cstheme="minorBidi"/>
                <w:b/>
                <w:i/>
                <w:color w:val="000000"/>
                <w:sz w:val="24"/>
                <w:szCs w:val="24"/>
                <w:u w:val="single"/>
                <w:shd w:val="clear" w:color="auto" w:fill="FFFFFF"/>
                <w:lang w:val="hy-AM"/>
              </w:rPr>
            </w:pPr>
          </w:p>
          <w:p w14:paraId="232C8F12" w14:textId="7F7978B5" w:rsidR="00CA57C4" w:rsidRDefault="00CA57C4" w:rsidP="00302ED4">
            <w:pPr>
              <w:spacing w:after="0"/>
              <w:ind w:firstLine="720"/>
              <w:jc w:val="both"/>
              <w:rPr>
                <w:rFonts w:ascii="GHEA Grapalat" w:eastAsiaTheme="minorHAnsi" w:hAnsi="GHEA Grapalat" w:cstheme="minorBidi"/>
                <w:b/>
                <w:i/>
                <w:color w:val="000000"/>
                <w:sz w:val="24"/>
                <w:szCs w:val="24"/>
                <w:u w:val="single"/>
                <w:shd w:val="clear" w:color="auto" w:fill="FFFFFF"/>
                <w:lang w:val="hy-AM"/>
              </w:rPr>
            </w:pPr>
          </w:p>
          <w:p w14:paraId="7218A96B" w14:textId="37285CD7" w:rsidR="00CA57C4" w:rsidRDefault="00CA57C4" w:rsidP="00302ED4">
            <w:pPr>
              <w:spacing w:after="0"/>
              <w:ind w:firstLine="720"/>
              <w:jc w:val="both"/>
              <w:rPr>
                <w:rFonts w:ascii="GHEA Grapalat" w:eastAsiaTheme="minorHAnsi" w:hAnsi="GHEA Grapalat" w:cstheme="minorBidi"/>
                <w:b/>
                <w:i/>
                <w:color w:val="000000"/>
                <w:sz w:val="24"/>
                <w:szCs w:val="24"/>
                <w:u w:val="single"/>
                <w:shd w:val="clear" w:color="auto" w:fill="FFFFFF"/>
                <w:lang w:val="hy-AM"/>
              </w:rPr>
            </w:pPr>
          </w:p>
          <w:p w14:paraId="227E7E65" w14:textId="69C3BDCF" w:rsidR="00CA57C4" w:rsidRDefault="00CA57C4" w:rsidP="00302ED4">
            <w:pPr>
              <w:spacing w:after="0"/>
              <w:ind w:firstLine="720"/>
              <w:jc w:val="both"/>
              <w:rPr>
                <w:rFonts w:ascii="GHEA Grapalat" w:eastAsiaTheme="minorHAnsi" w:hAnsi="GHEA Grapalat" w:cstheme="minorBidi"/>
                <w:b/>
                <w:i/>
                <w:color w:val="000000"/>
                <w:sz w:val="24"/>
                <w:szCs w:val="24"/>
                <w:u w:val="single"/>
                <w:shd w:val="clear" w:color="auto" w:fill="FFFFFF"/>
                <w:lang w:val="hy-AM"/>
              </w:rPr>
            </w:pPr>
          </w:p>
          <w:p w14:paraId="1555953B" w14:textId="0F4AA28C" w:rsidR="00CA57C4" w:rsidRDefault="00CA57C4" w:rsidP="00302ED4">
            <w:pPr>
              <w:spacing w:after="0"/>
              <w:ind w:firstLine="720"/>
              <w:jc w:val="both"/>
              <w:rPr>
                <w:rFonts w:ascii="GHEA Grapalat" w:eastAsiaTheme="minorHAnsi" w:hAnsi="GHEA Grapalat" w:cstheme="minorBidi"/>
                <w:b/>
                <w:i/>
                <w:color w:val="000000"/>
                <w:sz w:val="24"/>
                <w:szCs w:val="24"/>
                <w:u w:val="single"/>
                <w:shd w:val="clear" w:color="auto" w:fill="FFFFFF"/>
                <w:lang w:val="hy-AM"/>
              </w:rPr>
            </w:pPr>
          </w:p>
          <w:p w14:paraId="3D4A8B7C" w14:textId="11863349" w:rsidR="00CA57C4" w:rsidRDefault="00CA57C4" w:rsidP="00302ED4">
            <w:pPr>
              <w:spacing w:after="0"/>
              <w:ind w:firstLine="720"/>
              <w:jc w:val="both"/>
              <w:rPr>
                <w:rFonts w:ascii="GHEA Grapalat" w:eastAsiaTheme="minorHAnsi" w:hAnsi="GHEA Grapalat" w:cstheme="minorBidi"/>
                <w:b/>
                <w:i/>
                <w:color w:val="000000"/>
                <w:sz w:val="24"/>
                <w:szCs w:val="24"/>
                <w:u w:val="single"/>
                <w:shd w:val="clear" w:color="auto" w:fill="FFFFFF"/>
                <w:lang w:val="hy-AM"/>
              </w:rPr>
            </w:pPr>
          </w:p>
          <w:p w14:paraId="646A41EC" w14:textId="5B6FE2BC" w:rsidR="003D79AB" w:rsidRDefault="003D79AB" w:rsidP="00302ED4">
            <w:pPr>
              <w:spacing w:after="0"/>
              <w:ind w:firstLine="720"/>
              <w:jc w:val="both"/>
              <w:rPr>
                <w:rFonts w:ascii="GHEA Grapalat" w:eastAsiaTheme="minorHAnsi" w:hAnsi="GHEA Grapalat" w:cstheme="minorBidi"/>
                <w:b/>
                <w:i/>
                <w:color w:val="000000"/>
                <w:sz w:val="24"/>
                <w:szCs w:val="24"/>
                <w:u w:val="single"/>
                <w:shd w:val="clear" w:color="auto" w:fill="FFFFFF"/>
                <w:lang w:val="hy-AM"/>
              </w:rPr>
            </w:pPr>
          </w:p>
          <w:p w14:paraId="6E5A24A1" w14:textId="133C28A1" w:rsidR="003D79AB" w:rsidRDefault="003D79AB" w:rsidP="00302ED4">
            <w:pPr>
              <w:spacing w:after="0"/>
              <w:ind w:firstLine="720"/>
              <w:jc w:val="both"/>
              <w:rPr>
                <w:rFonts w:ascii="GHEA Grapalat" w:eastAsiaTheme="minorHAnsi" w:hAnsi="GHEA Grapalat" w:cstheme="minorBidi"/>
                <w:b/>
                <w:i/>
                <w:color w:val="000000"/>
                <w:sz w:val="24"/>
                <w:szCs w:val="24"/>
                <w:u w:val="single"/>
                <w:shd w:val="clear" w:color="auto" w:fill="FFFFFF"/>
                <w:lang w:val="hy-AM"/>
              </w:rPr>
            </w:pPr>
          </w:p>
          <w:p w14:paraId="05EF70F3" w14:textId="4DCCC031" w:rsidR="003D79AB" w:rsidRDefault="003D79AB" w:rsidP="00302ED4">
            <w:pPr>
              <w:spacing w:after="0"/>
              <w:ind w:firstLine="720"/>
              <w:jc w:val="both"/>
              <w:rPr>
                <w:rFonts w:ascii="GHEA Grapalat" w:eastAsiaTheme="minorHAnsi" w:hAnsi="GHEA Grapalat" w:cstheme="minorBidi"/>
                <w:b/>
                <w:i/>
                <w:color w:val="000000"/>
                <w:sz w:val="24"/>
                <w:szCs w:val="24"/>
                <w:u w:val="single"/>
                <w:shd w:val="clear" w:color="auto" w:fill="FFFFFF"/>
                <w:lang w:val="hy-AM"/>
              </w:rPr>
            </w:pPr>
          </w:p>
          <w:p w14:paraId="42F5EE31" w14:textId="6FBFB832" w:rsidR="003D79AB" w:rsidRDefault="003D79AB" w:rsidP="00302ED4">
            <w:pPr>
              <w:spacing w:after="0"/>
              <w:ind w:firstLine="720"/>
              <w:jc w:val="both"/>
              <w:rPr>
                <w:rFonts w:ascii="GHEA Grapalat" w:eastAsiaTheme="minorHAnsi" w:hAnsi="GHEA Grapalat" w:cstheme="minorBidi"/>
                <w:b/>
                <w:i/>
                <w:color w:val="000000"/>
                <w:sz w:val="24"/>
                <w:szCs w:val="24"/>
                <w:u w:val="single"/>
                <w:shd w:val="clear" w:color="auto" w:fill="FFFFFF"/>
                <w:lang w:val="hy-AM"/>
              </w:rPr>
            </w:pPr>
          </w:p>
          <w:p w14:paraId="290A53AC" w14:textId="0C38AA8E" w:rsidR="003D79AB" w:rsidRDefault="003D79AB" w:rsidP="00302ED4">
            <w:pPr>
              <w:spacing w:after="0"/>
              <w:ind w:firstLine="720"/>
              <w:jc w:val="both"/>
              <w:rPr>
                <w:rFonts w:ascii="GHEA Grapalat" w:eastAsiaTheme="minorHAnsi" w:hAnsi="GHEA Grapalat" w:cstheme="minorBidi"/>
                <w:b/>
                <w:i/>
                <w:color w:val="000000"/>
                <w:sz w:val="24"/>
                <w:szCs w:val="24"/>
                <w:u w:val="single"/>
                <w:shd w:val="clear" w:color="auto" w:fill="FFFFFF"/>
                <w:lang w:val="hy-AM"/>
              </w:rPr>
            </w:pPr>
          </w:p>
          <w:p w14:paraId="74F3BE7B" w14:textId="45DF7E07" w:rsidR="003D79AB" w:rsidRDefault="003D79AB" w:rsidP="00302ED4">
            <w:pPr>
              <w:spacing w:after="0"/>
              <w:ind w:firstLine="720"/>
              <w:jc w:val="both"/>
              <w:rPr>
                <w:rFonts w:ascii="GHEA Grapalat" w:eastAsiaTheme="minorHAnsi" w:hAnsi="GHEA Grapalat" w:cstheme="minorBidi"/>
                <w:b/>
                <w:i/>
                <w:color w:val="000000"/>
                <w:sz w:val="24"/>
                <w:szCs w:val="24"/>
                <w:u w:val="single"/>
                <w:shd w:val="clear" w:color="auto" w:fill="FFFFFF"/>
                <w:lang w:val="hy-AM"/>
              </w:rPr>
            </w:pPr>
          </w:p>
          <w:p w14:paraId="29F2AA6F" w14:textId="5D8140A2" w:rsidR="003D79AB" w:rsidRDefault="003D79AB" w:rsidP="00302ED4">
            <w:pPr>
              <w:spacing w:after="0"/>
              <w:ind w:firstLine="720"/>
              <w:jc w:val="both"/>
              <w:rPr>
                <w:rFonts w:ascii="GHEA Grapalat" w:eastAsiaTheme="minorHAnsi" w:hAnsi="GHEA Grapalat" w:cstheme="minorBidi"/>
                <w:b/>
                <w:i/>
                <w:color w:val="000000"/>
                <w:sz w:val="24"/>
                <w:szCs w:val="24"/>
                <w:u w:val="single"/>
                <w:shd w:val="clear" w:color="auto" w:fill="FFFFFF"/>
                <w:lang w:val="hy-AM"/>
              </w:rPr>
            </w:pPr>
          </w:p>
          <w:p w14:paraId="42997EA9" w14:textId="159D043F" w:rsidR="003D79AB" w:rsidRDefault="003D79AB" w:rsidP="00302ED4">
            <w:pPr>
              <w:spacing w:after="0"/>
              <w:ind w:firstLine="720"/>
              <w:jc w:val="both"/>
              <w:rPr>
                <w:rFonts w:ascii="GHEA Grapalat" w:eastAsiaTheme="minorHAnsi" w:hAnsi="GHEA Grapalat" w:cstheme="minorBidi"/>
                <w:b/>
                <w:i/>
                <w:color w:val="000000"/>
                <w:sz w:val="24"/>
                <w:szCs w:val="24"/>
                <w:u w:val="single"/>
                <w:shd w:val="clear" w:color="auto" w:fill="FFFFFF"/>
                <w:lang w:val="hy-AM"/>
              </w:rPr>
            </w:pPr>
          </w:p>
          <w:p w14:paraId="43B8991D" w14:textId="77777777" w:rsidR="003D79AB" w:rsidRDefault="003D79AB" w:rsidP="00302ED4">
            <w:pPr>
              <w:spacing w:after="0"/>
              <w:ind w:firstLine="720"/>
              <w:jc w:val="both"/>
              <w:rPr>
                <w:rFonts w:ascii="GHEA Grapalat" w:eastAsiaTheme="minorHAnsi" w:hAnsi="GHEA Grapalat" w:cstheme="minorBidi"/>
                <w:b/>
                <w:i/>
                <w:color w:val="000000"/>
                <w:sz w:val="24"/>
                <w:szCs w:val="24"/>
                <w:u w:val="single"/>
                <w:shd w:val="clear" w:color="auto" w:fill="FFFFFF"/>
                <w:lang w:val="hy-AM"/>
              </w:rPr>
            </w:pPr>
          </w:p>
          <w:p w14:paraId="79B875CD" w14:textId="348C3DDF" w:rsidR="00CA57C4" w:rsidRDefault="00CA57C4" w:rsidP="00302ED4">
            <w:pPr>
              <w:spacing w:after="0"/>
              <w:ind w:firstLine="720"/>
              <w:jc w:val="both"/>
              <w:rPr>
                <w:rFonts w:ascii="GHEA Grapalat" w:eastAsiaTheme="minorHAnsi" w:hAnsi="GHEA Grapalat" w:cstheme="minorBidi"/>
                <w:b/>
                <w:i/>
                <w:color w:val="000000"/>
                <w:sz w:val="24"/>
                <w:szCs w:val="24"/>
                <w:u w:val="single"/>
                <w:shd w:val="clear" w:color="auto" w:fill="FFFFFF"/>
                <w:lang w:val="hy-AM"/>
              </w:rPr>
            </w:pPr>
          </w:p>
          <w:p w14:paraId="032E6C5B" w14:textId="77777777" w:rsidR="00CA57C4" w:rsidRPr="00097F11" w:rsidRDefault="00CA57C4" w:rsidP="00302ED4">
            <w:pPr>
              <w:spacing w:after="0"/>
              <w:ind w:firstLine="720"/>
              <w:jc w:val="both"/>
              <w:rPr>
                <w:rFonts w:ascii="GHEA Grapalat" w:eastAsiaTheme="minorHAnsi" w:hAnsi="GHEA Grapalat" w:cstheme="minorBidi"/>
                <w:b/>
                <w:i/>
                <w:color w:val="000000"/>
                <w:sz w:val="24"/>
                <w:szCs w:val="24"/>
                <w:u w:val="single"/>
                <w:shd w:val="clear" w:color="auto" w:fill="FFFFFF"/>
                <w:lang w:val="hy-AM"/>
              </w:rPr>
            </w:pPr>
          </w:p>
          <w:p w14:paraId="363C29B5" w14:textId="77777777" w:rsidR="00302ED4" w:rsidRPr="00097F11" w:rsidRDefault="00302ED4" w:rsidP="00302ED4">
            <w:pPr>
              <w:spacing w:after="0"/>
              <w:ind w:firstLine="720"/>
              <w:contextualSpacing/>
              <w:jc w:val="both"/>
              <w:rPr>
                <w:rFonts w:ascii="GHEA Grapalat" w:hAnsi="GHEA Grapalat"/>
                <w:i/>
                <w:sz w:val="24"/>
                <w:szCs w:val="24"/>
                <w:lang w:val="hy-AM"/>
              </w:rPr>
            </w:pPr>
            <w:r w:rsidRPr="00097F11">
              <w:rPr>
                <w:rFonts w:ascii="GHEA Grapalat" w:eastAsiaTheme="minorHAnsi" w:hAnsi="GHEA Grapalat" w:cstheme="minorBidi"/>
                <w:b/>
                <w:sz w:val="24"/>
                <w:szCs w:val="24"/>
                <w:lang w:val="hy-AM"/>
              </w:rPr>
              <w:t>2.</w:t>
            </w:r>
            <w:r w:rsidRPr="00097F11">
              <w:rPr>
                <w:rFonts w:ascii="GHEA Grapalat" w:eastAsiaTheme="minorHAnsi" w:hAnsi="GHEA Grapalat" w:cstheme="minorBidi"/>
                <w:color w:val="000000" w:themeColor="text1"/>
                <w:sz w:val="24"/>
                <w:szCs w:val="24"/>
                <w:shd w:val="clear" w:color="auto" w:fill="FFFFFF"/>
                <w:lang w:val="hy-AM"/>
              </w:rPr>
              <w:t xml:space="preserve"> Նախագծի 1-ին կետի 8-րդ ենթակետով առաջարկվում է լրացնել նոր կետ, որով նախատեսվում է՝ </w:t>
            </w:r>
            <w:r w:rsidRPr="00097F11">
              <w:rPr>
                <w:rFonts w:ascii="GHEA Grapalat" w:hAnsi="GHEA Grapalat"/>
                <w:i/>
                <w:sz w:val="24"/>
                <w:szCs w:val="24"/>
                <w:lang w:val="hy-AM"/>
              </w:rPr>
              <w:t>թույլատրել Ապարան համայնքի ղեկավարին սույն որոշմամբ սահմանված պետական սեփականություն հանդիսացող հողամասերի օտարումը (ուղղակի վաճառքը) և ընկերությանը վարձակալությամբ տրամադրումը՝ օրենսդրությամբ սահմանված կարգով համապատասխան պայմանագրերի կնքման միջոցով, ինչպես նաև առաջարկել Ապարան համայնքի ղեկավարին ապահովել սույն գործընթացի իրականացումը՝ այդ թվում՝ հողամասերի օտարման (ուղղակի վաճառքի)  և վարձակալությամբ տրամադրման պայմանագրերի կնքումը:</w:t>
            </w:r>
          </w:p>
          <w:p w14:paraId="3D18C618" w14:textId="77777777" w:rsidR="00302ED4" w:rsidRPr="00097F11" w:rsidRDefault="00302ED4" w:rsidP="00302ED4">
            <w:pPr>
              <w:spacing w:after="0"/>
              <w:ind w:firstLine="720"/>
              <w:jc w:val="both"/>
              <w:rPr>
                <w:rFonts w:ascii="GHEA Grapalat" w:hAnsi="GHEA Grapalat"/>
                <w:i/>
                <w:sz w:val="24"/>
                <w:szCs w:val="24"/>
                <w:lang w:val="hy-AM"/>
              </w:rPr>
            </w:pPr>
            <w:r w:rsidRPr="00097F11">
              <w:rPr>
                <w:rFonts w:ascii="GHEA Grapalat" w:hAnsi="GHEA Grapalat"/>
                <w:i/>
                <w:sz w:val="24"/>
                <w:szCs w:val="24"/>
                <w:lang w:val="hy-AM"/>
              </w:rPr>
              <w:lastRenderedPageBreak/>
              <w:t>Լիազորել Ապարանի համայնքապետին (վերալիազորման իրավունքով) իրականացնել հողամասերի նկատմամբ պետության սեփականության իրավունքի գրանցման գործընթացը:</w:t>
            </w:r>
          </w:p>
          <w:p w14:paraId="7A74492D" w14:textId="77777777" w:rsidR="00302ED4" w:rsidRPr="00097F11" w:rsidRDefault="00302ED4" w:rsidP="00302ED4">
            <w:pPr>
              <w:spacing w:after="0"/>
              <w:ind w:firstLine="720"/>
              <w:jc w:val="both"/>
              <w:rPr>
                <w:rFonts w:ascii="GHEA Grapalat" w:hAnsi="GHEA Grapalat"/>
                <w:sz w:val="24"/>
                <w:szCs w:val="24"/>
                <w:lang w:val="hy-AM"/>
              </w:rPr>
            </w:pPr>
            <w:r w:rsidRPr="00097F11">
              <w:rPr>
                <w:rFonts w:ascii="GHEA Grapalat" w:hAnsi="GHEA Grapalat"/>
                <w:sz w:val="24"/>
                <w:szCs w:val="24"/>
                <w:lang w:val="hy-AM"/>
              </w:rPr>
              <w:t xml:space="preserve">Այս առումով հայտնում ենք, որ` </w:t>
            </w:r>
          </w:p>
          <w:p w14:paraId="5A2847F8" w14:textId="253A53A8" w:rsidR="00302ED4" w:rsidRPr="00354C7C" w:rsidRDefault="00302ED4" w:rsidP="00354C7C">
            <w:pPr>
              <w:pStyle w:val="ListParagraph"/>
              <w:numPr>
                <w:ilvl w:val="0"/>
                <w:numId w:val="19"/>
              </w:numPr>
              <w:spacing w:after="0"/>
              <w:jc w:val="both"/>
              <w:rPr>
                <w:rFonts w:ascii="GHEA Grapalat" w:hAnsi="GHEA Grapalat"/>
                <w:sz w:val="24"/>
                <w:szCs w:val="24"/>
                <w:lang w:val="hy-AM"/>
              </w:rPr>
            </w:pPr>
            <w:r w:rsidRPr="00354C7C">
              <w:rPr>
                <w:rFonts w:ascii="GHEA Grapalat" w:hAnsi="GHEA Grapalat"/>
                <w:sz w:val="24"/>
                <w:szCs w:val="24"/>
                <w:lang w:val="hy-AM"/>
              </w:rPr>
              <w:t xml:space="preserve">վերոնշյալ դրույթը հակասում է Նախագծի 1-ին կետի 4-րդ ենթակետին, մասնավորապես՝ մի դեպքում` ՀՀ կառավարությունը համաձայնություն է տալիս </w:t>
            </w:r>
            <w:r w:rsidRPr="00354C7C">
              <w:rPr>
                <w:rFonts w:ascii="GHEA Grapalat" w:hAnsi="GHEA Grapalat"/>
                <w:color w:val="000000"/>
                <w:sz w:val="24"/>
                <w:szCs w:val="24"/>
                <w:shd w:val="clear" w:color="auto" w:fill="FFFFFF"/>
                <w:lang w:val="hy-AM"/>
              </w:rPr>
              <w:t>ՀՀ-ին</w:t>
            </w:r>
            <w:r w:rsidRPr="00354C7C">
              <w:rPr>
                <w:rFonts w:ascii="GHEA Grapalat" w:hAnsi="GHEA Grapalat" w:cs="Arial"/>
                <w:bCs/>
                <w:sz w:val="24"/>
                <w:szCs w:val="24"/>
                <w:shd w:val="clear" w:color="auto" w:fill="FFFFFF"/>
                <w:lang w:val="hy-AM"/>
              </w:rPr>
              <w:t xml:space="preserve"> սեփականության իրավունքով պատկանող հողամասերի ուղղակի վաճառքի ձևով օտարմանը, իսկ մյուս դեպքում` ՀՀ կառավարությունը թույլատրում է</w:t>
            </w:r>
            <w:r w:rsidRPr="00354C7C">
              <w:rPr>
                <w:rFonts w:ascii="GHEA Grapalat" w:hAnsi="GHEA Grapalat" w:cs="Arial"/>
                <w:b/>
                <w:bCs/>
                <w:sz w:val="24"/>
                <w:szCs w:val="24"/>
                <w:shd w:val="clear" w:color="auto" w:fill="FFFFFF"/>
                <w:lang w:val="hy-AM"/>
              </w:rPr>
              <w:t xml:space="preserve"> </w:t>
            </w:r>
            <w:r w:rsidRPr="00354C7C">
              <w:rPr>
                <w:rFonts w:ascii="GHEA Grapalat" w:hAnsi="GHEA Grapalat"/>
                <w:sz w:val="24"/>
                <w:szCs w:val="24"/>
                <w:lang w:val="hy-AM"/>
              </w:rPr>
              <w:t>Ապարան համայնքի ղեկավարին իրականացնել պետական սեփականություն հանդիսացող հողամասերի օտարումը (ուղղակի վաճառքը) և ընկերությանը վարձակալությամբ տրամադրումը:</w:t>
            </w:r>
          </w:p>
          <w:p w14:paraId="782B03B6" w14:textId="50879832" w:rsidR="00354C7C" w:rsidRDefault="00354C7C" w:rsidP="00354C7C">
            <w:pPr>
              <w:spacing w:after="0"/>
              <w:jc w:val="both"/>
              <w:rPr>
                <w:rFonts w:ascii="GHEA Grapalat" w:hAnsi="GHEA Grapalat"/>
                <w:sz w:val="24"/>
                <w:szCs w:val="24"/>
                <w:lang w:val="hy-AM"/>
              </w:rPr>
            </w:pPr>
          </w:p>
          <w:p w14:paraId="7CE69E3C" w14:textId="36516F77" w:rsidR="00354C7C" w:rsidRDefault="00354C7C" w:rsidP="00354C7C">
            <w:pPr>
              <w:spacing w:after="0"/>
              <w:jc w:val="both"/>
              <w:rPr>
                <w:rFonts w:ascii="GHEA Grapalat" w:hAnsi="GHEA Grapalat"/>
                <w:sz w:val="24"/>
                <w:szCs w:val="24"/>
                <w:lang w:val="hy-AM"/>
              </w:rPr>
            </w:pPr>
          </w:p>
          <w:p w14:paraId="6D2DF1E2" w14:textId="16A55A26" w:rsidR="00354C7C" w:rsidRDefault="00354C7C" w:rsidP="00354C7C">
            <w:pPr>
              <w:spacing w:after="0"/>
              <w:jc w:val="both"/>
              <w:rPr>
                <w:rFonts w:ascii="GHEA Grapalat" w:hAnsi="GHEA Grapalat"/>
                <w:sz w:val="24"/>
                <w:szCs w:val="24"/>
                <w:lang w:val="hy-AM"/>
              </w:rPr>
            </w:pPr>
          </w:p>
          <w:p w14:paraId="60801EC6" w14:textId="2E2969E6" w:rsidR="00354C7C" w:rsidRDefault="00354C7C" w:rsidP="00354C7C">
            <w:pPr>
              <w:spacing w:after="0"/>
              <w:jc w:val="both"/>
              <w:rPr>
                <w:rFonts w:ascii="GHEA Grapalat" w:hAnsi="GHEA Grapalat"/>
                <w:sz w:val="24"/>
                <w:szCs w:val="24"/>
                <w:lang w:val="hy-AM"/>
              </w:rPr>
            </w:pPr>
          </w:p>
          <w:p w14:paraId="05D0597A" w14:textId="25054449" w:rsidR="00354C7C" w:rsidRDefault="00354C7C" w:rsidP="00354C7C">
            <w:pPr>
              <w:spacing w:after="0"/>
              <w:jc w:val="both"/>
              <w:rPr>
                <w:rFonts w:ascii="GHEA Grapalat" w:hAnsi="GHEA Grapalat"/>
                <w:sz w:val="24"/>
                <w:szCs w:val="24"/>
                <w:lang w:val="hy-AM"/>
              </w:rPr>
            </w:pPr>
          </w:p>
          <w:p w14:paraId="56196961" w14:textId="27EC854F" w:rsidR="00354C7C" w:rsidRDefault="00354C7C" w:rsidP="00354C7C">
            <w:pPr>
              <w:spacing w:after="0"/>
              <w:jc w:val="both"/>
              <w:rPr>
                <w:rFonts w:ascii="GHEA Grapalat" w:hAnsi="GHEA Grapalat"/>
                <w:sz w:val="24"/>
                <w:szCs w:val="24"/>
                <w:lang w:val="hy-AM"/>
              </w:rPr>
            </w:pPr>
          </w:p>
          <w:p w14:paraId="37C2DDB9" w14:textId="49C0DA9F" w:rsidR="00354C7C" w:rsidRDefault="00354C7C" w:rsidP="00354C7C">
            <w:pPr>
              <w:spacing w:after="0"/>
              <w:jc w:val="both"/>
              <w:rPr>
                <w:rFonts w:ascii="GHEA Grapalat" w:hAnsi="GHEA Grapalat"/>
                <w:sz w:val="24"/>
                <w:szCs w:val="24"/>
                <w:lang w:val="hy-AM"/>
              </w:rPr>
            </w:pPr>
          </w:p>
          <w:p w14:paraId="068FEC7E" w14:textId="5A70525F" w:rsidR="00354C7C" w:rsidRDefault="00354C7C" w:rsidP="00354C7C">
            <w:pPr>
              <w:spacing w:after="0"/>
              <w:jc w:val="both"/>
              <w:rPr>
                <w:rFonts w:ascii="GHEA Grapalat" w:hAnsi="GHEA Grapalat"/>
                <w:sz w:val="24"/>
                <w:szCs w:val="24"/>
                <w:lang w:val="hy-AM"/>
              </w:rPr>
            </w:pPr>
          </w:p>
          <w:p w14:paraId="2214F3FC" w14:textId="18E0CC7D" w:rsidR="00354C7C" w:rsidRDefault="00354C7C" w:rsidP="00354C7C">
            <w:pPr>
              <w:spacing w:after="0"/>
              <w:jc w:val="both"/>
              <w:rPr>
                <w:rFonts w:ascii="GHEA Grapalat" w:hAnsi="GHEA Grapalat"/>
                <w:sz w:val="24"/>
                <w:szCs w:val="24"/>
                <w:lang w:val="hy-AM"/>
              </w:rPr>
            </w:pPr>
          </w:p>
          <w:p w14:paraId="031184E5" w14:textId="5224027B" w:rsidR="00354C7C" w:rsidRDefault="00354C7C" w:rsidP="00354C7C">
            <w:pPr>
              <w:spacing w:after="0"/>
              <w:jc w:val="both"/>
              <w:rPr>
                <w:rFonts w:ascii="GHEA Grapalat" w:hAnsi="GHEA Grapalat"/>
                <w:sz w:val="24"/>
                <w:szCs w:val="24"/>
                <w:lang w:val="hy-AM"/>
              </w:rPr>
            </w:pPr>
          </w:p>
          <w:p w14:paraId="4A8018DA" w14:textId="2F4650D1" w:rsidR="00354C7C" w:rsidRDefault="00354C7C" w:rsidP="00354C7C">
            <w:pPr>
              <w:spacing w:after="0"/>
              <w:jc w:val="both"/>
              <w:rPr>
                <w:rFonts w:ascii="GHEA Grapalat" w:hAnsi="GHEA Grapalat"/>
                <w:sz w:val="24"/>
                <w:szCs w:val="24"/>
                <w:lang w:val="hy-AM"/>
              </w:rPr>
            </w:pPr>
          </w:p>
          <w:p w14:paraId="379731CD" w14:textId="3E5E5113" w:rsidR="00354C7C" w:rsidRDefault="00354C7C" w:rsidP="00354C7C">
            <w:pPr>
              <w:spacing w:after="0"/>
              <w:jc w:val="both"/>
              <w:rPr>
                <w:rFonts w:ascii="GHEA Grapalat" w:hAnsi="GHEA Grapalat"/>
                <w:sz w:val="24"/>
                <w:szCs w:val="24"/>
                <w:lang w:val="hy-AM"/>
              </w:rPr>
            </w:pPr>
          </w:p>
          <w:p w14:paraId="43592A4E" w14:textId="4EB8DB76" w:rsidR="00354C7C" w:rsidRDefault="00354C7C" w:rsidP="00354C7C">
            <w:pPr>
              <w:spacing w:after="0"/>
              <w:jc w:val="both"/>
              <w:rPr>
                <w:rFonts w:ascii="GHEA Grapalat" w:hAnsi="GHEA Grapalat"/>
                <w:sz w:val="24"/>
                <w:szCs w:val="24"/>
                <w:lang w:val="hy-AM"/>
              </w:rPr>
            </w:pPr>
          </w:p>
          <w:p w14:paraId="24C811A4" w14:textId="2A5976E7" w:rsidR="00354C7C" w:rsidRDefault="00354C7C" w:rsidP="00354C7C">
            <w:pPr>
              <w:spacing w:after="0"/>
              <w:jc w:val="both"/>
              <w:rPr>
                <w:rFonts w:ascii="GHEA Grapalat" w:hAnsi="GHEA Grapalat"/>
                <w:sz w:val="24"/>
                <w:szCs w:val="24"/>
                <w:lang w:val="hy-AM"/>
              </w:rPr>
            </w:pPr>
          </w:p>
          <w:p w14:paraId="453349D8" w14:textId="5BA4B9B6" w:rsidR="00354C7C" w:rsidRDefault="00354C7C" w:rsidP="00354C7C">
            <w:pPr>
              <w:spacing w:after="0"/>
              <w:jc w:val="both"/>
              <w:rPr>
                <w:rFonts w:ascii="GHEA Grapalat" w:hAnsi="GHEA Grapalat"/>
                <w:sz w:val="24"/>
                <w:szCs w:val="24"/>
                <w:lang w:val="hy-AM"/>
              </w:rPr>
            </w:pPr>
          </w:p>
          <w:p w14:paraId="59755794" w14:textId="05ADA827" w:rsidR="00354C7C" w:rsidRDefault="00354C7C" w:rsidP="00354C7C">
            <w:pPr>
              <w:spacing w:after="0"/>
              <w:jc w:val="both"/>
              <w:rPr>
                <w:rFonts w:ascii="GHEA Grapalat" w:hAnsi="GHEA Grapalat"/>
                <w:sz w:val="24"/>
                <w:szCs w:val="24"/>
                <w:lang w:val="hy-AM"/>
              </w:rPr>
            </w:pPr>
          </w:p>
          <w:p w14:paraId="72189C68" w14:textId="3535437C" w:rsidR="00354C7C" w:rsidRDefault="00354C7C" w:rsidP="00354C7C">
            <w:pPr>
              <w:spacing w:after="0"/>
              <w:jc w:val="both"/>
              <w:rPr>
                <w:rFonts w:ascii="GHEA Grapalat" w:hAnsi="GHEA Grapalat"/>
                <w:sz w:val="24"/>
                <w:szCs w:val="24"/>
                <w:lang w:val="hy-AM"/>
              </w:rPr>
            </w:pPr>
          </w:p>
          <w:p w14:paraId="576AAFB5" w14:textId="32E38D6B" w:rsidR="00354C7C" w:rsidRDefault="00354C7C" w:rsidP="00354C7C">
            <w:pPr>
              <w:spacing w:after="0"/>
              <w:jc w:val="both"/>
              <w:rPr>
                <w:rFonts w:ascii="GHEA Grapalat" w:hAnsi="GHEA Grapalat"/>
                <w:sz w:val="24"/>
                <w:szCs w:val="24"/>
                <w:lang w:val="hy-AM"/>
              </w:rPr>
            </w:pPr>
          </w:p>
          <w:p w14:paraId="5EB51377" w14:textId="63B8B503" w:rsidR="00354C7C" w:rsidRDefault="00354C7C" w:rsidP="00354C7C">
            <w:pPr>
              <w:spacing w:after="0"/>
              <w:jc w:val="both"/>
              <w:rPr>
                <w:rFonts w:ascii="GHEA Grapalat" w:hAnsi="GHEA Grapalat"/>
                <w:sz w:val="24"/>
                <w:szCs w:val="24"/>
                <w:lang w:val="hy-AM"/>
              </w:rPr>
            </w:pPr>
          </w:p>
          <w:p w14:paraId="40052CCD" w14:textId="21947FDA" w:rsidR="00354C7C" w:rsidRDefault="00354C7C" w:rsidP="00354C7C">
            <w:pPr>
              <w:spacing w:after="0"/>
              <w:jc w:val="both"/>
              <w:rPr>
                <w:rFonts w:ascii="GHEA Grapalat" w:hAnsi="GHEA Grapalat"/>
                <w:sz w:val="24"/>
                <w:szCs w:val="24"/>
                <w:lang w:val="hy-AM"/>
              </w:rPr>
            </w:pPr>
          </w:p>
          <w:p w14:paraId="58F99DB1" w14:textId="7B2384C9" w:rsidR="00354C7C" w:rsidRDefault="00354C7C" w:rsidP="00354C7C">
            <w:pPr>
              <w:spacing w:after="0"/>
              <w:jc w:val="both"/>
              <w:rPr>
                <w:rFonts w:ascii="GHEA Grapalat" w:hAnsi="GHEA Grapalat"/>
                <w:sz w:val="24"/>
                <w:szCs w:val="24"/>
                <w:lang w:val="hy-AM"/>
              </w:rPr>
            </w:pPr>
          </w:p>
          <w:p w14:paraId="1CAA0C08" w14:textId="429C4FDF" w:rsidR="00354C7C" w:rsidRDefault="00354C7C" w:rsidP="00354C7C">
            <w:pPr>
              <w:spacing w:after="0"/>
              <w:jc w:val="both"/>
              <w:rPr>
                <w:rFonts w:ascii="GHEA Grapalat" w:hAnsi="GHEA Grapalat"/>
                <w:sz w:val="24"/>
                <w:szCs w:val="24"/>
                <w:lang w:val="hy-AM"/>
              </w:rPr>
            </w:pPr>
          </w:p>
          <w:p w14:paraId="01B0E400" w14:textId="7A277A23" w:rsidR="00354C7C" w:rsidRDefault="00354C7C" w:rsidP="00354C7C">
            <w:pPr>
              <w:spacing w:after="0"/>
              <w:jc w:val="both"/>
              <w:rPr>
                <w:rFonts w:ascii="GHEA Grapalat" w:hAnsi="GHEA Grapalat"/>
                <w:sz w:val="24"/>
                <w:szCs w:val="24"/>
                <w:lang w:val="hy-AM"/>
              </w:rPr>
            </w:pPr>
          </w:p>
          <w:p w14:paraId="57857C03" w14:textId="36F37434" w:rsidR="00354C7C" w:rsidRDefault="00354C7C" w:rsidP="00354C7C">
            <w:pPr>
              <w:spacing w:after="0"/>
              <w:jc w:val="both"/>
              <w:rPr>
                <w:rFonts w:ascii="GHEA Grapalat" w:hAnsi="GHEA Grapalat"/>
                <w:sz w:val="24"/>
                <w:szCs w:val="24"/>
                <w:lang w:val="hy-AM"/>
              </w:rPr>
            </w:pPr>
          </w:p>
          <w:p w14:paraId="34BDC50F" w14:textId="6F3DA5F1" w:rsidR="00354C7C" w:rsidRDefault="00354C7C" w:rsidP="00354C7C">
            <w:pPr>
              <w:spacing w:after="0"/>
              <w:jc w:val="both"/>
              <w:rPr>
                <w:rFonts w:ascii="GHEA Grapalat" w:hAnsi="GHEA Grapalat"/>
                <w:sz w:val="24"/>
                <w:szCs w:val="24"/>
                <w:lang w:val="hy-AM"/>
              </w:rPr>
            </w:pPr>
          </w:p>
          <w:p w14:paraId="2B13F20F" w14:textId="3739E551" w:rsidR="00354C7C" w:rsidRDefault="00354C7C" w:rsidP="00354C7C">
            <w:pPr>
              <w:spacing w:after="0"/>
              <w:jc w:val="both"/>
              <w:rPr>
                <w:rFonts w:ascii="GHEA Grapalat" w:hAnsi="GHEA Grapalat"/>
                <w:sz w:val="24"/>
                <w:szCs w:val="24"/>
                <w:lang w:val="hy-AM"/>
              </w:rPr>
            </w:pPr>
          </w:p>
          <w:p w14:paraId="431F3349" w14:textId="1EFF4FB6" w:rsidR="00354C7C" w:rsidRDefault="00354C7C" w:rsidP="00354C7C">
            <w:pPr>
              <w:spacing w:after="0"/>
              <w:jc w:val="both"/>
              <w:rPr>
                <w:rFonts w:ascii="GHEA Grapalat" w:hAnsi="GHEA Grapalat"/>
                <w:sz w:val="24"/>
                <w:szCs w:val="24"/>
                <w:lang w:val="hy-AM"/>
              </w:rPr>
            </w:pPr>
          </w:p>
          <w:p w14:paraId="43A1CAF0" w14:textId="30F34084" w:rsidR="00354C7C" w:rsidRDefault="00354C7C" w:rsidP="00354C7C">
            <w:pPr>
              <w:spacing w:after="0"/>
              <w:jc w:val="both"/>
              <w:rPr>
                <w:rFonts w:ascii="GHEA Grapalat" w:hAnsi="GHEA Grapalat"/>
                <w:sz w:val="24"/>
                <w:szCs w:val="24"/>
                <w:lang w:val="hy-AM"/>
              </w:rPr>
            </w:pPr>
          </w:p>
          <w:p w14:paraId="7EFECDEF" w14:textId="102F3CB1" w:rsidR="00354C7C" w:rsidRDefault="00354C7C" w:rsidP="00354C7C">
            <w:pPr>
              <w:spacing w:after="0"/>
              <w:jc w:val="both"/>
              <w:rPr>
                <w:rFonts w:ascii="GHEA Grapalat" w:hAnsi="GHEA Grapalat"/>
                <w:sz w:val="24"/>
                <w:szCs w:val="24"/>
                <w:lang w:val="hy-AM"/>
              </w:rPr>
            </w:pPr>
          </w:p>
          <w:p w14:paraId="7F38174E" w14:textId="25E316B4" w:rsidR="00354C7C" w:rsidRDefault="00354C7C" w:rsidP="00354C7C">
            <w:pPr>
              <w:spacing w:after="0"/>
              <w:jc w:val="both"/>
              <w:rPr>
                <w:rFonts w:ascii="GHEA Grapalat" w:hAnsi="GHEA Grapalat"/>
                <w:sz w:val="24"/>
                <w:szCs w:val="24"/>
                <w:lang w:val="hy-AM"/>
              </w:rPr>
            </w:pPr>
          </w:p>
          <w:p w14:paraId="13EACB8A" w14:textId="318F1FEF" w:rsidR="00354C7C" w:rsidRDefault="00354C7C" w:rsidP="00354C7C">
            <w:pPr>
              <w:spacing w:after="0"/>
              <w:jc w:val="both"/>
              <w:rPr>
                <w:rFonts w:ascii="GHEA Grapalat" w:hAnsi="GHEA Grapalat"/>
                <w:sz w:val="24"/>
                <w:szCs w:val="24"/>
                <w:lang w:val="hy-AM"/>
              </w:rPr>
            </w:pPr>
          </w:p>
          <w:p w14:paraId="5AC8F382" w14:textId="6A329A57" w:rsidR="00354C7C" w:rsidRDefault="00354C7C" w:rsidP="00354C7C">
            <w:pPr>
              <w:spacing w:after="0"/>
              <w:jc w:val="both"/>
              <w:rPr>
                <w:rFonts w:ascii="GHEA Grapalat" w:hAnsi="GHEA Grapalat"/>
                <w:sz w:val="24"/>
                <w:szCs w:val="24"/>
                <w:lang w:val="hy-AM"/>
              </w:rPr>
            </w:pPr>
          </w:p>
          <w:p w14:paraId="3257ECD3" w14:textId="72251FBC" w:rsidR="00354C7C" w:rsidRDefault="00354C7C" w:rsidP="00354C7C">
            <w:pPr>
              <w:spacing w:after="0"/>
              <w:jc w:val="both"/>
              <w:rPr>
                <w:rFonts w:ascii="GHEA Grapalat" w:hAnsi="GHEA Grapalat"/>
                <w:sz w:val="24"/>
                <w:szCs w:val="24"/>
                <w:lang w:val="hy-AM"/>
              </w:rPr>
            </w:pPr>
          </w:p>
          <w:p w14:paraId="153F5B46" w14:textId="1FF65381" w:rsidR="00354C7C" w:rsidRDefault="00354C7C" w:rsidP="00354C7C">
            <w:pPr>
              <w:spacing w:after="0"/>
              <w:jc w:val="both"/>
              <w:rPr>
                <w:rFonts w:ascii="GHEA Grapalat" w:hAnsi="GHEA Grapalat"/>
                <w:sz w:val="24"/>
                <w:szCs w:val="24"/>
                <w:lang w:val="hy-AM"/>
              </w:rPr>
            </w:pPr>
          </w:p>
          <w:p w14:paraId="47EE4A3D" w14:textId="77777777" w:rsidR="003442AD" w:rsidRDefault="003442AD" w:rsidP="00354C7C">
            <w:pPr>
              <w:spacing w:after="0"/>
              <w:jc w:val="both"/>
              <w:rPr>
                <w:rFonts w:ascii="GHEA Grapalat" w:hAnsi="GHEA Grapalat"/>
                <w:sz w:val="24"/>
                <w:szCs w:val="24"/>
                <w:lang w:val="hy-AM"/>
              </w:rPr>
            </w:pPr>
          </w:p>
          <w:p w14:paraId="565DE26A" w14:textId="20B6912F" w:rsidR="00302ED4" w:rsidRPr="00A47147" w:rsidRDefault="00302ED4" w:rsidP="00A47147">
            <w:pPr>
              <w:pStyle w:val="ListParagraph"/>
              <w:numPr>
                <w:ilvl w:val="0"/>
                <w:numId w:val="19"/>
              </w:numPr>
              <w:spacing w:after="0"/>
              <w:jc w:val="both"/>
              <w:rPr>
                <w:rFonts w:ascii="GHEA Grapalat" w:hAnsi="GHEA Grapalat"/>
                <w:sz w:val="24"/>
                <w:szCs w:val="24"/>
                <w:lang w:val="hy-AM"/>
              </w:rPr>
            </w:pPr>
            <w:r w:rsidRPr="00A47147">
              <w:rPr>
                <w:rFonts w:ascii="GHEA Grapalat" w:hAnsi="GHEA Grapalat"/>
                <w:sz w:val="24"/>
                <w:szCs w:val="24"/>
                <w:lang w:val="hy-AM"/>
              </w:rPr>
              <w:t>Նախագծում կիրառվում են «Ապարանի համայնքապետ» և «Ապարան համայնքի ղեկավար» ձևակերպումները:</w:t>
            </w:r>
          </w:p>
          <w:p w14:paraId="6AC3D6DE" w14:textId="5F9007F7" w:rsidR="00302ED4" w:rsidRDefault="00302ED4" w:rsidP="00302ED4">
            <w:pPr>
              <w:spacing w:after="0"/>
              <w:ind w:firstLine="720"/>
              <w:jc w:val="both"/>
              <w:rPr>
                <w:rFonts w:ascii="GHEA Grapalat" w:hAnsi="GHEA Grapalat"/>
                <w:sz w:val="24"/>
                <w:szCs w:val="24"/>
                <w:lang w:val="hy-AM"/>
              </w:rPr>
            </w:pPr>
            <w:r w:rsidRPr="00097F11">
              <w:rPr>
                <w:rFonts w:ascii="GHEA Grapalat" w:hAnsi="GHEA Grapalat"/>
                <w:sz w:val="24"/>
                <w:szCs w:val="24"/>
                <w:lang w:val="hy-AM"/>
              </w:rPr>
              <w:t>Առաջարկում ենք կիրառել միօրինակ ձևակերպումներ:</w:t>
            </w:r>
          </w:p>
          <w:p w14:paraId="338E8950" w14:textId="7E36A231" w:rsidR="00A339F0" w:rsidRDefault="00A339F0" w:rsidP="00302ED4">
            <w:pPr>
              <w:spacing w:after="0"/>
              <w:ind w:firstLine="720"/>
              <w:jc w:val="both"/>
              <w:rPr>
                <w:rFonts w:ascii="GHEA Grapalat" w:hAnsi="GHEA Grapalat"/>
                <w:sz w:val="24"/>
                <w:szCs w:val="24"/>
                <w:lang w:val="hy-AM"/>
              </w:rPr>
            </w:pPr>
          </w:p>
          <w:p w14:paraId="5F7FCFE2" w14:textId="45570611" w:rsidR="00A339F0" w:rsidRDefault="00A339F0" w:rsidP="00302ED4">
            <w:pPr>
              <w:spacing w:after="0"/>
              <w:ind w:firstLine="720"/>
              <w:jc w:val="both"/>
              <w:rPr>
                <w:rFonts w:ascii="GHEA Grapalat" w:hAnsi="GHEA Grapalat"/>
                <w:sz w:val="24"/>
                <w:szCs w:val="24"/>
                <w:lang w:val="hy-AM"/>
              </w:rPr>
            </w:pPr>
          </w:p>
          <w:p w14:paraId="24C50E40" w14:textId="77777777" w:rsidR="00A339F0" w:rsidRPr="00097F11" w:rsidRDefault="00A339F0" w:rsidP="00302ED4">
            <w:pPr>
              <w:spacing w:after="0"/>
              <w:ind w:firstLine="720"/>
              <w:jc w:val="both"/>
              <w:rPr>
                <w:rFonts w:ascii="GHEA Grapalat" w:hAnsi="GHEA Grapalat"/>
                <w:sz w:val="24"/>
                <w:szCs w:val="24"/>
                <w:lang w:val="hy-AM"/>
              </w:rPr>
            </w:pPr>
          </w:p>
          <w:p w14:paraId="76170518" w14:textId="1896A875" w:rsidR="00302ED4" w:rsidRPr="00A47147" w:rsidRDefault="00302ED4" w:rsidP="00A47147">
            <w:pPr>
              <w:pStyle w:val="ListParagraph"/>
              <w:numPr>
                <w:ilvl w:val="0"/>
                <w:numId w:val="19"/>
              </w:numPr>
              <w:spacing w:after="0"/>
              <w:jc w:val="both"/>
              <w:rPr>
                <w:rFonts w:ascii="GHEA Grapalat" w:hAnsi="GHEA Grapalat"/>
                <w:sz w:val="24"/>
                <w:szCs w:val="24"/>
                <w:lang w:val="hy-AM"/>
              </w:rPr>
            </w:pPr>
            <w:r w:rsidRPr="00A47147">
              <w:rPr>
                <w:rFonts w:ascii="GHEA Grapalat" w:hAnsi="GHEA Grapalat"/>
                <w:sz w:val="24"/>
                <w:szCs w:val="24"/>
                <w:lang w:val="hy-AM"/>
              </w:rPr>
              <w:lastRenderedPageBreak/>
              <w:t xml:space="preserve">լրացուցիչ պարզաբանման կարիք ունի </w:t>
            </w:r>
            <w:r w:rsidRPr="00A47147">
              <w:rPr>
                <w:rFonts w:ascii="GHEA Grapalat" w:hAnsi="GHEA Grapalat"/>
                <w:i/>
                <w:sz w:val="24"/>
                <w:szCs w:val="24"/>
                <w:lang w:val="hy-AM"/>
              </w:rPr>
              <w:t>վերալիազորման իրավունքով Ապարանի համայնքի ղեկավարին հողամասերի նկատմամբ պետության սեփականության իրավունքի գրանցման գործընթացը լիազորելու</w:t>
            </w:r>
            <w:r w:rsidRPr="00A47147">
              <w:rPr>
                <w:rFonts w:ascii="GHEA Grapalat" w:hAnsi="GHEA Grapalat"/>
                <w:sz w:val="24"/>
                <w:szCs w:val="24"/>
                <w:lang w:val="hy-AM"/>
              </w:rPr>
              <w:t xml:space="preserve"> վերաբերյալ դրույթը:</w:t>
            </w:r>
          </w:p>
          <w:p w14:paraId="58B45110" w14:textId="25C36E0B" w:rsidR="00A47147" w:rsidRDefault="00A47147" w:rsidP="00A47147">
            <w:pPr>
              <w:spacing w:after="0"/>
              <w:jc w:val="both"/>
              <w:rPr>
                <w:rFonts w:ascii="GHEA Grapalat" w:hAnsi="GHEA Grapalat"/>
                <w:sz w:val="24"/>
                <w:szCs w:val="24"/>
                <w:lang w:val="hy-AM"/>
              </w:rPr>
            </w:pPr>
          </w:p>
          <w:p w14:paraId="55617157" w14:textId="1645EC2D" w:rsidR="00A47147" w:rsidRDefault="00A47147" w:rsidP="00A47147">
            <w:pPr>
              <w:spacing w:after="0"/>
              <w:jc w:val="both"/>
              <w:rPr>
                <w:rFonts w:ascii="GHEA Grapalat" w:hAnsi="GHEA Grapalat"/>
                <w:sz w:val="24"/>
                <w:szCs w:val="24"/>
                <w:lang w:val="hy-AM"/>
              </w:rPr>
            </w:pPr>
          </w:p>
          <w:p w14:paraId="13823E76" w14:textId="06A2EC9E" w:rsidR="00A47147" w:rsidRDefault="00A47147" w:rsidP="00A47147">
            <w:pPr>
              <w:spacing w:after="0"/>
              <w:jc w:val="both"/>
              <w:rPr>
                <w:rFonts w:ascii="GHEA Grapalat" w:hAnsi="GHEA Grapalat"/>
                <w:sz w:val="24"/>
                <w:szCs w:val="24"/>
                <w:lang w:val="hy-AM"/>
              </w:rPr>
            </w:pPr>
          </w:p>
          <w:p w14:paraId="335C2245" w14:textId="709B85BC" w:rsidR="00A47147" w:rsidRDefault="00A47147" w:rsidP="00A47147">
            <w:pPr>
              <w:spacing w:after="0"/>
              <w:jc w:val="both"/>
              <w:rPr>
                <w:rFonts w:ascii="GHEA Grapalat" w:hAnsi="GHEA Grapalat"/>
                <w:sz w:val="24"/>
                <w:szCs w:val="24"/>
                <w:lang w:val="hy-AM"/>
              </w:rPr>
            </w:pPr>
          </w:p>
          <w:p w14:paraId="196660E1" w14:textId="079F5AA7" w:rsidR="00A47147" w:rsidRDefault="00A47147" w:rsidP="00A47147">
            <w:pPr>
              <w:spacing w:after="0"/>
              <w:jc w:val="both"/>
              <w:rPr>
                <w:rFonts w:ascii="GHEA Grapalat" w:hAnsi="GHEA Grapalat"/>
                <w:sz w:val="24"/>
                <w:szCs w:val="24"/>
                <w:lang w:val="hy-AM"/>
              </w:rPr>
            </w:pPr>
          </w:p>
          <w:p w14:paraId="07657404" w14:textId="4C3D136E" w:rsidR="00A47147" w:rsidRDefault="00A47147" w:rsidP="00A47147">
            <w:pPr>
              <w:spacing w:after="0"/>
              <w:jc w:val="both"/>
              <w:rPr>
                <w:rFonts w:ascii="GHEA Grapalat" w:hAnsi="GHEA Grapalat"/>
                <w:sz w:val="24"/>
                <w:szCs w:val="24"/>
                <w:lang w:val="hy-AM"/>
              </w:rPr>
            </w:pPr>
          </w:p>
          <w:p w14:paraId="5E1F4783" w14:textId="710763A6" w:rsidR="006C64DD" w:rsidRDefault="006C64DD" w:rsidP="00A47147">
            <w:pPr>
              <w:spacing w:after="0"/>
              <w:jc w:val="both"/>
              <w:rPr>
                <w:rFonts w:ascii="GHEA Grapalat" w:hAnsi="GHEA Grapalat"/>
                <w:sz w:val="24"/>
                <w:szCs w:val="24"/>
                <w:lang w:val="hy-AM"/>
              </w:rPr>
            </w:pPr>
          </w:p>
          <w:p w14:paraId="4386C932" w14:textId="24E1609A" w:rsidR="006C64DD" w:rsidRDefault="006C64DD" w:rsidP="00A47147">
            <w:pPr>
              <w:spacing w:after="0"/>
              <w:jc w:val="both"/>
              <w:rPr>
                <w:rFonts w:ascii="GHEA Grapalat" w:hAnsi="GHEA Grapalat"/>
                <w:sz w:val="24"/>
                <w:szCs w:val="24"/>
                <w:lang w:val="hy-AM"/>
              </w:rPr>
            </w:pPr>
          </w:p>
          <w:p w14:paraId="7543BAD3" w14:textId="42632A69" w:rsidR="006C64DD" w:rsidRDefault="006C64DD" w:rsidP="00A47147">
            <w:pPr>
              <w:spacing w:after="0"/>
              <w:jc w:val="both"/>
              <w:rPr>
                <w:rFonts w:ascii="GHEA Grapalat" w:hAnsi="GHEA Grapalat"/>
                <w:sz w:val="24"/>
                <w:szCs w:val="24"/>
                <w:lang w:val="hy-AM"/>
              </w:rPr>
            </w:pPr>
          </w:p>
          <w:p w14:paraId="715EDE6D" w14:textId="5F87E518" w:rsidR="006C64DD" w:rsidRDefault="006C64DD" w:rsidP="00A47147">
            <w:pPr>
              <w:spacing w:after="0"/>
              <w:jc w:val="both"/>
              <w:rPr>
                <w:rFonts w:ascii="GHEA Grapalat" w:hAnsi="GHEA Grapalat"/>
                <w:sz w:val="24"/>
                <w:szCs w:val="24"/>
                <w:lang w:val="hy-AM"/>
              </w:rPr>
            </w:pPr>
          </w:p>
          <w:p w14:paraId="7B6CC054" w14:textId="161B44F6" w:rsidR="006C64DD" w:rsidRDefault="006C64DD" w:rsidP="00A47147">
            <w:pPr>
              <w:spacing w:after="0"/>
              <w:jc w:val="both"/>
              <w:rPr>
                <w:rFonts w:ascii="GHEA Grapalat" w:hAnsi="GHEA Grapalat"/>
                <w:sz w:val="24"/>
                <w:szCs w:val="24"/>
                <w:lang w:val="hy-AM"/>
              </w:rPr>
            </w:pPr>
          </w:p>
          <w:p w14:paraId="2F316151" w14:textId="146F3300" w:rsidR="006C64DD" w:rsidRDefault="006C64DD" w:rsidP="00A47147">
            <w:pPr>
              <w:spacing w:after="0"/>
              <w:jc w:val="both"/>
              <w:rPr>
                <w:rFonts w:ascii="GHEA Grapalat" w:hAnsi="GHEA Grapalat"/>
                <w:sz w:val="24"/>
                <w:szCs w:val="24"/>
                <w:lang w:val="hy-AM"/>
              </w:rPr>
            </w:pPr>
          </w:p>
          <w:p w14:paraId="090440EC" w14:textId="033B60E0" w:rsidR="006C64DD" w:rsidRDefault="006C64DD" w:rsidP="00A47147">
            <w:pPr>
              <w:spacing w:after="0"/>
              <w:jc w:val="both"/>
              <w:rPr>
                <w:rFonts w:ascii="GHEA Grapalat" w:hAnsi="GHEA Grapalat"/>
                <w:sz w:val="24"/>
                <w:szCs w:val="24"/>
                <w:lang w:val="hy-AM"/>
              </w:rPr>
            </w:pPr>
          </w:p>
          <w:p w14:paraId="18001B43" w14:textId="5722A16C" w:rsidR="006C64DD" w:rsidRDefault="006C64DD" w:rsidP="00A47147">
            <w:pPr>
              <w:spacing w:after="0"/>
              <w:jc w:val="both"/>
              <w:rPr>
                <w:rFonts w:ascii="GHEA Grapalat" w:hAnsi="GHEA Grapalat"/>
                <w:sz w:val="24"/>
                <w:szCs w:val="24"/>
                <w:lang w:val="hy-AM"/>
              </w:rPr>
            </w:pPr>
          </w:p>
          <w:p w14:paraId="66979309" w14:textId="5FF0A233" w:rsidR="006C64DD" w:rsidRDefault="006C64DD" w:rsidP="00A47147">
            <w:pPr>
              <w:spacing w:after="0"/>
              <w:jc w:val="both"/>
              <w:rPr>
                <w:rFonts w:ascii="GHEA Grapalat" w:hAnsi="GHEA Grapalat"/>
                <w:sz w:val="24"/>
                <w:szCs w:val="24"/>
                <w:lang w:val="hy-AM"/>
              </w:rPr>
            </w:pPr>
          </w:p>
          <w:p w14:paraId="2D8B67E1" w14:textId="581CE50C" w:rsidR="006C64DD" w:rsidRDefault="006C64DD" w:rsidP="00A47147">
            <w:pPr>
              <w:spacing w:after="0"/>
              <w:jc w:val="both"/>
              <w:rPr>
                <w:rFonts w:ascii="GHEA Grapalat" w:hAnsi="GHEA Grapalat"/>
                <w:sz w:val="24"/>
                <w:szCs w:val="24"/>
                <w:lang w:val="hy-AM"/>
              </w:rPr>
            </w:pPr>
          </w:p>
          <w:p w14:paraId="678BF40B" w14:textId="7F1E3F68" w:rsidR="006C64DD" w:rsidRDefault="006C64DD" w:rsidP="00A47147">
            <w:pPr>
              <w:spacing w:after="0"/>
              <w:jc w:val="both"/>
              <w:rPr>
                <w:rFonts w:ascii="GHEA Grapalat" w:hAnsi="GHEA Grapalat"/>
                <w:sz w:val="24"/>
                <w:szCs w:val="24"/>
                <w:lang w:val="hy-AM"/>
              </w:rPr>
            </w:pPr>
          </w:p>
          <w:p w14:paraId="46736AD2" w14:textId="54D5E5CF" w:rsidR="006C64DD" w:rsidRDefault="006C64DD" w:rsidP="00A47147">
            <w:pPr>
              <w:spacing w:after="0"/>
              <w:jc w:val="both"/>
              <w:rPr>
                <w:rFonts w:ascii="GHEA Grapalat" w:hAnsi="GHEA Grapalat"/>
                <w:sz w:val="24"/>
                <w:szCs w:val="24"/>
                <w:lang w:val="hy-AM"/>
              </w:rPr>
            </w:pPr>
          </w:p>
          <w:p w14:paraId="2CDE2924" w14:textId="61DD15FB" w:rsidR="006C64DD" w:rsidRDefault="006C64DD" w:rsidP="00A47147">
            <w:pPr>
              <w:spacing w:after="0"/>
              <w:jc w:val="both"/>
              <w:rPr>
                <w:rFonts w:ascii="GHEA Grapalat" w:hAnsi="GHEA Grapalat"/>
                <w:sz w:val="24"/>
                <w:szCs w:val="24"/>
                <w:lang w:val="hy-AM"/>
              </w:rPr>
            </w:pPr>
          </w:p>
          <w:p w14:paraId="79A11818" w14:textId="34264FB9" w:rsidR="006C64DD" w:rsidRDefault="006C64DD" w:rsidP="00A47147">
            <w:pPr>
              <w:spacing w:after="0"/>
              <w:jc w:val="both"/>
              <w:rPr>
                <w:rFonts w:ascii="GHEA Grapalat" w:hAnsi="GHEA Grapalat"/>
                <w:sz w:val="24"/>
                <w:szCs w:val="24"/>
                <w:lang w:val="hy-AM"/>
              </w:rPr>
            </w:pPr>
          </w:p>
          <w:p w14:paraId="3CCD418D" w14:textId="295893CB" w:rsidR="006C64DD" w:rsidRDefault="006C64DD" w:rsidP="00A47147">
            <w:pPr>
              <w:spacing w:after="0"/>
              <w:jc w:val="both"/>
              <w:rPr>
                <w:rFonts w:ascii="GHEA Grapalat" w:hAnsi="GHEA Grapalat"/>
                <w:sz w:val="24"/>
                <w:szCs w:val="24"/>
                <w:lang w:val="hy-AM"/>
              </w:rPr>
            </w:pPr>
          </w:p>
          <w:p w14:paraId="462A96DB" w14:textId="6AEA2DAB" w:rsidR="006C64DD" w:rsidRDefault="006C64DD" w:rsidP="00A47147">
            <w:pPr>
              <w:spacing w:after="0"/>
              <w:jc w:val="both"/>
              <w:rPr>
                <w:rFonts w:ascii="GHEA Grapalat" w:hAnsi="GHEA Grapalat"/>
                <w:sz w:val="24"/>
                <w:szCs w:val="24"/>
                <w:lang w:val="hy-AM"/>
              </w:rPr>
            </w:pPr>
          </w:p>
          <w:p w14:paraId="34E6D85B" w14:textId="1706EFCE" w:rsidR="006C64DD" w:rsidRDefault="006C64DD" w:rsidP="00A47147">
            <w:pPr>
              <w:spacing w:after="0"/>
              <w:jc w:val="both"/>
              <w:rPr>
                <w:rFonts w:ascii="GHEA Grapalat" w:hAnsi="GHEA Grapalat"/>
                <w:sz w:val="24"/>
                <w:szCs w:val="24"/>
                <w:lang w:val="hy-AM"/>
              </w:rPr>
            </w:pPr>
          </w:p>
          <w:p w14:paraId="002A7606" w14:textId="77FE82E4" w:rsidR="006C64DD" w:rsidRDefault="006C64DD" w:rsidP="00A47147">
            <w:pPr>
              <w:spacing w:after="0"/>
              <w:jc w:val="both"/>
              <w:rPr>
                <w:rFonts w:ascii="GHEA Grapalat" w:hAnsi="GHEA Grapalat"/>
                <w:sz w:val="24"/>
                <w:szCs w:val="24"/>
                <w:lang w:val="hy-AM"/>
              </w:rPr>
            </w:pPr>
          </w:p>
          <w:p w14:paraId="79F0664D" w14:textId="1691A1C5" w:rsidR="006C64DD" w:rsidRDefault="006C64DD" w:rsidP="00A47147">
            <w:pPr>
              <w:spacing w:after="0"/>
              <w:jc w:val="both"/>
              <w:rPr>
                <w:rFonts w:ascii="GHEA Grapalat" w:hAnsi="GHEA Grapalat"/>
                <w:sz w:val="24"/>
                <w:szCs w:val="24"/>
                <w:lang w:val="hy-AM"/>
              </w:rPr>
            </w:pPr>
          </w:p>
          <w:p w14:paraId="6BF7B78A" w14:textId="19491316" w:rsidR="006C64DD" w:rsidRDefault="006C64DD" w:rsidP="00A47147">
            <w:pPr>
              <w:spacing w:after="0"/>
              <w:jc w:val="both"/>
              <w:rPr>
                <w:rFonts w:ascii="GHEA Grapalat" w:hAnsi="GHEA Grapalat"/>
                <w:sz w:val="24"/>
                <w:szCs w:val="24"/>
                <w:lang w:val="hy-AM"/>
              </w:rPr>
            </w:pPr>
          </w:p>
          <w:p w14:paraId="236DE07A" w14:textId="4949659D" w:rsidR="006C64DD" w:rsidRDefault="006C64DD" w:rsidP="00A47147">
            <w:pPr>
              <w:spacing w:after="0"/>
              <w:jc w:val="both"/>
              <w:rPr>
                <w:rFonts w:ascii="GHEA Grapalat" w:hAnsi="GHEA Grapalat"/>
                <w:sz w:val="24"/>
                <w:szCs w:val="24"/>
                <w:lang w:val="hy-AM"/>
              </w:rPr>
            </w:pPr>
          </w:p>
          <w:p w14:paraId="1FCC01D8" w14:textId="706F6BB8" w:rsidR="006C64DD" w:rsidRDefault="006C64DD" w:rsidP="00A47147">
            <w:pPr>
              <w:spacing w:after="0"/>
              <w:jc w:val="both"/>
              <w:rPr>
                <w:rFonts w:ascii="GHEA Grapalat" w:hAnsi="GHEA Grapalat"/>
                <w:sz w:val="24"/>
                <w:szCs w:val="24"/>
                <w:lang w:val="hy-AM"/>
              </w:rPr>
            </w:pPr>
          </w:p>
          <w:p w14:paraId="7D847125" w14:textId="5CF589A8" w:rsidR="006C64DD" w:rsidRDefault="006C64DD" w:rsidP="00A47147">
            <w:pPr>
              <w:spacing w:after="0"/>
              <w:jc w:val="both"/>
              <w:rPr>
                <w:rFonts w:ascii="GHEA Grapalat" w:hAnsi="GHEA Grapalat"/>
                <w:sz w:val="24"/>
                <w:szCs w:val="24"/>
                <w:lang w:val="hy-AM"/>
              </w:rPr>
            </w:pPr>
          </w:p>
          <w:p w14:paraId="52AEDD8D" w14:textId="19765D2A" w:rsidR="006C64DD" w:rsidRDefault="006C64DD" w:rsidP="00A47147">
            <w:pPr>
              <w:spacing w:after="0"/>
              <w:jc w:val="both"/>
              <w:rPr>
                <w:rFonts w:ascii="GHEA Grapalat" w:hAnsi="GHEA Grapalat"/>
                <w:sz w:val="24"/>
                <w:szCs w:val="24"/>
                <w:lang w:val="hy-AM"/>
              </w:rPr>
            </w:pPr>
          </w:p>
          <w:p w14:paraId="6CE0E028" w14:textId="0A045ED0" w:rsidR="006C64DD" w:rsidRDefault="006C64DD" w:rsidP="00A47147">
            <w:pPr>
              <w:spacing w:after="0"/>
              <w:jc w:val="both"/>
              <w:rPr>
                <w:rFonts w:ascii="GHEA Grapalat" w:hAnsi="GHEA Grapalat"/>
                <w:sz w:val="24"/>
                <w:szCs w:val="24"/>
                <w:lang w:val="hy-AM"/>
              </w:rPr>
            </w:pPr>
          </w:p>
          <w:p w14:paraId="64B603D6" w14:textId="35BE2460" w:rsidR="006C64DD" w:rsidRDefault="006C64DD" w:rsidP="00A47147">
            <w:pPr>
              <w:spacing w:after="0"/>
              <w:jc w:val="both"/>
              <w:rPr>
                <w:rFonts w:ascii="GHEA Grapalat" w:hAnsi="GHEA Grapalat"/>
                <w:sz w:val="24"/>
                <w:szCs w:val="24"/>
                <w:lang w:val="hy-AM"/>
              </w:rPr>
            </w:pPr>
          </w:p>
          <w:p w14:paraId="5A864579" w14:textId="6C24218C" w:rsidR="006C64DD" w:rsidRDefault="006C64DD" w:rsidP="00A47147">
            <w:pPr>
              <w:spacing w:after="0"/>
              <w:jc w:val="both"/>
              <w:rPr>
                <w:rFonts w:ascii="GHEA Grapalat" w:hAnsi="GHEA Grapalat"/>
                <w:sz w:val="24"/>
                <w:szCs w:val="24"/>
                <w:lang w:val="hy-AM"/>
              </w:rPr>
            </w:pPr>
          </w:p>
          <w:p w14:paraId="4127FBF5" w14:textId="35F9C8D6" w:rsidR="006C64DD" w:rsidRDefault="006C64DD" w:rsidP="00A47147">
            <w:pPr>
              <w:spacing w:after="0"/>
              <w:jc w:val="both"/>
              <w:rPr>
                <w:rFonts w:ascii="GHEA Grapalat" w:hAnsi="GHEA Grapalat"/>
                <w:sz w:val="24"/>
                <w:szCs w:val="24"/>
                <w:lang w:val="hy-AM"/>
              </w:rPr>
            </w:pPr>
          </w:p>
          <w:p w14:paraId="4A9A839F" w14:textId="24B84859" w:rsidR="006C64DD" w:rsidRDefault="006C64DD" w:rsidP="00A47147">
            <w:pPr>
              <w:spacing w:after="0"/>
              <w:jc w:val="both"/>
              <w:rPr>
                <w:rFonts w:ascii="GHEA Grapalat" w:hAnsi="GHEA Grapalat"/>
                <w:sz w:val="24"/>
                <w:szCs w:val="24"/>
                <w:lang w:val="hy-AM"/>
              </w:rPr>
            </w:pPr>
          </w:p>
          <w:p w14:paraId="4CBC5327" w14:textId="6FCECA52" w:rsidR="006C64DD" w:rsidRDefault="006C64DD" w:rsidP="00A47147">
            <w:pPr>
              <w:spacing w:after="0"/>
              <w:jc w:val="both"/>
              <w:rPr>
                <w:rFonts w:ascii="GHEA Grapalat" w:hAnsi="GHEA Grapalat"/>
                <w:sz w:val="24"/>
                <w:szCs w:val="24"/>
                <w:lang w:val="hy-AM"/>
              </w:rPr>
            </w:pPr>
          </w:p>
          <w:p w14:paraId="6B348CBE" w14:textId="5A085706" w:rsidR="006C64DD" w:rsidRDefault="006C64DD" w:rsidP="00A47147">
            <w:pPr>
              <w:spacing w:after="0"/>
              <w:jc w:val="both"/>
              <w:rPr>
                <w:rFonts w:ascii="GHEA Grapalat" w:hAnsi="GHEA Grapalat"/>
                <w:sz w:val="24"/>
                <w:szCs w:val="24"/>
                <w:lang w:val="hy-AM"/>
              </w:rPr>
            </w:pPr>
          </w:p>
          <w:p w14:paraId="0CFF60B7" w14:textId="3C2E16A9" w:rsidR="006C64DD" w:rsidRDefault="006C64DD" w:rsidP="00A47147">
            <w:pPr>
              <w:spacing w:after="0"/>
              <w:jc w:val="both"/>
              <w:rPr>
                <w:rFonts w:ascii="GHEA Grapalat" w:hAnsi="GHEA Grapalat"/>
                <w:sz w:val="24"/>
                <w:szCs w:val="24"/>
                <w:lang w:val="hy-AM"/>
              </w:rPr>
            </w:pPr>
          </w:p>
          <w:p w14:paraId="4F28247D" w14:textId="520CBA1B" w:rsidR="006C64DD" w:rsidRDefault="006C64DD" w:rsidP="00A47147">
            <w:pPr>
              <w:spacing w:after="0"/>
              <w:jc w:val="both"/>
              <w:rPr>
                <w:rFonts w:ascii="GHEA Grapalat" w:hAnsi="GHEA Grapalat"/>
                <w:sz w:val="24"/>
                <w:szCs w:val="24"/>
                <w:lang w:val="hy-AM"/>
              </w:rPr>
            </w:pPr>
          </w:p>
          <w:p w14:paraId="4D4C90D3" w14:textId="0D5CC187" w:rsidR="006C64DD" w:rsidRDefault="006C64DD" w:rsidP="00A47147">
            <w:pPr>
              <w:spacing w:after="0"/>
              <w:jc w:val="both"/>
              <w:rPr>
                <w:rFonts w:ascii="GHEA Grapalat" w:hAnsi="GHEA Grapalat"/>
                <w:sz w:val="24"/>
                <w:szCs w:val="24"/>
                <w:lang w:val="hy-AM"/>
              </w:rPr>
            </w:pPr>
          </w:p>
          <w:p w14:paraId="3A790779" w14:textId="502085F9" w:rsidR="006C64DD" w:rsidRDefault="006C64DD" w:rsidP="00A47147">
            <w:pPr>
              <w:spacing w:after="0"/>
              <w:jc w:val="both"/>
              <w:rPr>
                <w:rFonts w:ascii="GHEA Grapalat" w:hAnsi="GHEA Grapalat"/>
                <w:sz w:val="24"/>
                <w:szCs w:val="24"/>
                <w:lang w:val="hy-AM"/>
              </w:rPr>
            </w:pPr>
          </w:p>
          <w:p w14:paraId="0AC07335" w14:textId="676272B3" w:rsidR="006C64DD" w:rsidRDefault="006C64DD" w:rsidP="00A47147">
            <w:pPr>
              <w:spacing w:after="0"/>
              <w:jc w:val="both"/>
              <w:rPr>
                <w:rFonts w:ascii="GHEA Grapalat" w:hAnsi="GHEA Grapalat"/>
                <w:sz w:val="24"/>
                <w:szCs w:val="24"/>
                <w:lang w:val="hy-AM"/>
              </w:rPr>
            </w:pPr>
          </w:p>
          <w:p w14:paraId="46D72447" w14:textId="46979D2C" w:rsidR="00402F6B" w:rsidRDefault="00402F6B" w:rsidP="00A47147">
            <w:pPr>
              <w:spacing w:after="0"/>
              <w:jc w:val="both"/>
              <w:rPr>
                <w:rFonts w:ascii="GHEA Grapalat" w:hAnsi="GHEA Grapalat"/>
                <w:sz w:val="24"/>
                <w:szCs w:val="24"/>
                <w:lang w:val="hy-AM"/>
              </w:rPr>
            </w:pPr>
          </w:p>
          <w:p w14:paraId="4175719C" w14:textId="5194323B" w:rsidR="00402F6B" w:rsidRDefault="00402F6B" w:rsidP="00A47147">
            <w:pPr>
              <w:spacing w:after="0"/>
              <w:jc w:val="both"/>
              <w:rPr>
                <w:rFonts w:ascii="GHEA Grapalat" w:hAnsi="GHEA Grapalat"/>
                <w:sz w:val="24"/>
                <w:szCs w:val="24"/>
                <w:lang w:val="hy-AM"/>
              </w:rPr>
            </w:pPr>
          </w:p>
          <w:p w14:paraId="3D57E2FE" w14:textId="6FABF0C7" w:rsidR="00402F6B" w:rsidRDefault="00402F6B" w:rsidP="00A47147">
            <w:pPr>
              <w:spacing w:after="0"/>
              <w:jc w:val="both"/>
              <w:rPr>
                <w:rFonts w:ascii="GHEA Grapalat" w:hAnsi="GHEA Grapalat"/>
                <w:sz w:val="24"/>
                <w:szCs w:val="24"/>
                <w:lang w:val="hy-AM"/>
              </w:rPr>
            </w:pPr>
          </w:p>
          <w:p w14:paraId="3240FF93" w14:textId="029978DB" w:rsidR="00402F6B" w:rsidRDefault="00402F6B" w:rsidP="00A47147">
            <w:pPr>
              <w:spacing w:after="0"/>
              <w:jc w:val="both"/>
              <w:rPr>
                <w:rFonts w:ascii="GHEA Grapalat" w:hAnsi="GHEA Grapalat"/>
                <w:sz w:val="24"/>
                <w:szCs w:val="24"/>
                <w:lang w:val="hy-AM"/>
              </w:rPr>
            </w:pPr>
          </w:p>
          <w:p w14:paraId="54BE23DA" w14:textId="1D72482D" w:rsidR="00402F6B" w:rsidRDefault="00402F6B" w:rsidP="00A47147">
            <w:pPr>
              <w:spacing w:after="0"/>
              <w:jc w:val="both"/>
              <w:rPr>
                <w:rFonts w:ascii="GHEA Grapalat" w:hAnsi="GHEA Grapalat"/>
                <w:sz w:val="24"/>
                <w:szCs w:val="24"/>
                <w:lang w:val="hy-AM"/>
              </w:rPr>
            </w:pPr>
          </w:p>
          <w:p w14:paraId="4447B8FE" w14:textId="0E90CF87" w:rsidR="00402F6B" w:rsidRDefault="00402F6B" w:rsidP="00A47147">
            <w:pPr>
              <w:spacing w:after="0"/>
              <w:jc w:val="both"/>
              <w:rPr>
                <w:rFonts w:ascii="GHEA Grapalat" w:hAnsi="GHEA Grapalat"/>
                <w:sz w:val="24"/>
                <w:szCs w:val="24"/>
                <w:lang w:val="hy-AM"/>
              </w:rPr>
            </w:pPr>
          </w:p>
          <w:p w14:paraId="64762D0E" w14:textId="24AB6913" w:rsidR="00402F6B" w:rsidRDefault="00402F6B" w:rsidP="00A47147">
            <w:pPr>
              <w:spacing w:after="0"/>
              <w:jc w:val="both"/>
              <w:rPr>
                <w:rFonts w:ascii="GHEA Grapalat" w:hAnsi="GHEA Grapalat"/>
                <w:sz w:val="24"/>
                <w:szCs w:val="24"/>
                <w:lang w:val="hy-AM"/>
              </w:rPr>
            </w:pPr>
          </w:p>
          <w:p w14:paraId="5EEAC276" w14:textId="6F330A6C" w:rsidR="00402F6B" w:rsidRDefault="00402F6B" w:rsidP="00A47147">
            <w:pPr>
              <w:spacing w:after="0"/>
              <w:jc w:val="both"/>
              <w:rPr>
                <w:rFonts w:ascii="GHEA Grapalat" w:hAnsi="GHEA Grapalat"/>
                <w:sz w:val="24"/>
                <w:szCs w:val="24"/>
                <w:lang w:val="hy-AM"/>
              </w:rPr>
            </w:pPr>
          </w:p>
          <w:p w14:paraId="1423BE1C" w14:textId="3A40E8CD" w:rsidR="00402F6B" w:rsidRDefault="00402F6B" w:rsidP="00A47147">
            <w:pPr>
              <w:spacing w:after="0"/>
              <w:jc w:val="both"/>
              <w:rPr>
                <w:rFonts w:ascii="GHEA Grapalat" w:hAnsi="GHEA Grapalat"/>
                <w:sz w:val="24"/>
                <w:szCs w:val="24"/>
                <w:lang w:val="hy-AM"/>
              </w:rPr>
            </w:pPr>
          </w:p>
          <w:p w14:paraId="672FD5E4" w14:textId="312D685E" w:rsidR="00402F6B" w:rsidRDefault="00402F6B" w:rsidP="00A47147">
            <w:pPr>
              <w:spacing w:after="0"/>
              <w:jc w:val="both"/>
              <w:rPr>
                <w:rFonts w:ascii="GHEA Grapalat" w:hAnsi="GHEA Grapalat"/>
                <w:sz w:val="24"/>
                <w:szCs w:val="24"/>
                <w:lang w:val="hy-AM"/>
              </w:rPr>
            </w:pPr>
          </w:p>
          <w:p w14:paraId="36099E23" w14:textId="2A048333" w:rsidR="00402F6B" w:rsidRDefault="00402F6B" w:rsidP="00A47147">
            <w:pPr>
              <w:spacing w:after="0"/>
              <w:jc w:val="both"/>
              <w:rPr>
                <w:rFonts w:ascii="GHEA Grapalat" w:hAnsi="GHEA Grapalat"/>
                <w:sz w:val="24"/>
                <w:szCs w:val="24"/>
                <w:lang w:val="hy-AM"/>
              </w:rPr>
            </w:pPr>
          </w:p>
          <w:p w14:paraId="0A2A173E" w14:textId="0BCA6597" w:rsidR="00402F6B" w:rsidRDefault="00402F6B" w:rsidP="00A47147">
            <w:pPr>
              <w:spacing w:after="0"/>
              <w:jc w:val="both"/>
              <w:rPr>
                <w:rFonts w:ascii="GHEA Grapalat" w:hAnsi="GHEA Grapalat"/>
                <w:sz w:val="24"/>
                <w:szCs w:val="24"/>
                <w:lang w:val="hy-AM"/>
              </w:rPr>
            </w:pPr>
          </w:p>
          <w:p w14:paraId="6EA810F1" w14:textId="409EEB81" w:rsidR="00402F6B" w:rsidRDefault="00402F6B" w:rsidP="00A47147">
            <w:pPr>
              <w:spacing w:after="0"/>
              <w:jc w:val="both"/>
              <w:rPr>
                <w:rFonts w:ascii="GHEA Grapalat" w:hAnsi="GHEA Grapalat"/>
                <w:sz w:val="24"/>
                <w:szCs w:val="24"/>
                <w:lang w:val="hy-AM"/>
              </w:rPr>
            </w:pPr>
          </w:p>
          <w:p w14:paraId="2BBD9ABE" w14:textId="77777777" w:rsidR="00402F6B" w:rsidRDefault="00402F6B" w:rsidP="00A47147">
            <w:pPr>
              <w:spacing w:after="0"/>
              <w:jc w:val="both"/>
              <w:rPr>
                <w:rFonts w:ascii="GHEA Grapalat" w:hAnsi="GHEA Grapalat"/>
                <w:sz w:val="24"/>
                <w:szCs w:val="24"/>
                <w:lang w:val="hy-AM"/>
              </w:rPr>
            </w:pPr>
          </w:p>
          <w:p w14:paraId="28CA3572" w14:textId="7071259C" w:rsidR="00A47147" w:rsidRDefault="00A47147" w:rsidP="00A47147">
            <w:pPr>
              <w:spacing w:after="0"/>
              <w:jc w:val="both"/>
              <w:rPr>
                <w:rFonts w:ascii="GHEA Grapalat" w:hAnsi="GHEA Grapalat"/>
                <w:sz w:val="24"/>
                <w:szCs w:val="24"/>
                <w:lang w:val="hy-AM"/>
              </w:rPr>
            </w:pPr>
          </w:p>
          <w:p w14:paraId="3FBCD1A6" w14:textId="77777777" w:rsidR="00A47147" w:rsidRPr="00A47147" w:rsidRDefault="00A47147" w:rsidP="00A47147">
            <w:pPr>
              <w:spacing w:after="0"/>
              <w:jc w:val="both"/>
              <w:rPr>
                <w:rFonts w:ascii="GHEA Grapalat" w:hAnsi="GHEA Grapalat"/>
                <w:sz w:val="24"/>
                <w:szCs w:val="24"/>
                <w:lang w:val="hy-AM"/>
              </w:rPr>
            </w:pPr>
          </w:p>
          <w:p w14:paraId="6C2B72FC" w14:textId="77777777" w:rsidR="00302ED4" w:rsidRPr="00097F11" w:rsidRDefault="00302ED4" w:rsidP="00302ED4">
            <w:pPr>
              <w:tabs>
                <w:tab w:val="left" w:pos="9270"/>
              </w:tabs>
              <w:spacing w:after="0"/>
              <w:ind w:firstLine="720"/>
              <w:jc w:val="both"/>
              <w:rPr>
                <w:rFonts w:ascii="GHEA Grapalat" w:hAnsi="GHEA Grapalat" w:cs="Arial"/>
                <w:bCs/>
                <w:sz w:val="24"/>
                <w:szCs w:val="24"/>
                <w:shd w:val="clear" w:color="auto" w:fill="FFFFFF"/>
                <w:lang w:val="hy-AM"/>
              </w:rPr>
            </w:pPr>
            <w:r w:rsidRPr="00097F11">
              <w:rPr>
                <w:rFonts w:ascii="GHEA Grapalat" w:eastAsiaTheme="minorHAnsi" w:hAnsi="GHEA Grapalat" w:cstheme="minorBidi"/>
                <w:b/>
                <w:sz w:val="24"/>
                <w:szCs w:val="24"/>
                <w:lang w:val="hy-AM"/>
              </w:rPr>
              <w:t>3.</w:t>
            </w:r>
            <w:r w:rsidRPr="00097F11">
              <w:rPr>
                <w:rFonts w:ascii="GHEA Grapalat" w:eastAsiaTheme="minorHAnsi" w:hAnsi="GHEA Grapalat" w:cstheme="minorBidi"/>
                <w:sz w:val="24"/>
                <w:szCs w:val="24"/>
                <w:lang w:val="hy-AM"/>
              </w:rPr>
              <w:t xml:space="preserve"> </w:t>
            </w:r>
            <w:r w:rsidRPr="00097F11">
              <w:rPr>
                <w:rFonts w:ascii="GHEA Grapalat" w:hAnsi="GHEA Grapalat" w:cs="Arial"/>
                <w:bCs/>
                <w:sz w:val="24"/>
                <w:szCs w:val="24"/>
                <w:shd w:val="clear" w:color="auto" w:fill="FFFFFF"/>
                <w:lang w:val="hy-AM"/>
              </w:rPr>
              <w:t>Նախագծին կից ներկայացված N 5 հավելվածի շրջանակներում նախատեսվում է փոխել Նախագծի N 6 հավելվածի «Տարածք 2» բաժնում ներկայացված «Բնակավայր Արագած» աղյուսակի հողամասի կադաստրային ծածկագիրը, նպատակային և գործառնական նշանակությունները՝ գյուղատնտեսական արոտավայր նշանակությունից դարձնելով բնակավայրերի խառը կառուցապատման նշանակության հողամաս:</w:t>
            </w:r>
          </w:p>
          <w:p w14:paraId="61143F1F" w14:textId="59E724C2" w:rsidR="008E2E09" w:rsidRPr="00097F11" w:rsidRDefault="00302ED4" w:rsidP="00302ED4">
            <w:pPr>
              <w:spacing w:after="160" w:line="259" w:lineRule="auto"/>
              <w:jc w:val="both"/>
              <w:rPr>
                <w:rFonts w:ascii="GHEA Grapalat" w:hAnsi="GHEA Grapalat"/>
                <w:color w:val="000000" w:themeColor="text1"/>
                <w:sz w:val="24"/>
                <w:szCs w:val="24"/>
                <w:shd w:val="clear" w:color="auto" w:fill="FFFFFF"/>
                <w:lang w:val="hy-AM"/>
              </w:rPr>
            </w:pPr>
            <w:r w:rsidRPr="00097F11">
              <w:rPr>
                <w:rFonts w:ascii="GHEA Grapalat" w:eastAsiaTheme="minorHAnsi" w:hAnsi="GHEA Grapalat" w:cs="Cambria Math"/>
                <w:sz w:val="24"/>
                <w:szCs w:val="24"/>
                <w:lang w:val="hy-AM" w:eastAsia="en-GB"/>
              </w:rPr>
              <w:t xml:space="preserve">Մինչդեռ, նկատի ունենալով ՀՀ կառավարության 2023 թվականի մարտի 2-ի N 279-Ա որոշման 3-րդ կետի 1-ին ենթակետի «ա» պարբերությամբ ամրագրված կարգավորումն առ այն, որ </w:t>
            </w:r>
            <w:r w:rsidRPr="00097F11">
              <w:rPr>
                <w:rFonts w:ascii="GHEA Grapalat" w:eastAsiaTheme="minorHAnsi" w:hAnsi="GHEA Grapalat" w:cs="Cambria Math"/>
                <w:i/>
                <w:sz w:val="24"/>
                <w:szCs w:val="24"/>
                <w:lang w:val="hy-AM" w:eastAsia="en-GB"/>
              </w:rPr>
              <w:t xml:space="preserve">40.0518 հա մակերեսով հողամասերից 25.2681 հա մակերեսով </w:t>
            </w:r>
            <w:r w:rsidRPr="00097F11">
              <w:rPr>
                <w:rFonts w:ascii="GHEA Grapalat" w:eastAsiaTheme="minorHAnsi" w:hAnsi="GHEA Grapalat" w:cs="Cambria Math"/>
                <w:b/>
                <w:i/>
                <w:sz w:val="24"/>
                <w:szCs w:val="24"/>
                <w:lang w:val="hy-AM" w:eastAsia="en-GB"/>
              </w:rPr>
              <w:t>արոտավայր հանդիսացող հողամասերի ուղղակի վաճառքն իրականացվելու է դրանց նպատակային նշանակությունն արոտավայրի նշանակությունից ՀՀ օրենսդրությամբ սահմանված կարգով համապատասխան նշանակության փոփոխության դեպքում՝</w:t>
            </w:r>
            <w:r w:rsidRPr="00097F11">
              <w:rPr>
                <w:rFonts w:ascii="GHEA Grapalat" w:eastAsiaTheme="minorHAnsi" w:hAnsi="GHEA Grapalat" w:cs="Cambria Math"/>
                <w:sz w:val="24"/>
                <w:szCs w:val="24"/>
                <w:lang w:val="hy-AM" w:eastAsia="en-GB"/>
              </w:rPr>
              <w:t xml:space="preserve"> առաջարկում ենք քննարկել </w:t>
            </w:r>
            <w:r w:rsidRPr="00097F11">
              <w:rPr>
                <w:rFonts w:ascii="GHEA Grapalat" w:eastAsiaTheme="minorHAnsi" w:hAnsi="GHEA Grapalat" w:cstheme="minorBidi"/>
                <w:sz w:val="24"/>
                <w:szCs w:val="24"/>
                <w:lang w:val="hy-AM"/>
              </w:rPr>
              <w:t>Նախագծի N 6 հավելվածի «</w:t>
            </w:r>
            <w:r w:rsidRPr="00097F11">
              <w:rPr>
                <w:rFonts w:ascii="GHEA Grapalat" w:eastAsiaTheme="minorHAnsi" w:hAnsi="GHEA Grapalat" w:cs="Cambria Math"/>
                <w:sz w:val="24"/>
                <w:szCs w:val="24"/>
                <w:lang w:val="hy-AM" w:eastAsia="en-GB"/>
              </w:rPr>
              <w:t>Տարածք 2» բաժնում փոփոխություն իրականացնելու անհրաժեշտության հարցը:</w:t>
            </w:r>
          </w:p>
        </w:tc>
        <w:tc>
          <w:tcPr>
            <w:tcW w:w="3751" w:type="dxa"/>
            <w:tcBorders>
              <w:top w:val="outset" w:sz="6" w:space="0" w:color="auto"/>
              <w:left w:val="outset" w:sz="6" w:space="0" w:color="auto"/>
              <w:bottom w:val="outset" w:sz="6" w:space="0" w:color="auto"/>
              <w:right w:val="outset" w:sz="6" w:space="0" w:color="auto"/>
            </w:tcBorders>
            <w:shd w:val="clear" w:color="auto" w:fill="FFFFFF"/>
            <w:vAlign w:val="center"/>
          </w:tcPr>
          <w:p w14:paraId="64037D46" w14:textId="13DAFBBE" w:rsidR="00D51377" w:rsidRPr="00DD45CF" w:rsidRDefault="002A59A5" w:rsidP="00DD45CF">
            <w:pPr>
              <w:spacing w:after="0" w:line="360" w:lineRule="auto"/>
              <w:jc w:val="center"/>
              <w:rPr>
                <w:rFonts w:ascii="GHEA Grapalat" w:hAnsi="GHEA Grapalat"/>
                <w:b/>
                <w:bCs/>
                <w:lang w:val="hy-AM"/>
              </w:rPr>
            </w:pPr>
            <w:r>
              <w:rPr>
                <w:rFonts w:ascii="GHEA Grapalat" w:hAnsi="GHEA Grapalat"/>
                <w:b/>
                <w:bCs/>
                <w:lang w:val="hy-AM"/>
              </w:rPr>
              <w:lastRenderedPageBreak/>
              <w:t>Մասամբ է ը</w:t>
            </w:r>
            <w:r w:rsidR="00DD45CF" w:rsidRPr="00DD45CF">
              <w:rPr>
                <w:rFonts w:ascii="GHEA Grapalat" w:hAnsi="GHEA Grapalat"/>
                <w:b/>
                <w:bCs/>
                <w:lang w:val="hy-AM"/>
              </w:rPr>
              <w:t>նդունվել։</w:t>
            </w:r>
          </w:p>
          <w:p w14:paraId="74E9DEB0" w14:textId="77777777" w:rsidR="00D51377" w:rsidRPr="000D796D" w:rsidRDefault="00D51377" w:rsidP="00A51C1D">
            <w:pPr>
              <w:spacing w:after="0" w:line="360" w:lineRule="auto"/>
              <w:jc w:val="both"/>
              <w:rPr>
                <w:rFonts w:ascii="GHEA Grapalat" w:hAnsi="GHEA Grapalat"/>
                <w:lang w:val="hy-AM"/>
              </w:rPr>
            </w:pPr>
            <w:r w:rsidRPr="000D796D">
              <w:rPr>
                <w:rFonts w:ascii="GHEA Grapalat" w:hAnsi="GHEA Grapalat"/>
                <w:lang w:val="hy-AM"/>
              </w:rPr>
              <w:t xml:space="preserve"> Նշված տարանջատումը բխում է այն հանգամանքից, որ Նախագծով նախատեսվում է. </w:t>
            </w:r>
          </w:p>
          <w:p w14:paraId="4B10F43B" w14:textId="77777777" w:rsidR="00D51377" w:rsidRPr="000D796D" w:rsidRDefault="00D51377" w:rsidP="00A51C1D">
            <w:pPr>
              <w:spacing w:after="0" w:line="360" w:lineRule="auto"/>
              <w:jc w:val="both"/>
              <w:rPr>
                <w:rFonts w:ascii="GHEA Grapalat" w:hAnsi="GHEA Grapalat"/>
                <w:lang w:val="hy-AM"/>
              </w:rPr>
            </w:pPr>
            <w:r w:rsidRPr="000D796D">
              <w:rPr>
                <w:rFonts w:ascii="GHEA Grapalat" w:hAnsi="GHEA Grapalat"/>
                <w:lang w:val="hy-AM"/>
              </w:rPr>
              <w:lastRenderedPageBreak/>
              <w:t xml:space="preserve">• գյուղատնտեսական նպատակային նշանակության հողամասերի ձեռքբերումը՝ կադաստրային արժեքով, </w:t>
            </w:r>
          </w:p>
          <w:p w14:paraId="647663A8" w14:textId="4E8CABA6" w:rsidR="00D51377" w:rsidRPr="000D796D" w:rsidRDefault="00D51377" w:rsidP="00A51C1D">
            <w:pPr>
              <w:spacing w:after="0" w:line="360" w:lineRule="auto"/>
              <w:jc w:val="both"/>
              <w:rPr>
                <w:rFonts w:ascii="GHEA Grapalat" w:hAnsi="GHEA Grapalat"/>
                <w:lang w:val="hy-AM"/>
              </w:rPr>
            </w:pPr>
            <w:r w:rsidRPr="000D796D">
              <w:rPr>
                <w:rFonts w:ascii="GHEA Grapalat" w:hAnsi="GHEA Grapalat"/>
                <w:lang w:val="hy-AM"/>
              </w:rPr>
              <w:t xml:space="preserve">•իսկ այլ նպատակային նշանակության հողամասերի (բնակավայրերի, արդյունաբերության, ընդերքօգտագործման և այլ արտադրական նշանակության հողերի և այլն) ձեռքբերումը՝ շուկայական արժեքին մոտարկված կադաստրային արժեքով։ </w:t>
            </w:r>
          </w:p>
          <w:p w14:paraId="45BB99D8" w14:textId="22C46131" w:rsidR="00D51377" w:rsidRPr="000D796D" w:rsidRDefault="00A51C1D" w:rsidP="00A51C1D">
            <w:pPr>
              <w:spacing w:after="0" w:line="360" w:lineRule="auto"/>
              <w:jc w:val="both"/>
              <w:rPr>
                <w:rFonts w:ascii="GHEA Grapalat" w:hAnsi="GHEA Grapalat"/>
                <w:lang w:val="hy-AM"/>
              </w:rPr>
            </w:pPr>
            <w:r>
              <w:rPr>
                <w:rFonts w:ascii="GHEA Grapalat" w:hAnsi="GHEA Grapalat"/>
                <w:lang w:val="hy-AM"/>
              </w:rPr>
              <w:t xml:space="preserve">     </w:t>
            </w:r>
            <w:r w:rsidR="00D51377" w:rsidRPr="000D796D">
              <w:rPr>
                <w:rFonts w:ascii="GHEA Grapalat" w:hAnsi="GHEA Grapalat"/>
                <w:lang w:val="hy-AM"/>
              </w:rPr>
              <w:t xml:space="preserve">Հաշվի առնելով «Անշարժ գույքի հարկով հարկման նպատակով անշարժ գույքի շուկայական արժեքին մոտարկված կադաստրային գնահատման կարգը սահմանելու մասին» ՀՀ օրենքի դրույթները՝ </w:t>
            </w:r>
          </w:p>
          <w:p w14:paraId="4909BCE6" w14:textId="2FF9D0C0" w:rsidR="00D51377" w:rsidRPr="000D796D" w:rsidRDefault="00D51377" w:rsidP="00A51C1D">
            <w:pPr>
              <w:spacing w:after="0" w:line="360" w:lineRule="auto"/>
              <w:jc w:val="both"/>
              <w:rPr>
                <w:rFonts w:ascii="GHEA Grapalat" w:hAnsi="GHEA Grapalat"/>
                <w:lang w:val="hy-AM"/>
              </w:rPr>
            </w:pPr>
            <w:r w:rsidRPr="000D796D">
              <w:rPr>
                <w:rFonts w:ascii="GHEA Grapalat" w:hAnsi="GHEA Grapalat"/>
                <w:lang w:val="hy-AM"/>
              </w:rPr>
              <w:lastRenderedPageBreak/>
              <w:t>•բացառությամբ</w:t>
            </w:r>
            <w:r w:rsidR="00D1069C">
              <w:rPr>
                <w:rFonts w:ascii="GHEA Grapalat" w:hAnsi="GHEA Grapalat"/>
                <w:lang w:val="hy-AM"/>
              </w:rPr>
              <w:t xml:space="preserve"> </w:t>
            </w:r>
            <w:r w:rsidRPr="000D796D">
              <w:rPr>
                <w:rFonts w:ascii="GHEA Grapalat" w:hAnsi="GHEA Grapalat"/>
                <w:lang w:val="hy-AM"/>
              </w:rPr>
              <w:t xml:space="preserve">գյուղատնտեսական նշանակության հողամասերի, </w:t>
            </w:r>
          </w:p>
          <w:p w14:paraId="410E85B3" w14:textId="77777777" w:rsidR="00A51C1D" w:rsidRDefault="00D51377" w:rsidP="00A51C1D">
            <w:pPr>
              <w:spacing w:after="0" w:line="360" w:lineRule="auto"/>
              <w:jc w:val="both"/>
              <w:rPr>
                <w:rFonts w:ascii="GHEA Grapalat" w:hAnsi="GHEA Grapalat"/>
                <w:lang w:val="hy-AM"/>
              </w:rPr>
            </w:pPr>
            <w:r w:rsidRPr="000D796D">
              <w:rPr>
                <w:rFonts w:ascii="GHEA Grapalat" w:hAnsi="GHEA Grapalat"/>
                <w:lang w:val="hy-AM"/>
              </w:rPr>
              <w:t>•Հայաստանի Հանրապետությունում հողերի այլ կատեգորիաների համար կադաստրային արժեքը սահմանվում է հենց շուկայական արժեքին մոտարկված կադաստրային արժեքի մեխանիզմով։</w:t>
            </w:r>
          </w:p>
          <w:p w14:paraId="10FA0514" w14:textId="56ADFD36" w:rsidR="008E2E09" w:rsidRPr="008C39C0" w:rsidRDefault="00A51C1D" w:rsidP="00A51C1D">
            <w:pPr>
              <w:spacing w:after="0" w:line="360" w:lineRule="auto"/>
              <w:jc w:val="both"/>
              <w:rPr>
                <w:rFonts w:ascii="GHEA Grapalat" w:hAnsi="GHEA Grapalat"/>
                <w:lang w:val="hy-AM"/>
              </w:rPr>
            </w:pPr>
            <w:r>
              <w:rPr>
                <w:rFonts w:ascii="GHEA Grapalat" w:hAnsi="GHEA Grapalat"/>
                <w:lang w:val="hy-AM"/>
              </w:rPr>
              <w:t xml:space="preserve">     </w:t>
            </w:r>
            <w:r w:rsidR="00D51377" w:rsidRPr="000D796D">
              <w:rPr>
                <w:rFonts w:ascii="GHEA Grapalat" w:hAnsi="GHEA Grapalat"/>
                <w:lang w:val="hy-AM"/>
              </w:rPr>
              <w:t xml:space="preserve">Հետևաբար գյուղատնտեսական և ոչ գյուղատնտեսական նպատակային հողերի տարանջատումը պայմանավորված է գնագոյացման օրենսդրական ռեժիմի տարբերությամբ, ոչ թե որևէ այլ </w:t>
            </w:r>
            <w:r w:rsidR="00D51377" w:rsidRPr="008C39C0">
              <w:rPr>
                <w:rFonts w:ascii="GHEA Grapalat" w:hAnsi="GHEA Grapalat"/>
                <w:lang w:val="hy-AM"/>
              </w:rPr>
              <w:t>հավելյալ սահմանափակմամբ։</w:t>
            </w:r>
          </w:p>
          <w:p w14:paraId="6BD7F68D" w14:textId="571A7BAD" w:rsidR="00A14215" w:rsidRPr="008C39C0" w:rsidRDefault="00A14215" w:rsidP="00A51C1D">
            <w:pPr>
              <w:spacing w:after="0" w:line="360" w:lineRule="auto"/>
              <w:jc w:val="both"/>
              <w:rPr>
                <w:rFonts w:ascii="GHEA Grapalat" w:hAnsi="GHEA Grapalat"/>
                <w:lang w:val="hy-AM"/>
              </w:rPr>
            </w:pPr>
          </w:p>
          <w:p w14:paraId="2E0790D0" w14:textId="5E9F30D6" w:rsidR="00A14215" w:rsidRPr="000D796D" w:rsidRDefault="00A14215" w:rsidP="00A51C1D">
            <w:pPr>
              <w:spacing w:after="0" w:line="360" w:lineRule="auto"/>
              <w:jc w:val="both"/>
              <w:rPr>
                <w:rFonts w:ascii="GHEA Grapalat" w:hAnsi="GHEA Grapalat"/>
                <w:lang w:val="hy-AM"/>
              </w:rPr>
            </w:pPr>
            <w:r w:rsidRPr="008C39C0">
              <w:rPr>
                <w:rFonts w:ascii="GHEA Grapalat" w:hAnsi="GHEA Grapalat"/>
                <w:lang w:val="hy-AM"/>
              </w:rPr>
              <w:t>Ինչ վերաբերում է հողամասերի մակերեսներին, դրանք նախագծի հավելվածներում ներկայացված են։</w:t>
            </w:r>
          </w:p>
          <w:p w14:paraId="6A4A960E" w14:textId="77777777" w:rsidR="00D51377" w:rsidRPr="000D796D" w:rsidRDefault="00D51377" w:rsidP="00D51377">
            <w:pPr>
              <w:spacing w:after="0" w:line="360" w:lineRule="auto"/>
              <w:jc w:val="both"/>
              <w:rPr>
                <w:rFonts w:ascii="GHEA Grapalat" w:hAnsi="GHEA Grapalat"/>
                <w:lang w:val="hy-AM"/>
              </w:rPr>
            </w:pPr>
          </w:p>
          <w:p w14:paraId="1E245B50" w14:textId="77777777" w:rsidR="00D51377" w:rsidRPr="000D796D" w:rsidRDefault="00D51377" w:rsidP="00D51377">
            <w:pPr>
              <w:pStyle w:val="Default"/>
              <w:rPr>
                <w:rFonts w:ascii="GHEA Grapalat" w:hAnsi="GHEA Grapalat"/>
                <w:sz w:val="22"/>
                <w:szCs w:val="22"/>
                <w:lang w:val="hy-AM"/>
              </w:rPr>
            </w:pPr>
          </w:p>
          <w:p w14:paraId="39713AB1" w14:textId="77777777" w:rsidR="005F63A0" w:rsidRPr="005F63A0" w:rsidRDefault="00D51377" w:rsidP="002A59A5">
            <w:pPr>
              <w:pStyle w:val="Default"/>
              <w:spacing w:line="360" w:lineRule="auto"/>
              <w:jc w:val="both"/>
              <w:rPr>
                <w:rFonts w:ascii="GHEA Grapalat" w:hAnsi="GHEA Grapalat"/>
                <w:b/>
                <w:bCs/>
                <w:sz w:val="22"/>
                <w:szCs w:val="22"/>
                <w:lang w:val="hy-AM"/>
              </w:rPr>
            </w:pPr>
            <w:r w:rsidRPr="000D796D">
              <w:rPr>
                <w:rFonts w:ascii="GHEA Grapalat" w:hAnsi="GHEA Grapalat"/>
                <w:sz w:val="22"/>
                <w:szCs w:val="22"/>
                <w:lang w:val="hy-AM"/>
              </w:rPr>
              <w:lastRenderedPageBreak/>
              <w:t xml:space="preserve"> </w:t>
            </w:r>
            <w:r w:rsidR="002A59A5">
              <w:rPr>
                <w:rFonts w:ascii="GHEA Grapalat" w:hAnsi="GHEA Grapalat"/>
                <w:sz w:val="22"/>
                <w:szCs w:val="22"/>
                <w:lang w:val="hy-AM"/>
              </w:rPr>
              <w:t xml:space="preserve">   </w:t>
            </w:r>
            <w:r w:rsidR="005F63A0" w:rsidRPr="005F63A0">
              <w:rPr>
                <w:rFonts w:ascii="GHEA Grapalat" w:hAnsi="GHEA Grapalat"/>
                <w:b/>
                <w:bCs/>
                <w:sz w:val="22"/>
                <w:szCs w:val="22"/>
                <w:lang w:val="hy-AM"/>
              </w:rPr>
              <w:t>Մասամբ է ընդունվել։</w:t>
            </w:r>
          </w:p>
          <w:p w14:paraId="73CFD830" w14:textId="6F37F71C" w:rsidR="00D51377" w:rsidRPr="000D796D" w:rsidRDefault="002A59A5" w:rsidP="002A59A5">
            <w:pPr>
              <w:pStyle w:val="Default"/>
              <w:spacing w:line="360" w:lineRule="auto"/>
              <w:jc w:val="both"/>
              <w:rPr>
                <w:rFonts w:ascii="GHEA Grapalat" w:hAnsi="GHEA Grapalat"/>
                <w:sz w:val="22"/>
                <w:szCs w:val="22"/>
                <w:lang w:val="hy-AM"/>
              </w:rPr>
            </w:pPr>
            <w:r>
              <w:rPr>
                <w:rFonts w:ascii="GHEA Grapalat" w:hAnsi="GHEA Grapalat"/>
                <w:sz w:val="22"/>
                <w:szCs w:val="22"/>
                <w:lang w:val="hy-AM"/>
              </w:rPr>
              <w:t xml:space="preserve">  </w:t>
            </w:r>
            <w:r w:rsidR="005F63A0">
              <w:rPr>
                <w:rFonts w:ascii="GHEA Grapalat" w:hAnsi="GHEA Grapalat"/>
                <w:sz w:val="22"/>
                <w:szCs w:val="22"/>
                <w:lang w:val="hy-AM"/>
              </w:rPr>
              <w:t xml:space="preserve">Նշված մակերեսը ներկայացված է նաև գործող որոշման մեջ։ </w:t>
            </w:r>
            <w:r w:rsidR="00D51377" w:rsidRPr="000D796D">
              <w:rPr>
                <w:rFonts w:ascii="GHEA Grapalat" w:hAnsi="GHEA Grapalat"/>
                <w:sz w:val="22"/>
                <w:szCs w:val="22"/>
                <w:lang w:val="hy-AM"/>
              </w:rPr>
              <w:t xml:space="preserve">Տվյալ հողամասերը նույնականացվում են կադաստրային համակարգում սահմանված կադաստրային ծածկագրերով և կոորդինատներով։ Պետության սեփականություն հանդիսացող հողամասերը մատնանշված են կադաստրային քարտեզագրական նյութերով, որոնցում յուրաքանչյուր հողամասի վերաբերյալ առկա են` </w:t>
            </w:r>
          </w:p>
          <w:p w14:paraId="07A59843" w14:textId="77777777" w:rsidR="00D51377" w:rsidRPr="000D796D" w:rsidRDefault="00D51377" w:rsidP="002A59A5">
            <w:pPr>
              <w:pStyle w:val="Default"/>
              <w:spacing w:line="360" w:lineRule="auto"/>
              <w:jc w:val="both"/>
              <w:rPr>
                <w:rFonts w:ascii="GHEA Grapalat" w:hAnsi="GHEA Grapalat"/>
                <w:sz w:val="22"/>
                <w:szCs w:val="22"/>
                <w:lang w:val="hy-AM"/>
              </w:rPr>
            </w:pPr>
            <w:r w:rsidRPr="000D796D">
              <w:rPr>
                <w:rFonts w:ascii="GHEA Grapalat" w:hAnsi="GHEA Grapalat"/>
                <w:sz w:val="22"/>
                <w:szCs w:val="22"/>
                <w:lang w:val="hy-AM"/>
              </w:rPr>
              <w:t xml:space="preserve">• կադաստրային ծածկագիրը, </w:t>
            </w:r>
          </w:p>
          <w:p w14:paraId="76CEE853" w14:textId="77777777" w:rsidR="00D51377" w:rsidRPr="000D796D" w:rsidRDefault="00D51377" w:rsidP="002A59A5">
            <w:pPr>
              <w:pStyle w:val="Default"/>
              <w:spacing w:line="360" w:lineRule="auto"/>
              <w:jc w:val="both"/>
              <w:rPr>
                <w:rFonts w:ascii="GHEA Grapalat" w:hAnsi="GHEA Grapalat"/>
                <w:sz w:val="22"/>
                <w:szCs w:val="22"/>
                <w:lang w:val="hy-AM"/>
              </w:rPr>
            </w:pPr>
            <w:r w:rsidRPr="000D796D">
              <w:rPr>
                <w:rFonts w:ascii="GHEA Grapalat" w:hAnsi="GHEA Grapalat"/>
                <w:sz w:val="22"/>
                <w:szCs w:val="22"/>
                <w:lang w:val="hy-AM"/>
              </w:rPr>
              <w:t xml:space="preserve">• մակերեսը, </w:t>
            </w:r>
          </w:p>
          <w:p w14:paraId="7AB3BBDF" w14:textId="54104915" w:rsidR="00D51377" w:rsidRPr="000D796D" w:rsidRDefault="00D51377" w:rsidP="002A59A5">
            <w:pPr>
              <w:pStyle w:val="Default"/>
              <w:spacing w:line="360" w:lineRule="auto"/>
              <w:jc w:val="both"/>
              <w:rPr>
                <w:rFonts w:ascii="GHEA Grapalat" w:hAnsi="GHEA Grapalat"/>
                <w:sz w:val="22"/>
                <w:szCs w:val="22"/>
                <w:lang w:val="hy-AM"/>
              </w:rPr>
            </w:pPr>
            <w:r w:rsidRPr="000D796D">
              <w:rPr>
                <w:rFonts w:ascii="GHEA Grapalat" w:hAnsi="GHEA Grapalat"/>
                <w:sz w:val="22"/>
                <w:szCs w:val="22"/>
                <w:lang w:val="hy-AM"/>
              </w:rPr>
              <w:t>• նպատակային նշանակությունը</w:t>
            </w:r>
            <w:r w:rsidR="005F63A0">
              <w:rPr>
                <w:rFonts w:ascii="GHEA Grapalat" w:hAnsi="GHEA Grapalat"/>
                <w:sz w:val="22"/>
                <w:szCs w:val="22"/>
                <w:lang w:val="hy-AM"/>
              </w:rPr>
              <w:t>։</w:t>
            </w:r>
          </w:p>
          <w:p w14:paraId="5C3B66CD" w14:textId="77777777" w:rsidR="00D51377" w:rsidRPr="000D796D" w:rsidRDefault="00D51377" w:rsidP="002A59A5">
            <w:pPr>
              <w:pStyle w:val="Default"/>
              <w:spacing w:line="360" w:lineRule="auto"/>
              <w:jc w:val="both"/>
              <w:rPr>
                <w:rFonts w:ascii="GHEA Grapalat" w:hAnsi="GHEA Grapalat"/>
                <w:sz w:val="22"/>
                <w:szCs w:val="22"/>
                <w:lang w:val="hy-AM"/>
              </w:rPr>
            </w:pPr>
          </w:p>
          <w:p w14:paraId="503CD7FC" w14:textId="0594CBE6" w:rsidR="00D51377" w:rsidRPr="000D796D" w:rsidRDefault="005F63A0" w:rsidP="002A59A5">
            <w:pPr>
              <w:spacing w:after="0" w:line="360" w:lineRule="auto"/>
              <w:jc w:val="both"/>
              <w:rPr>
                <w:rFonts w:ascii="GHEA Grapalat" w:hAnsi="GHEA Grapalat"/>
                <w:lang w:val="hy-AM"/>
              </w:rPr>
            </w:pPr>
            <w:r>
              <w:rPr>
                <w:rFonts w:ascii="GHEA Grapalat" w:hAnsi="GHEA Grapalat"/>
                <w:lang w:val="hy-AM"/>
              </w:rPr>
              <w:t>Հարկ է ընդգծել</w:t>
            </w:r>
            <w:r w:rsidR="00D51377" w:rsidRPr="000D796D">
              <w:rPr>
                <w:rFonts w:ascii="GHEA Grapalat" w:hAnsi="GHEA Grapalat"/>
                <w:lang w:val="hy-AM"/>
              </w:rPr>
              <w:t xml:space="preserve">, որ ՀՀ Կառավարության կողմից սույն որոշման </w:t>
            </w:r>
            <w:r w:rsidR="000F735D">
              <w:rPr>
                <w:rFonts w:ascii="GHEA Grapalat" w:hAnsi="GHEA Grapalat"/>
                <w:lang w:val="hy-AM"/>
              </w:rPr>
              <w:t xml:space="preserve">նախագծի </w:t>
            </w:r>
            <w:r w:rsidR="00D51377" w:rsidRPr="000D796D">
              <w:rPr>
                <w:rFonts w:ascii="GHEA Grapalat" w:hAnsi="GHEA Grapalat"/>
                <w:lang w:val="hy-AM"/>
              </w:rPr>
              <w:t>ընդունումից հետո</w:t>
            </w:r>
            <w:r w:rsidR="000F735D">
              <w:rPr>
                <w:rFonts w:ascii="GHEA Grapalat" w:hAnsi="GHEA Grapalat"/>
                <w:lang w:val="hy-AM"/>
              </w:rPr>
              <w:t xml:space="preserve"> նախատեսվում է, որ ներդրող </w:t>
            </w:r>
            <w:r w:rsidR="000F735D">
              <w:rPr>
                <w:rFonts w:ascii="GHEA Grapalat" w:hAnsi="GHEA Grapalat"/>
                <w:lang w:val="hy-AM"/>
              </w:rPr>
              <w:lastRenderedPageBreak/>
              <w:t>ընկերության կողմից</w:t>
            </w:r>
            <w:r w:rsidR="00D51377" w:rsidRPr="000D796D">
              <w:rPr>
                <w:rFonts w:ascii="GHEA Grapalat" w:hAnsi="GHEA Grapalat"/>
                <w:lang w:val="hy-AM"/>
              </w:rPr>
              <w:t xml:space="preserve"> տվյալ հողամասերը կառանձնացվեն և կստանան իրավունքի պետական գրանցման վկայականներ (կադաստրային ծածկագրեր), ապա՝ ըստ կառավարման կամ ծրագրային պահանջների, կարող է իրականացվել դրանց նպատակային և</w:t>
            </w:r>
            <w:r w:rsidR="00CA57C4">
              <w:rPr>
                <w:rFonts w:ascii="GHEA Grapalat" w:hAnsi="GHEA Grapalat"/>
                <w:lang w:val="hy-AM"/>
              </w:rPr>
              <w:t xml:space="preserve"> </w:t>
            </w:r>
            <w:r w:rsidR="00D51377" w:rsidRPr="000D796D">
              <w:rPr>
                <w:rFonts w:ascii="GHEA Grapalat" w:hAnsi="GHEA Grapalat"/>
                <w:lang w:val="hy-AM"/>
              </w:rPr>
              <w:t>գործառնական նշանակությունների</w:t>
            </w:r>
            <w:r w:rsidR="00CA57C4">
              <w:rPr>
                <w:rFonts w:ascii="GHEA Grapalat" w:hAnsi="GHEA Grapalat"/>
                <w:lang w:val="hy-AM"/>
              </w:rPr>
              <w:t xml:space="preserve"> </w:t>
            </w:r>
            <w:r w:rsidR="00D51377" w:rsidRPr="000D796D">
              <w:rPr>
                <w:rFonts w:ascii="GHEA Grapalat" w:hAnsi="GHEA Grapalat"/>
                <w:lang w:val="hy-AM"/>
              </w:rPr>
              <w:t>համապատասխանեցում:</w:t>
            </w:r>
          </w:p>
          <w:p w14:paraId="52E7E42A" w14:textId="77777777" w:rsidR="00D51377" w:rsidRPr="000D796D" w:rsidRDefault="00D51377" w:rsidP="00D51377">
            <w:pPr>
              <w:spacing w:after="0" w:line="360" w:lineRule="auto"/>
              <w:jc w:val="both"/>
              <w:rPr>
                <w:rFonts w:ascii="GHEA Grapalat" w:hAnsi="GHEA Grapalat"/>
                <w:lang w:val="hy-AM"/>
              </w:rPr>
            </w:pPr>
          </w:p>
          <w:p w14:paraId="0C314F5C" w14:textId="7144E702" w:rsidR="00CB4CC2" w:rsidRDefault="00CB4CC2" w:rsidP="00CB4CC2">
            <w:pPr>
              <w:pStyle w:val="Default"/>
              <w:spacing w:line="360" w:lineRule="auto"/>
              <w:jc w:val="center"/>
              <w:rPr>
                <w:rFonts w:ascii="GHEA Grapalat" w:hAnsi="GHEA Grapalat"/>
                <w:b/>
                <w:bCs/>
                <w:sz w:val="22"/>
                <w:szCs w:val="22"/>
                <w:lang w:val="hy-AM"/>
              </w:rPr>
            </w:pPr>
            <w:r>
              <w:rPr>
                <w:rFonts w:ascii="GHEA Grapalat" w:hAnsi="GHEA Grapalat"/>
                <w:b/>
                <w:bCs/>
                <w:sz w:val="22"/>
                <w:szCs w:val="22"/>
                <w:lang w:val="hy-AM"/>
              </w:rPr>
              <w:t>Ը</w:t>
            </w:r>
            <w:r w:rsidRPr="005F63A0">
              <w:rPr>
                <w:rFonts w:ascii="GHEA Grapalat" w:hAnsi="GHEA Grapalat"/>
                <w:b/>
                <w:bCs/>
                <w:sz w:val="22"/>
                <w:szCs w:val="22"/>
                <w:lang w:val="hy-AM"/>
              </w:rPr>
              <w:t>նդունվել</w:t>
            </w:r>
            <w:r>
              <w:rPr>
                <w:rFonts w:ascii="GHEA Grapalat" w:hAnsi="GHEA Grapalat"/>
                <w:b/>
                <w:bCs/>
                <w:sz w:val="22"/>
                <w:szCs w:val="22"/>
                <w:lang w:val="hy-AM"/>
              </w:rPr>
              <w:t xml:space="preserve"> է</w:t>
            </w:r>
            <w:r w:rsidRPr="005F63A0">
              <w:rPr>
                <w:rFonts w:ascii="GHEA Grapalat" w:hAnsi="GHEA Grapalat"/>
                <w:b/>
                <w:bCs/>
                <w:sz w:val="22"/>
                <w:szCs w:val="22"/>
                <w:lang w:val="hy-AM"/>
              </w:rPr>
              <w:t>։</w:t>
            </w:r>
          </w:p>
          <w:p w14:paraId="08133A9C" w14:textId="18BC594C" w:rsidR="00D51377" w:rsidRPr="000D796D" w:rsidRDefault="00D51377" w:rsidP="00CA57C4">
            <w:pPr>
              <w:pStyle w:val="Default"/>
              <w:spacing w:line="360" w:lineRule="auto"/>
              <w:rPr>
                <w:rFonts w:ascii="GHEA Grapalat" w:hAnsi="GHEA Grapalat"/>
                <w:sz w:val="22"/>
                <w:szCs w:val="22"/>
                <w:lang w:val="hy-AM"/>
              </w:rPr>
            </w:pPr>
            <w:r w:rsidRPr="000D796D">
              <w:rPr>
                <w:rFonts w:ascii="GHEA Grapalat" w:hAnsi="GHEA Grapalat"/>
                <w:sz w:val="22"/>
                <w:szCs w:val="22"/>
                <w:lang w:val="hy-AM"/>
              </w:rPr>
              <w:t xml:space="preserve">Տրված մեկնաբանության հետ առարկություն </w:t>
            </w:r>
            <w:r w:rsidR="00CB4CC2">
              <w:rPr>
                <w:rFonts w:ascii="GHEA Grapalat" w:hAnsi="GHEA Grapalat"/>
                <w:sz w:val="22"/>
                <w:szCs w:val="22"/>
                <w:lang w:val="hy-AM"/>
              </w:rPr>
              <w:t>առկա չէ։</w:t>
            </w:r>
            <w:r w:rsidRPr="000D796D">
              <w:rPr>
                <w:rFonts w:ascii="GHEA Grapalat" w:hAnsi="GHEA Grapalat"/>
                <w:sz w:val="22"/>
                <w:szCs w:val="22"/>
                <w:lang w:val="hy-AM"/>
              </w:rPr>
              <w:t xml:space="preserve"> </w:t>
            </w:r>
            <w:r w:rsidR="00CB4CC2">
              <w:rPr>
                <w:rFonts w:ascii="GHEA Grapalat" w:hAnsi="GHEA Grapalat"/>
                <w:sz w:val="22"/>
                <w:szCs w:val="22"/>
                <w:lang w:val="hy-AM"/>
              </w:rPr>
              <w:t>Ը</w:t>
            </w:r>
            <w:r w:rsidRPr="000D796D">
              <w:rPr>
                <w:rFonts w:ascii="GHEA Grapalat" w:hAnsi="GHEA Grapalat"/>
                <w:sz w:val="22"/>
                <w:szCs w:val="22"/>
                <w:lang w:val="hy-AM"/>
              </w:rPr>
              <w:t xml:space="preserve">նդգծենք, որ Նախագիծը կազմվել է հենց Հողային օրենսգրքի 66-րդ հոդվածի 1-ին մասի 5-րդ կետի պահանջների շրջանակում՝ որպես ՀՀ կառավարության կողմից հավանության արժանացած </w:t>
            </w:r>
            <w:r w:rsidRPr="000D796D">
              <w:rPr>
                <w:rFonts w:ascii="GHEA Grapalat" w:hAnsi="GHEA Grapalat"/>
                <w:sz w:val="22"/>
                <w:szCs w:val="22"/>
                <w:lang w:val="hy-AM"/>
              </w:rPr>
              <w:lastRenderedPageBreak/>
              <w:t xml:space="preserve">ներդրումային ծրագրի («Արագած» ներդրումային ծրագիր) իրականացման բաղկացուցիչ մաս։ </w:t>
            </w:r>
          </w:p>
          <w:p w14:paraId="0E259F94" w14:textId="64A7B98D" w:rsidR="00D51377" w:rsidRPr="000D796D" w:rsidRDefault="00D51377" w:rsidP="00CA57C4">
            <w:pPr>
              <w:spacing w:after="0" w:line="360" w:lineRule="auto"/>
              <w:jc w:val="both"/>
              <w:rPr>
                <w:rFonts w:ascii="GHEA Grapalat" w:hAnsi="GHEA Grapalat"/>
                <w:lang w:val="hy-AM"/>
              </w:rPr>
            </w:pPr>
            <w:r w:rsidRPr="000D796D">
              <w:rPr>
                <w:rFonts w:ascii="GHEA Grapalat" w:hAnsi="GHEA Grapalat"/>
                <w:lang w:val="hy-AM"/>
              </w:rPr>
              <w:t xml:space="preserve">Միաժամանակ նկատենք, որ </w:t>
            </w:r>
            <w:r w:rsidR="002B06D1">
              <w:rPr>
                <w:rFonts w:ascii="GHEA Grapalat" w:hAnsi="GHEA Grapalat"/>
                <w:lang w:val="hy-AM"/>
              </w:rPr>
              <w:t>նշված նկատառում</w:t>
            </w:r>
            <w:r w:rsidR="003D79AB">
              <w:rPr>
                <w:rFonts w:ascii="GHEA Grapalat" w:hAnsi="GHEA Grapalat"/>
                <w:lang w:val="hy-AM"/>
              </w:rPr>
              <w:t>ն</w:t>
            </w:r>
            <w:r w:rsidRPr="000D796D">
              <w:rPr>
                <w:rFonts w:ascii="GHEA Grapalat" w:hAnsi="GHEA Grapalat"/>
                <w:lang w:val="hy-AM"/>
              </w:rPr>
              <w:t xml:space="preserve"> </w:t>
            </w:r>
            <w:r w:rsidR="003D79AB">
              <w:rPr>
                <w:rFonts w:ascii="GHEA Grapalat" w:hAnsi="GHEA Grapalat"/>
                <w:lang w:val="hy-AM"/>
              </w:rPr>
              <w:t>անհրաժեշտ</w:t>
            </w:r>
            <w:r w:rsidRPr="000D796D">
              <w:rPr>
                <w:rFonts w:ascii="GHEA Grapalat" w:hAnsi="GHEA Grapalat"/>
                <w:lang w:val="hy-AM"/>
              </w:rPr>
              <w:t xml:space="preserve"> է դիտարկել Նախագծի 1-ին կետի 3-րդ և 4-րդ ենթակետերի բովանդակության համատեքստում, որտեղ հստակ ամրագրված է ներդրումային ծրագրի հիմքը և հենց այդ նպատակի համար ուղղակի վաճառքի կիրառման իրավական հիմքը։</w:t>
            </w:r>
          </w:p>
          <w:p w14:paraId="2967B56D" w14:textId="77777777" w:rsidR="00D51377" w:rsidRPr="000D796D" w:rsidRDefault="00D51377" w:rsidP="00D51377">
            <w:pPr>
              <w:spacing w:after="0" w:line="360" w:lineRule="auto"/>
              <w:jc w:val="both"/>
              <w:rPr>
                <w:rFonts w:ascii="GHEA Grapalat" w:hAnsi="GHEA Grapalat"/>
                <w:lang w:val="hy-AM"/>
              </w:rPr>
            </w:pPr>
          </w:p>
          <w:p w14:paraId="4EE77C80" w14:textId="77777777" w:rsidR="00D51377" w:rsidRPr="000D796D" w:rsidRDefault="00D51377" w:rsidP="00D51377">
            <w:pPr>
              <w:spacing w:after="0" w:line="360" w:lineRule="auto"/>
              <w:jc w:val="both"/>
              <w:rPr>
                <w:rFonts w:ascii="GHEA Grapalat" w:hAnsi="GHEA Grapalat"/>
                <w:lang w:val="hy-AM"/>
              </w:rPr>
            </w:pPr>
          </w:p>
          <w:p w14:paraId="182D1D44" w14:textId="77777777" w:rsidR="00F87152" w:rsidRPr="000D796D" w:rsidRDefault="00F87152" w:rsidP="00D51377">
            <w:pPr>
              <w:spacing w:after="0" w:line="360" w:lineRule="auto"/>
              <w:jc w:val="both"/>
              <w:rPr>
                <w:rFonts w:ascii="GHEA Grapalat" w:hAnsi="GHEA Grapalat"/>
                <w:lang w:val="hy-AM"/>
              </w:rPr>
            </w:pPr>
          </w:p>
          <w:p w14:paraId="68F1DB38" w14:textId="77777777" w:rsidR="00B9161A" w:rsidRPr="00B9161A" w:rsidRDefault="00B9161A" w:rsidP="00B9161A">
            <w:pPr>
              <w:pStyle w:val="Default"/>
              <w:spacing w:line="360" w:lineRule="auto"/>
              <w:jc w:val="center"/>
              <w:rPr>
                <w:rFonts w:ascii="GHEA Grapalat" w:hAnsi="GHEA Grapalat"/>
                <w:b/>
                <w:bCs/>
                <w:sz w:val="22"/>
                <w:szCs w:val="22"/>
                <w:lang w:val="hy-AM"/>
              </w:rPr>
            </w:pPr>
            <w:r w:rsidRPr="00B9161A">
              <w:rPr>
                <w:rFonts w:ascii="GHEA Grapalat" w:hAnsi="GHEA Grapalat"/>
                <w:b/>
                <w:bCs/>
                <w:sz w:val="22"/>
                <w:szCs w:val="22"/>
                <w:lang w:val="hy-AM"/>
              </w:rPr>
              <w:t>Չի ընդունվել։</w:t>
            </w:r>
          </w:p>
          <w:p w14:paraId="7F0125C1" w14:textId="0D64A3F0" w:rsidR="00F87152" w:rsidRPr="000D796D" w:rsidRDefault="00F87152" w:rsidP="006C362B">
            <w:pPr>
              <w:pStyle w:val="Default"/>
              <w:spacing w:line="360" w:lineRule="auto"/>
              <w:jc w:val="both"/>
              <w:rPr>
                <w:rFonts w:ascii="GHEA Grapalat" w:hAnsi="GHEA Grapalat"/>
                <w:sz w:val="22"/>
                <w:szCs w:val="22"/>
                <w:lang w:val="hy-AM"/>
              </w:rPr>
            </w:pPr>
            <w:r w:rsidRPr="000D796D">
              <w:rPr>
                <w:rFonts w:ascii="GHEA Grapalat" w:hAnsi="GHEA Grapalat"/>
                <w:sz w:val="22"/>
                <w:szCs w:val="22"/>
                <w:lang w:val="hy-AM"/>
              </w:rPr>
              <w:t xml:space="preserve">Նախագծի 1-ին կետի 8-րդ ենթակետով ՀՀ կառավարությունը չի փոխանցում պետական սեփականություն հանդիսացող </w:t>
            </w:r>
            <w:r w:rsidRPr="000D796D">
              <w:rPr>
                <w:rFonts w:ascii="GHEA Grapalat" w:hAnsi="GHEA Grapalat"/>
                <w:sz w:val="22"/>
                <w:szCs w:val="22"/>
                <w:lang w:val="hy-AM"/>
              </w:rPr>
              <w:lastRenderedPageBreak/>
              <w:t xml:space="preserve">հողամասերի օտարման լիազորությունը Ապարան համայնքի ղեկավարին։ </w:t>
            </w:r>
          </w:p>
          <w:p w14:paraId="6A126A80" w14:textId="77777777" w:rsidR="00F87152" w:rsidRPr="000D796D" w:rsidRDefault="00F87152" w:rsidP="006C362B">
            <w:pPr>
              <w:pStyle w:val="Default"/>
              <w:spacing w:line="360" w:lineRule="auto"/>
              <w:jc w:val="both"/>
              <w:rPr>
                <w:rFonts w:ascii="GHEA Grapalat" w:hAnsi="GHEA Grapalat"/>
                <w:sz w:val="22"/>
                <w:szCs w:val="22"/>
                <w:lang w:val="hy-AM"/>
              </w:rPr>
            </w:pPr>
            <w:r w:rsidRPr="000D796D">
              <w:rPr>
                <w:rFonts w:ascii="GHEA Grapalat" w:hAnsi="GHEA Grapalat"/>
                <w:sz w:val="22"/>
                <w:szCs w:val="22"/>
                <w:lang w:val="hy-AM"/>
              </w:rPr>
              <w:t xml:space="preserve">Նախագծով նախատեսվում է, որ. </w:t>
            </w:r>
          </w:p>
          <w:p w14:paraId="5F8CA769" w14:textId="77777777" w:rsidR="00F87152" w:rsidRPr="000D796D" w:rsidRDefault="00F87152" w:rsidP="006C362B">
            <w:pPr>
              <w:pStyle w:val="Default"/>
              <w:spacing w:line="360" w:lineRule="auto"/>
              <w:jc w:val="both"/>
              <w:rPr>
                <w:rFonts w:ascii="GHEA Grapalat" w:hAnsi="GHEA Grapalat"/>
                <w:sz w:val="22"/>
                <w:szCs w:val="22"/>
                <w:lang w:val="hy-AM"/>
              </w:rPr>
            </w:pPr>
            <w:r w:rsidRPr="000D796D">
              <w:rPr>
                <w:rFonts w:ascii="GHEA Grapalat" w:hAnsi="GHEA Grapalat"/>
                <w:sz w:val="22"/>
                <w:szCs w:val="22"/>
                <w:lang w:val="hy-AM"/>
              </w:rPr>
              <w:t xml:space="preserve">• օտարման հիմքը մնում է ՀՀ կառավարության որոշումը՝ Հողային օրենսգրքի 66-րդ հոդվածի 1-ին մասի 5-րդ կետի պահանջներին համապատասխան, </w:t>
            </w:r>
          </w:p>
          <w:p w14:paraId="29F0E3C3" w14:textId="46AE0766" w:rsidR="00F87152" w:rsidRPr="000D796D" w:rsidRDefault="00F87152" w:rsidP="006C362B">
            <w:pPr>
              <w:pStyle w:val="Default"/>
              <w:spacing w:line="360" w:lineRule="auto"/>
              <w:jc w:val="both"/>
              <w:rPr>
                <w:rFonts w:ascii="GHEA Grapalat" w:hAnsi="GHEA Grapalat"/>
                <w:sz w:val="22"/>
                <w:szCs w:val="22"/>
                <w:lang w:val="hy-AM"/>
              </w:rPr>
            </w:pPr>
            <w:r w:rsidRPr="000D796D">
              <w:rPr>
                <w:rFonts w:ascii="GHEA Grapalat" w:hAnsi="GHEA Grapalat"/>
                <w:sz w:val="22"/>
                <w:szCs w:val="22"/>
                <w:lang w:val="hy-AM"/>
              </w:rPr>
              <w:t>• իսկ Ապարան համայնքի ղեկավարին տրվող լիազորությունը զուտ կատարողական բնույթի է և վերաբերում է` ՀՀ կառավարության անունից ներդրող</w:t>
            </w:r>
            <w:r w:rsidR="00354C7C">
              <w:rPr>
                <w:rFonts w:ascii="GHEA Grapalat" w:hAnsi="GHEA Grapalat"/>
                <w:sz w:val="22"/>
                <w:szCs w:val="22"/>
                <w:lang w:val="hy-AM"/>
              </w:rPr>
              <w:t xml:space="preserve"> ը</w:t>
            </w:r>
            <w:r w:rsidRPr="000D796D">
              <w:rPr>
                <w:rFonts w:ascii="GHEA Grapalat" w:hAnsi="GHEA Grapalat"/>
                <w:sz w:val="22"/>
                <w:szCs w:val="22"/>
                <w:lang w:val="hy-AM"/>
              </w:rPr>
              <w:t xml:space="preserve">նկերության հետ պետական սեփականություն հանդիսացող հողամասերի օտարման (ուղղակի վաճառքի) և վարձակալությամբ տրամադրման մասին պայմանագրերի ստորագրման, ինչպես նաև գործընթացի կազմակերպչական </w:t>
            </w:r>
            <w:r w:rsidRPr="000D796D">
              <w:rPr>
                <w:rFonts w:ascii="GHEA Grapalat" w:hAnsi="GHEA Grapalat"/>
                <w:sz w:val="22"/>
                <w:szCs w:val="22"/>
                <w:lang w:val="hy-AM"/>
              </w:rPr>
              <w:lastRenderedPageBreak/>
              <w:t xml:space="preserve">ապահովմանը՝ օրենսդրությամբ սահմանված կարգով։ </w:t>
            </w:r>
          </w:p>
          <w:p w14:paraId="612F533F" w14:textId="77777777" w:rsidR="00F87152" w:rsidRPr="000D796D" w:rsidRDefault="00F87152" w:rsidP="006C362B">
            <w:pPr>
              <w:pStyle w:val="Default"/>
              <w:spacing w:line="360" w:lineRule="auto"/>
              <w:jc w:val="both"/>
              <w:rPr>
                <w:rFonts w:ascii="GHEA Grapalat" w:hAnsi="GHEA Grapalat"/>
                <w:sz w:val="22"/>
                <w:szCs w:val="22"/>
                <w:lang w:val="hy-AM"/>
              </w:rPr>
            </w:pPr>
            <w:r w:rsidRPr="000D796D">
              <w:rPr>
                <w:rFonts w:ascii="GHEA Grapalat" w:hAnsi="GHEA Grapalat"/>
                <w:sz w:val="22"/>
                <w:szCs w:val="22"/>
                <w:lang w:val="hy-AM"/>
              </w:rPr>
              <w:t xml:space="preserve">Այսինքն՝ </w:t>
            </w:r>
          </w:p>
          <w:p w14:paraId="6F9976AB" w14:textId="7B788B19" w:rsidR="00F87152" w:rsidRPr="000D796D" w:rsidRDefault="00F87152" w:rsidP="006C362B">
            <w:pPr>
              <w:pStyle w:val="Default"/>
              <w:spacing w:line="360" w:lineRule="auto"/>
              <w:jc w:val="both"/>
              <w:rPr>
                <w:rFonts w:ascii="GHEA Grapalat" w:hAnsi="GHEA Grapalat"/>
                <w:sz w:val="22"/>
                <w:szCs w:val="22"/>
                <w:lang w:val="hy-AM"/>
              </w:rPr>
            </w:pPr>
            <w:r w:rsidRPr="000D796D">
              <w:rPr>
                <w:rFonts w:ascii="GHEA Grapalat" w:hAnsi="GHEA Grapalat"/>
                <w:sz w:val="22"/>
                <w:szCs w:val="22"/>
                <w:lang w:val="hy-AM"/>
              </w:rPr>
              <w:t xml:space="preserve">• օտարելու իրավասու սուբյեկտը շարունակում է լինել ՀՀ կառավարությունը, </w:t>
            </w:r>
          </w:p>
          <w:p w14:paraId="6D6A75B4" w14:textId="77777777" w:rsidR="00F87152" w:rsidRPr="000D796D" w:rsidRDefault="00F87152" w:rsidP="006C362B">
            <w:pPr>
              <w:pStyle w:val="Default"/>
              <w:spacing w:line="360" w:lineRule="auto"/>
              <w:jc w:val="both"/>
              <w:rPr>
                <w:rFonts w:ascii="GHEA Grapalat" w:hAnsi="GHEA Grapalat"/>
                <w:sz w:val="22"/>
                <w:szCs w:val="22"/>
                <w:lang w:val="hy-AM"/>
              </w:rPr>
            </w:pPr>
            <w:r w:rsidRPr="000D796D">
              <w:rPr>
                <w:rFonts w:ascii="GHEA Grapalat" w:hAnsi="GHEA Grapalat"/>
                <w:sz w:val="22"/>
                <w:szCs w:val="22"/>
                <w:lang w:val="hy-AM"/>
              </w:rPr>
              <w:t xml:space="preserve">• համայնքի ղեկավարը հանդես է գալիս որպես իրավասու մարմնի լիազորված պաշտոնատար անձ, որը կնքում է գործարքը պետական սեփականության իրավունքի կրողի անունից, այլ ոչ թե իր սեփական իրավասությամբ որոշում է օտարումը։ </w:t>
            </w:r>
          </w:p>
          <w:p w14:paraId="7E1827D3" w14:textId="77777777" w:rsidR="00F87152" w:rsidRPr="000D796D" w:rsidRDefault="00F87152" w:rsidP="006C362B">
            <w:pPr>
              <w:spacing w:after="0" w:line="360" w:lineRule="auto"/>
              <w:jc w:val="both"/>
              <w:rPr>
                <w:rFonts w:ascii="GHEA Grapalat" w:hAnsi="GHEA Grapalat"/>
                <w:lang w:val="hy-AM"/>
              </w:rPr>
            </w:pPr>
          </w:p>
          <w:p w14:paraId="31A1910C" w14:textId="3C32787B" w:rsidR="00F87152" w:rsidRPr="00A339F0" w:rsidRDefault="00A339F0" w:rsidP="00D51377">
            <w:pPr>
              <w:spacing w:after="0" w:line="360" w:lineRule="auto"/>
              <w:jc w:val="both"/>
              <w:rPr>
                <w:rFonts w:ascii="GHEA Grapalat" w:hAnsi="GHEA Grapalat"/>
                <w:b/>
                <w:bCs/>
                <w:lang w:val="hy-AM"/>
              </w:rPr>
            </w:pPr>
            <w:r w:rsidRPr="00A339F0">
              <w:rPr>
                <w:rFonts w:ascii="GHEA Grapalat" w:hAnsi="GHEA Grapalat"/>
                <w:b/>
                <w:bCs/>
                <w:lang w:val="hy-AM"/>
              </w:rPr>
              <w:t>Ընդունվել է։</w:t>
            </w:r>
          </w:p>
          <w:p w14:paraId="0B4039B6" w14:textId="77777777" w:rsidR="00F87152" w:rsidRPr="000D796D" w:rsidRDefault="00F87152" w:rsidP="00D51377">
            <w:pPr>
              <w:spacing w:after="0" w:line="360" w:lineRule="auto"/>
              <w:jc w:val="both"/>
              <w:rPr>
                <w:rFonts w:ascii="GHEA Grapalat" w:hAnsi="GHEA Grapalat"/>
                <w:lang w:val="hy-AM"/>
              </w:rPr>
            </w:pPr>
          </w:p>
          <w:p w14:paraId="2EA22913" w14:textId="77777777" w:rsidR="00F87152" w:rsidRPr="000D796D" w:rsidRDefault="00F87152" w:rsidP="00D51377">
            <w:pPr>
              <w:spacing w:after="0" w:line="360" w:lineRule="auto"/>
              <w:jc w:val="both"/>
              <w:rPr>
                <w:rFonts w:ascii="GHEA Grapalat" w:hAnsi="GHEA Grapalat"/>
                <w:lang w:val="hy-AM"/>
              </w:rPr>
            </w:pPr>
          </w:p>
          <w:p w14:paraId="28F04025" w14:textId="77777777" w:rsidR="00A339F0" w:rsidRDefault="00A339F0" w:rsidP="00F87152">
            <w:pPr>
              <w:autoSpaceDE w:val="0"/>
              <w:autoSpaceDN w:val="0"/>
              <w:adjustRightInd w:val="0"/>
              <w:spacing w:after="0" w:line="240" w:lineRule="auto"/>
              <w:rPr>
                <w:rFonts w:ascii="GHEA Grapalat" w:hAnsi="GHEA Grapalat" w:cs="Symbol"/>
                <w:color w:val="000000"/>
                <w:lang w:val="hy-AM"/>
              </w:rPr>
            </w:pPr>
          </w:p>
          <w:p w14:paraId="6EB517B0" w14:textId="77777777" w:rsidR="00A339F0" w:rsidRDefault="00A339F0" w:rsidP="00F87152">
            <w:pPr>
              <w:autoSpaceDE w:val="0"/>
              <w:autoSpaceDN w:val="0"/>
              <w:adjustRightInd w:val="0"/>
              <w:spacing w:after="0" w:line="240" w:lineRule="auto"/>
              <w:rPr>
                <w:rFonts w:ascii="GHEA Grapalat" w:hAnsi="GHEA Grapalat" w:cs="Symbol"/>
                <w:color w:val="000000"/>
                <w:lang w:val="hy-AM"/>
              </w:rPr>
            </w:pPr>
          </w:p>
          <w:p w14:paraId="17DB650D" w14:textId="77777777" w:rsidR="00A339F0" w:rsidRDefault="00A339F0" w:rsidP="00F87152">
            <w:pPr>
              <w:autoSpaceDE w:val="0"/>
              <w:autoSpaceDN w:val="0"/>
              <w:adjustRightInd w:val="0"/>
              <w:spacing w:after="0" w:line="240" w:lineRule="auto"/>
              <w:rPr>
                <w:rFonts w:ascii="GHEA Grapalat" w:hAnsi="GHEA Grapalat" w:cs="Symbol"/>
                <w:color w:val="000000"/>
                <w:lang w:val="hy-AM"/>
              </w:rPr>
            </w:pPr>
          </w:p>
          <w:p w14:paraId="6F1D7457" w14:textId="56C06B5A" w:rsidR="00F87152" w:rsidRPr="000D796D" w:rsidRDefault="00F87152" w:rsidP="006C64DD">
            <w:pPr>
              <w:autoSpaceDE w:val="0"/>
              <w:autoSpaceDN w:val="0"/>
              <w:adjustRightInd w:val="0"/>
              <w:spacing w:after="0" w:line="360" w:lineRule="auto"/>
              <w:jc w:val="both"/>
              <w:rPr>
                <w:rFonts w:ascii="GHEA Grapalat" w:hAnsi="GHEA Grapalat" w:cs="Symbol"/>
                <w:color w:val="000000"/>
                <w:lang w:val="hy-AM"/>
              </w:rPr>
            </w:pPr>
            <w:r w:rsidRPr="000D796D">
              <w:rPr>
                <w:rFonts w:ascii="GHEA Grapalat" w:hAnsi="GHEA Grapalat" w:cs="Symbol"/>
                <w:color w:val="000000"/>
                <w:lang w:val="hy-AM"/>
              </w:rPr>
              <w:t xml:space="preserve">Հաշվի առնելով, որ. </w:t>
            </w:r>
          </w:p>
          <w:p w14:paraId="58051155" w14:textId="77777777" w:rsidR="00F87152" w:rsidRPr="000D796D" w:rsidRDefault="00F87152" w:rsidP="006C64DD">
            <w:pPr>
              <w:autoSpaceDE w:val="0"/>
              <w:autoSpaceDN w:val="0"/>
              <w:adjustRightInd w:val="0"/>
              <w:spacing w:after="0" w:line="360" w:lineRule="auto"/>
              <w:jc w:val="both"/>
              <w:rPr>
                <w:rFonts w:ascii="GHEA Grapalat" w:hAnsi="GHEA Grapalat" w:cs="Sylfaen"/>
                <w:color w:val="000000"/>
                <w:lang w:val="hy-AM"/>
              </w:rPr>
            </w:pPr>
            <w:r w:rsidRPr="000D796D">
              <w:rPr>
                <w:rFonts w:ascii="GHEA Grapalat" w:hAnsi="GHEA Grapalat" w:cs="Symbol"/>
                <w:color w:val="000000"/>
                <w:lang w:val="hy-AM"/>
              </w:rPr>
              <w:lastRenderedPageBreak/>
              <w:t xml:space="preserve">• </w:t>
            </w:r>
            <w:r w:rsidRPr="000D796D">
              <w:rPr>
                <w:rFonts w:ascii="GHEA Grapalat" w:hAnsi="GHEA Grapalat" w:cs="Sylfaen"/>
                <w:color w:val="000000"/>
                <w:lang w:val="hy-AM"/>
              </w:rPr>
              <w:t xml:space="preserve">պետական սեփականություն հանդիսացող հողամասերի սեփականատերը Հայաստանի Հանրապետությունն է, </w:t>
            </w:r>
          </w:p>
          <w:p w14:paraId="5FB9009F" w14:textId="77777777" w:rsidR="008E5F66" w:rsidRDefault="00F87152" w:rsidP="006C64DD">
            <w:pPr>
              <w:autoSpaceDE w:val="0"/>
              <w:autoSpaceDN w:val="0"/>
              <w:adjustRightInd w:val="0"/>
              <w:spacing w:after="0" w:line="360" w:lineRule="auto"/>
              <w:jc w:val="both"/>
              <w:rPr>
                <w:rFonts w:ascii="GHEA Grapalat" w:hAnsi="GHEA Grapalat" w:cs="Sylfaen"/>
                <w:color w:val="000000"/>
                <w:lang w:val="hy-AM"/>
              </w:rPr>
            </w:pPr>
            <w:r w:rsidRPr="000D796D">
              <w:rPr>
                <w:rFonts w:ascii="GHEA Grapalat" w:hAnsi="GHEA Grapalat" w:cs="Sylfaen"/>
                <w:color w:val="000000"/>
                <w:lang w:val="hy-AM"/>
              </w:rPr>
              <w:t>• վերջինս որպես սեփականության իրավունք ունեցող սուբյեկտ իրավաբանական գործարքներում չի կարող հանդես գալ անմիջապես,</w:t>
            </w:r>
          </w:p>
          <w:p w14:paraId="18AD357C" w14:textId="615E6FB0" w:rsidR="00F87152" w:rsidRPr="000D796D" w:rsidRDefault="00F87152" w:rsidP="006C64DD">
            <w:pPr>
              <w:autoSpaceDE w:val="0"/>
              <w:autoSpaceDN w:val="0"/>
              <w:adjustRightInd w:val="0"/>
              <w:spacing w:after="0" w:line="360" w:lineRule="auto"/>
              <w:jc w:val="both"/>
              <w:rPr>
                <w:rFonts w:ascii="GHEA Grapalat" w:hAnsi="GHEA Grapalat" w:cs="Sylfaen"/>
                <w:color w:val="000000"/>
                <w:lang w:val="hy-AM"/>
              </w:rPr>
            </w:pPr>
            <w:r w:rsidRPr="000D796D">
              <w:rPr>
                <w:rFonts w:ascii="GHEA Grapalat" w:hAnsi="GHEA Grapalat" w:cs="Sylfaen"/>
                <w:color w:val="000000"/>
                <w:lang w:val="hy-AM"/>
              </w:rPr>
              <w:t>• նշված հողամասերը փաստացի գտնվում են Ապարան համայնքի շրջակայքում և առնչվում են տվյալ համայնքի վարչատարածքային կազմակերպմանը</w:t>
            </w:r>
            <w:r w:rsidR="008E5F66">
              <w:rPr>
                <w:rFonts w:ascii="GHEA Grapalat" w:hAnsi="GHEA Grapalat" w:cs="Sylfaen"/>
                <w:color w:val="000000"/>
                <w:lang w:val="hy-AM"/>
              </w:rPr>
              <w:t>՝</w:t>
            </w:r>
          </w:p>
          <w:p w14:paraId="47E99DAE" w14:textId="4BB2A985" w:rsidR="00F87152" w:rsidRPr="000D796D" w:rsidRDefault="008E5F66" w:rsidP="006C64DD">
            <w:pPr>
              <w:autoSpaceDE w:val="0"/>
              <w:autoSpaceDN w:val="0"/>
              <w:adjustRightInd w:val="0"/>
              <w:spacing w:after="0" w:line="360" w:lineRule="auto"/>
              <w:jc w:val="both"/>
              <w:rPr>
                <w:rFonts w:ascii="GHEA Grapalat" w:hAnsi="GHEA Grapalat" w:cs="Sylfaen"/>
                <w:color w:val="000000"/>
                <w:lang w:val="hy-AM"/>
              </w:rPr>
            </w:pPr>
            <w:r>
              <w:rPr>
                <w:rFonts w:ascii="GHEA Grapalat" w:hAnsi="GHEA Grapalat" w:cs="Sylfaen"/>
                <w:color w:val="000000"/>
                <w:lang w:val="hy-AM"/>
              </w:rPr>
              <w:t>ն</w:t>
            </w:r>
            <w:r w:rsidR="00F87152" w:rsidRPr="000D796D">
              <w:rPr>
                <w:rFonts w:ascii="GHEA Grapalat" w:hAnsi="GHEA Grapalat" w:cs="Sylfaen"/>
                <w:color w:val="000000"/>
                <w:lang w:val="hy-AM"/>
              </w:rPr>
              <w:t xml:space="preserve">պատակահարմար է, որ ՀՀ կառավարության որոշմամբ. </w:t>
            </w:r>
          </w:p>
          <w:p w14:paraId="4FB0B9AC" w14:textId="5ABD5013" w:rsidR="00F87152" w:rsidRPr="000D796D" w:rsidRDefault="00F87152" w:rsidP="006C64DD">
            <w:pPr>
              <w:autoSpaceDE w:val="0"/>
              <w:autoSpaceDN w:val="0"/>
              <w:adjustRightInd w:val="0"/>
              <w:spacing w:after="0" w:line="360" w:lineRule="auto"/>
              <w:jc w:val="both"/>
              <w:rPr>
                <w:rFonts w:ascii="GHEA Grapalat" w:hAnsi="GHEA Grapalat" w:cs="Sylfaen"/>
                <w:color w:val="000000"/>
                <w:lang w:val="hy-AM"/>
              </w:rPr>
            </w:pPr>
            <w:r w:rsidRPr="000D796D">
              <w:rPr>
                <w:rFonts w:ascii="GHEA Grapalat" w:hAnsi="GHEA Grapalat" w:cs="Sylfaen"/>
                <w:color w:val="000000"/>
                <w:lang w:val="hy-AM"/>
              </w:rPr>
              <w:t xml:space="preserve">• Ապարան համայնքի ղեկավարը լիազորվի կազմակերպելու </w:t>
            </w:r>
            <w:r w:rsidRPr="000D796D">
              <w:rPr>
                <w:rFonts w:ascii="GHEA Grapalat" w:hAnsi="GHEA Grapalat" w:cs="Courier New"/>
                <w:color w:val="000000"/>
                <w:lang w:val="hy-AM"/>
              </w:rPr>
              <w:t xml:space="preserve"> </w:t>
            </w:r>
            <w:r w:rsidRPr="000D796D">
              <w:rPr>
                <w:rFonts w:ascii="GHEA Grapalat" w:hAnsi="GHEA Grapalat" w:cs="Sylfaen"/>
                <w:color w:val="000000"/>
                <w:lang w:val="hy-AM"/>
              </w:rPr>
              <w:t>պետական սեփականության իրավունքների պետական գրանցման գործընթացը</w:t>
            </w:r>
            <w:r w:rsidRPr="000D796D">
              <w:rPr>
                <w:rFonts w:ascii="GHEA Grapalat" w:hAnsi="GHEA Grapalat" w:cs="Courier New"/>
                <w:color w:val="000000"/>
                <w:lang w:val="hy-AM"/>
              </w:rPr>
              <w:t xml:space="preserve"> </w:t>
            </w:r>
            <w:r w:rsidRPr="000D796D">
              <w:rPr>
                <w:rFonts w:ascii="GHEA Grapalat" w:hAnsi="GHEA Grapalat" w:cs="Sylfaen"/>
                <w:color w:val="000000"/>
                <w:lang w:val="hy-AM"/>
              </w:rPr>
              <w:t xml:space="preserve">և ներդրողի հետ hողամասերի օտարման </w:t>
            </w:r>
            <w:r w:rsidRPr="000D796D">
              <w:rPr>
                <w:rFonts w:ascii="GHEA Grapalat" w:hAnsi="GHEA Grapalat" w:cs="Sylfaen"/>
                <w:color w:val="000000"/>
                <w:lang w:val="hy-AM"/>
              </w:rPr>
              <w:lastRenderedPageBreak/>
              <w:t xml:space="preserve">(ուղղակի վաճառքի) և վարձակալությամբ տրամադրման պայմանագրերի կնքումը՝ ՀՀ կառավարության որոշման և օրենսդրությամբ սահմանված լիազորությունների շրջանակներում։ </w:t>
            </w:r>
          </w:p>
          <w:p w14:paraId="19002AEB" w14:textId="77777777" w:rsidR="008E5F66" w:rsidRDefault="008E5F66" w:rsidP="006C64DD">
            <w:pPr>
              <w:spacing w:after="0" w:line="360" w:lineRule="auto"/>
              <w:jc w:val="both"/>
              <w:rPr>
                <w:rFonts w:ascii="GHEA Grapalat" w:hAnsi="GHEA Grapalat" w:cs="Sylfaen"/>
                <w:color w:val="000000"/>
                <w:lang w:val="hy-AM"/>
              </w:rPr>
            </w:pPr>
          </w:p>
          <w:p w14:paraId="3AD3E997" w14:textId="358F0F82" w:rsidR="00F87152" w:rsidRPr="008E5F66" w:rsidRDefault="008E5F66" w:rsidP="006C64DD">
            <w:pPr>
              <w:spacing w:after="0" w:line="360" w:lineRule="auto"/>
              <w:jc w:val="both"/>
              <w:rPr>
                <w:rFonts w:ascii="GHEA Grapalat" w:hAnsi="GHEA Grapalat" w:cs="Sylfaen"/>
                <w:color w:val="000000"/>
                <w:lang w:val="hy-AM"/>
              </w:rPr>
            </w:pPr>
            <w:r>
              <w:rPr>
                <w:rFonts w:ascii="GHEA Grapalat" w:hAnsi="GHEA Grapalat" w:cs="Sylfaen"/>
                <w:color w:val="000000"/>
                <w:lang w:val="hy-AM"/>
              </w:rPr>
              <w:t>«</w:t>
            </w:r>
            <w:r w:rsidR="00F87152" w:rsidRPr="008E5F66">
              <w:rPr>
                <w:rFonts w:ascii="GHEA Grapalat" w:hAnsi="GHEA Grapalat" w:cs="Sylfaen"/>
                <w:color w:val="000000"/>
                <w:lang w:val="hy-AM"/>
              </w:rPr>
              <w:t xml:space="preserve">Վերալիազորման իրավունքով» ձևակերպումը կիրառվում է այն տրամաբանությամբ, որ համայնքի ղեկավարը կարող է գործարքային և տեխնիկական գործողությունների մի մասին լիազորել համապատասխան ստորադաս կամ հավաստագրված անձանց (օրինակ՝ փաստաթղթերի ներկայացում, գրանցման մարմինների հետ փաստացի գործարքների իրականացում և այլն)՝ միաժամանակ պահպանելով իր հիմնական </w:t>
            </w:r>
            <w:r w:rsidR="00F87152" w:rsidRPr="008E5F66">
              <w:rPr>
                <w:rFonts w:ascii="GHEA Grapalat" w:hAnsi="GHEA Grapalat" w:cs="Sylfaen"/>
                <w:color w:val="000000"/>
                <w:lang w:val="hy-AM"/>
              </w:rPr>
              <w:lastRenderedPageBreak/>
              <w:t>պատասխանատվությունը ՀՀ կառավարության որոշման կատարման մասով։</w:t>
            </w:r>
          </w:p>
          <w:p w14:paraId="34E708D6" w14:textId="77777777" w:rsidR="00F87152" w:rsidRPr="008E5F66" w:rsidRDefault="00F87152" w:rsidP="00F87152">
            <w:pPr>
              <w:spacing w:after="0" w:line="360" w:lineRule="auto"/>
              <w:jc w:val="both"/>
              <w:rPr>
                <w:rFonts w:ascii="GHEA Grapalat" w:hAnsi="GHEA Grapalat" w:cs="Sylfaen"/>
                <w:color w:val="000000"/>
                <w:lang w:val="hy-AM"/>
              </w:rPr>
            </w:pPr>
          </w:p>
          <w:p w14:paraId="38E5BE51" w14:textId="77777777" w:rsidR="00F87152" w:rsidRPr="008E5F66" w:rsidRDefault="00F87152" w:rsidP="00F87152">
            <w:pPr>
              <w:spacing w:after="0" w:line="360" w:lineRule="auto"/>
              <w:jc w:val="both"/>
              <w:rPr>
                <w:rFonts w:ascii="GHEA Grapalat" w:hAnsi="GHEA Grapalat" w:cs="Sylfaen"/>
                <w:color w:val="000000"/>
                <w:lang w:val="hy-AM"/>
              </w:rPr>
            </w:pPr>
          </w:p>
          <w:p w14:paraId="7E30FE54" w14:textId="416E9E7D" w:rsidR="00F87152" w:rsidRPr="00935FA0" w:rsidRDefault="00935FA0" w:rsidP="00F76077">
            <w:pPr>
              <w:spacing w:after="0" w:line="360" w:lineRule="auto"/>
              <w:jc w:val="both"/>
              <w:rPr>
                <w:rFonts w:ascii="GHEA Grapalat" w:hAnsi="GHEA Grapalat"/>
                <w:b/>
                <w:bCs/>
                <w:lang w:val="hy-AM"/>
              </w:rPr>
            </w:pPr>
            <w:r w:rsidRPr="00935FA0">
              <w:rPr>
                <w:rFonts w:ascii="GHEA Grapalat" w:hAnsi="GHEA Grapalat"/>
                <w:b/>
                <w:bCs/>
                <w:lang w:val="hy-AM"/>
              </w:rPr>
              <w:t>Ընդունվել է։</w:t>
            </w:r>
          </w:p>
          <w:p w14:paraId="0136D649" w14:textId="77777777" w:rsidR="00F87152" w:rsidRPr="00097F11" w:rsidRDefault="00F87152" w:rsidP="00F87152">
            <w:pPr>
              <w:spacing w:after="0" w:line="360" w:lineRule="auto"/>
              <w:jc w:val="both"/>
              <w:rPr>
                <w:rFonts w:ascii="GHEA Grapalat" w:hAnsi="GHEA Grapalat"/>
              </w:rPr>
            </w:pPr>
          </w:p>
          <w:p w14:paraId="0E6EEC2B" w14:textId="77777777" w:rsidR="00F87152" w:rsidRPr="00097F11" w:rsidRDefault="00F87152" w:rsidP="00F87152">
            <w:pPr>
              <w:spacing w:after="0" w:line="360" w:lineRule="auto"/>
              <w:jc w:val="both"/>
              <w:rPr>
                <w:rFonts w:ascii="GHEA Grapalat" w:hAnsi="GHEA Grapalat"/>
              </w:rPr>
            </w:pPr>
          </w:p>
          <w:p w14:paraId="15BAFEFC" w14:textId="77777777" w:rsidR="00F87152" w:rsidRPr="00097F11" w:rsidRDefault="00F87152" w:rsidP="00F87152">
            <w:pPr>
              <w:spacing w:after="0" w:line="360" w:lineRule="auto"/>
              <w:jc w:val="both"/>
              <w:rPr>
                <w:rFonts w:ascii="GHEA Grapalat" w:hAnsi="GHEA Grapalat"/>
              </w:rPr>
            </w:pPr>
          </w:p>
          <w:p w14:paraId="60C66B9D" w14:textId="5066E062" w:rsidR="00F87152" w:rsidRPr="00097F11" w:rsidRDefault="00F87152" w:rsidP="00F87152">
            <w:pPr>
              <w:spacing w:after="0" w:line="360" w:lineRule="auto"/>
              <w:jc w:val="both"/>
              <w:rPr>
                <w:rFonts w:ascii="GHEA Grapalat" w:hAnsi="GHEA Grapalat"/>
                <w:lang w:val="en-GB"/>
              </w:rPr>
            </w:pPr>
          </w:p>
        </w:tc>
      </w:tr>
      <w:tr w:rsidR="009B2BB1" w:rsidRPr="00097F11" w14:paraId="67C14474" w14:textId="77777777" w:rsidTr="00013BEB">
        <w:trPr>
          <w:gridBefore w:val="1"/>
          <w:wBefore w:w="8" w:type="dxa"/>
          <w:trHeight w:val="787"/>
          <w:tblCellSpacing w:w="0" w:type="dxa"/>
          <w:jc w:val="center"/>
        </w:trPr>
        <w:tc>
          <w:tcPr>
            <w:tcW w:w="11414"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05977FE3" w14:textId="7E13F764" w:rsidR="009B2BB1" w:rsidRPr="00097F11" w:rsidRDefault="009B2BB1" w:rsidP="00013BEB">
            <w:pPr>
              <w:spacing w:after="0" w:line="360" w:lineRule="auto"/>
              <w:jc w:val="center"/>
              <w:rPr>
                <w:rFonts w:ascii="GHEA Grapalat" w:hAnsi="GHEA Grapalat"/>
                <w:b/>
                <w:sz w:val="24"/>
                <w:szCs w:val="24"/>
                <w:lang w:val="hy-AM"/>
              </w:rPr>
            </w:pPr>
            <w:r>
              <w:rPr>
                <w:rFonts w:ascii="GHEA Grapalat" w:hAnsi="GHEA Grapalat"/>
                <w:b/>
                <w:sz w:val="24"/>
                <w:szCs w:val="24"/>
                <w:lang w:val="hy-AM"/>
              </w:rPr>
              <w:lastRenderedPageBreak/>
              <w:t>15</w:t>
            </w:r>
            <w:r w:rsidRPr="00097F11">
              <w:rPr>
                <w:rFonts w:ascii="GHEA Grapalat" w:hAnsi="GHEA Grapalat"/>
                <w:b/>
                <w:sz w:val="24"/>
                <w:szCs w:val="24"/>
              </w:rPr>
              <w:t xml:space="preserve">. </w:t>
            </w:r>
            <w:r w:rsidR="00AB6E61">
              <w:rPr>
                <w:rFonts w:ascii="GHEA Grapalat" w:hAnsi="GHEA Grapalat"/>
                <w:b/>
                <w:sz w:val="24"/>
                <w:szCs w:val="24"/>
                <w:lang w:val="hy-AM"/>
              </w:rPr>
              <w:t>Կադաստրի կոմիտե</w:t>
            </w:r>
            <w:r w:rsidRPr="00097F11">
              <w:rPr>
                <w:rFonts w:ascii="GHEA Grapalat" w:hAnsi="GHEA Grapalat"/>
                <w:b/>
                <w:sz w:val="24"/>
                <w:szCs w:val="24"/>
                <w:lang w:val="hy-AM"/>
              </w:rPr>
              <w:t xml:space="preserve"> </w:t>
            </w: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2011D912" w14:textId="10B79DB2" w:rsidR="009B2BB1" w:rsidRPr="00AB6E61" w:rsidRDefault="00AB6E61" w:rsidP="00013BEB">
            <w:pPr>
              <w:tabs>
                <w:tab w:val="center" w:pos="4680"/>
                <w:tab w:val="right" w:pos="9360"/>
              </w:tabs>
              <w:spacing w:after="0" w:line="360" w:lineRule="auto"/>
              <w:jc w:val="center"/>
              <w:rPr>
                <w:rFonts w:ascii="GHEA Grapalat" w:hAnsi="GHEA Grapalat"/>
                <w:b/>
                <w:bCs/>
                <w:lang w:val="hy-AM"/>
              </w:rPr>
            </w:pPr>
            <w:r w:rsidRPr="00190576">
              <w:rPr>
                <w:rFonts w:ascii="GHEA Grapalat" w:hAnsi="GHEA Grapalat" w:cs="Cambria Math"/>
                <w:b/>
                <w:bCs/>
                <w:sz w:val="24"/>
                <w:szCs w:val="24"/>
                <w:lang w:val="hy-AM"/>
              </w:rPr>
              <w:t>10</w:t>
            </w:r>
            <w:r w:rsidR="009B2BB1" w:rsidRPr="00190576">
              <w:rPr>
                <w:rFonts w:ascii="Cambria Math" w:hAnsi="Cambria Math" w:cs="Cambria Math"/>
                <w:b/>
                <w:bCs/>
                <w:sz w:val="24"/>
                <w:szCs w:val="24"/>
                <w:lang w:val="hy-AM"/>
              </w:rPr>
              <w:t>․</w:t>
            </w:r>
            <w:r w:rsidR="009B2BB1" w:rsidRPr="00190576">
              <w:rPr>
                <w:rFonts w:ascii="GHEA Grapalat" w:hAnsi="GHEA Grapalat"/>
                <w:b/>
                <w:bCs/>
                <w:sz w:val="24"/>
                <w:szCs w:val="24"/>
                <w:lang w:val="hy-AM"/>
              </w:rPr>
              <w:t>0</w:t>
            </w:r>
            <w:r w:rsidRPr="00190576">
              <w:rPr>
                <w:rFonts w:ascii="GHEA Grapalat" w:hAnsi="GHEA Grapalat"/>
                <w:b/>
                <w:bCs/>
                <w:sz w:val="24"/>
                <w:szCs w:val="24"/>
                <w:lang w:val="hy-AM"/>
              </w:rPr>
              <w:t>3</w:t>
            </w:r>
            <w:r w:rsidR="009B2BB1" w:rsidRPr="00190576">
              <w:rPr>
                <w:rFonts w:ascii="Cambria Math" w:hAnsi="Cambria Math" w:cs="Cambria Math"/>
                <w:b/>
                <w:bCs/>
                <w:sz w:val="24"/>
                <w:szCs w:val="24"/>
                <w:lang w:val="hy-AM"/>
              </w:rPr>
              <w:t>․</w:t>
            </w:r>
            <w:r w:rsidR="009B2BB1" w:rsidRPr="00190576">
              <w:rPr>
                <w:rFonts w:ascii="GHEA Grapalat" w:hAnsi="GHEA Grapalat"/>
                <w:b/>
                <w:bCs/>
                <w:sz w:val="24"/>
                <w:szCs w:val="24"/>
                <w:lang w:val="hy-AM"/>
              </w:rPr>
              <w:t>202</w:t>
            </w:r>
            <w:r w:rsidRPr="00190576">
              <w:rPr>
                <w:rFonts w:ascii="GHEA Grapalat" w:hAnsi="GHEA Grapalat"/>
                <w:b/>
                <w:bCs/>
                <w:sz w:val="24"/>
                <w:szCs w:val="24"/>
                <w:lang w:val="hy-AM"/>
              </w:rPr>
              <w:t>6</w:t>
            </w:r>
            <w:r w:rsidR="009B2BB1" w:rsidRPr="00190576">
              <w:rPr>
                <w:rFonts w:ascii="GHEA Grapalat" w:hAnsi="GHEA Grapalat"/>
                <w:b/>
                <w:bCs/>
                <w:sz w:val="24"/>
                <w:szCs w:val="24"/>
                <w:lang w:val="hy-AM"/>
              </w:rPr>
              <w:t>թ</w:t>
            </w:r>
            <w:r w:rsidR="009B2BB1" w:rsidRPr="00190576">
              <w:rPr>
                <w:rFonts w:ascii="Cambria Math" w:hAnsi="Cambria Math" w:cs="Cambria Math"/>
                <w:b/>
                <w:bCs/>
                <w:sz w:val="24"/>
                <w:szCs w:val="24"/>
                <w:lang w:val="hy-AM"/>
              </w:rPr>
              <w:t>․</w:t>
            </w:r>
          </w:p>
        </w:tc>
      </w:tr>
      <w:tr w:rsidR="009B2BB1" w:rsidRPr="00097F11" w14:paraId="46E9FC4D" w14:textId="77777777" w:rsidTr="00013BEB">
        <w:trPr>
          <w:gridBefore w:val="1"/>
          <w:wBefore w:w="8" w:type="dxa"/>
          <w:trHeight w:val="753"/>
          <w:tblCellSpacing w:w="0" w:type="dxa"/>
          <w:jc w:val="center"/>
        </w:trPr>
        <w:tc>
          <w:tcPr>
            <w:tcW w:w="1141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7C6C09D4" w14:textId="77777777" w:rsidR="009B2BB1" w:rsidRPr="00097F11" w:rsidRDefault="009B2BB1" w:rsidP="00013BEB">
            <w:pPr>
              <w:tabs>
                <w:tab w:val="center" w:pos="4680"/>
                <w:tab w:val="right" w:pos="9360"/>
              </w:tabs>
              <w:spacing w:after="0" w:line="360" w:lineRule="auto"/>
              <w:jc w:val="center"/>
              <w:rPr>
                <w:rFonts w:ascii="GHEA Grapalat" w:hAnsi="GHEA Grapalat"/>
                <w:b/>
                <w:bCs/>
                <w:sz w:val="24"/>
                <w:szCs w:val="24"/>
                <w:lang w:val="hy-AM"/>
              </w:rPr>
            </w:pP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57C1F53D" w14:textId="19A84D4E" w:rsidR="009B2BB1" w:rsidRPr="00097F11" w:rsidRDefault="009B2BB1" w:rsidP="00013BEB">
            <w:pPr>
              <w:tabs>
                <w:tab w:val="center" w:pos="4680"/>
                <w:tab w:val="right" w:pos="9360"/>
              </w:tabs>
              <w:spacing w:after="0" w:line="360" w:lineRule="auto"/>
              <w:jc w:val="center"/>
              <w:rPr>
                <w:rFonts w:ascii="GHEA Grapalat" w:hAnsi="GHEA Grapalat"/>
                <w:b/>
                <w:bCs/>
                <w:lang w:val="hy-AM"/>
              </w:rPr>
            </w:pPr>
            <w:r w:rsidRPr="00190576">
              <w:rPr>
                <w:rFonts w:ascii="GHEA Grapalat" w:hAnsi="GHEA Grapalat"/>
                <w:b/>
                <w:bCs/>
                <w:sz w:val="24"/>
                <w:szCs w:val="24"/>
              </w:rPr>
              <w:t xml:space="preserve">N </w:t>
            </w:r>
            <w:r w:rsidR="00AB6E61" w:rsidRPr="00190576">
              <w:rPr>
                <w:rFonts w:ascii="GHEA Grapalat" w:hAnsi="GHEA Grapalat"/>
                <w:b/>
                <w:bCs/>
                <w:sz w:val="24"/>
                <w:szCs w:val="24"/>
              </w:rPr>
              <w:t>ՍԹ/4532-2026</w:t>
            </w:r>
          </w:p>
        </w:tc>
      </w:tr>
      <w:tr w:rsidR="009B2BB1" w:rsidRPr="005D775B" w14:paraId="3E3BEF4D" w14:textId="77777777" w:rsidTr="00013BEB">
        <w:trPr>
          <w:gridBefore w:val="1"/>
          <w:wBefore w:w="8" w:type="dxa"/>
          <w:trHeight w:val="573"/>
          <w:tblCellSpacing w:w="0" w:type="dxa"/>
          <w:jc w:val="center"/>
        </w:trPr>
        <w:tc>
          <w:tcPr>
            <w:tcW w:w="11414" w:type="dxa"/>
            <w:gridSpan w:val="2"/>
            <w:tcBorders>
              <w:top w:val="outset" w:sz="6" w:space="0" w:color="auto"/>
              <w:left w:val="outset" w:sz="6" w:space="0" w:color="auto"/>
              <w:bottom w:val="outset" w:sz="6" w:space="0" w:color="auto"/>
              <w:right w:val="outset" w:sz="6" w:space="0" w:color="auto"/>
            </w:tcBorders>
            <w:shd w:val="clear" w:color="auto" w:fill="FFFFFF"/>
          </w:tcPr>
          <w:p w14:paraId="1ECF0269" w14:textId="77777777" w:rsidR="00A12B37" w:rsidRPr="00A12B37" w:rsidRDefault="00A12B37" w:rsidP="00A12B37">
            <w:pPr>
              <w:spacing w:line="360" w:lineRule="auto"/>
              <w:ind w:left="112" w:firstLine="142"/>
              <w:jc w:val="both"/>
              <w:rPr>
                <w:rFonts w:ascii="GHEA Grapalat" w:hAnsi="GHEA Grapalat" w:cs="Sylfaen"/>
                <w:sz w:val="24"/>
                <w:szCs w:val="24"/>
                <w:shd w:val="clear" w:color="auto" w:fill="FFFFFF"/>
                <w:lang w:val="hy-AM"/>
              </w:rPr>
            </w:pPr>
            <w:r w:rsidRPr="00A12B37">
              <w:rPr>
                <w:rFonts w:ascii="GHEA Grapalat" w:hAnsi="GHEA Grapalat" w:cs="Sylfaen"/>
                <w:sz w:val="24"/>
                <w:szCs w:val="24"/>
                <w:shd w:val="clear" w:color="auto" w:fill="FFFFFF"/>
                <w:lang w:val="hy-AM"/>
              </w:rPr>
              <w:lastRenderedPageBreak/>
              <w:t>Նախագծին կից ներկայացված N 3 հավելվածի համաձայն՝ ուղղակի վաճառքի ձևով օտարվող հողամասերի մակերեսը՝ 136.458461 հա է, ուստի առաջարկում ենք Նախագծի 1-ին կետով նախատեսել նաև ՀՀ կառավարության 2023 թվականի մարտի 2-ի N 279-Ա որոշման 3-րդ կետի 1-ին ենթակետում նշված «136.8558» թիվը «</w:t>
            </w:r>
            <w:bookmarkStart w:id="5" w:name="_Hlk228969656"/>
            <w:r w:rsidRPr="00A12B37">
              <w:rPr>
                <w:rFonts w:ascii="GHEA Grapalat" w:hAnsi="GHEA Grapalat" w:cs="Sylfaen"/>
                <w:sz w:val="24"/>
                <w:szCs w:val="24"/>
                <w:shd w:val="clear" w:color="auto" w:fill="FFFFFF"/>
                <w:lang w:val="hy-AM"/>
              </w:rPr>
              <w:t>136.458461</w:t>
            </w:r>
            <w:bookmarkEnd w:id="5"/>
            <w:r w:rsidRPr="00A12B37">
              <w:rPr>
                <w:rFonts w:ascii="GHEA Grapalat" w:hAnsi="GHEA Grapalat" w:cs="Sylfaen"/>
                <w:sz w:val="24"/>
                <w:szCs w:val="24"/>
                <w:shd w:val="clear" w:color="auto" w:fill="FFFFFF"/>
                <w:lang w:val="hy-AM"/>
              </w:rPr>
              <w:t>» թվով փոխարինելու վերաբերյալ դրույթ։</w:t>
            </w:r>
          </w:p>
          <w:p w14:paraId="1980F955" w14:textId="069C2FC5" w:rsidR="009B2BB1" w:rsidRPr="00097F11" w:rsidRDefault="00A12B37" w:rsidP="00A12B37">
            <w:pPr>
              <w:spacing w:line="360" w:lineRule="auto"/>
              <w:ind w:left="112" w:firstLine="142"/>
              <w:jc w:val="both"/>
              <w:rPr>
                <w:rFonts w:ascii="GHEA Grapalat" w:hAnsi="GHEA Grapalat" w:cs="Arial"/>
                <w:sz w:val="24"/>
                <w:szCs w:val="24"/>
                <w:lang w:val="af-ZA"/>
              </w:rPr>
            </w:pPr>
            <w:r w:rsidRPr="00A12B37">
              <w:rPr>
                <w:rFonts w:ascii="GHEA Grapalat" w:hAnsi="GHEA Grapalat" w:cs="Sylfaen"/>
                <w:sz w:val="24"/>
                <w:szCs w:val="24"/>
                <w:shd w:val="clear" w:color="auto" w:fill="FFFFFF"/>
                <w:lang w:val="hy-AM"/>
              </w:rPr>
              <w:t xml:space="preserve">   Միաժամանակ տեղեկացնում ենք, որ Նախագծին կից ներկայացված N 4 հավելվածում՝ ծրագրի իրականացման համար նախատեսվող N 1 և N 2 տարածքների շրջադարձային կետերը կադաստրային քարտեզում արտացոլելիս պարզվել է, որ դրանց սահմաններում ներառվում են մի շարք համայնքային սեփականություն հանդիսացող հողամասերի որոշակի հատվածներ, որոնք ընդգրկված չեն Նախագծին կից ներկայացված N 5 հավելվածում:</w:t>
            </w:r>
          </w:p>
        </w:tc>
        <w:tc>
          <w:tcPr>
            <w:tcW w:w="3751" w:type="dxa"/>
            <w:tcBorders>
              <w:top w:val="outset" w:sz="6" w:space="0" w:color="auto"/>
              <w:left w:val="outset" w:sz="6" w:space="0" w:color="auto"/>
              <w:bottom w:val="outset" w:sz="6" w:space="0" w:color="auto"/>
              <w:right w:val="outset" w:sz="6" w:space="0" w:color="auto"/>
            </w:tcBorders>
            <w:shd w:val="clear" w:color="auto" w:fill="FFFFFF"/>
            <w:vAlign w:val="center"/>
          </w:tcPr>
          <w:p w14:paraId="03E9DFD0" w14:textId="068A023E" w:rsidR="009B2BB1" w:rsidRPr="00097F11" w:rsidRDefault="005D775B" w:rsidP="005D775B">
            <w:pPr>
              <w:spacing w:after="0" w:line="360" w:lineRule="auto"/>
              <w:jc w:val="center"/>
              <w:rPr>
                <w:rFonts w:ascii="GHEA Grapalat" w:hAnsi="GHEA Grapalat"/>
                <w:lang w:val="hy-AM"/>
              </w:rPr>
            </w:pPr>
            <w:r w:rsidRPr="00097F11">
              <w:rPr>
                <w:rFonts w:ascii="GHEA Grapalat" w:hAnsi="GHEA Grapalat"/>
                <w:b/>
                <w:bCs/>
                <w:lang w:val="hy-AM"/>
              </w:rPr>
              <w:t>Ընդունվել է։</w:t>
            </w:r>
          </w:p>
        </w:tc>
      </w:tr>
      <w:tr w:rsidR="0071790B" w:rsidRPr="00097F11" w14:paraId="74CEFBAE" w14:textId="77777777" w:rsidTr="00013BEB">
        <w:trPr>
          <w:gridBefore w:val="1"/>
          <w:wBefore w:w="8" w:type="dxa"/>
          <w:trHeight w:val="787"/>
          <w:tblCellSpacing w:w="0" w:type="dxa"/>
          <w:jc w:val="center"/>
        </w:trPr>
        <w:tc>
          <w:tcPr>
            <w:tcW w:w="11414"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00FD501D" w14:textId="77777777" w:rsidR="0071790B" w:rsidRPr="00097F11" w:rsidRDefault="0071790B" w:rsidP="00013BEB">
            <w:pPr>
              <w:spacing w:after="0" w:line="360" w:lineRule="auto"/>
              <w:jc w:val="center"/>
              <w:rPr>
                <w:rFonts w:ascii="GHEA Grapalat" w:hAnsi="GHEA Grapalat"/>
                <w:b/>
                <w:sz w:val="24"/>
                <w:szCs w:val="24"/>
                <w:lang w:val="hy-AM"/>
              </w:rPr>
            </w:pPr>
            <w:r>
              <w:rPr>
                <w:rFonts w:ascii="GHEA Grapalat" w:hAnsi="GHEA Grapalat"/>
                <w:b/>
                <w:sz w:val="24"/>
                <w:szCs w:val="24"/>
                <w:lang w:val="hy-AM"/>
              </w:rPr>
              <w:t>16</w:t>
            </w:r>
            <w:r w:rsidRPr="005D775B">
              <w:rPr>
                <w:rFonts w:ascii="GHEA Grapalat" w:hAnsi="GHEA Grapalat"/>
                <w:b/>
                <w:sz w:val="24"/>
                <w:szCs w:val="24"/>
                <w:lang w:val="hy-AM"/>
              </w:rPr>
              <w:t xml:space="preserve">. </w:t>
            </w:r>
            <w:r>
              <w:rPr>
                <w:rFonts w:ascii="GHEA Grapalat" w:hAnsi="GHEA Grapalat"/>
                <w:b/>
                <w:sz w:val="24"/>
                <w:szCs w:val="24"/>
                <w:lang w:val="hy-AM"/>
              </w:rPr>
              <w:t>Տ</w:t>
            </w:r>
            <w:r w:rsidRPr="00190576">
              <w:rPr>
                <w:rFonts w:ascii="GHEA Grapalat" w:hAnsi="GHEA Grapalat"/>
                <w:b/>
                <w:sz w:val="24"/>
                <w:szCs w:val="24"/>
                <w:lang w:val="hy-AM"/>
              </w:rPr>
              <w:t>արածքային կառավարման և ենթակառուցվածքների նախարարություն</w:t>
            </w: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10F7283A" w14:textId="77777777" w:rsidR="0071790B" w:rsidRPr="00190576" w:rsidRDefault="0071790B" w:rsidP="00013BEB">
            <w:pPr>
              <w:tabs>
                <w:tab w:val="center" w:pos="4680"/>
                <w:tab w:val="right" w:pos="9360"/>
              </w:tabs>
              <w:spacing w:after="0" w:line="360" w:lineRule="auto"/>
              <w:jc w:val="center"/>
              <w:rPr>
                <w:rFonts w:ascii="GHEA Grapalat" w:hAnsi="GHEA Grapalat"/>
                <w:b/>
                <w:bCs/>
                <w:sz w:val="24"/>
                <w:szCs w:val="24"/>
                <w:lang w:val="hy-AM"/>
              </w:rPr>
            </w:pPr>
            <w:r w:rsidRPr="00190576">
              <w:rPr>
                <w:rFonts w:ascii="GHEA Grapalat" w:hAnsi="GHEA Grapalat" w:cs="Cambria Math"/>
                <w:b/>
                <w:bCs/>
                <w:sz w:val="24"/>
                <w:szCs w:val="24"/>
                <w:lang w:val="hy-AM"/>
              </w:rPr>
              <w:t>11</w:t>
            </w:r>
            <w:r w:rsidRPr="00190576">
              <w:rPr>
                <w:rFonts w:ascii="Cambria Math" w:hAnsi="Cambria Math" w:cs="Cambria Math"/>
                <w:b/>
                <w:bCs/>
                <w:sz w:val="24"/>
                <w:szCs w:val="24"/>
                <w:lang w:val="hy-AM"/>
              </w:rPr>
              <w:t>․</w:t>
            </w:r>
            <w:r w:rsidRPr="00190576">
              <w:rPr>
                <w:rFonts w:ascii="GHEA Grapalat" w:hAnsi="GHEA Grapalat"/>
                <w:b/>
                <w:bCs/>
                <w:sz w:val="24"/>
                <w:szCs w:val="24"/>
                <w:lang w:val="hy-AM"/>
              </w:rPr>
              <w:t>03</w:t>
            </w:r>
            <w:r w:rsidRPr="00190576">
              <w:rPr>
                <w:rFonts w:ascii="Cambria Math" w:hAnsi="Cambria Math" w:cs="Cambria Math"/>
                <w:b/>
                <w:bCs/>
                <w:sz w:val="24"/>
                <w:szCs w:val="24"/>
                <w:lang w:val="hy-AM"/>
              </w:rPr>
              <w:t>․</w:t>
            </w:r>
            <w:r w:rsidRPr="00190576">
              <w:rPr>
                <w:rFonts w:ascii="GHEA Grapalat" w:hAnsi="GHEA Grapalat"/>
                <w:b/>
                <w:bCs/>
                <w:sz w:val="24"/>
                <w:szCs w:val="24"/>
                <w:lang w:val="hy-AM"/>
              </w:rPr>
              <w:t>2026թ</w:t>
            </w:r>
            <w:r w:rsidRPr="00190576">
              <w:rPr>
                <w:rFonts w:ascii="Cambria Math" w:hAnsi="Cambria Math" w:cs="Cambria Math"/>
                <w:b/>
                <w:bCs/>
                <w:sz w:val="24"/>
                <w:szCs w:val="24"/>
                <w:lang w:val="hy-AM"/>
              </w:rPr>
              <w:t>․</w:t>
            </w:r>
          </w:p>
        </w:tc>
      </w:tr>
      <w:tr w:rsidR="0071790B" w:rsidRPr="00097F11" w14:paraId="07DA7173" w14:textId="77777777" w:rsidTr="00013BEB">
        <w:trPr>
          <w:gridBefore w:val="1"/>
          <w:wBefore w:w="8" w:type="dxa"/>
          <w:trHeight w:val="753"/>
          <w:tblCellSpacing w:w="0" w:type="dxa"/>
          <w:jc w:val="center"/>
        </w:trPr>
        <w:tc>
          <w:tcPr>
            <w:tcW w:w="1141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439A39E9" w14:textId="77777777" w:rsidR="0071790B" w:rsidRPr="00097F11" w:rsidRDefault="0071790B" w:rsidP="00013BEB">
            <w:pPr>
              <w:tabs>
                <w:tab w:val="center" w:pos="4680"/>
                <w:tab w:val="right" w:pos="9360"/>
              </w:tabs>
              <w:spacing w:after="0" w:line="360" w:lineRule="auto"/>
              <w:jc w:val="center"/>
              <w:rPr>
                <w:rFonts w:ascii="GHEA Grapalat" w:hAnsi="GHEA Grapalat"/>
                <w:b/>
                <w:bCs/>
                <w:sz w:val="24"/>
                <w:szCs w:val="24"/>
                <w:lang w:val="hy-AM"/>
              </w:rPr>
            </w:pP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0EAC6CE6" w14:textId="77777777" w:rsidR="0071790B" w:rsidRPr="00190576" w:rsidRDefault="0071790B" w:rsidP="00013BEB">
            <w:pPr>
              <w:tabs>
                <w:tab w:val="center" w:pos="4680"/>
                <w:tab w:val="right" w:pos="9360"/>
              </w:tabs>
              <w:spacing w:after="0" w:line="360" w:lineRule="auto"/>
              <w:jc w:val="center"/>
              <w:rPr>
                <w:rFonts w:ascii="GHEA Grapalat" w:hAnsi="GHEA Grapalat"/>
                <w:b/>
                <w:bCs/>
                <w:sz w:val="24"/>
                <w:szCs w:val="24"/>
                <w:lang w:val="hy-AM"/>
              </w:rPr>
            </w:pPr>
            <w:r w:rsidRPr="00190576">
              <w:rPr>
                <w:rFonts w:ascii="GHEA Grapalat" w:hAnsi="GHEA Grapalat"/>
                <w:b/>
                <w:bCs/>
                <w:sz w:val="24"/>
                <w:szCs w:val="24"/>
              </w:rPr>
              <w:t>N ԴԽ//9024-2026</w:t>
            </w:r>
          </w:p>
        </w:tc>
      </w:tr>
      <w:tr w:rsidR="0071790B" w:rsidRPr="00097F11" w14:paraId="33F70AF1" w14:textId="77777777" w:rsidTr="00013BEB">
        <w:trPr>
          <w:gridBefore w:val="1"/>
          <w:wBefore w:w="8" w:type="dxa"/>
          <w:trHeight w:val="573"/>
          <w:tblCellSpacing w:w="0" w:type="dxa"/>
          <w:jc w:val="center"/>
        </w:trPr>
        <w:tc>
          <w:tcPr>
            <w:tcW w:w="11414" w:type="dxa"/>
            <w:gridSpan w:val="2"/>
            <w:tcBorders>
              <w:top w:val="outset" w:sz="6" w:space="0" w:color="auto"/>
              <w:left w:val="outset" w:sz="6" w:space="0" w:color="auto"/>
              <w:bottom w:val="outset" w:sz="6" w:space="0" w:color="auto"/>
              <w:right w:val="outset" w:sz="6" w:space="0" w:color="auto"/>
            </w:tcBorders>
            <w:shd w:val="clear" w:color="auto" w:fill="FFFFFF"/>
          </w:tcPr>
          <w:p w14:paraId="623EFD9A" w14:textId="77777777" w:rsidR="0071790B" w:rsidRPr="00097F11" w:rsidRDefault="0071790B" w:rsidP="00013BEB">
            <w:pPr>
              <w:spacing w:line="360" w:lineRule="auto"/>
              <w:ind w:left="112" w:firstLine="142"/>
              <w:jc w:val="both"/>
              <w:rPr>
                <w:rFonts w:ascii="GHEA Grapalat" w:hAnsi="GHEA Grapalat" w:cs="Arial"/>
                <w:sz w:val="24"/>
                <w:szCs w:val="24"/>
                <w:lang w:val="af-ZA"/>
              </w:rPr>
            </w:pPr>
            <w:r>
              <w:rPr>
                <w:rFonts w:ascii="GHEA Grapalat" w:hAnsi="GHEA Grapalat" w:cs="Arial"/>
                <w:bCs/>
                <w:sz w:val="24"/>
                <w:szCs w:val="24"/>
                <w:lang w:val="hy-AM"/>
              </w:rPr>
              <w:t>Դ</w:t>
            </w:r>
            <w:r w:rsidRPr="0071790B">
              <w:rPr>
                <w:rFonts w:ascii="GHEA Grapalat" w:hAnsi="GHEA Grapalat" w:cs="Arial"/>
                <w:bCs/>
                <w:sz w:val="24"/>
                <w:szCs w:val="24"/>
                <w:lang w:val="hy-AM"/>
              </w:rPr>
              <w:t>իտողություններ և առաջարկություններ չ</w:t>
            </w:r>
            <w:r>
              <w:rPr>
                <w:rFonts w:ascii="GHEA Grapalat" w:hAnsi="GHEA Grapalat" w:cs="Arial"/>
                <w:bCs/>
                <w:sz w:val="24"/>
                <w:szCs w:val="24"/>
                <w:lang w:val="hy-AM"/>
              </w:rPr>
              <w:t>կան</w:t>
            </w:r>
            <w:r w:rsidRPr="0071790B">
              <w:rPr>
                <w:rFonts w:ascii="GHEA Grapalat" w:hAnsi="GHEA Grapalat" w:cs="Arial"/>
                <w:bCs/>
                <w:sz w:val="24"/>
                <w:szCs w:val="24"/>
                <w:lang w:val="hy-AM"/>
              </w:rPr>
              <w:t>։</w:t>
            </w:r>
          </w:p>
        </w:tc>
        <w:tc>
          <w:tcPr>
            <w:tcW w:w="3751" w:type="dxa"/>
            <w:tcBorders>
              <w:top w:val="outset" w:sz="6" w:space="0" w:color="auto"/>
              <w:left w:val="outset" w:sz="6" w:space="0" w:color="auto"/>
              <w:bottom w:val="outset" w:sz="6" w:space="0" w:color="auto"/>
              <w:right w:val="outset" w:sz="6" w:space="0" w:color="auto"/>
            </w:tcBorders>
            <w:shd w:val="clear" w:color="auto" w:fill="FFFFFF"/>
            <w:vAlign w:val="center"/>
          </w:tcPr>
          <w:p w14:paraId="2593D8F6" w14:textId="77777777" w:rsidR="0071790B" w:rsidRPr="00097F11" w:rsidRDefault="0071790B" w:rsidP="00013BEB">
            <w:pPr>
              <w:spacing w:after="0" w:line="360" w:lineRule="auto"/>
              <w:jc w:val="both"/>
              <w:rPr>
                <w:rFonts w:ascii="GHEA Grapalat" w:hAnsi="GHEA Grapalat"/>
                <w:lang w:val="hy-AM"/>
              </w:rPr>
            </w:pPr>
            <w:r w:rsidRPr="00097F11">
              <w:rPr>
                <w:rFonts w:ascii="GHEA Grapalat" w:hAnsi="GHEA Grapalat"/>
                <w:b/>
                <w:bCs/>
                <w:lang w:val="hy-AM"/>
              </w:rPr>
              <w:t xml:space="preserve">          Ընդունվել է։</w:t>
            </w:r>
          </w:p>
        </w:tc>
      </w:tr>
      <w:tr w:rsidR="00A12B37" w:rsidRPr="00097F11" w14:paraId="269A670A" w14:textId="77777777" w:rsidTr="00013BEB">
        <w:trPr>
          <w:gridBefore w:val="1"/>
          <w:wBefore w:w="8" w:type="dxa"/>
          <w:trHeight w:val="787"/>
          <w:tblCellSpacing w:w="0" w:type="dxa"/>
          <w:jc w:val="center"/>
        </w:trPr>
        <w:tc>
          <w:tcPr>
            <w:tcW w:w="11414"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33AEE722" w14:textId="398B00DF" w:rsidR="00A12B37" w:rsidRPr="00097F11" w:rsidRDefault="00A12B37" w:rsidP="00013BEB">
            <w:pPr>
              <w:spacing w:after="0" w:line="360" w:lineRule="auto"/>
              <w:jc w:val="center"/>
              <w:rPr>
                <w:rFonts w:ascii="GHEA Grapalat" w:hAnsi="GHEA Grapalat"/>
                <w:b/>
                <w:sz w:val="24"/>
                <w:szCs w:val="24"/>
                <w:lang w:val="hy-AM"/>
              </w:rPr>
            </w:pPr>
            <w:r>
              <w:rPr>
                <w:rFonts w:ascii="GHEA Grapalat" w:hAnsi="GHEA Grapalat"/>
                <w:b/>
                <w:sz w:val="24"/>
                <w:szCs w:val="24"/>
                <w:lang w:val="hy-AM"/>
              </w:rPr>
              <w:t>1</w:t>
            </w:r>
            <w:r w:rsidR="0071790B">
              <w:rPr>
                <w:rFonts w:ascii="GHEA Grapalat" w:hAnsi="GHEA Grapalat"/>
                <w:b/>
                <w:sz w:val="24"/>
                <w:szCs w:val="24"/>
                <w:lang w:val="hy-AM"/>
              </w:rPr>
              <w:t>7</w:t>
            </w:r>
            <w:r w:rsidRPr="00097F11">
              <w:rPr>
                <w:rFonts w:ascii="GHEA Grapalat" w:hAnsi="GHEA Grapalat"/>
                <w:b/>
                <w:sz w:val="24"/>
                <w:szCs w:val="24"/>
              </w:rPr>
              <w:t xml:space="preserve">. </w:t>
            </w:r>
            <w:r w:rsidR="00AF0DE5">
              <w:rPr>
                <w:rFonts w:ascii="GHEA Grapalat" w:hAnsi="GHEA Grapalat"/>
                <w:b/>
                <w:sz w:val="24"/>
                <w:szCs w:val="24"/>
                <w:lang w:val="hy-AM"/>
              </w:rPr>
              <w:t>Ապարանի համայնքապետարան</w:t>
            </w: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57E5D147" w14:textId="6C8EBB4D" w:rsidR="00A12B37" w:rsidRPr="00190576" w:rsidRDefault="00157069" w:rsidP="00013BEB">
            <w:pPr>
              <w:tabs>
                <w:tab w:val="center" w:pos="4680"/>
                <w:tab w:val="right" w:pos="9360"/>
              </w:tabs>
              <w:spacing w:after="0" w:line="360" w:lineRule="auto"/>
              <w:jc w:val="center"/>
              <w:rPr>
                <w:rFonts w:ascii="GHEA Grapalat" w:hAnsi="GHEA Grapalat"/>
                <w:b/>
                <w:bCs/>
                <w:sz w:val="24"/>
                <w:szCs w:val="24"/>
                <w:lang w:val="hy-AM"/>
              </w:rPr>
            </w:pPr>
            <w:r w:rsidRPr="00157069">
              <w:rPr>
                <w:rFonts w:ascii="GHEA Grapalat" w:hAnsi="GHEA Grapalat" w:cs="Cambria Math"/>
                <w:b/>
                <w:bCs/>
                <w:sz w:val="24"/>
                <w:szCs w:val="24"/>
                <w:lang w:val="hy-AM"/>
              </w:rPr>
              <w:t>25</w:t>
            </w:r>
            <w:r w:rsidR="00A12B37" w:rsidRPr="00157069">
              <w:rPr>
                <w:rFonts w:ascii="Cambria Math" w:hAnsi="Cambria Math" w:cs="Cambria Math"/>
                <w:b/>
                <w:bCs/>
                <w:sz w:val="24"/>
                <w:szCs w:val="24"/>
                <w:lang w:val="hy-AM"/>
              </w:rPr>
              <w:t>․</w:t>
            </w:r>
            <w:r w:rsidR="00A12B37" w:rsidRPr="00157069">
              <w:rPr>
                <w:rFonts w:ascii="GHEA Grapalat" w:hAnsi="GHEA Grapalat"/>
                <w:b/>
                <w:bCs/>
                <w:sz w:val="24"/>
                <w:szCs w:val="24"/>
                <w:lang w:val="hy-AM"/>
              </w:rPr>
              <w:t>03</w:t>
            </w:r>
            <w:r w:rsidR="00A12B37" w:rsidRPr="00157069">
              <w:rPr>
                <w:rFonts w:ascii="Cambria Math" w:hAnsi="Cambria Math" w:cs="Cambria Math"/>
                <w:b/>
                <w:bCs/>
                <w:sz w:val="24"/>
                <w:szCs w:val="24"/>
                <w:lang w:val="hy-AM"/>
              </w:rPr>
              <w:t>․</w:t>
            </w:r>
            <w:r w:rsidR="00A12B37" w:rsidRPr="00190576">
              <w:rPr>
                <w:rFonts w:ascii="GHEA Grapalat" w:hAnsi="GHEA Grapalat"/>
                <w:b/>
                <w:bCs/>
                <w:sz w:val="24"/>
                <w:szCs w:val="24"/>
                <w:lang w:val="hy-AM"/>
              </w:rPr>
              <w:t>2026թ</w:t>
            </w:r>
            <w:r w:rsidR="00A12B37" w:rsidRPr="00190576">
              <w:rPr>
                <w:rFonts w:ascii="Cambria Math" w:hAnsi="Cambria Math" w:cs="Cambria Math"/>
                <w:b/>
                <w:bCs/>
                <w:sz w:val="24"/>
                <w:szCs w:val="24"/>
                <w:lang w:val="hy-AM"/>
              </w:rPr>
              <w:t>․</w:t>
            </w:r>
          </w:p>
        </w:tc>
      </w:tr>
      <w:tr w:rsidR="00A12B37" w:rsidRPr="00097F11" w14:paraId="17B6D709" w14:textId="77777777" w:rsidTr="00013BEB">
        <w:trPr>
          <w:gridBefore w:val="1"/>
          <w:wBefore w:w="8" w:type="dxa"/>
          <w:trHeight w:val="753"/>
          <w:tblCellSpacing w:w="0" w:type="dxa"/>
          <w:jc w:val="center"/>
        </w:trPr>
        <w:tc>
          <w:tcPr>
            <w:tcW w:w="1141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C6FA0BC" w14:textId="77777777" w:rsidR="00A12B37" w:rsidRPr="00097F11" w:rsidRDefault="00A12B37" w:rsidP="00013BEB">
            <w:pPr>
              <w:tabs>
                <w:tab w:val="center" w:pos="4680"/>
                <w:tab w:val="right" w:pos="9360"/>
              </w:tabs>
              <w:spacing w:after="0" w:line="360" w:lineRule="auto"/>
              <w:jc w:val="center"/>
              <w:rPr>
                <w:rFonts w:ascii="GHEA Grapalat" w:hAnsi="GHEA Grapalat"/>
                <w:b/>
                <w:bCs/>
                <w:sz w:val="24"/>
                <w:szCs w:val="24"/>
                <w:lang w:val="hy-AM"/>
              </w:rPr>
            </w:pP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31760552" w14:textId="21AA2B64" w:rsidR="00A12B37" w:rsidRPr="00190576" w:rsidRDefault="00A12B37" w:rsidP="00013BEB">
            <w:pPr>
              <w:tabs>
                <w:tab w:val="center" w:pos="4680"/>
                <w:tab w:val="right" w:pos="9360"/>
              </w:tabs>
              <w:spacing w:after="0" w:line="360" w:lineRule="auto"/>
              <w:jc w:val="center"/>
              <w:rPr>
                <w:rFonts w:ascii="GHEA Grapalat" w:hAnsi="GHEA Grapalat"/>
                <w:b/>
                <w:bCs/>
                <w:sz w:val="24"/>
                <w:szCs w:val="24"/>
                <w:lang w:val="hy-AM"/>
              </w:rPr>
            </w:pPr>
            <w:r w:rsidRPr="00190576">
              <w:rPr>
                <w:rFonts w:ascii="GHEA Grapalat" w:hAnsi="GHEA Grapalat"/>
                <w:b/>
                <w:bCs/>
                <w:sz w:val="24"/>
                <w:szCs w:val="24"/>
              </w:rPr>
              <w:t xml:space="preserve">N </w:t>
            </w:r>
            <w:r w:rsidR="0071790B" w:rsidRPr="0071790B">
              <w:rPr>
                <w:rFonts w:ascii="GHEA Grapalat" w:hAnsi="GHEA Grapalat"/>
                <w:b/>
                <w:bCs/>
                <w:sz w:val="24"/>
                <w:szCs w:val="24"/>
              </w:rPr>
              <w:t>1080</w:t>
            </w:r>
          </w:p>
        </w:tc>
      </w:tr>
      <w:tr w:rsidR="00A12B37" w:rsidRPr="00D07263" w14:paraId="5B927E62" w14:textId="77777777" w:rsidTr="00013BEB">
        <w:trPr>
          <w:gridBefore w:val="1"/>
          <w:wBefore w:w="8" w:type="dxa"/>
          <w:trHeight w:val="573"/>
          <w:tblCellSpacing w:w="0" w:type="dxa"/>
          <w:jc w:val="center"/>
        </w:trPr>
        <w:tc>
          <w:tcPr>
            <w:tcW w:w="11414" w:type="dxa"/>
            <w:gridSpan w:val="2"/>
            <w:tcBorders>
              <w:top w:val="outset" w:sz="6" w:space="0" w:color="auto"/>
              <w:left w:val="outset" w:sz="6" w:space="0" w:color="auto"/>
              <w:bottom w:val="outset" w:sz="6" w:space="0" w:color="auto"/>
              <w:right w:val="outset" w:sz="6" w:space="0" w:color="auto"/>
            </w:tcBorders>
            <w:shd w:val="clear" w:color="auto" w:fill="FFFFFF"/>
          </w:tcPr>
          <w:p w14:paraId="098F197A" w14:textId="01C05F22" w:rsidR="00A12B37" w:rsidRPr="00097F11" w:rsidRDefault="00157069" w:rsidP="00190576">
            <w:pPr>
              <w:spacing w:line="360" w:lineRule="auto"/>
              <w:ind w:left="112" w:firstLine="142"/>
              <w:jc w:val="both"/>
              <w:rPr>
                <w:rFonts w:ascii="GHEA Grapalat" w:hAnsi="GHEA Grapalat" w:cs="Arial"/>
                <w:sz w:val="24"/>
                <w:szCs w:val="24"/>
                <w:lang w:val="af-ZA"/>
              </w:rPr>
            </w:pPr>
            <w:r>
              <w:rPr>
                <w:rFonts w:ascii="GHEA Grapalat" w:hAnsi="GHEA Grapalat" w:cs="Arial"/>
                <w:bCs/>
                <w:sz w:val="24"/>
                <w:szCs w:val="24"/>
                <w:lang w:val="hy-AM"/>
              </w:rPr>
              <w:t>ՀՀ կառավարության որոշման նախագծի փաթեթի լրամշակված</w:t>
            </w:r>
            <w:r w:rsidR="00C34596">
              <w:rPr>
                <w:rFonts w:ascii="GHEA Grapalat" w:hAnsi="GHEA Grapalat" w:cs="Arial"/>
                <w:bCs/>
                <w:sz w:val="24"/>
                <w:szCs w:val="24"/>
                <w:lang w:val="hy-AM"/>
              </w:rPr>
              <w:t xml:space="preserve"> վերջնական</w:t>
            </w:r>
            <w:r>
              <w:rPr>
                <w:rFonts w:ascii="GHEA Grapalat" w:hAnsi="GHEA Grapalat" w:cs="Arial"/>
                <w:bCs/>
                <w:sz w:val="24"/>
                <w:szCs w:val="24"/>
                <w:lang w:val="hy-AM"/>
              </w:rPr>
              <w:t xml:space="preserve"> տարբերակի վերաբերյալ ընդհանուր առմամբ ունեմ դրական դիրքորոշում։ Միաժամանակ առաջարկում եմ, որ </w:t>
            </w:r>
            <w:r>
              <w:rPr>
                <w:rFonts w:ascii="GHEA Grapalat" w:hAnsi="GHEA Grapalat" w:cs="Arial"/>
                <w:bCs/>
                <w:sz w:val="24"/>
                <w:szCs w:val="24"/>
                <w:lang w:val="hy-AM"/>
              </w:rPr>
              <w:lastRenderedPageBreak/>
              <w:t>փաթեթի 9-րդ կետով նախատեսված</w:t>
            </w:r>
            <w:r w:rsidR="00C5031A">
              <w:rPr>
                <w:rFonts w:ascii="GHEA Grapalat" w:hAnsi="GHEA Grapalat" w:cs="Arial"/>
                <w:bCs/>
                <w:sz w:val="24"/>
                <w:szCs w:val="24"/>
                <w:lang w:val="hy-AM"/>
              </w:rPr>
              <w:t xml:space="preserve"> հողամասերի նպատակային նշանակության փոփոխությունը կատարել գլխավոր հատակագծով նախատեսված նպատակային նշանակությանը համարժեք, որպեսզի այն չհանգեցնի հողամասերի կադաստրային արժեքների պակասեցման և համայնքային բյուջե ֆինանսական մուտքերի </w:t>
            </w:r>
            <w:r w:rsidR="00C34596">
              <w:rPr>
                <w:rFonts w:ascii="GHEA Grapalat" w:hAnsi="GHEA Grapalat" w:cs="Arial"/>
                <w:bCs/>
                <w:sz w:val="24"/>
                <w:szCs w:val="24"/>
                <w:lang w:val="hy-AM"/>
              </w:rPr>
              <w:t>նվազման, հակառակ պարագայում հղում կատարել նաև գործող գլխավոր հատակագծում հողամասերի նպատակային նշանակությանը փոփոխելու մասին։</w:t>
            </w:r>
          </w:p>
        </w:tc>
        <w:tc>
          <w:tcPr>
            <w:tcW w:w="3751" w:type="dxa"/>
            <w:tcBorders>
              <w:top w:val="outset" w:sz="6" w:space="0" w:color="auto"/>
              <w:left w:val="outset" w:sz="6" w:space="0" w:color="auto"/>
              <w:bottom w:val="outset" w:sz="6" w:space="0" w:color="auto"/>
              <w:right w:val="outset" w:sz="6" w:space="0" w:color="auto"/>
            </w:tcBorders>
            <w:shd w:val="clear" w:color="auto" w:fill="FFFFFF"/>
            <w:vAlign w:val="center"/>
          </w:tcPr>
          <w:p w14:paraId="51D10AA7" w14:textId="12DF888F" w:rsidR="00A12B37" w:rsidRPr="00097F11" w:rsidRDefault="00AF0DE5" w:rsidP="00013BEB">
            <w:pPr>
              <w:spacing w:after="0" w:line="360" w:lineRule="auto"/>
              <w:jc w:val="both"/>
              <w:rPr>
                <w:rFonts w:ascii="GHEA Grapalat" w:hAnsi="GHEA Grapalat"/>
                <w:lang w:val="hy-AM"/>
              </w:rPr>
            </w:pPr>
            <w:r>
              <w:rPr>
                <w:rFonts w:ascii="GHEA Grapalat" w:hAnsi="GHEA Grapalat"/>
                <w:b/>
                <w:bCs/>
                <w:lang w:val="hy-AM"/>
              </w:rPr>
              <w:lastRenderedPageBreak/>
              <w:t xml:space="preserve">   </w:t>
            </w:r>
            <w:r w:rsidRPr="00AF0DE5">
              <w:rPr>
                <w:rFonts w:ascii="GHEA Grapalat" w:hAnsi="GHEA Grapalat"/>
                <w:b/>
                <w:bCs/>
                <w:lang w:val="hy-AM"/>
              </w:rPr>
              <w:t>Ընդունվել է։</w:t>
            </w:r>
            <w:r w:rsidR="001E3FFE">
              <w:rPr>
                <w:rFonts w:ascii="GHEA Grapalat" w:hAnsi="GHEA Grapalat"/>
                <w:b/>
                <w:bCs/>
                <w:lang w:val="hy-AM"/>
              </w:rPr>
              <w:br/>
            </w:r>
            <w:r w:rsidR="00D07263" w:rsidRPr="004F4BA0">
              <w:rPr>
                <w:rFonts w:ascii="GHEA Grapalat" w:hAnsi="GHEA Grapalat"/>
                <w:lang w:val="hy-AM"/>
              </w:rPr>
              <w:t>Ա</w:t>
            </w:r>
            <w:r w:rsidR="004F4BA0">
              <w:rPr>
                <w:rFonts w:ascii="GHEA Grapalat" w:hAnsi="GHEA Grapalat"/>
                <w:lang w:val="hy-AM"/>
              </w:rPr>
              <w:t>ռ</w:t>
            </w:r>
            <w:r w:rsidR="00D07263" w:rsidRPr="004F4BA0">
              <w:rPr>
                <w:rFonts w:ascii="GHEA Grapalat" w:hAnsi="GHEA Grapalat"/>
                <w:lang w:val="hy-AM"/>
              </w:rPr>
              <w:t xml:space="preserve">աջարկը պարզաբանվել է ՀՀ </w:t>
            </w:r>
            <w:r w:rsidR="00D07263" w:rsidRPr="004F4BA0">
              <w:rPr>
                <w:rFonts w:ascii="GHEA Grapalat" w:hAnsi="GHEA Grapalat"/>
                <w:lang w:val="hy-AM"/>
              </w:rPr>
              <w:lastRenderedPageBreak/>
              <w:t xml:space="preserve">էկոնոմիկայի նախարարությունում տեղի ունեցած քննարկման ընթացքում։ Հողամասի նպատակային նշանակությունը նախատեսվում է փոխել համաձայն էսքիզային </w:t>
            </w:r>
            <w:r w:rsidR="004F4BA0" w:rsidRPr="004F4BA0">
              <w:rPr>
                <w:rFonts w:ascii="GHEA Grapalat" w:hAnsi="GHEA Grapalat"/>
                <w:lang w:val="hy-AM"/>
              </w:rPr>
              <w:t>նախագծի՝ ՃՀԱ տրամադրման ընթացքում։</w:t>
            </w:r>
          </w:p>
        </w:tc>
      </w:tr>
    </w:tbl>
    <w:p w14:paraId="652CB649" w14:textId="77777777" w:rsidR="002062BD" w:rsidRPr="00097F11" w:rsidRDefault="002062BD" w:rsidP="006F5A86">
      <w:pPr>
        <w:spacing w:after="0" w:line="360" w:lineRule="auto"/>
        <w:jc w:val="both"/>
        <w:rPr>
          <w:rFonts w:ascii="GHEA Grapalat" w:hAnsi="GHEA Grapalat"/>
          <w:sz w:val="24"/>
          <w:szCs w:val="24"/>
          <w:lang w:val="hy-AM"/>
        </w:rPr>
      </w:pPr>
    </w:p>
    <w:sectPr w:rsidR="002062BD" w:rsidRPr="00097F11" w:rsidSect="002A1DC6">
      <w:footerReference w:type="default" r:id="rId8"/>
      <w:pgSz w:w="16838" w:h="11906" w:orient="landscape" w:code="9"/>
      <w:pgMar w:top="426" w:right="1178" w:bottom="62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5A4C55" w14:textId="77777777" w:rsidR="00695C28" w:rsidRDefault="00695C28" w:rsidP="00C56560">
      <w:pPr>
        <w:spacing w:after="0" w:line="240" w:lineRule="auto"/>
      </w:pPr>
      <w:r>
        <w:separator/>
      </w:r>
    </w:p>
  </w:endnote>
  <w:endnote w:type="continuationSeparator" w:id="0">
    <w:p w14:paraId="39E223BA" w14:textId="77777777" w:rsidR="00695C28" w:rsidRDefault="00695C28" w:rsidP="00C565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altName w:val="Sylfaen"/>
    <w:panose1 w:val="0200050308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TarumianTimes">
    <w:altName w:val="Cambria"/>
    <w:charset w:val="00"/>
    <w:family w:val="roman"/>
    <w:pitch w:val="variable"/>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K Courier">
    <w:charset w:val="CC"/>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2552AD" w14:textId="77777777" w:rsidR="00F87152" w:rsidRDefault="00F87152">
    <w:pPr>
      <w:pStyle w:val="Footer"/>
      <w:jc w:val="right"/>
    </w:pPr>
  </w:p>
  <w:p w14:paraId="17E16FE0" w14:textId="77777777" w:rsidR="00F87152" w:rsidRDefault="00F871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D670D7" w14:textId="77777777" w:rsidR="00695C28" w:rsidRDefault="00695C28" w:rsidP="00C56560">
      <w:pPr>
        <w:spacing w:after="0" w:line="240" w:lineRule="auto"/>
      </w:pPr>
      <w:r>
        <w:separator/>
      </w:r>
    </w:p>
  </w:footnote>
  <w:footnote w:type="continuationSeparator" w:id="0">
    <w:p w14:paraId="16196125" w14:textId="77777777" w:rsidR="00695C28" w:rsidRDefault="00695C28" w:rsidP="00C565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60B86"/>
    <w:multiLevelType w:val="hybridMultilevel"/>
    <w:tmpl w:val="0EA88B4A"/>
    <w:lvl w:ilvl="0" w:tplc="0409000F">
      <w:start w:val="1"/>
      <w:numFmt w:val="decimal"/>
      <w:lvlText w:val="%1."/>
      <w:lvlJc w:val="left"/>
      <w:pPr>
        <w:ind w:left="4625" w:hanging="360"/>
      </w:pPr>
    </w:lvl>
    <w:lvl w:ilvl="1" w:tplc="04090019" w:tentative="1">
      <w:start w:val="1"/>
      <w:numFmt w:val="lowerLetter"/>
      <w:lvlText w:val="%2."/>
      <w:lvlJc w:val="left"/>
      <w:pPr>
        <w:ind w:left="5345" w:hanging="360"/>
      </w:pPr>
    </w:lvl>
    <w:lvl w:ilvl="2" w:tplc="0409001B" w:tentative="1">
      <w:start w:val="1"/>
      <w:numFmt w:val="lowerRoman"/>
      <w:lvlText w:val="%3."/>
      <w:lvlJc w:val="right"/>
      <w:pPr>
        <w:ind w:left="6065" w:hanging="180"/>
      </w:pPr>
    </w:lvl>
    <w:lvl w:ilvl="3" w:tplc="0409000F" w:tentative="1">
      <w:start w:val="1"/>
      <w:numFmt w:val="decimal"/>
      <w:lvlText w:val="%4."/>
      <w:lvlJc w:val="left"/>
      <w:pPr>
        <w:ind w:left="6785" w:hanging="360"/>
      </w:pPr>
    </w:lvl>
    <w:lvl w:ilvl="4" w:tplc="04090019" w:tentative="1">
      <w:start w:val="1"/>
      <w:numFmt w:val="lowerLetter"/>
      <w:lvlText w:val="%5."/>
      <w:lvlJc w:val="left"/>
      <w:pPr>
        <w:ind w:left="7505" w:hanging="360"/>
      </w:pPr>
    </w:lvl>
    <w:lvl w:ilvl="5" w:tplc="0409001B" w:tentative="1">
      <w:start w:val="1"/>
      <w:numFmt w:val="lowerRoman"/>
      <w:lvlText w:val="%6."/>
      <w:lvlJc w:val="right"/>
      <w:pPr>
        <w:ind w:left="8225" w:hanging="180"/>
      </w:pPr>
    </w:lvl>
    <w:lvl w:ilvl="6" w:tplc="0409000F" w:tentative="1">
      <w:start w:val="1"/>
      <w:numFmt w:val="decimal"/>
      <w:lvlText w:val="%7."/>
      <w:lvlJc w:val="left"/>
      <w:pPr>
        <w:ind w:left="8945" w:hanging="360"/>
      </w:pPr>
    </w:lvl>
    <w:lvl w:ilvl="7" w:tplc="04090019" w:tentative="1">
      <w:start w:val="1"/>
      <w:numFmt w:val="lowerLetter"/>
      <w:lvlText w:val="%8."/>
      <w:lvlJc w:val="left"/>
      <w:pPr>
        <w:ind w:left="9665" w:hanging="360"/>
      </w:pPr>
    </w:lvl>
    <w:lvl w:ilvl="8" w:tplc="0409001B" w:tentative="1">
      <w:start w:val="1"/>
      <w:numFmt w:val="lowerRoman"/>
      <w:lvlText w:val="%9."/>
      <w:lvlJc w:val="right"/>
      <w:pPr>
        <w:ind w:left="10385" w:hanging="180"/>
      </w:pPr>
    </w:lvl>
  </w:abstractNum>
  <w:abstractNum w:abstractNumId="1" w15:restartNumberingAfterBreak="0">
    <w:nsid w:val="04C35C28"/>
    <w:multiLevelType w:val="hybridMultilevel"/>
    <w:tmpl w:val="D890A3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1405D1"/>
    <w:multiLevelType w:val="hybridMultilevel"/>
    <w:tmpl w:val="BEFEA80A"/>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0426922"/>
    <w:multiLevelType w:val="hybridMultilevel"/>
    <w:tmpl w:val="812C03F6"/>
    <w:lvl w:ilvl="0" w:tplc="5DD2D9F4">
      <w:start w:val="3"/>
      <w:numFmt w:val="decimal"/>
      <w:lvlText w:val="%1."/>
      <w:lvlJc w:val="left"/>
      <w:pPr>
        <w:ind w:left="720" w:hanging="360"/>
      </w:pPr>
      <w:rPr>
        <w:rFonts w:eastAsia="Calibri" w:cs="Sylfaen"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9C6B72"/>
    <w:multiLevelType w:val="hybridMultilevel"/>
    <w:tmpl w:val="0EA88B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6740F25"/>
    <w:multiLevelType w:val="hybridMultilevel"/>
    <w:tmpl w:val="A3CC711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AF7237D"/>
    <w:multiLevelType w:val="hybridMultilevel"/>
    <w:tmpl w:val="947A9E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8286AFF"/>
    <w:multiLevelType w:val="hybridMultilevel"/>
    <w:tmpl w:val="962A698A"/>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8" w15:restartNumberingAfterBreak="0">
    <w:nsid w:val="49A75045"/>
    <w:multiLevelType w:val="hybridMultilevel"/>
    <w:tmpl w:val="9BA6AD0C"/>
    <w:lvl w:ilvl="0" w:tplc="04C4329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D550B5A"/>
    <w:multiLevelType w:val="hybridMultilevel"/>
    <w:tmpl w:val="4F643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2F1319E"/>
    <w:multiLevelType w:val="hybridMultilevel"/>
    <w:tmpl w:val="A3CC711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B9B2100"/>
    <w:multiLevelType w:val="hybridMultilevel"/>
    <w:tmpl w:val="B058A720"/>
    <w:lvl w:ilvl="0" w:tplc="7DDE52AA">
      <w:start w:val="1"/>
      <w:numFmt w:val="decimal"/>
      <w:lvlText w:val="%1."/>
      <w:lvlJc w:val="left"/>
      <w:pPr>
        <w:ind w:left="720" w:hanging="360"/>
      </w:pPr>
      <w:rPr>
        <w:rFonts w:eastAsia="Times New Roman"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ED44367"/>
    <w:multiLevelType w:val="hybridMultilevel"/>
    <w:tmpl w:val="993E64B2"/>
    <w:lvl w:ilvl="0" w:tplc="243EDB24">
      <w:start w:val="1"/>
      <w:numFmt w:val="decimal"/>
      <w:lvlText w:val="%1."/>
      <w:lvlJc w:val="left"/>
      <w:pPr>
        <w:ind w:left="720" w:hanging="360"/>
      </w:pPr>
      <w:rPr>
        <w:rFonts w:eastAsia="Times New Roman" w:cs="Times New Roman"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534A1A"/>
    <w:multiLevelType w:val="hybridMultilevel"/>
    <w:tmpl w:val="446677AA"/>
    <w:lvl w:ilvl="0" w:tplc="28360DB4">
      <w:start w:val="1"/>
      <w:numFmt w:val="decimal"/>
      <w:pStyle w:val="Normal1"/>
      <w:lvlText w:val="%1."/>
      <w:lvlJc w:val="left"/>
      <w:pPr>
        <w:ind w:left="1353" w:hanging="360"/>
      </w:pPr>
      <w:rPr>
        <w:b w:val="0"/>
        <w:i w:val="0"/>
        <w:color w:val="auto"/>
        <w:lang w:val="hy-AM"/>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4" w15:restartNumberingAfterBreak="0">
    <w:nsid w:val="729C1FDF"/>
    <w:multiLevelType w:val="hybridMultilevel"/>
    <w:tmpl w:val="DDE426BE"/>
    <w:lvl w:ilvl="0" w:tplc="7D7EED5E">
      <w:start w:val="1"/>
      <w:numFmt w:val="decimal"/>
      <w:lvlText w:val="%1."/>
      <w:lvlJc w:val="left"/>
      <w:pPr>
        <w:ind w:left="720" w:hanging="360"/>
      </w:pPr>
      <w:rPr>
        <w:rFonts w:eastAsia="Times New Roman" w:cs="Times New Roman"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7972F8B"/>
    <w:multiLevelType w:val="multilevel"/>
    <w:tmpl w:val="BDE6A37A"/>
    <w:lvl w:ilvl="0">
      <w:start w:val="1"/>
      <w:numFmt w:val="none"/>
      <w:pStyle w:val="Heading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6" w15:restartNumberingAfterBreak="0">
    <w:nsid w:val="78A40434"/>
    <w:multiLevelType w:val="hybridMultilevel"/>
    <w:tmpl w:val="2C74C216"/>
    <w:lvl w:ilvl="0" w:tplc="A3661AF2">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17" w15:restartNumberingAfterBreak="0">
    <w:nsid w:val="7A487D38"/>
    <w:multiLevelType w:val="multilevel"/>
    <w:tmpl w:val="C69E540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7DCC5776"/>
    <w:multiLevelType w:val="hybridMultilevel"/>
    <w:tmpl w:val="4F643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3"/>
  </w:num>
  <w:num w:numId="3">
    <w:abstractNumId w:val="6"/>
  </w:num>
  <w:num w:numId="4">
    <w:abstractNumId w:val="1"/>
  </w:num>
  <w:num w:numId="5">
    <w:abstractNumId w:val="7"/>
  </w:num>
  <w:num w:numId="6">
    <w:abstractNumId w:val="16"/>
  </w:num>
  <w:num w:numId="7">
    <w:abstractNumId w:val="11"/>
  </w:num>
  <w:num w:numId="8">
    <w:abstractNumId w:val="3"/>
  </w:num>
  <w:num w:numId="9">
    <w:abstractNumId w:val="14"/>
  </w:num>
  <w:num w:numId="10">
    <w:abstractNumId w:val="12"/>
  </w:num>
  <w:num w:numId="11">
    <w:abstractNumId w:val="4"/>
  </w:num>
  <w:num w:numId="12">
    <w:abstractNumId w:val="0"/>
  </w:num>
  <w:num w:numId="13">
    <w:abstractNumId w:val="2"/>
  </w:num>
  <w:num w:numId="14">
    <w:abstractNumId w:val="17"/>
  </w:num>
  <w:num w:numId="15">
    <w:abstractNumId w:val="10"/>
  </w:num>
  <w:num w:numId="16">
    <w:abstractNumId w:val="5"/>
  </w:num>
  <w:num w:numId="17">
    <w:abstractNumId w:val="9"/>
  </w:num>
  <w:num w:numId="18">
    <w:abstractNumId w:val="18"/>
  </w:num>
  <w:num w:numId="19">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14B"/>
    <w:rsid w:val="000012CE"/>
    <w:rsid w:val="00001AAB"/>
    <w:rsid w:val="00001ABB"/>
    <w:rsid w:val="00002AFB"/>
    <w:rsid w:val="00003142"/>
    <w:rsid w:val="00003DCE"/>
    <w:rsid w:val="00003FE5"/>
    <w:rsid w:val="000059C1"/>
    <w:rsid w:val="00005E21"/>
    <w:rsid w:val="00005E7B"/>
    <w:rsid w:val="00006164"/>
    <w:rsid w:val="000061F8"/>
    <w:rsid w:val="000064BF"/>
    <w:rsid w:val="0000687D"/>
    <w:rsid w:val="00007066"/>
    <w:rsid w:val="00010238"/>
    <w:rsid w:val="000131D6"/>
    <w:rsid w:val="00013828"/>
    <w:rsid w:val="0001521C"/>
    <w:rsid w:val="000157FC"/>
    <w:rsid w:val="00020033"/>
    <w:rsid w:val="000200ED"/>
    <w:rsid w:val="00020B8A"/>
    <w:rsid w:val="00021500"/>
    <w:rsid w:val="0002550E"/>
    <w:rsid w:val="000257D1"/>
    <w:rsid w:val="00025D87"/>
    <w:rsid w:val="000264E7"/>
    <w:rsid w:val="00027A56"/>
    <w:rsid w:val="000304C2"/>
    <w:rsid w:val="00030501"/>
    <w:rsid w:val="000311B9"/>
    <w:rsid w:val="0003175C"/>
    <w:rsid w:val="00031D88"/>
    <w:rsid w:val="0003303D"/>
    <w:rsid w:val="00033648"/>
    <w:rsid w:val="0003389D"/>
    <w:rsid w:val="000338C5"/>
    <w:rsid w:val="00033B90"/>
    <w:rsid w:val="00033CD6"/>
    <w:rsid w:val="0003455E"/>
    <w:rsid w:val="000352DB"/>
    <w:rsid w:val="00036337"/>
    <w:rsid w:val="000365FF"/>
    <w:rsid w:val="00036839"/>
    <w:rsid w:val="00043BAF"/>
    <w:rsid w:val="00043BEA"/>
    <w:rsid w:val="000465CC"/>
    <w:rsid w:val="00046A13"/>
    <w:rsid w:val="00046BF8"/>
    <w:rsid w:val="00047117"/>
    <w:rsid w:val="00047230"/>
    <w:rsid w:val="0005004A"/>
    <w:rsid w:val="000501AE"/>
    <w:rsid w:val="000503A0"/>
    <w:rsid w:val="00051B2B"/>
    <w:rsid w:val="000521C2"/>
    <w:rsid w:val="000526AE"/>
    <w:rsid w:val="000534B8"/>
    <w:rsid w:val="0005386D"/>
    <w:rsid w:val="00053DAD"/>
    <w:rsid w:val="00054468"/>
    <w:rsid w:val="0005548B"/>
    <w:rsid w:val="00055CD4"/>
    <w:rsid w:val="00056786"/>
    <w:rsid w:val="000568FD"/>
    <w:rsid w:val="00056AC9"/>
    <w:rsid w:val="00060ECA"/>
    <w:rsid w:val="000622B6"/>
    <w:rsid w:val="00063166"/>
    <w:rsid w:val="00063592"/>
    <w:rsid w:val="00063B5E"/>
    <w:rsid w:val="00064081"/>
    <w:rsid w:val="000649FB"/>
    <w:rsid w:val="00065003"/>
    <w:rsid w:val="000650D4"/>
    <w:rsid w:val="00065A0E"/>
    <w:rsid w:val="00066794"/>
    <w:rsid w:val="00066B53"/>
    <w:rsid w:val="000672FC"/>
    <w:rsid w:val="000673E4"/>
    <w:rsid w:val="00067F93"/>
    <w:rsid w:val="00070074"/>
    <w:rsid w:val="00070C9C"/>
    <w:rsid w:val="000710A5"/>
    <w:rsid w:val="00071952"/>
    <w:rsid w:val="000724BC"/>
    <w:rsid w:val="00072959"/>
    <w:rsid w:val="00072D37"/>
    <w:rsid w:val="0007323A"/>
    <w:rsid w:val="00073A8D"/>
    <w:rsid w:val="00073B6D"/>
    <w:rsid w:val="00074146"/>
    <w:rsid w:val="00074479"/>
    <w:rsid w:val="00074A48"/>
    <w:rsid w:val="00074D02"/>
    <w:rsid w:val="00076413"/>
    <w:rsid w:val="0007651E"/>
    <w:rsid w:val="0007709F"/>
    <w:rsid w:val="00077293"/>
    <w:rsid w:val="000804B1"/>
    <w:rsid w:val="00080688"/>
    <w:rsid w:val="00080C5C"/>
    <w:rsid w:val="00081422"/>
    <w:rsid w:val="00082818"/>
    <w:rsid w:val="000828B6"/>
    <w:rsid w:val="00082FCA"/>
    <w:rsid w:val="0008498C"/>
    <w:rsid w:val="00084BEB"/>
    <w:rsid w:val="00084CC8"/>
    <w:rsid w:val="00085390"/>
    <w:rsid w:val="00085397"/>
    <w:rsid w:val="000855B5"/>
    <w:rsid w:val="0008587E"/>
    <w:rsid w:val="00085A87"/>
    <w:rsid w:val="00085D2C"/>
    <w:rsid w:val="00085E59"/>
    <w:rsid w:val="00087B3A"/>
    <w:rsid w:val="0009057E"/>
    <w:rsid w:val="00090DB2"/>
    <w:rsid w:val="000915C6"/>
    <w:rsid w:val="000916F4"/>
    <w:rsid w:val="00091A47"/>
    <w:rsid w:val="00091E80"/>
    <w:rsid w:val="00092C0B"/>
    <w:rsid w:val="000966C7"/>
    <w:rsid w:val="00096C6B"/>
    <w:rsid w:val="00096CBD"/>
    <w:rsid w:val="000971E5"/>
    <w:rsid w:val="00097C37"/>
    <w:rsid w:val="00097F11"/>
    <w:rsid w:val="000A2C07"/>
    <w:rsid w:val="000A2CC5"/>
    <w:rsid w:val="000A4091"/>
    <w:rsid w:val="000A5407"/>
    <w:rsid w:val="000A55B3"/>
    <w:rsid w:val="000A5C43"/>
    <w:rsid w:val="000A6254"/>
    <w:rsid w:val="000A6D2E"/>
    <w:rsid w:val="000A7DB3"/>
    <w:rsid w:val="000B0B9F"/>
    <w:rsid w:val="000B1949"/>
    <w:rsid w:val="000B4174"/>
    <w:rsid w:val="000B467D"/>
    <w:rsid w:val="000B503C"/>
    <w:rsid w:val="000B523A"/>
    <w:rsid w:val="000B5864"/>
    <w:rsid w:val="000B5CCB"/>
    <w:rsid w:val="000C0484"/>
    <w:rsid w:val="000C0E4B"/>
    <w:rsid w:val="000C0FC3"/>
    <w:rsid w:val="000C239E"/>
    <w:rsid w:val="000C2D7C"/>
    <w:rsid w:val="000C30AB"/>
    <w:rsid w:val="000C32A9"/>
    <w:rsid w:val="000C47A2"/>
    <w:rsid w:val="000C505F"/>
    <w:rsid w:val="000C5197"/>
    <w:rsid w:val="000C61A2"/>
    <w:rsid w:val="000C6B80"/>
    <w:rsid w:val="000C7F5D"/>
    <w:rsid w:val="000D06E3"/>
    <w:rsid w:val="000D0AB4"/>
    <w:rsid w:val="000D19E2"/>
    <w:rsid w:val="000D28BB"/>
    <w:rsid w:val="000D3022"/>
    <w:rsid w:val="000D3EAF"/>
    <w:rsid w:val="000D405A"/>
    <w:rsid w:val="000D45EE"/>
    <w:rsid w:val="000D5148"/>
    <w:rsid w:val="000D5568"/>
    <w:rsid w:val="000D5874"/>
    <w:rsid w:val="000D6049"/>
    <w:rsid w:val="000D6679"/>
    <w:rsid w:val="000D689E"/>
    <w:rsid w:val="000D7028"/>
    <w:rsid w:val="000D796D"/>
    <w:rsid w:val="000D7F0A"/>
    <w:rsid w:val="000E03A0"/>
    <w:rsid w:val="000E046E"/>
    <w:rsid w:val="000E2192"/>
    <w:rsid w:val="000E2F97"/>
    <w:rsid w:val="000E3074"/>
    <w:rsid w:val="000E4F10"/>
    <w:rsid w:val="000E511F"/>
    <w:rsid w:val="000E55DA"/>
    <w:rsid w:val="000E79D8"/>
    <w:rsid w:val="000E7C04"/>
    <w:rsid w:val="000E7C2A"/>
    <w:rsid w:val="000F0E46"/>
    <w:rsid w:val="000F131F"/>
    <w:rsid w:val="000F13E1"/>
    <w:rsid w:val="000F14FF"/>
    <w:rsid w:val="000F3AC0"/>
    <w:rsid w:val="000F454E"/>
    <w:rsid w:val="000F4682"/>
    <w:rsid w:val="000F5417"/>
    <w:rsid w:val="000F5AEE"/>
    <w:rsid w:val="000F5C65"/>
    <w:rsid w:val="000F5F12"/>
    <w:rsid w:val="000F735D"/>
    <w:rsid w:val="000F7526"/>
    <w:rsid w:val="00100188"/>
    <w:rsid w:val="00100503"/>
    <w:rsid w:val="00101699"/>
    <w:rsid w:val="00102245"/>
    <w:rsid w:val="001036C4"/>
    <w:rsid w:val="00103A5F"/>
    <w:rsid w:val="00103D5C"/>
    <w:rsid w:val="00105944"/>
    <w:rsid w:val="0010633E"/>
    <w:rsid w:val="0011018B"/>
    <w:rsid w:val="00110C51"/>
    <w:rsid w:val="00110F68"/>
    <w:rsid w:val="00111628"/>
    <w:rsid w:val="00111AD5"/>
    <w:rsid w:val="0011271B"/>
    <w:rsid w:val="0011314C"/>
    <w:rsid w:val="001147BC"/>
    <w:rsid w:val="00114D63"/>
    <w:rsid w:val="00115738"/>
    <w:rsid w:val="00115AAA"/>
    <w:rsid w:val="00117A6B"/>
    <w:rsid w:val="00120334"/>
    <w:rsid w:val="001203B6"/>
    <w:rsid w:val="00121959"/>
    <w:rsid w:val="0012228A"/>
    <w:rsid w:val="001232C4"/>
    <w:rsid w:val="00123B6A"/>
    <w:rsid w:val="00126D6D"/>
    <w:rsid w:val="00126FAF"/>
    <w:rsid w:val="00127359"/>
    <w:rsid w:val="001275FE"/>
    <w:rsid w:val="00127AC7"/>
    <w:rsid w:val="00127CD1"/>
    <w:rsid w:val="00130C55"/>
    <w:rsid w:val="0013286E"/>
    <w:rsid w:val="00132971"/>
    <w:rsid w:val="00132A61"/>
    <w:rsid w:val="00134B7D"/>
    <w:rsid w:val="00134C35"/>
    <w:rsid w:val="001363AE"/>
    <w:rsid w:val="00136629"/>
    <w:rsid w:val="0013691D"/>
    <w:rsid w:val="0013700F"/>
    <w:rsid w:val="00137A96"/>
    <w:rsid w:val="00140F08"/>
    <w:rsid w:val="00144581"/>
    <w:rsid w:val="00144A37"/>
    <w:rsid w:val="00147DBB"/>
    <w:rsid w:val="00150C6B"/>
    <w:rsid w:val="00151589"/>
    <w:rsid w:val="00151EFE"/>
    <w:rsid w:val="00152342"/>
    <w:rsid w:val="00152D94"/>
    <w:rsid w:val="001534F1"/>
    <w:rsid w:val="001544CB"/>
    <w:rsid w:val="0015454D"/>
    <w:rsid w:val="0015474A"/>
    <w:rsid w:val="00155640"/>
    <w:rsid w:val="00155B06"/>
    <w:rsid w:val="00155BD3"/>
    <w:rsid w:val="0015653D"/>
    <w:rsid w:val="0015658D"/>
    <w:rsid w:val="00157069"/>
    <w:rsid w:val="00157726"/>
    <w:rsid w:val="0016063D"/>
    <w:rsid w:val="00161DA3"/>
    <w:rsid w:val="00162129"/>
    <w:rsid w:val="001640DC"/>
    <w:rsid w:val="00164B4B"/>
    <w:rsid w:val="0016530E"/>
    <w:rsid w:val="00166515"/>
    <w:rsid w:val="00166530"/>
    <w:rsid w:val="00166C26"/>
    <w:rsid w:val="00170694"/>
    <w:rsid w:val="00170846"/>
    <w:rsid w:val="00170C84"/>
    <w:rsid w:val="00171DD9"/>
    <w:rsid w:val="00171E17"/>
    <w:rsid w:val="00172E1C"/>
    <w:rsid w:val="001732AF"/>
    <w:rsid w:val="00173343"/>
    <w:rsid w:val="0017379B"/>
    <w:rsid w:val="00173BB7"/>
    <w:rsid w:val="00175D4D"/>
    <w:rsid w:val="00176539"/>
    <w:rsid w:val="00177F51"/>
    <w:rsid w:val="0018113A"/>
    <w:rsid w:val="001812C4"/>
    <w:rsid w:val="00181829"/>
    <w:rsid w:val="00181855"/>
    <w:rsid w:val="00183CE2"/>
    <w:rsid w:val="00184FF4"/>
    <w:rsid w:val="00185943"/>
    <w:rsid w:val="001862E3"/>
    <w:rsid w:val="0018782A"/>
    <w:rsid w:val="00187E59"/>
    <w:rsid w:val="001903E7"/>
    <w:rsid w:val="001904D3"/>
    <w:rsid w:val="00190576"/>
    <w:rsid w:val="00190C01"/>
    <w:rsid w:val="001910BB"/>
    <w:rsid w:val="0019165A"/>
    <w:rsid w:val="00191758"/>
    <w:rsid w:val="0019237F"/>
    <w:rsid w:val="001924EF"/>
    <w:rsid w:val="00192D63"/>
    <w:rsid w:val="00195458"/>
    <w:rsid w:val="00196372"/>
    <w:rsid w:val="00197DBC"/>
    <w:rsid w:val="001A112B"/>
    <w:rsid w:val="001A15A7"/>
    <w:rsid w:val="001A2351"/>
    <w:rsid w:val="001A2F2A"/>
    <w:rsid w:val="001A3B58"/>
    <w:rsid w:val="001A3D77"/>
    <w:rsid w:val="001A411B"/>
    <w:rsid w:val="001A543A"/>
    <w:rsid w:val="001A63D7"/>
    <w:rsid w:val="001A6808"/>
    <w:rsid w:val="001A73AC"/>
    <w:rsid w:val="001B0478"/>
    <w:rsid w:val="001B1815"/>
    <w:rsid w:val="001B1E05"/>
    <w:rsid w:val="001B2376"/>
    <w:rsid w:val="001B281B"/>
    <w:rsid w:val="001B302E"/>
    <w:rsid w:val="001B45FD"/>
    <w:rsid w:val="001B49D9"/>
    <w:rsid w:val="001B5878"/>
    <w:rsid w:val="001B5A55"/>
    <w:rsid w:val="001B5AC4"/>
    <w:rsid w:val="001B6941"/>
    <w:rsid w:val="001B6E46"/>
    <w:rsid w:val="001B7586"/>
    <w:rsid w:val="001B7A16"/>
    <w:rsid w:val="001B7BCD"/>
    <w:rsid w:val="001C0534"/>
    <w:rsid w:val="001C0F38"/>
    <w:rsid w:val="001C2CED"/>
    <w:rsid w:val="001C4C92"/>
    <w:rsid w:val="001C5B5A"/>
    <w:rsid w:val="001C6C50"/>
    <w:rsid w:val="001C6F17"/>
    <w:rsid w:val="001C7280"/>
    <w:rsid w:val="001C75FB"/>
    <w:rsid w:val="001D0B18"/>
    <w:rsid w:val="001D0D82"/>
    <w:rsid w:val="001D14D4"/>
    <w:rsid w:val="001D2D05"/>
    <w:rsid w:val="001D31C3"/>
    <w:rsid w:val="001D3483"/>
    <w:rsid w:val="001D34F9"/>
    <w:rsid w:val="001D3E4A"/>
    <w:rsid w:val="001D486B"/>
    <w:rsid w:val="001D4AFD"/>
    <w:rsid w:val="001D5262"/>
    <w:rsid w:val="001D5A45"/>
    <w:rsid w:val="001D6910"/>
    <w:rsid w:val="001D7755"/>
    <w:rsid w:val="001E083B"/>
    <w:rsid w:val="001E089C"/>
    <w:rsid w:val="001E0BB3"/>
    <w:rsid w:val="001E1D14"/>
    <w:rsid w:val="001E1D9F"/>
    <w:rsid w:val="001E2222"/>
    <w:rsid w:val="001E3A29"/>
    <w:rsid w:val="001E3AFF"/>
    <w:rsid w:val="001E3FFE"/>
    <w:rsid w:val="001E49D9"/>
    <w:rsid w:val="001E64E9"/>
    <w:rsid w:val="001E6DB5"/>
    <w:rsid w:val="001E729F"/>
    <w:rsid w:val="001E7A01"/>
    <w:rsid w:val="001F13C6"/>
    <w:rsid w:val="001F17A7"/>
    <w:rsid w:val="001F18F5"/>
    <w:rsid w:val="001F22D0"/>
    <w:rsid w:val="001F356C"/>
    <w:rsid w:val="001F42AD"/>
    <w:rsid w:val="001F486E"/>
    <w:rsid w:val="001F4A46"/>
    <w:rsid w:val="001F5424"/>
    <w:rsid w:val="001F5B07"/>
    <w:rsid w:val="001F5C45"/>
    <w:rsid w:val="001F6392"/>
    <w:rsid w:val="001F66E6"/>
    <w:rsid w:val="001F6CCE"/>
    <w:rsid w:val="001F6FD8"/>
    <w:rsid w:val="001F7274"/>
    <w:rsid w:val="00200167"/>
    <w:rsid w:val="00201283"/>
    <w:rsid w:val="00201924"/>
    <w:rsid w:val="002029D6"/>
    <w:rsid w:val="0020301B"/>
    <w:rsid w:val="0020360C"/>
    <w:rsid w:val="00203612"/>
    <w:rsid w:val="0020586F"/>
    <w:rsid w:val="002062BD"/>
    <w:rsid w:val="0020644E"/>
    <w:rsid w:val="00206788"/>
    <w:rsid w:val="00206EC8"/>
    <w:rsid w:val="0020752C"/>
    <w:rsid w:val="002100BF"/>
    <w:rsid w:val="002102FE"/>
    <w:rsid w:val="00211843"/>
    <w:rsid w:val="00211C25"/>
    <w:rsid w:val="002133CD"/>
    <w:rsid w:val="00213E48"/>
    <w:rsid w:val="002140D3"/>
    <w:rsid w:val="00215384"/>
    <w:rsid w:val="0021551C"/>
    <w:rsid w:val="0021668F"/>
    <w:rsid w:val="00216D6E"/>
    <w:rsid w:val="00216FF8"/>
    <w:rsid w:val="00217C9C"/>
    <w:rsid w:val="00223AAE"/>
    <w:rsid w:val="00224BA1"/>
    <w:rsid w:val="00224E76"/>
    <w:rsid w:val="0022570F"/>
    <w:rsid w:val="002259B2"/>
    <w:rsid w:val="00226625"/>
    <w:rsid w:val="00226AF5"/>
    <w:rsid w:val="00226E71"/>
    <w:rsid w:val="00226F0C"/>
    <w:rsid w:val="00226F95"/>
    <w:rsid w:val="00227E76"/>
    <w:rsid w:val="002317B8"/>
    <w:rsid w:val="00231A36"/>
    <w:rsid w:val="00231F67"/>
    <w:rsid w:val="002323DD"/>
    <w:rsid w:val="00232FBD"/>
    <w:rsid w:val="00233949"/>
    <w:rsid w:val="0023592F"/>
    <w:rsid w:val="00235DB4"/>
    <w:rsid w:val="00235F5B"/>
    <w:rsid w:val="00235FF0"/>
    <w:rsid w:val="0024014F"/>
    <w:rsid w:val="0024061F"/>
    <w:rsid w:val="00241265"/>
    <w:rsid w:val="00242A36"/>
    <w:rsid w:val="00244E5F"/>
    <w:rsid w:val="002462CB"/>
    <w:rsid w:val="00246BA3"/>
    <w:rsid w:val="00246F6A"/>
    <w:rsid w:val="00247AC9"/>
    <w:rsid w:val="00250FF2"/>
    <w:rsid w:val="002517AD"/>
    <w:rsid w:val="0025195F"/>
    <w:rsid w:val="00251B36"/>
    <w:rsid w:val="00251E3D"/>
    <w:rsid w:val="00252A9F"/>
    <w:rsid w:val="00253719"/>
    <w:rsid w:val="00253A7E"/>
    <w:rsid w:val="00256009"/>
    <w:rsid w:val="0025673B"/>
    <w:rsid w:val="00256DF8"/>
    <w:rsid w:val="00256E0A"/>
    <w:rsid w:val="00257431"/>
    <w:rsid w:val="002605E8"/>
    <w:rsid w:val="002608FF"/>
    <w:rsid w:val="00260E0B"/>
    <w:rsid w:val="002610D4"/>
    <w:rsid w:val="0026183A"/>
    <w:rsid w:val="00262553"/>
    <w:rsid w:val="0026268A"/>
    <w:rsid w:val="00262FA5"/>
    <w:rsid w:val="002634E3"/>
    <w:rsid w:val="00263520"/>
    <w:rsid w:val="00264539"/>
    <w:rsid w:val="00264DD1"/>
    <w:rsid w:val="0026519D"/>
    <w:rsid w:val="002653A4"/>
    <w:rsid w:val="00266608"/>
    <w:rsid w:val="00266A30"/>
    <w:rsid w:val="00267421"/>
    <w:rsid w:val="00267F24"/>
    <w:rsid w:val="0027115B"/>
    <w:rsid w:val="00271330"/>
    <w:rsid w:val="00271C61"/>
    <w:rsid w:val="0027249C"/>
    <w:rsid w:val="0027292F"/>
    <w:rsid w:val="00272BC5"/>
    <w:rsid w:val="00272E3C"/>
    <w:rsid w:val="00273A8F"/>
    <w:rsid w:val="0027431E"/>
    <w:rsid w:val="00275105"/>
    <w:rsid w:val="002754E8"/>
    <w:rsid w:val="002759C5"/>
    <w:rsid w:val="00280061"/>
    <w:rsid w:val="0028063F"/>
    <w:rsid w:val="002827C6"/>
    <w:rsid w:val="00283963"/>
    <w:rsid w:val="00284398"/>
    <w:rsid w:val="00286882"/>
    <w:rsid w:val="00286F20"/>
    <w:rsid w:val="00290256"/>
    <w:rsid w:val="00290A2C"/>
    <w:rsid w:val="00291442"/>
    <w:rsid w:val="00291B7E"/>
    <w:rsid w:val="00291EBA"/>
    <w:rsid w:val="002923A1"/>
    <w:rsid w:val="00294077"/>
    <w:rsid w:val="002947AE"/>
    <w:rsid w:val="00295F13"/>
    <w:rsid w:val="002A00B9"/>
    <w:rsid w:val="002A048A"/>
    <w:rsid w:val="002A1DC6"/>
    <w:rsid w:val="002A59A5"/>
    <w:rsid w:val="002A7A1B"/>
    <w:rsid w:val="002B06D1"/>
    <w:rsid w:val="002B1D5E"/>
    <w:rsid w:val="002B2451"/>
    <w:rsid w:val="002B3945"/>
    <w:rsid w:val="002B3BDC"/>
    <w:rsid w:val="002C1C25"/>
    <w:rsid w:val="002C2019"/>
    <w:rsid w:val="002C232E"/>
    <w:rsid w:val="002C28BC"/>
    <w:rsid w:val="002C5963"/>
    <w:rsid w:val="002C5A47"/>
    <w:rsid w:val="002C5C87"/>
    <w:rsid w:val="002C671E"/>
    <w:rsid w:val="002C7821"/>
    <w:rsid w:val="002C796D"/>
    <w:rsid w:val="002D0E13"/>
    <w:rsid w:val="002D114E"/>
    <w:rsid w:val="002D1401"/>
    <w:rsid w:val="002D19DC"/>
    <w:rsid w:val="002D1DA5"/>
    <w:rsid w:val="002D237F"/>
    <w:rsid w:val="002D3272"/>
    <w:rsid w:val="002D3C3A"/>
    <w:rsid w:val="002D51D9"/>
    <w:rsid w:val="002D5284"/>
    <w:rsid w:val="002D67D1"/>
    <w:rsid w:val="002D6B1A"/>
    <w:rsid w:val="002D6B1B"/>
    <w:rsid w:val="002D7BA3"/>
    <w:rsid w:val="002E0B67"/>
    <w:rsid w:val="002E25DC"/>
    <w:rsid w:val="002E2E64"/>
    <w:rsid w:val="002E3D8E"/>
    <w:rsid w:val="002E3EC8"/>
    <w:rsid w:val="002E4154"/>
    <w:rsid w:val="002E509D"/>
    <w:rsid w:val="002E6A24"/>
    <w:rsid w:val="002E7DD2"/>
    <w:rsid w:val="002F0178"/>
    <w:rsid w:val="002F0D13"/>
    <w:rsid w:val="002F177B"/>
    <w:rsid w:val="002F225B"/>
    <w:rsid w:val="002F2CE4"/>
    <w:rsid w:val="002F3659"/>
    <w:rsid w:val="002F37C5"/>
    <w:rsid w:val="002F4D08"/>
    <w:rsid w:val="002F539D"/>
    <w:rsid w:val="002F5DFB"/>
    <w:rsid w:val="002F62BE"/>
    <w:rsid w:val="003006A2"/>
    <w:rsid w:val="00300F66"/>
    <w:rsid w:val="0030168F"/>
    <w:rsid w:val="00302A62"/>
    <w:rsid w:val="00302ED4"/>
    <w:rsid w:val="00303E37"/>
    <w:rsid w:val="00304146"/>
    <w:rsid w:val="00304565"/>
    <w:rsid w:val="0030615B"/>
    <w:rsid w:val="00306260"/>
    <w:rsid w:val="003063FE"/>
    <w:rsid w:val="00307223"/>
    <w:rsid w:val="0031029E"/>
    <w:rsid w:val="00310CBC"/>
    <w:rsid w:val="00310DE1"/>
    <w:rsid w:val="0031135D"/>
    <w:rsid w:val="00312938"/>
    <w:rsid w:val="00313D65"/>
    <w:rsid w:val="00314BE8"/>
    <w:rsid w:val="003157C2"/>
    <w:rsid w:val="003166C7"/>
    <w:rsid w:val="00316F18"/>
    <w:rsid w:val="00317519"/>
    <w:rsid w:val="003175CF"/>
    <w:rsid w:val="003205CF"/>
    <w:rsid w:val="00320750"/>
    <w:rsid w:val="00321699"/>
    <w:rsid w:val="00321EF8"/>
    <w:rsid w:val="00322771"/>
    <w:rsid w:val="00322F98"/>
    <w:rsid w:val="00325887"/>
    <w:rsid w:val="00325F19"/>
    <w:rsid w:val="003269B5"/>
    <w:rsid w:val="003269F4"/>
    <w:rsid w:val="00327BDD"/>
    <w:rsid w:val="00327CEE"/>
    <w:rsid w:val="00330013"/>
    <w:rsid w:val="0033004F"/>
    <w:rsid w:val="003300FD"/>
    <w:rsid w:val="003308F9"/>
    <w:rsid w:val="00331B9C"/>
    <w:rsid w:val="00331FE7"/>
    <w:rsid w:val="00333CEB"/>
    <w:rsid w:val="003348AF"/>
    <w:rsid w:val="00336E31"/>
    <w:rsid w:val="00337717"/>
    <w:rsid w:val="00337995"/>
    <w:rsid w:val="00340B16"/>
    <w:rsid w:val="00341490"/>
    <w:rsid w:val="0034242D"/>
    <w:rsid w:val="0034338C"/>
    <w:rsid w:val="0034387C"/>
    <w:rsid w:val="003442AD"/>
    <w:rsid w:val="00346078"/>
    <w:rsid w:val="00346362"/>
    <w:rsid w:val="00347DF4"/>
    <w:rsid w:val="003502D7"/>
    <w:rsid w:val="00350B7A"/>
    <w:rsid w:val="00350BFA"/>
    <w:rsid w:val="00350C48"/>
    <w:rsid w:val="00351175"/>
    <w:rsid w:val="003522D0"/>
    <w:rsid w:val="00352810"/>
    <w:rsid w:val="00354C7C"/>
    <w:rsid w:val="0035622B"/>
    <w:rsid w:val="0035709E"/>
    <w:rsid w:val="003603FB"/>
    <w:rsid w:val="00360A18"/>
    <w:rsid w:val="00361770"/>
    <w:rsid w:val="0036183A"/>
    <w:rsid w:val="00361C41"/>
    <w:rsid w:val="00361DB5"/>
    <w:rsid w:val="0036289A"/>
    <w:rsid w:val="00362C84"/>
    <w:rsid w:val="0036377B"/>
    <w:rsid w:val="00363A67"/>
    <w:rsid w:val="00363FB9"/>
    <w:rsid w:val="00364303"/>
    <w:rsid w:val="003645DE"/>
    <w:rsid w:val="0036491B"/>
    <w:rsid w:val="0036503E"/>
    <w:rsid w:val="0036528B"/>
    <w:rsid w:val="0036564B"/>
    <w:rsid w:val="00365885"/>
    <w:rsid w:val="00365FD3"/>
    <w:rsid w:val="00366273"/>
    <w:rsid w:val="003708A2"/>
    <w:rsid w:val="00372F7B"/>
    <w:rsid w:val="00374F70"/>
    <w:rsid w:val="00374FF8"/>
    <w:rsid w:val="003752C1"/>
    <w:rsid w:val="00375943"/>
    <w:rsid w:val="003773B3"/>
    <w:rsid w:val="00377C8A"/>
    <w:rsid w:val="00380FC6"/>
    <w:rsid w:val="00381F15"/>
    <w:rsid w:val="0038259D"/>
    <w:rsid w:val="00382B1C"/>
    <w:rsid w:val="003830FC"/>
    <w:rsid w:val="0038314B"/>
    <w:rsid w:val="00384BE3"/>
    <w:rsid w:val="003867C3"/>
    <w:rsid w:val="00387CB2"/>
    <w:rsid w:val="003900EF"/>
    <w:rsid w:val="003914CA"/>
    <w:rsid w:val="00391FEA"/>
    <w:rsid w:val="00393FE8"/>
    <w:rsid w:val="003944EA"/>
    <w:rsid w:val="00394C3D"/>
    <w:rsid w:val="00394FB1"/>
    <w:rsid w:val="00395A20"/>
    <w:rsid w:val="003964FE"/>
    <w:rsid w:val="003968EE"/>
    <w:rsid w:val="00396CA9"/>
    <w:rsid w:val="003A0248"/>
    <w:rsid w:val="003A03D4"/>
    <w:rsid w:val="003A234F"/>
    <w:rsid w:val="003A2A35"/>
    <w:rsid w:val="003A4FDD"/>
    <w:rsid w:val="003A52BA"/>
    <w:rsid w:val="003A52BD"/>
    <w:rsid w:val="003A5328"/>
    <w:rsid w:val="003A61C1"/>
    <w:rsid w:val="003A6431"/>
    <w:rsid w:val="003A679A"/>
    <w:rsid w:val="003B03EE"/>
    <w:rsid w:val="003B0F64"/>
    <w:rsid w:val="003B282F"/>
    <w:rsid w:val="003B3A46"/>
    <w:rsid w:val="003B4895"/>
    <w:rsid w:val="003B56AC"/>
    <w:rsid w:val="003B5740"/>
    <w:rsid w:val="003B5EBA"/>
    <w:rsid w:val="003B68BA"/>
    <w:rsid w:val="003B698E"/>
    <w:rsid w:val="003B71DC"/>
    <w:rsid w:val="003B73A7"/>
    <w:rsid w:val="003B78BE"/>
    <w:rsid w:val="003C00FE"/>
    <w:rsid w:val="003C0185"/>
    <w:rsid w:val="003C0AA4"/>
    <w:rsid w:val="003C2A25"/>
    <w:rsid w:val="003C321D"/>
    <w:rsid w:val="003C33E0"/>
    <w:rsid w:val="003C371C"/>
    <w:rsid w:val="003C4A84"/>
    <w:rsid w:val="003C4CA0"/>
    <w:rsid w:val="003C56A0"/>
    <w:rsid w:val="003C57D1"/>
    <w:rsid w:val="003C6351"/>
    <w:rsid w:val="003C7ABE"/>
    <w:rsid w:val="003D1041"/>
    <w:rsid w:val="003D2513"/>
    <w:rsid w:val="003D40AA"/>
    <w:rsid w:val="003D43DC"/>
    <w:rsid w:val="003D5670"/>
    <w:rsid w:val="003D6994"/>
    <w:rsid w:val="003D6ECA"/>
    <w:rsid w:val="003D79AB"/>
    <w:rsid w:val="003D7FD3"/>
    <w:rsid w:val="003E0CAC"/>
    <w:rsid w:val="003E1615"/>
    <w:rsid w:val="003E1A3D"/>
    <w:rsid w:val="003E1B84"/>
    <w:rsid w:val="003E1DA4"/>
    <w:rsid w:val="003E306B"/>
    <w:rsid w:val="003E3FB7"/>
    <w:rsid w:val="003E5D1F"/>
    <w:rsid w:val="003E6015"/>
    <w:rsid w:val="003E68EA"/>
    <w:rsid w:val="003E734C"/>
    <w:rsid w:val="003F1CB6"/>
    <w:rsid w:val="003F1FB5"/>
    <w:rsid w:val="003F2F14"/>
    <w:rsid w:val="003F40E1"/>
    <w:rsid w:val="003F587C"/>
    <w:rsid w:val="0040081C"/>
    <w:rsid w:val="00401D70"/>
    <w:rsid w:val="004026D6"/>
    <w:rsid w:val="00402C95"/>
    <w:rsid w:val="00402F6B"/>
    <w:rsid w:val="00403637"/>
    <w:rsid w:val="00404034"/>
    <w:rsid w:val="0040580C"/>
    <w:rsid w:val="004065D2"/>
    <w:rsid w:val="0040692C"/>
    <w:rsid w:val="00406D6B"/>
    <w:rsid w:val="00407469"/>
    <w:rsid w:val="004074F6"/>
    <w:rsid w:val="00410EE7"/>
    <w:rsid w:val="00413451"/>
    <w:rsid w:val="00414F83"/>
    <w:rsid w:val="004151D9"/>
    <w:rsid w:val="0041543B"/>
    <w:rsid w:val="00415E0B"/>
    <w:rsid w:val="0041606E"/>
    <w:rsid w:val="004165EC"/>
    <w:rsid w:val="00416A14"/>
    <w:rsid w:val="00416AC2"/>
    <w:rsid w:val="004171D7"/>
    <w:rsid w:val="00421488"/>
    <w:rsid w:val="004216FD"/>
    <w:rsid w:val="004217AB"/>
    <w:rsid w:val="00421F63"/>
    <w:rsid w:val="004225BF"/>
    <w:rsid w:val="00424202"/>
    <w:rsid w:val="00424B07"/>
    <w:rsid w:val="00426018"/>
    <w:rsid w:val="004267C6"/>
    <w:rsid w:val="004272C2"/>
    <w:rsid w:val="00427829"/>
    <w:rsid w:val="00427BA1"/>
    <w:rsid w:val="00430266"/>
    <w:rsid w:val="00433579"/>
    <w:rsid w:val="00433B7F"/>
    <w:rsid w:val="00433EAA"/>
    <w:rsid w:val="00434744"/>
    <w:rsid w:val="00434B39"/>
    <w:rsid w:val="004351F1"/>
    <w:rsid w:val="004366BF"/>
    <w:rsid w:val="00436794"/>
    <w:rsid w:val="00436BF9"/>
    <w:rsid w:val="00437337"/>
    <w:rsid w:val="00437A2C"/>
    <w:rsid w:val="00437D21"/>
    <w:rsid w:val="00440A90"/>
    <w:rsid w:val="00441112"/>
    <w:rsid w:val="004412C9"/>
    <w:rsid w:val="00441E5E"/>
    <w:rsid w:val="00442B41"/>
    <w:rsid w:val="004430FF"/>
    <w:rsid w:val="00443535"/>
    <w:rsid w:val="0044363B"/>
    <w:rsid w:val="004441F9"/>
    <w:rsid w:val="00444F2E"/>
    <w:rsid w:val="00446C5F"/>
    <w:rsid w:val="00447A2E"/>
    <w:rsid w:val="00447C4D"/>
    <w:rsid w:val="00451988"/>
    <w:rsid w:val="004522D8"/>
    <w:rsid w:val="004523D6"/>
    <w:rsid w:val="00453830"/>
    <w:rsid w:val="00453A60"/>
    <w:rsid w:val="00453D7F"/>
    <w:rsid w:val="00454919"/>
    <w:rsid w:val="004550EE"/>
    <w:rsid w:val="00455728"/>
    <w:rsid w:val="00456520"/>
    <w:rsid w:val="0045656F"/>
    <w:rsid w:val="004578E4"/>
    <w:rsid w:val="0046199B"/>
    <w:rsid w:val="00462A6D"/>
    <w:rsid w:val="00464458"/>
    <w:rsid w:val="004646B7"/>
    <w:rsid w:val="004651AD"/>
    <w:rsid w:val="004659A5"/>
    <w:rsid w:val="0046778A"/>
    <w:rsid w:val="00467B69"/>
    <w:rsid w:val="004703A9"/>
    <w:rsid w:val="004715C9"/>
    <w:rsid w:val="00471A90"/>
    <w:rsid w:val="00471E38"/>
    <w:rsid w:val="004720CF"/>
    <w:rsid w:val="00472868"/>
    <w:rsid w:val="00472988"/>
    <w:rsid w:val="004731AE"/>
    <w:rsid w:val="004742EF"/>
    <w:rsid w:val="00474535"/>
    <w:rsid w:val="004746E7"/>
    <w:rsid w:val="00474983"/>
    <w:rsid w:val="00474FFE"/>
    <w:rsid w:val="0047617A"/>
    <w:rsid w:val="00476355"/>
    <w:rsid w:val="00476C5F"/>
    <w:rsid w:val="004805D3"/>
    <w:rsid w:val="0048225D"/>
    <w:rsid w:val="004823E0"/>
    <w:rsid w:val="00483199"/>
    <w:rsid w:val="00483CFF"/>
    <w:rsid w:val="00484658"/>
    <w:rsid w:val="00484F7B"/>
    <w:rsid w:val="0048518B"/>
    <w:rsid w:val="00485629"/>
    <w:rsid w:val="0048626B"/>
    <w:rsid w:val="00486C41"/>
    <w:rsid w:val="00487906"/>
    <w:rsid w:val="00487D54"/>
    <w:rsid w:val="00491FAB"/>
    <w:rsid w:val="00492457"/>
    <w:rsid w:val="00492BF5"/>
    <w:rsid w:val="004930F6"/>
    <w:rsid w:val="0049319C"/>
    <w:rsid w:val="00494764"/>
    <w:rsid w:val="00495CF9"/>
    <w:rsid w:val="00495D21"/>
    <w:rsid w:val="0049661B"/>
    <w:rsid w:val="00496D5E"/>
    <w:rsid w:val="0049790F"/>
    <w:rsid w:val="004A040A"/>
    <w:rsid w:val="004A08DA"/>
    <w:rsid w:val="004A157D"/>
    <w:rsid w:val="004A1793"/>
    <w:rsid w:val="004A5F9B"/>
    <w:rsid w:val="004B1E4F"/>
    <w:rsid w:val="004B39F4"/>
    <w:rsid w:val="004B4109"/>
    <w:rsid w:val="004B45C7"/>
    <w:rsid w:val="004B479E"/>
    <w:rsid w:val="004B4C99"/>
    <w:rsid w:val="004B4D4A"/>
    <w:rsid w:val="004B5088"/>
    <w:rsid w:val="004B6398"/>
    <w:rsid w:val="004B6E33"/>
    <w:rsid w:val="004B7E8C"/>
    <w:rsid w:val="004C0FDB"/>
    <w:rsid w:val="004C2534"/>
    <w:rsid w:val="004C253E"/>
    <w:rsid w:val="004C4C3D"/>
    <w:rsid w:val="004C52D4"/>
    <w:rsid w:val="004C5644"/>
    <w:rsid w:val="004C6453"/>
    <w:rsid w:val="004C6B69"/>
    <w:rsid w:val="004C6BF9"/>
    <w:rsid w:val="004C6F7C"/>
    <w:rsid w:val="004D03E6"/>
    <w:rsid w:val="004D120A"/>
    <w:rsid w:val="004D2BA8"/>
    <w:rsid w:val="004D2D59"/>
    <w:rsid w:val="004D4770"/>
    <w:rsid w:val="004D4B5F"/>
    <w:rsid w:val="004D56FD"/>
    <w:rsid w:val="004D5911"/>
    <w:rsid w:val="004D5C34"/>
    <w:rsid w:val="004D6786"/>
    <w:rsid w:val="004E01EE"/>
    <w:rsid w:val="004E0B31"/>
    <w:rsid w:val="004E0E4A"/>
    <w:rsid w:val="004E1B29"/>
    <w:rsid w:val="004E1D64"/>
    <w:rsid w:val="004E3175"/>
    <w:rsid w:val="004E32A5"/>
    <w:rsid w:val="004E3C68"/>
    <w:rsid w:val="004E5D09"/>
    <w:rsid w:val="004E7817"/>
    <w:rsid w:val="004F07A7"/>
    <w:rsid w:val="004F1222"/>
    <w:rsid w:val="004F373E"/>
    <w:rsid w:val="004F37B3"/>
    <w:rsid w:val="004F4BA0"/>
    <w:rsid w:val="004F5B3A"/>
    <w:rsid w:val="004F5BFB"/>
    <w:rsid w:val="004F5CC6"/>
    <w:rsid w:val="004F6667"/>
    <w:rsid w:val="004F750A"/>
    <w:rsid w:val="00500191"/>
    <w:rsid w:val="005002C3"/>
    <w:rsid w:val="005008FF"/>
    <w:rsid w:val="00500B0B"/>
    <w:rsid w:val="0050103A"/>
    <w:rsid w:val="005016B7"/>
    <w:rsid w:val="00501D01"/>
    <w:rsid w:val="00501D1A"/>
    <w:rsid w:val="00503154"/>
    <w:rsid w:val="00503526"/>
    <w:rsid w:val="00503CE7"/>
    <w:rsid w:val="005048C9"/>
    <w:rsid w:val="005048EC"/>
    <w:rsid w:val="00504CD2"/>
    <w:rsid w:val="00505FFE"/>
    <w:rsid w:val="0050657F"/>
    <w:rsid w:val="0050664E"/>
    <w:rsid w:val="00506D20"/>
    <w:rsid w:val="005078D1"/>
    <w:rsid w:val="00507993"/>
    <w:rsid w:val="00507B10"/>
    <w:rsid w:val="0051046B"/>
    <w:rsid w:val="00510B15"/>
    <w:rsid w:val="00511077"/>
    <w:rsid w:val="00511368"/>
    <w:rsid w:val="00512B7F"/>
    <w:rsid w:val="0051300B"/>
    <w:rsid w:val="00513B67"/>
    <w:rsid w:val="00517624"/>
    <w:rsid w:val="00517CF4"/>
    <w:rsid w:val="00517FEA"/>
    <w:rsid w:val="00520AF3"/>
    <w:rsid w:val="00520B25"/>
    <w:rsid w:val="00521158"/>
    <w:rsid w:val="00522355"/>
    <w:rsid w:val="00523057"/>
    <w:rsid w:val="00523081"/>
    <w:rsid w:val="005241D6"/>
    <w:rsid w:val="00524504"/>
    <w:rsid w:val="00524856"/>
    <w:rsid w:val="005261E3"/>
    <w:rsid w:val="00526E25"/>
    <w:rsid w:val="005273AC"/>
    <w:rsid w:val="00527758"/>
    <w:rsid w:val="00527ABD"/>
    <w:rsid w:val="00531187"/>
    <w:rsid w:val="0053262B"/>
    <w:rsid w:val="00533007"/>
    <w:rsid w:val="00536410"/>
    <w:rsid w:val="0054119A"/>
    <w:rsid w:val="00541FD7"/>
    <w:rsid w:val="00542355"/>
    <w:rsid w:val="005446A8"/>
    <w:rsid w:val="0054475D"/>
    <w:rsid w:val="0054475E"/>
    <w:rsid w:val="00544F76"/>
    <w:rsid w:val="0054588D"/>
    <w:rsid w:val="00545E36"/>
    <w:rsid w:val="005466B7"/>
    <w:rsid w:val="00546C17"/>
    <w:rsid w:val="00546FF4"/>
    <w:rsid w:val="00547522"/>
    <w:rsid w:val="0054786A"/>
    <w:rsid w:val="00547E7F"/>
    <w:rsid w:val="005503F8"/>
    <w:rsid w:val="0055049E"/>
    <w:rsid w:val="005507E2"/>
    <w:rsid w:val="00551489"/>
    <w:rsid w:val="00552C24"/>
    <w:rsid w:val="0055377E"/>
    <w:rsid w:val="00553B0F"/>
    <w:rsid w:val="00553BA5"/>
    <w:rsid w:val="00553CF8"/>
    <w:rsid w:val="00553EAF"/>
    <w:rsid w:val="00555552"/>
    <w:rsid w:val="005559AB"/>
    <w:rsid w:val="0055635B"/>
    <w:rsid w:val="00556808"/>
    <w:rsid w:val="00556B2C"/>
    <w:rsid w:val="00556D8F"/>
    <w:rsid w:val="00556EE6"/>
    <w:rsid w:val="005578C7"/>
    <w:rsid w:val="005607B9"/>
    <w:rsid w:val="005629CD"/>
    <w:rsid w:val="00563298"/>
    <w:rsid w:val="005657D1"/>
    <w:rsid w:val="00566AD6"/>
    <w:rsid w:val="00566E09"/>
    <w:rsid w:val="00567720"/>
    <w:rsid w:val="0056794F"/>
    <w:rsid w:val="00567985"/>
    <w:rsid w:val="0057075B"/>
    <w:rsid w:val="00570F13"/>
    <w:rsid w:val="00572834"/>
    <w:rsid w:val="00572D23"/>
    <w:rsid w:val="00572E48"/>
    <w:rsid w:val="00573184"/>
    <w:rsid w:val="005732E7"/>
    <w:rsid w:val="0057350C"/>
    <w:rsid w:val="00573739"/>
    <w:rsid w:val="005739E3"/>
    <w:rsid w:val="0057417E"/>
    <w:rsid w:val="00575930"/>
    <w:rsid w:val="00577445"/>
    <w:rsid w:val="005776D8"/>
    <w:rsid w:val="00577C0B"/>
    <w:rsid w:val="00577C83"/>
    <w:rsid w:val="005841CF"/>
    <w:rsid w:val="0058445E"/>
    <w:rsid w:val="00584BDA"/>
    <w:rsid w:val="00585343"/>
    <w:rsid w:val="00585867"/>
    <w:rsid w:val="005859E0"/>
    <w:rsid w:val="00585E61"/>
    <w:rsid w:val="00585FA1"/>
    <w:rsid w:val="00587C8C"/>
    <w:rsid w:val="00591B89"/>
    <w:rsid w:val="0059263A"/>
    <w:rsid w:val="00592B7F"/>
    <w:rsid w:val="005945D5"/>
    <w:rsid w:val="00594B09"/>
    <w:rsid w:val="00594E60"/>
    <w:rsid w:val="00594FD2"/>
    <w:rsid w:val="00595DE7"/>
    <w:rsid w:val="00596014"/>
    <w:rsid w:val="0059625E"/>
    <w:rsid w:val="0059638C"/>
    <w:rsid w:val="00596F57"/>
    <w:rsid w:val="00597280"/>
    <w:rsid w:val="00597681"/>
    <w:rsid w:val="005A0446"/>
    <w:rsid w:val="005A06F8"/>
    <w:rsid w:val="005A0ECB"/>
    <w:rsid w:val="005A2832"/>
    <w:rsid w:val="005A2A1A"/>
    <w:rsid w:val="005A3079"/>
    <w:rsid w:val="005A3443"/>
    <w:rsid w:val="005A378A"/>
    <w:rsid w:val="005A3E4A"/>
    <w:rsid w:val="005A3F21"/>
    <w:rsid w:val="005A4250"/>
    <w:rsid w:val="005A48C2"/>
    <w:rsid w:val="005A4C3F"/>
    <w:rsid w:val="005A56BC"/>
    <w:rsid w:val="005A5856"/>
    <w:rsid w:val="005A6694"/>
    <w:rsid w:val="005B0424"/>
    <w:rsid w:val="005B12F8"/>
    <w:rsid w:val="005B22BE"/>
    <w:rsid w:val="005B2C4B"/>
    <w:rsid w:val="005B3BF5"/>
    <w:rsid w:val="005B5084"/>
    <w:rsid w:val="005B5675"/>
    <w:rsid w:val="005B56EC"/>
    <w:rsid w:val="005B6325"/>
    <w:rsid w:val="005B67F5"/>
    <w:rsid w:val="005B6B71"/>
    <w:rsid w:val="005B722C"/>
    <w:rsid w:val="005B744F"/>
    <w:rsid w:val="005B7D38"/>
    <w:rsid w:val="005C03FA"/>
    <w:rsid w:val="005C0EA6"/>
    <w:rsid w:val="005C16D3"/>
    <w:rsid w:val="005C1BCC"/>
    <w:rsid w:val="005C27E4"/>
    <w:rsid w:val="005C35F6"/>
    <w:rsid w:val="005C3FAD"/>
    <w:rsid w:val="005C4DFC"/>
    <w:rsid w:val="005C4F63"/>
    <w:rsid w:val="005C5066"/>
    <w:rsid w:val="005C5715"/>
    <w:rsid w:val="005C5B60"/>
    <w:rsid w:val="005C7439"/>
    <w:rsid w:val="005C7634"/>
    <w:rsid w:val="005C7B2E"/>
    <w:rsid w:val="005C7B45"/>
    <w:rsid w:val="005D1EEB"/>
    <w:rsid w:val="005D21F9"/>
    <w:rsid w:val="005D2498"/>
    <w:rsid w:val="005D2C49"/>
    <w:rsid w:val="005D3E08"/>
    <w:rsid w:val="005D528C"/>
    <w:rsid w:val="005D59F4"/>
    <w:rsid w:val="005D775B"/>
    <w:rsid w:val="005D7CE3"/>
    <w:rsid w:val="005E0B35"/>
    <w:rsid w:val="005E1192"/>
    <w:rsid w:val="005E1267"/>
    <w:rsid w:val="005E1AA3"/>
    <w:rsid w:val="005E3330"/>
    <w:rsid w:val="005E366A"/>
    <w:rsid w:val="005E3993"/>
    <w:rsid w:val="005E436E"/>
    <w:rsid w:val="005E5155"/>
    <w:rsid w:val="005F0236"/>
    <w:rsid w:val="005F0C95"/>
    <w:rsid w:val="005F0D8D"/>
    <w:rsid w:val="005F187B"/>
    <w:rsid w:val="005F1A35"/>
    <w:rsid w:val="005F1E08"/>
    <w:rsid w:val="005F1F87"/>
    <w:rsid w:val="005F229E"/>
    <w:rsid w:val="005F2C83"/>
    <w:rsid w:val="005F2E16"/>
    <w:rsid w:val="005F349F"/>
    <w:rsid w:val="005F3B73"/>
    <w:rsid w:val="005F3FFC"/>
    <w:rsid w:val="005F4070"/>
    <w:rsid w:val="005F542D"/>
    <w:rsid w:val="005F60E9"/>
    <w:rsid w:val="005F61DC"/>
    <w:rsid w:val="005F63A0"/>
    <w:rsid w:val="005F6BEE"/>
    <w:rsid w:val="006005F5"/>
    <w:rsid w:val="00600CEA"/>
    <w:rsid w:val="00601F8B"/>
    <w:rsid w:val="00603269"/>
    <w:rsid w:val="00604919"/>
    <w:rsid w:val="00604AB5"/>
    <w:rsid w:val="00604ED6"/>
    <w:rsid w:val="00607245"/>
    <w:rsid w:val="00611250"/>
    <w:rsid w:val="006114B8"/>
    <w:rsid w:val="00612194"/>
    <w:rsid w:val="00613785"/>
    <w:rsid w:val="00613839"/>
    <w:rsid w:val="00614C40"/>
    <w:rsid w:val="00614C99"/>
    <w:rsid w:val="006150CA"/>
    <w:rsid w:val="00615C6F"/>
    <w:rsid w:val="00615C81"/>
    <w:rsid w:val="00616140"/>
    <w:rsid w:val="00617A36"/>
    <w:rsid w:val="00617CC7"/>
    <w:rsid w:val="00620807"/>
    <w:rsid w:val="00621149"/>
    <w:rsid w:val="00621810"/>
    <w:rsid w:val="0062239D"/>
    <w:rsid w:val="00622B96"/>
    <w:rsid w:val="00623277"/>
    <w:rsid w:val="0062393E"/>
    <w:rsid w:val="006243E5"/>
    <w:rsid w:val="00624B57"/>
    <w:rsid w:val="00625168"/>
    <w:rsid w:val="00625536"/>
    <w:rsid w:val="006278FE"/>
    <w:rsid w:val="00627D75"/>
    <w:rsid w:val="00627F0B"/>
    <w:rsid w:val="00630A69"/>
    <w:rsid w:val="00630ACF"/>
    <w:rsid w:val="00631BF7"/>
    <w:rsid w:val="00633785"/>
    <w:rsid w:val="006339CE"/>
    <w:rsid w:val="00633AF3"/>
    <w:rsid w:val="00634955"/>
    <w:rsid w:val="00634CF8"/>
    <w:rsid w:val="00635912"/>
    <w:rsid w:val="00636701"/>
    <w:rsid w:val="0063720A"/>
    <w:rsid w:val="0064068A"/>
    <w:rsid w:val="00641061"/>
    <w:rsid w:val="006412A0"/>
    <w:rsid w:val="00641EEF"/>
    <w:rsid w:val="00641FA7"/>
    <w:rsid w:val="006428CA"/>
    <w:rsid w:val="006430E9"/>
    <w:rsid w:val="0064359C"/>
    <w:rsid w:val="006439CC"/>
    <w:rsid w:val="00643B19"/>
    <w:rsid w:val="00643CE4"/>
    <w:rsid w:val="006445DB"/>
    <w:rsid w:val="00645DB6"/>
    <w:rsid w:val="00647D10"/>
    <w:rsid w:val="00650AC1"/>
    <w:rsid w:val="00652231"/>
    <w:rsid w:val="0065359B"/>
    <w:rsid w:val="006542A4"/>
    <w:rsid w:val="00655D47"/>
    <w:rsid w:val="00655F36"/>
    <w:rsid w:val="006560DD"/>
    <w:rsid w:val="0065617A"/>
    <w:rsid w:val="00656254"/>
    <w:rsid w:val="00656680"/>
    <w:rsid w:val="00657BBA"/>
    <w:rsid w:val="006602D7"/>
    <w:rsid w:val="00661A08"/>
    <w:rsid w:val="00661BD6"/>
    <w:rsid w:val="00662568"/>
    <w:rsid w:val="00663374"/>
    <w:rsid w:val="006637EF"/>
    <w:rsid w:val="006637F0"/>
    <w:rsid w:val="0066414D"/>
    <w:rsid w:val="00664544"/>
    <w:rsid w:val="00665198"/>
    <w:rsid w:val="00665932"/>
    <w:rsid w:val="00665C30"/>
    <w:rsid w:val="00665F8F"/>
    <w:rsid w:val="00667565"/>
    <w:rsid w:val="00667B7F"/>
    <w:rsid w:val="00667E33"/>
    <w:rsid w:val="00667F60"/>
    <w:rsid w:val="006705A8"/>
    <w:rsid w:val="0067137B"/>
    <w:rsid w:val="00671493"/>
    <w:rsid w:val="006715FA"/>
    <w:rsid w:val="0067189D"/>
    <w:rsid w:val="006720D3"/>
    <w:rsid w:val="00673937"/>
    <w:rsid w:val="00673CC6"/>
    <w:rsid w:val="0067427A"/>
    <w:rsid w:val="00675014"/>
    <w:rsid w:val="00675035"/>
    <w:rsid w:val="0067529B"/>
    <w:rsid w:val="00676B91"/>
    <w:rsid w:val="00677013"/>
    <w:rsid w:val="00677597"/>
    <w:rsid w:val="00680607"/>
    <w:rsid w:val="0068452A"/>
    <w:rsid w:val="00684B5D"/>
    <w:rsid w:val="006854E3"/>
    <w:rsid w:val="00685738"/>
    <w:rsid w:val="00685AC0"/>
    <w:rsid w:val="0068716C"/>
    <w:rsid w:val="00690EBD"/>
    <w:rsid w:val="006929B6"/>
    <w:rsid w:val="00693692"/>
    <w:rsid w:val="00693883"/>
    <w:rsid w:val="0069401A"/>
    <w:rsid w:val="006944C4"/>
    <w:rsid w:val="006950DB"/>
    <w:rsid w:val="00695C28"/>
    <w:rsid w:val="00696039"/>
    <w:rsid w:val="0069615F"/>
    <w:rsid w:val="0069659A"/>
    <w:rsid w:val="00696D53"/>
    <w:rsid w:val="00696FFC"/>
    <w:rsid w:val="00697C40"/>
    <w:rsid w:val="006A001D"/>
    <w:rsid w:val="006A3A86"/>
    <w:rsid w:val="006A3C89"/>
    <w:rsid w:val="006A3D4D"/>
    <w:rsid w:val="006A5A35"/>
    <w:rsid w:val="006A673C"/>
    <w:rsid w:val="006A6DB2"/>
    <w:rsid w:val="006A6EC7"/>
    <w:rsid w:val="006A73F3"/>
    <w:rsid w:val="006B2650"/>
    <w:rsid w:val="006B3437"/>
    <w:rsid w:val="006B36D1"/>
    <w:rsid w:val="006B3A0C"/>
    <w:rsid w:val="006B584D"/>
    <w:rsid w:val="006B684E"/>
    <w:rsid w:val="006C00FB"/>
    <w:rsid w:val="006C02A1"/>
    <w:rsid w:val="006C1819"/>
    <w:rsid w:val="006C2272"/>
    <w:rsid w:val="006C362B"/>
    <w:rsid w:val="006C40C4"/>
    <w:rsid w:val="006C4264"/>
    <w:rsid w:val="006C445E"/>
    <w:rsid w:val="006C51E2"/>
    <w:rsid w:val="006C5F0A"/>
    <w:rsid w:val="006C64DD"/>
    <w:rsid w:val="006C7616"/>
    <w:rsid w:val="006C76B4"/>
    <w:rsid w:val="006C79B6"/>
    <w:rsid w:val="006C7D26"/>
    <w:rsid w:val="006D04E4"/>
    <w:rsid w:val="006D056B"/>
    <w:rsid w:val="006D1411"/>
    <w:rsid w:val="006D1674"/>
    <w:rsid w:val="006D19C0"/>
    <w:rsid w:val="006D2F4F"/>
    <w:rsid w:val="006D348F"/>
    <w:rsid w:val="006D4766"/>
    <w:rsid w:val="006D758A"/>
    <w:rsid w:val="006D7E60"/>
    <w:rsid w:val="006E03A7"/>
    <w:rsid w:val="006E3701"/>
    <w:rsid w:val="006E3EB1"/>
    <w:rsid w:val="006E4591"/>
    <w:rsid w:val="006E6CDC"/>
    <w:rsid w:val="006F0CDE"/>
    <w:rsid w:val="006F1312"/>
    <w:rsid w:val="006F24EA"/>
    <w:rsid w:val="006F2E27"/>
    <w:rsid w:val="006F3727"/>
    <w:rsid w:val="006F4B43"/>
    <w:rsid w:val="006F4F9B"/>
    <w:rsid w:val="006F5068"/>
    <w:rsid w:val="006F51B1"/>
    <w:rsid w:val="006F5A86"/>
    <w:rsid w:val="006F5B6F"/>
    <w:rsid w:val="006F6553"/>
    <w:rsid w:val="006F66FD"/>
    <w:rsid w:val="006F6EA2"/>
    <w:rsid w:val="006F7D6F"/>
    <w:rsid w:val="007006F1"/>
    <w:rsid w:val="00700C74"/>
    <w:rsid w:val="00701F6F"/>
    <w:rsid w:val="0070272A"/>
    <w:rsid w:val="00703BAE"/>
    <w:rsid w:val="007043FA"/>
    <w:rsid w:val="0071056E"/>
    <w:rsid w:val="00710B91"/>
    <w:rsid w:val="00710CD7"/>
    <w:rsid w:val="007112B7"/>
    <w:rsid w:val="00711419"/>
    <w:rsid w:val="00712D2F"/>
    <w:rsid w:val="007159D5"/>
    <w:rsid w:val="00715EF8"/>
    <w:rsid w:val="00715F68"/>
    <w:rsid w:val="00716C71"/>
    <w:rsid w:val="00716F69"/>
    <w:rsid w:val="0071790B"/>
    <w:rsid w:val="00717962"/>
    <w:rsid w:val="00722BA6"/>
    <w:rsid w:val="007240B6"/>
    <w:rsid w:val="0072438A"/>
    <w:rsid w:val="007245C1"/>
    <w:rsid w:val="0072465F"/>
    <w:rsid w:val="00725169"/>
    <w:rsid w:val="00725990"/>
    <w:rsid w:val="007261C5"/>
    <w:rsid w:val="007264C1"/>
    <w:rsid w:val="00726517"/>
    <w:rsid w:val="00726F2C"/>
    <w:rsid w:val="00726FFE"/>
    <w:rsid w:val="0072765C"/>
    <w:rsid w:val="007302FA"/>
    <w:rsid w:val="0073075B"/>
    <w:rsid w:val="00730F41"/>
    <w:rsid w:val="007329C4"/>
    <w:rsid w:val="007329C8"/>
    <w:rsid w:val="00732D1A"/>
    <w:rsid w:val="00732DD8"/>
    <w:rsid w:val="00733205"/>
    <w:rsid w:val="0073383E"/>
    <w:rsid w:val="0073432A"/>
    <w:rsid w:val="00735387"/>
    <w:rsid w:val="00735C23"/>
    <w:rsid w:val="00736B86"/>
    <w:rsid w:val="007370D9"/>
    <w:rsid w:val="0073726D"/>
    <w:rsid w:val="00737517"/>
    <w:rsid w:val="00737F3E"/>
    <w:rsid w:val="00740238"/>
    <w:rsid w:val="0074062A"/>
    <w:rsid w:val="00741DA5"/>
    <w:rsid w:val="00743B2E"/>
    <w:rsid w:val="007442BE"/>
    <w:rsid w:val="00745F45"/>
    <w:rsid w:val="0074604A"/>
    <w:rsid w:val="0074619A"/>
    <w:rsid w:val="00746539"/>
    <w:rsid w:val="007474DD"/>
    <w:rsid w:val="007503A8"/>
    <w:rsid w:val="00750942"/>
    <w:rsid w:val="00750BA4"/>
    <w:rsid w:val="007517BD"/>
    <w:rsid w:val="00752312"/>
    <w:rsid w:val="007524A7"/>
    <w:rsid w:val="00753B49"/>
    <w:rsid w:val="00753C64"/>
    <w:rsid w:val="00753E1D"/>
    <w:rsid w:val="00754584"/>
    <w:rsid w:val="00754EF6"/>
    <w:rsid w:val="00757207"/>
    <w:rsid w:val="0075731A"/>
    <w:rsid w:val="0075761D"/>
    <w:rsid w:val="007627BA"/>
    <w:rsid w:val="00762E8B"/>
    <w:rsid w:val="00763C39"/>
    <w:rsid w:val="007644D2"/>
    <w:rsid w:val="00764939"/>
    <w:rsid w:val="00764A01"/>
    <w:rsid w:val="00764E64"/>
    <w:rsid w:val="00765636"/>
    <w:rsid w:val="00765BBB"/>
    <w:rsid w:val="00766403"/>
    <w:rsid w:val="00770C73"/>
    <w:rsid w:val="007718C0"/>
    <w:rsid w:val="007723CC"/>
    <w:rsid w:val="00772878"/>
    <w:rsid w:val="00773492"/>
    <w:rsid w:val="00775250"/>
    <w:rsid w:val="00775ABA"/>
    <w:rsid w:val="007761F6"/>
    <w:rsid w:val="00776E92"/>
    <w:rsid w:val="007804EE"/>
    <w:rsid w:val="0078129A"/>
    <w:rsid w:val="007818FA"/>
    <w:rsid w:val="0078235F"/>
    <w:rsid w:val="007838D2"/>
    <w:rsid w:val="00784D6B"/>
    <w:rsid w:val="00784F80"/>
    <w:rsid w:val="00787999"/>
    <w:rsid w:val="00790412"/>
    <w:rsid w:val="0079066B"/>
    <w:rsid w:val="007912C3"/>
    <w:rsid w:val="0079145F"/>
    <w:rsid w:val="00791F62"/>
    <w:rsid w:val="007925DC"/>
    <w:rsid w:val="007930BA"/>
    <w:rsid w:val="007930E6"/>
    <w:rsid w:val="00795D96"/>
    <w:rsid w:val="007962BC"/>
    <w:rsid w:val="00796712"/>
    <w:rsid w:val="00796A17"/>
    <w:rsid w:val="00797B75"/>
    <w:rsid w:val="007A035C"/>
    <w:rsid w:val="007A0953"/>
    <w:rsid w:val="007A0E3D"/>
    <w:rsid w:val="007A1A5E"/>
    <w:rsid w:val="007A24C4"/>
    <w:rsid w:val="007A4A71"/>
    <w:rsid w:val="007A53D3"/>
    <w:rsid w:val="007A57F9"/>
    <w:rsid w:val="007A5A6C"/>
    <w:rsid w:val="007A5EC4"/>
    <w:rsid w:val="007A661A"/>
    <w:rsid w:val="007A7184"/>
    <w:rsid w:val="007B103F"/>
    <w:rsid w:val="007B2A34"/>
    <w:rsid w:val="007B4462"/>
    <w:rsid w:val="007B4802"/>
    <w:rsid w:val="007B4F86"/>
    <w:rsid w:val="007B6132"/>
    <w:rsid w:val="007C1069"/>
    <w:rsid w:val="007C20FF"/>
    <w:rsid w:val="007C5997"/>
    <w:rsid w:val="007C5DB8"/>
    <w:rsid w:val="007C6E84"/>
    <w:rsid w:val="007C7A16"/>
    <w:rsid w:val="007C7F01"/>
    <w:rsid w:val="007D0B33"/>
    <w:rsid w:val="007D1AA2"/>
    <w:rsid w:val="007D26FE"/>
    <w:rsid w:val="007D2A4B"/>
    <w:rsid w:val="007D2C4B"/>
    <w:rsid w:val="007D3FE4"/>
    <w:rsid w:val="007D4E6E"/>
    <w:rsid w:val="007D55A8"/>
    <w:rsid w:val="007D57C9"/>
    <w:rsid w:val="007D5832"/>
    <w:rsid w:val="007D597C"/>
    <w:rsid w:val="007D65EE"/>
    <w:rsid w:val="007D77DD"/>
    <w:rsid w:val="007E2604"/>
    <w:rsid w:val="007E28AB"/>
    <w:rsid w:val="007E34DE"/>
    <w:rsid w:val="007E3588"/>
    <w:rsid w:val="007E3D2D"/>
    <w:rsid w:val="007E4F4D"/>
    <w:rsid w:val="007E4FAB"/>
    <w:rsid w:val="007E5677"/>
    <w:rsid w:val="007E5DC8"/>
    <w:rsid w:val="007E7B97"/>
    <w:rsid w:val="007F16C0"/>
    <w:rsid w:val="007F2284"/>
    <w:rsid w:val="007F2D5E"/>
    <w:rsid w:val="007F3EB3"/>
    <w:rsid w:val="007F40EE"/>
    <w:rsid w:val="007F41B1"/>
    <w:rsid w:val="007F4491"/>
    <w:rsid w:val="007F47D0"/>
    <w:rsid w:val="007F4805"/>
    <w:rsid w:val="007F4E3D"/>
    <w:rsid w:val="007F50C8"/>
    <w:rsid w:val="007F6049"/>
    <w:rsid w:val="007F6D15"/>
    <w:rsid w:val="007F7102"/>
    <w:rsid w:val="007F771B"/>
    <w:rsid w:val="008008A2"/>
    <w:rsid w:val="0080132B"/>
    <w:rsid w:val="0080156D"/>
    <w:rsid w:val="00801681"/>
    <w:rsid w:val="008016BF"/>
    <w:rsid w:val="00802C23"/>
    <w:rsid w:val="00802F40"/>
    <w:rsid w:val="00803110"/>
    <w:rsid w:val="00803997"/>
    <w:rsid w:val="008046DC"/>
    <w:rsid w:val="00804947"/>
    <w:rsid w:val="00805E87"/>
    <w:rsid w:val="00807D4A"/>
    <w:rsid w:val="008103AB"/>
    <w:rsid w:val="00811D02"/>
    <w:rsid w:val="0081206E"/>
    <w:rsid w:val="00812549"/>
    <w:rsid w:val="0081305A"/>
    <w:rsid w:val="008146F5"/>
    <w:rsid w:val="008147A6"/>
    <w:rsid w:val="00814D45"/>
    <w:rsid w:val="00816AB4"/>
    <w:rsid w:val="00816B24"/>
    <w:rsid w:val="008201B9"/>
    <w:rsid w:val="008216DC"/>
    <w:rsid w:val="00822FDC"/>
    <w:rsid w:val="008231B6"/>
    <w:rsid w:val="0082340E"/>
    <w:rsid w:val="008235EB"/>
    <w:rsid w:val="00823B5E"/>
    <w:rsid w:val="00823E55"/>
    <w:rsid w:val="00823F37"/>
    <w:rsid w:val="008249F0"/>
    <w:rsid w:val="00824E12"/>
    <w:rsid w:val="008257F8"/>
    <w:rsid w:val="008259CC"/>
    <w:rsid w:val="00825A02"/>
    <w:rsid w:val="00825A06"/>
    <w:rsid w:val="00826726"/>
    <w:rsid w:val="00826ADA"/>
    <w:rsid w:val="00826B10"/>
    <w:rsid w:val="00826EC9"/>
    <w:rsid w:val="00827337"/>
    <w:rsid w:val="008278C4"/>
    <w:rsid w:val="008307F7"/>
    <w:rsid w:val="00830D9B"/>
    <w:rsid w:val="00831368"/>
    <w:rsid w:val="008318F1"/>
    <w:rsid w:val="00833659"/>
    <w:rsid w:val="00833E22"/>
    <w:rsid w:val="00834054"/>
    <w:rsid w:val="008342B6"/>
    <w:rsid w:val="00835984"/>
    <w:rsid w:val="00835C7B"/>
    <w:rsid w:val="008362FF"/>
    <w:rsid w:val="008364B2"/>
    <w:rsid w:val="008367B9"/>
    <w:rsid w:val="0083682C"/>
    <w:rsid w:val="0083778A"/>
    <w:rsid w:val="008429BC"/>
    <w:rsid w:val="00843D0C"/>
    <w:rsid w:val="00843D7A"/>
    <w:rsid w:val="00843FB3"/>
    <w:rsid w:val="0084413C"/>
    <w:rsid w:val="00844700"/>
    <w:rsid w:val="00844769"/>
    <w:rsid w:val="00844FAC"/>
    <w:rsid w:val="008455DD"/>
    <w:rsid w:val="008456D6"/>
    <w:rsid w:val="00845F13"/>
    <w:rsid w:val="0084639F"/>
    <w:rsid w:val="00846579"/>
    <w:rsid w:val="00846A44"/>
    <w:rsid w:val="00846A50"/>
    <w:rsid w:val="008470B1"/>
    <w:rsid w:val="008470B8"/>
    <w:rsid w:val="0084738D"/>
    <w:rsid w:val="00847602"/>
    <w:rsid w:val="00850E84"/>
    <w:rsid w:val="008525A8"/>
    <w:rsid w:val="00853360"/>
    <w:rsid w:val="00853458"/>
    <w:rsid w:val="00853724"/>
    <w:rsid w:val="0085519F"/>
    <w:rsid w:val="00856DC0"/>
    <w:rsid w:val="008577E1"/>
    <w:rsid w:val="00857C0D"/>
    <w:rsid w:val="008605FB"/>
    <w:rsid w:val="0086092C"/>
    <w:rsid w:val="008629DB"/>
    <w:rsid w:val="0086443E"/>
    <w:rsid w:val="008644B1"/>
    <w:rsid w:val="0086482F"/>
    <w:rsid w:val="008652AB"/>
    <w:rsid w:val="00865C03"/>
    <w:rsid w:val="008667C5"/>
    <w:rsid w:val="00867005"/>
    <w:rsid w:val="00867880"/>
    <w:rsid w:val="00870DF9"/>
    <w:rsid w:val="008718D5"/>
    <w:rsid w:val="00872B5E"/>
    <w:rsid w:val="00873598"/>
    <w:rsid w:val="00873612"/>
    <w:rsid w:val="00873ECA"/>
    <w:rsid w:val="008759B7"/>
    <w:rsid w:val="0087698F"/>
    <w:rsid w:val="00876A2E"/>
    <w:rsid w:val="00876E49"/>
    <w:rsid w:val="00880F36"/>
    <w:rsid w:val="0088106E"/>
    <w:rsid w:val="008817EB"/>
    <w:rsid w:val="0088326D"/>
    <w:rsid w:val="008835A6"/>
    <w:rsid w:val="00883759"/>
    <w:rsid w:val="008840CF"/>
    <w:rsid w:val="00885FA5"/>
    <w:rsid w:val="008863D1"/>
    <w:rsid w:val="00886B9F"/>
    <w:rsid w:val="0088704F"/>
    <w:rsid w:val="00890ADF"/>
    <w:rsid w:val="00890C3F"/>
    <w:rsid w:val="00890E44"/>
    <w:rsid w:val="008929E9"/>
    <w:rsid w:val="00892F71"/>
    <w:rsid w:val="00893D13"/>
    <w:rsid w:val="00893F32"/>
    <w:rsid w:val="008961DC"/>
    <w:rsid w:val="0089633D"/>
    <w:rsid w:val="00897087"/>
    <w:rsid w:val="008972AC"/>
    <w:rsid w:val="00897967"/>
    <w:rsid w:val="008A1357"/>
    <w:rsid w:val="008A25B8"/>
    <w:rsid w:val="008A32BA"/>
    <w:rsid w:val="008A33F0"/>
    <w:rsid w:val="008A3FA8"/>
    <w:rsid w:val="008A41F5"/>
    <w:rsid w:val="008A49E4"/>
    <w:rsid w:val="008A5F35"/>
    <w:rsid w:val="008A622B"/>
    <w:rsid w:val="008A6A16"/>
    <w:rsid w:val="008A72C3"/>
    <w:rsid w:val="008A76C3"/>
    <w:rsid w:val="008A7BD0"/>
    <w:rsid w:val="008B1533"/>
    <w:rsid w:val="008B17EA"/>
    <w:rsid w:val="008B1A5F"/>
    <w:rsid w:val="008B1FE8"/>
    <w:rsid w:val="008B2468"/>
    <w:rsid w:val="008B3139"/>
    <w:rsid w:val="008B3C22"/>
    <w:rsid w:val="008B50D9"/>
    <w:rsid w:val="008B71F2"/>
    <w:rsid w:val="008B7A2E"/>
    <w:rsid w:val="008B7CBE"/>
    <w:rsid w:val="008C03BF"/>
    <w:rsid w:val="008C0C7B"/>
    <w:rsid w:val="008C1045"/>
    <w:rsid w:val="008C2CB4"/>
    <w:rsid w:val="008C39C0"/>
    <w:rsid w:val="008C41AC"/>
    <w:rsid w:val="008C486C"/>
    <w:rsid w:val="008C4E7C"/>
    <w:rsid w:val="008C55D8"/>
    <w:rsid w:val="008C570B"/>
    <w:rsid w:val="008C5953"/>
    <w:rsid w:val="008C6BD9"/>
    <w:rsid w:val="008D122B"/>
    <w:rsid w:val="008D202C"/>
    <w:rsid w:val="008D2342"/>
    <w:rsid w:val="008D2BA5"/>
    <w:rsid w:val="008D2E0F"/>
    <w:rsid w:val="008D310F"/>
    <w:rsid w:val="008D32FB"/>
    <w:rsid w:val="008D3C3A"/>
    <w:rsid w:val="008D4099"/>
    <w:rsid w:val="008D43BE"/>
    <w:rsid w:val="008D4E07"/>
    <w:rsid w:val="008D5C1E"/>
    <w:rsid w:val="008D5CB0"/>
    <w:rsid w:val="008D5CE9"/>
    <w:rsid w:val="008D6173"/>
    <w:rsid w:val="008E2A10"/>
    <w:rsid w:val="008E2E09"/>
    <w:rsid w:val="008E326F"/>
    <w:rsid w:val="008E3766"/>
    <w:rsid w:val="008E4E8D"/>
    <w:rsid w:val="008E4F31"/>
    <w:rsid w:val="008E5BE8"/>
    <w:rsid w:val="008E5F66"/>
    <w:rsid w:val="008E6CD1"/>
    <w:rsid w:val="008E6D36"/>
    <w:rsid w:val="008E7982"/>
    <w:rsid w:val="008F18EB"/>
    <w:rsid w:val="008F1FAE"/>
    <w:rsid w:val="008F321E"/>
    <w:rsid w:val="008F4A63"/>
    <w:rsid w:val="008F6479"/>
    <w:rsid w:val="008F6724"/>
    <w:rsid w:val="0090072F"/>
    <w:rsid w:val="00900D03"/>
    <w:rsid w:val="00901847"/>
    <w:rsid w:val="0090194D"/>
    <w:rsid w:val="00902419"/>
    <w:rsid w:val="009035BA"/>
    <w:rsid w:val="009036C0"/>
    <w:rsid w:val="0090511C"/>
    <w:rsid w:val="009051E6"/>
    <w:rsid w:val="00905261"/>
    <w:rsid w:val="009055D4"/>
    <w:rsid w:val="00905983"/>
    <w:rsid w:val="00906336"/>
    <w:rsid w:val="00906748"/>
    <w:rsid w:val="00907428"/>
    <w:rsid w:val="009076F3"/>
    <w:rsid w:val="00911F56"/>
    <w:rsid w:val="00913852"/>
    <w:rsid w:val="009156F2"/>
    <w:rsid w:val="00915E24"/>
    <w:rsid w:val="0091715B"/>
    <w:rsid w:val="00920892"/>
    <w:rsid w:val="00920976"/>
    <w:rsid w:val="00921502"/>
    <w:rsid w:val="00921695"/>
    <w:rsid w:val="00921755"/>
    <w:rsid w:val="00921848"/>
    <w:rsid w:val="00923587"/>
    <w:rsid w:val="0092374F"/>
    <w:rsid w:val="009242B0"/>
    <w:rsid w:val="00924B33"/>
    <w:rsid w:val="00925D8F"/>
    <w:rsid w:val="009273EC"/>
    <w:rsid w:val="00927624"/>
    <w:rsid w:val="00927C5B"/>
    <w:rsid w:val="00927F8B"/>
    <w:rsid w:val="00930655"/>
    <w:rsid w:val="00931638"/>
    <w:rsid w:val="00931644"/>
    <w:rsid w:val="009332E3"/>
    <w:rsid w:val="0093396D"/>
    <w:rsid w:val="009344FB"/>
    <w:rsid w:val="009347B0"/>
    <w:rsid w:val="009355CC"/>
    <w:rsid w:val="00935C7F"/>
    <w:rsid w:val="00935FA0"/>
    <w:rsid w:val="00940578"/>
    <w:rsid w:val="00940BE6"/>
    <w:rsid w:val="00941A7A"/>
    <w:rsid w:val="00942113"/>
    <w:rsid w:val="009424BA"/>
    <w:rsid w:val="0094268B"/>
    <w:rsid w:val="009434BC"/>
    <w:rsid w:val="009446D8"/>
    <w:rsid w:val="00944931"/>
    <w:rsid w:val="00945AA8"/>
    <w:rsid w:val="00946A3D"/>
    <w:rsid w:val="00947274"/>
    <w:rsid w:val="0095028D"/>
    <w:rsid w:val="00950C5C"/>
    <w:rsid w:val="0095179E"/>
    <w:rsid w:val="00952244"/>
    <w:rsid w:val="00953384"/>
    <w:rsid w:val="00953850"/>
    <w:rsid w:val="0095458A"/>
    <w:rsid w:val="00954935"/>
    <w:rsid w:val="00954C22"/>
    <w:rsid w:val="0095551A"/>
    <w:rsid w:val="00955DD8"/>
    <w:rsid w:val="00957A4D"/>
    <w:rsid w:val="009608D4"/>
    <w:rsid w:val="00960BD6"/>
    <w:rsid w:val="00960DA3"/>
    <w:rsid w:val="0096198D"/>
    <w:rsid w:val="00962B96"/>
    <w:rsid w:val="00962C26"/>
    <w:rsid w:val="00963BC7"/>
    <w:rsid w:val="0096463C"/>
    <w:rsid w:val="00964BB4"/>
    <w:rsid w:val="00965062"/>
    <w:rsid w:val="009651CA"/>
    <w:rsid w:val="0096539A"/>
    <w:rsid w:val="00965662"/>
    <w:rsid w:val="00967FAA"/>
    <w:rsid w:val="00970395"/>
    <w:rsid w:val="009705B6"/>
    <w:rsid w:val="0097126A"/>
    <w:rsid w:val="009713E1"/>
    <w:rsid w:val="00971FDE"/>
    <w:rsid w:val="0097290A"/>
    <w:rsid w:val="0097390F"/>
    <w:rsid w:val="00974D77"/>
    <w:rsid w:val="009750D0"/>
    <w:rsid w:val="00975322"/>
    <w:rsid w:val="0097533C"/>
    <w:rsid w:val="009755BF"/>
    <w:rsid w:val="00975DFC"/>
    <w:rsid w:val="009760CC"/>
    <w:rsid w:val="00976DFF"/>
    <w:rsid w:val="00976FE2"/>
    <w:rsid w:val="00977152"/>
    <w:rsid w:val="00981FE8"/>
    <w:rsid w:val="009821EA"/>
    <w:rsid w:val="009826D1"/>
    <w:rsid w:val="0098427A"/>
    <w:rsid w:val="00985D2F"/>
    <w:rsid w:val="00985F10"/>
    <w:rsid w:val="0098771A"/>
    <w:rsid w:val="0099096B"/>
    <w:rsid w:val="00990DCD"/>
    <w:rsid w:val="009910C6"/>
    <w:rsid w:val="00992B56"/>
    <w:rsid w:val="00993897"/>
    <w:rsid w:val="0099392A"/>
    <w:rsid w:val="0099477E"/>
    <w:rsid w:val="00995084"/>
    <w:rsid w:val="00995257"/>
    <w:rsid w:val="00995DA3"/>
    <w:rsid w:val="00995FCE"/>
    <w:rsid w:val="00996057"/>
    <w:rsid w:val="00996447"/>
    <w:rsid w:val="009968FF"/>
    <w:rsid w:val="00997FA0"/>
    <w:rsid w:val="009A0491"/>
    <w:rsid w:val="009A0CDA"/>
    <w:rsid w:val="009A0F78"/>
    <w:rsid w:val="009A1919"/>
    <w:rsid w:val="009A1BE9"/>
    <w:rsid w:val="009A242A"/>
    <w:rsid w:val="009A248D"/>
    <w:rsid w:val="009A281D"/>
    <w:rsid w:val="009A309C"/>
    <w:rsid w:val="009A37E9"/>
    <w:rsid w:val="009A4A16"/>
    <w:rsid w:val="009A4A89"/>
    <w:rsid w:val="009A5735"/>
    <w:rsid w:val="009A76C6"/>
    <w:rsid w:val="009B10C9"/>
    <w:rsid w:val="009B2BB1"/>
    <w:rsid w:val="009B2DC9"/>
    <w:rsid w:val="009B3FD2"/>
    <w:rsid w:val="009B4BB2"/>
    <w:rsid w:val="009B4ED9"/>
    <w:rsid w:val="009B4FB3"/>
    <w:rsid w:val="009B74A5"/>
    <w:rsid w:val="009B796D"/>
    <w:rsid w:val="009B79F5"/>
    <w:rsid w:val="009C0BF0"/>
    <w:rsid w:val="009C1253"/>
    <w:rsid w:val="009C15B0"/>
    <w:rsid w:val="009C18BD"/>
    <w:rsid w:val="009C3197"/>
    <w:rsid w:val="009C5702"/>
    <w:rsid w:val="009C6A36"/>
    <w:rsid w:val="009C6BC1"/>
    <w:rsid w:val="009C6CF4"/>
    <w:rsid w:val="009C70DA"/>
    <w:rsid w:val="009C7E08"/>
    <w:rsid w:val="009D035F"/>
    <w:rsid w:val="009D1678"/>
    <w:rsid w:val="009D23EA"/>
    <w:rsid w:val="009D253C"/>
    <w:rsid w:val="009D2C55"/>
    <w:rsid w:val="009D3017"/>
    <w:rsid w:val="009D398F"/>
    <w:rsid w:val="009D3E15"/>
    <w:rsid w:val="009D3E1A"/>
    <w:rsid w:val="009D3E7E"/>
    <w:rsid w:val="009D4E23"/>
    <w:rsid w:val="009D54A8"/>
    <w:rsid w:val="009D5659"/>
    <w:rsid w:val="009D56D3"/>
    <w:rsid w:val="009D57A5"/>
    <w:rsid w:val="009D6BE7"/>
    <w:rsid w:val="009D7B33"/>
    <w:rsid w:val="009D7E89"/>
    <w:rsid w:val="009D7FE0"/>
    <w:rsid w:val="009E078F"/>
    <w:rsid w:val="009E0B65"/>
    <w:rsid w:val="009E154E"/>
    <w:rsid w:val="009E2097"/>
    <w:rsid w:val="009E27EC"/>
    <w:rsid w:val="009E330C"/>
    <w:rsid w:val="009E3470"/>
    <w:rsid w:val="009E34B7"/>
    <w:rsid w:val="009E483B"/>
    <w:rsid w:val="009E4B67"/>
    <w:rsid w:val="009E5DFD"/>
    <w:rsid w:val="009E5EF4"/>
    <w:rsid w:val="009E7A6C"/>
    <w:rsid w:val="009F0044"/>
    <w:rsid w:val="009F2802"/>
    <w:rsid w:val="009F2D46"/>
    <w:rsid w:val="009F3494"/>
    <w:rsid w:val="009F3B56"/>
    <w:rsid w:val="009F4BDF"/>
    <w:rsid w:val="009F4E9A"/>
    <w:rsid w:val="009F574F"/>
    <w:rsid w:val="009F5A9C"/>
    <w:rsid w:val="009F667B"/>
    <w:rsid w:val="00A001AC"/>
    <w:rsid w:val="00A0035C"/>
    <w:rsid w:val="00A00A7B"/>
    <w:rsid w:val="00A00E7A"/>
    <w:rsid w:val="00A00EFF"/>
    <w:rsid w:val="00A0129F"/>
    <w:rsid w:val="00A022A9"/>
    <w:rsid w:val="00A024DB"/>
    <w:rsid w:val="00A02BBE"/>
    <w:rsid w:val="00A0317E"/>
    <w:rsid w:val="00A04231"/>
    <w:rsid w:val="00A04903"/>
    <w:rsid w:val="00A049B6"/>
    <w:rsid w:val="00A051E3"/>
    <w:rsid w:val="00A06DAB"/>
    <w:rsid w:val="00A07144"/>
    <w:rsid w:val="00A073E6"/>
    <w:rsid w:val="00A076CE"/>
    <w:rsid w:val="00A1048C"/>
    <w:rsid w:val="00A11EFA"/>
    <w:rsid w:val="00A12B37"/>
    <w:rsid w:val="00A13DF3"/>
    <w:rsid w:val="00A14215"/>
    <w:rsid w:val="00A14DDF"/>
    <w:rsid w:val="00A158A4"/>
    <w:rsid w:val="00A15B5F"/>
    <w:rsid w:val="00A160CF"/>
    <w:rsid w:val="00A16514"/>
    <w:rsid w:val="00A165A0"/>
    <w:rsid w:val="00A165CF"/>
    <w:rsid w:val="00A16BA5"/>
    <w:rsid w:val="00A16D9E"/>
    <w:rsid w:val="00A17B2F"/>
    <w:rsid w:val="00A20840"/>
    <w:rsid w:val="00A208E6"/>
    <w:rsid w:val="00A20D55"/>
    <w:rsid w:val="00A21342"/>
    <w:rsid w:val="00A2163B"/>
    <w:rsid w:val="00A2210E"/>
    <w:rsid w:val="00A2350E"/>
    <w:rsid w:val="00A23DC1"/>
    <w:rsid w:val="00A24EF2"/>
    <w:rsid w:val="00A2500C"/>
    <w:rsid w:val="00A25882"/>
    <w:rsid w:val="00A25FC1"/>
    <w:rsid w:val="00A27082"/>
    <w:rsid w:val="00A27FB3"/>
    <w:rsid w:val="00A303A1"/>
    <w:rsid w:val="00A30AA8"/>
    <w:rsid w:val="00A31449"/>
    <w:rsid w:val="00A31882"/>
    <w:rsid w:val="00A328D3"/>
    <w:rsid w:val="00A33244"/>
    <w:rsid w:val="00A339F0"/>
    <w:rsid w:val="00A33E05"/>
    <w:rsid w:val="00A34629"/>
    <w:rsid w:val="00A35153"/>
    <w:rsid w:val="00A35277"/>
    <w:rsid w:val="00A35A4B"/>
    <w:rsid w:val="00A40856"/>
    <w:rsid w:val="00A41010"/>
    <w:rsid w:val="00A4152C"/>
    <w:rsid w:val="00A423EC"/>
    <w:rsid w:val="00A4358F"/>
    <w:rsid w:val="00A4367C"/>
    <w:rsid w:val="00A444EF"/>
    <w:rsid w:val="00A44654"/>
    <w:rsid w:val="00A448FA"/>
    <w:rsid w:val="00A44DA8"/>
    <w:rsid w:val="00A44DC6"/>
    <w:rsid w:val="00A461EE"/>
    <w:rsid w:val="00A46A22"/>
    <w:rsid w:val="00A46FB3"/>
    <w:rsid w:val="00A47147"/>
    <w:rsid w:val="00A51C14"/>
    <w:rsid w:val="00A51C1D"/>
    <w:rsid w:val="00A51C7B"/>
    <w:rsid w:val="00A520B8"/>
    <w:rsid w:val="00A52DD3"/>
    <w:rsid w:val="00A53A12"/>
    <w:rsid w:val="00A55271"/>
    <w:rsid w:val="00A553AF"/>
    <w:rsid w:val="00A5551E"/>
    <w:rsid w:val="00A55F30"/>
    <w:rsid w:val="00A56967"/>
    <w:rsid w:val="00A574AC"/>
    <w:rsid w:val="00A57BE5"/>
    <w:rsid w:val="00A60B83"/>
    <w:rsid w:val="00A60D81"/>
    <w:rsid w:val="00A639E4"/>
    <w:rsid w:val="00A64E21"/>
    <w:rsid w:val="00A65489"/>
    <w:rsid w:val="00A659D0"/>
    <w:rsid w:val="00A65C42"/>
    <w:rsid w:val="00A65D1D"/>
    <w:rsid w:val="00A6672D"/>
    <w:rsid w:val="00A66D2B"/>
    <w:rsid w:val="00A67CDA"/>
    <w:rsid w:val="00A723D8"/>
    <w:rsid w:val="00A726E9"/>
    <w:rsid w:val="00A728C3"/>
    <w:rsid w:val="00A72E8F"/>
    <w:rsid w:val="00A72FAD"/>
    <w:rsid w:val="00A73FAF"/>
    <w:rsid w:val="00A74072"/>
    <w:rsid w:val="00A74494"/>
    <w:rsid w:val="00A745FB"/>
    <w:rsid w:val="00A74CE9"/>
    <w:rsid w:val="00A750AF"/>
    <w:rsid w:val="00A75319"/>
    <w:rsid w:val="00A76177"/>
    <w:rsid w:val="00A77D3C"/>
    <w:rsid w:val="00A77E23"/>
    <w:rsid w:val="00A77FEF"/>
    <w:rsid w:val="00A8028B"/>
    <w:rsid w:val="00A80E91"/>
    <w:rsid w:val="00A8168C"/>
    <w:rsid w:val="00A81BA0"/>
    <w:rsid w:val="00A823D0"/>
    <w:rsid w:val="00A83746"/>
    <w:rsid w:val="00A84072"/>
    <w:rsid w:val="00A84E11"/>
    <w:rsid w:val="00A85DFD"/>
    <w:rsid w:val="00A86079"/>
    <w:rsid w:val="00A8760C"/>
    <w:rsid w:val="00A87CF0"/>
    <w:rsid w:val="00A93BDC"/>
    <w:rsid w:val="00A9409F"/>
    <w:rsid w:val="00A940F6"/>
    <w:rsid w:val="00A95AFF"/>
    <w:rsid w:val="00A96AF1"/>
    <w:rsid w:val="00A96E4B"/>
    <w:rsid w:val="00A97520"/>
    <w:rsid w:val="00A97C41"/>
    <w:rsid w:val="00AA0A40"/>
    <w:rsid w:val="00AA0D98"/>
    <w:rsid w:val="00AA1261"/>
    <w:rsid w:val="00AA1825"/>
    <w:rsid w:val="00AA19EA"/>
    <w:rsid w:val="00AA1E9A"/>
    <w:rsid w:val="00AA2B0E"/>
    <w:rsid w:val="00AA71F8"/>
    <w:rsid w:val="00AB30DA"/>
    <w:rsid w:val="00AB385D"/>
    <w:rsid w:val="00AB3BB9"/>
    <w:rsid w:val="00AB3D3E"/>
    <w:rsid w:val="00AB4805"/>
    <w:rsid w:val="00AB4F3F"/>
    <w:rsid w:val="00AB502F"/>
    <w:rsid w:val="00AB54EE"/>
    <w:rsid w:val="00AB6B06"/>
    <w:rsid w:val="00AB6E61"/>
    <w:rsid w:val="00AB7DCE"/>
    <w:rsid w:val="00AC0F31"/>
    <w:rsid w:val="00AC1A2C"/>
    <w:rsid w:val="00AC2168"/>
    <w:rsid w:val="00AC2E29"/>
    <w:rsid w:val="00AC30B8"/>
    <w:rsid w:val="00AC3696"/>
    <w:rsid w:val="00AC37E0"/>
    <w:rsid w:val="00AC3FBC"/>
    <w:rsid w:val="00AC417E"/>
    <w:rsid w:val="00AC54CD"/>
    <w:rsid w:val="00AC56D7"/>
    <w:rsid w:val="00AC63E8"/>
    <w:rsid w:val="00AC7670"/>
    <w:rsid w:val="00AC7DD9"/>
    <w:rsid w:val="00AD083E"/>
    <w:rsid w:val="00AD0BAF"/>
    <w:rsid w:val="00AD130B"/>
    <w:rsid w:val="00AD148C"/>
    <w:rsid w:val="00AD1F6F"/>
    <w:rsid w:val="00AD27B0"/>
    <w:rsid w:val="00AD2895"/>
    <w:rsid w:val="00AD2DC9"/>
    <w:rsid w:val="00AD3AF4"/>
    <w:rsid w:val="00AD4A7F"/>
    <w:rsid w:val="00AD55FA"/>
    <w:rsid w:val="00AD5924"/>
    <w:rsid w:val="00AD62BE"/>
    <w:rsid w:val="00AD6421"/>
    <w:rsid w:val="00AD7151"/>
    <w:rsid w:val="00AD770F"/>
    <w:rsid w:val="00AE0B46"/>
    <w:rsid w:val="00AE0CDD"/>
    <w:rsid w:val="00AE11D4"/>
    <w:rsid w:val="00AE3AC3"/>
    <w:rsid w:val="00AE41CA"/>
    <w:rsid w:val="00AE43C0"/>
    <w:rsid w:val="00AE5BCF"/>
    <w:rsid w:val="00AE64A1"/>
    <w:rsid w:val="00AE7233"/>
    <w:rsid w:val="00AF04FE"/>
    <w:rsid w:val="00AF0DE5"/>
    <w:rsid w:val="00AF1F69"/>
    <w:rsid w:val="00AF2977"/>
    <w:rsid w:val="00AF2BA6"/>
    <w:rsid w:val="00AF4CB5"/>
    <w:rsid w:val="00AF5D0F"/>
    <w:rsid w:val="00AF62E4"/>
    <w:rsid w:val="00AF765C"/>
    <w:rsid w:val="00AF798D"/>
    <w:rsid w:val="00B004D6"/>
    <w:rsid w:val="00B00C33"/>
    <w:rsid w:val="00B00D24"/>
    <w:rsid w:val="00B01CAD"/>
    <w:rsid w:val="00B0215C"/>
    <w:rsid w:val="00B023D2"/>
    <w:rsid w:val="00B0252D"/>
    <w:rsid w:val="00B026CE"/>
    <w:rsid w:val="00B02D3F"/>
    <w:rsid w:val="00B049E6"/>
    <w:rsid w:val="00B04B54"/>
    <w:rsid w:val="00B05116"/>
    <w:rsid w:val="00B05121"/>
    <w:rsid w:val="00B056E5"/>
    <w:rsid w:val="00B05B24"/>
    <w:rsid w:val="00B062A3"/>
    <w:rsid w:val="00B06FB7"/>
    <w:rsid w:val="00B07302"/>
    <w:rsid w:val="00B10D30"/>
    <w:rsid w:val="00B11C81"/>
    <w:rsid w:val="00B122CB"/>
    <w:rsid w:val="00B1255B"/>
    <w:rsid w:val="00B127F3"/>
    <w:rsid w:val="00B14593"/>
    <w:rsid w:val="00B14B20"/>
    <w:rsid w:val="00B1518A"/>
    <w:rsid w:val="00B176CB"/>
    <w:rsid w:val="00B17E11"/>
    <w:rsid w:val="00B17FE3"/>
    <w:rsid w:val="00B2019C"/>
    <w:rsid w:val="00B208A2"/>
    <w:rsid w:val="00B226E5"/>
    <w:rsid w:val="00B2476E"/>
    <w:rsid w:val="00B24FFA"/>
    <w:rsid w:val="00B252AC"/>
    <w:rsid w:val="00B25353"/>
    <w:rsid w:val="00B26CC5"/>
    <w:rsid w:val="00B26E20"/>
    <w:rsid w:val="00B271A2"/>
    <w:rsid w:val="00B27202"/>
    <w:rsid w:val="00B276EF"/>
    <w:rsid w:val="00B27A2E"/>
    <w:rsid w:val="00B27BD6"/>
    <w:rsid w:val="00B30B09"/>
    <w:rsid w:val="00B31326"/>
    <w:rsid w:val="00B314DE"/>
    <w:rsid w:val="00B31672"/>
    <w:rsid w:val="00B32A39"/>
    <w:rsid w:val="00B32B4C"/>
    <w:rsid w:val="00B330EA"/>
    <w:rsid w:val="00B334AA"/>
    <w:rsid w:val="00B34E65"/>
    <w:rsid w:val="00B3527F"/>
    <w:rsid w:val="00B35372"/>
    <w:rsid w:val="00B36461"/>
    <w:rsid w:val="00B366C3"/>
    <w:rsid w:val="00B37BE3"/>
    <w:rsid w:val="00B4063C"/>
    <w:rsid w:val="00B46355"/>
    <w:rsid w:val="00B47852"/>
    <w:rsid w:val="00B47BDD"/>
    <w:rsid w:val="00B47BFF"/>
    <w:rsid w:val="00B50284"/>
    <w:rsid w:val="00B50285"/>
    <w:rsid w:val="00B51431"/>
    <w:rsid w:val="00B51578"/>
    <w:rsid w:val="00B51B5A"/>
    <w:rsid w:val="00B521F9"/>
    <w:rsid w:val="00B52D69"/>
    <w:rsid w:val="00B52FE7"/>
    <w:rsid w:val="00B53A39"/>
    <w:rsid w:val="00B54C46"/>
    <w:rsid w:val="00B54F9D"/>
    <w:rsid w:val="00B55A87"/>
    <w:rsid w:val="00B55F17"/>
    <w:rsid w:val="00B57056"/>
    <w:rsid w:val="00B572F6"/>
    <w:rsid w:val="00B6050F"/>
    <w:rsid w:val="00B6068A"/>
    <w:rsid w:val="00B6069F"/>
    <w:rsid w:val="00B60BAF"/>
    <w:rsid w:val="00B61BF8"/>
    <w:rsid w:val="00B625BD"/>
    <w:rsid w:val="00B63076"/>
    <w:rsid w:val="00B6377F"/>
    <w:rsid w:val="00B64068"/>
    <w:rsid w:val="00B640CC"/>
    <w:rsid w:val="00B653DA"/>
    <w:rsid w:val="00B65570"/>
    <w:rsid w:val="00B6562D"/>
    <w:rsid w:val="00B66C0F"/>
    <w:rsid w:val="00B67371"/>
    <w:rsid w:val="00B67507"/>
    <w:rsid w:val="00B7035D"/>
    <w:rsid w:val="00B721B2"/>
    <w:rsid w:val="00B735A0"/>
    <w:rsid w:val="00B737C8"/>
    <w:rsid w:val="00B73888"/>
    <w:rsid w:val="00B73BE5"/>
    <w:rsid w:val="00B73D71"/>
    <w:rsid w:val="00B744A2"/>
    <w:rsid w:val="00B745C6"/>
    <w:rsid w:val="00B7622E"/>
    <w:rsid w:val="00B76A2B"/>
    <w:rsid w:val="00B777CC"/>
    <w:rsid w:val="00B803D5"/>
    <w:rsid w:val="00B80CBA"/>
    <w:rsid w:val="00B81F5E"/>
    <w:rsid w:val="00B829D5"/>
    <w:rsid w:val="00B82B37"/>
    <w:rsid w:val="00B82C99"/>
    <w:rsid w:val="00B835D1"/>
    <w:rsid w:val="00B83BD5"/>
    <w:rsid w:val="00B83DCE"/>
    <w:rsid w:val="00B84195"/>
    <w:rsid w:val="00B8513F"/>
    <w:rsid w:val="00B85658"/>
    <w:rsid w:val="00B8590F"/>
    <w:rsid w:val="00B8654A"/>
    <w:rsid w:val="00B87636"/>
    <w:rsid w:val="00B87D45"/>
    <w:rsid w:val="00B90F3D"/>
    <w:rsid w:val="00B90F65"/>
    <w:rsid w:val="00B90FD1"/>
    <w:rsid w:val="00B9161A"/>
    <w:rsid w:val="00B92D65"/>
    <w:rsid w:val="00B92F73"/>
    <w:rsid w:val="00B9364C"/>
    <w:rsid w:val="00B9521C"/>
    <w:rsid w:val="00B956C2"/>
    <w:rsid w:val="00B97713"/>
    <w:rsid w:val="00B97E09"/>
    <w:rsid w:val="00BA0B67"/>
    <w:rsid w:val="00BA0F0C"/>
    <w:rsid w:val="00BA1329"/>
    <w:rsid w:val="00BA1B7E"/>
    <w:rsid w:val="00BA29F5"/>
    <w:rsid w:val="00BA33CD"/>
    <w:rsid w:val="00BA3F78"/>
    <w:rsid w:val="00BA4450"/>
    <w:rsid w:val="00BA453D"/>
    <w:rsid w:val="00BA7C9B"/>
    <w:rsid w:val="00BB02B2"/>
    <w:rsid w:val="00BB07F2"/>
    <w:rsid w:val="00BB2D21"/>
    <w:rsid w:val="00BB3525"/>
    <w:rsid w:val="00BB443F"/>
    <w:rsid w:val="00BB44BF"/>
    <w:rsid w:val="00BB4552"/>
    <w:rsid w:val="00BB488E"/>
    <w:rsid w:val="00BB4984"/>
    <w:rsid w:val="00BB4E0C"/>
    <w:rsid w:val="00BB562D"/>
    <w:rsid w:val="00BB771C"/>
    <w:rsid w:val="00BB7C94"/>
    <w:rsid w:val="00BC0265"/>
    <w:rsid w:val="00BC0453"/>
    <w:rsid w:val="00BC08B9"/>
    <w:rsid w:val="00BC1380"/>
    <w:rsid w:val="00BC26E3"/>
    <w:rsid w:val="00BC3673"/>
    <w:rsid w:val="00BC497A"/>
    <w:rsid w:val="00BC4BC5"/>
    <w:rsid w:val="00BC4D86"/>
    <w:rsid w:val="00BC5E97"/>
    <w:rsid w:val="00BC7080"/>
    <w:rsid w:val="00BD08C8"/>
    <w:rsid w:val="00BD0908"/>
    <w:rsid w:val="00BD216C"/>
    <w:rsid w:val="00BD2F1F"/>
    <w:rsid w:val="00BD3DFF"/>
    <w:rsid w:val="00BD5201"/>
    <w:rsid w:val="00BD542B"/>
    <w:rsid w:val="00BD5C3A"/>
    <w:rsid w:val="00BD64C7"/>
    <w:rsid w:val="00BD6724"/>
    <w:rsid w:val="00BD68CD"/>
    <w:rsid w:val="00BD7481"/>
    <w:rsid w:val="00BE00C1"/>
    <w:rsid w:val="00BE0378"/>
    <w:rsid w:val="00BE0737"/>
    <w:rsid w:val="00BE078A"/>
    <w:rsid w:val="00BE17A2"/>
    <w:rsid w:val="00BE2FB4"/>
    <w:rsid w:val="00BE3341"/>
    <w:rsid w:val="00BE3450"/>
    <w:rsid w:val="00BE3CC4"/>
    <w:rsid w:val="00BE453C"/>
    <w:rsid w:val="00BE4741"/>
    <w:rsid w:val="00BE52F3"/>
    <w:rsid w:val="00BE6220"/>
    <w:rsid w:val="00BE7BF4"/>
    <w:rsid w:val="00BF11FD"/>
    <w:rsid w:val="00BF1FAD"/>
    <w:rsid w:val="00BF23CB"/>
    <w:rsid w:val="00BF24BB"/>
    <w:rsid w:val="00BF26D8"/>
    <w:rsid w:val="00BF2882"/>
    <w:rsid w:val="00BF2A06"/>
    <w:rsid w:val="00BF3650"/>
    <w:rsid w:val="00BF3C78"/>
    <w:rsid w:val="00BF4455"/>
    <w:rsid w:val="00BF4E81"/>
    <w:rsid w:val="00BF516D"/>
    <w:rsid w:val="00BF554D"/>
    <w:rsid w:val="00BF7C54"/>
    <w:rsid w:val="00BF7DBE"/>
    <w:rsid w:val="00C0030D"/>
    <w:rsid w:val="00C004E7"/>
    <w:rsid w:val="00C00766"/>
    <w:rsid w:val="00C008F9"/>
    <w:rsid w:val="00C00B9C"/>
    <w:rsid w:val="00C03B35"/>
    <w:rsid w:val="00C03C1A"/>
    <w:rsid w:val="00C0503A"/>
    <w:rsid w:val="00C0534C"/>
    <w:rsid w:val="00C0542F"/>
    <w:rsid w:val="00C05A94"/>
    <w:rsid w:val="00C06821"/>
    <w:rsid w:val="00C06A4F"/>
    <w:rsid w:val="00C07C80"/>
    <w:rsid w:val="00C07EFF"/>
    <w:rsid w:val="00C10262"/>
    <w:rsid w:val="00C1192E"/>
    <w:rsid w:val="00C11AEE"/>
    <w:rsid w:val="00C11FC2"/>
    <w:rsid w:val="00C14532"/>
    <w:rsid w:val="00C14B70"/>
    <w:rsid w:val="00C171B6"/>
    <w:rsid w:val="00C203ED"/>
    <w:rsid w:val="00C20703"/>
    <w:rsid w:val="00C21CCA"/>
    <w:rsid w:val="00C21E3C"/>
    <w:rsid w:val="00C22E0A"/>
    <w:rsid w:val="00C243DA"/>
    <w:rsid w:val="00C25820"/>
    <w:rsid w:val="00C259C4"/>
    <w:rsid w:val="00C25C64"/>
    <w:rsid w:val="00C2662E"/>
    <w:rsid w:val="00C272CE"/>
    <w:rsid w:val="00C303D3"/>
    <w:rsid w:val="00C3075C"/>
    <w:rsid w:val="00C328F3"/>
    <w:rsid w:val="00C3316F"/>
    <w:rsid w:val="00C331B5"/>
    <w:rsid w:val="00C33BBD"/>
    <w:rsid w:val="00C33E08"/>
    <w:rsid w:val="00C34315"/>
    <w:rsid w:val="00C34596"/>
    <w:rsid w:val="00C35550"/>
    <w:rsid w:val="00C35A0E"/>
    <w:rsid w:val="00C37CDC"/>
    <w:rsid w:val="00C37CE1"/>
    <w:rsid w:val="00C408F7"/>
    <w:rsid w:val="00C40C12"/>
    <w:rsid w:val="00C41630"/>
    <w:rsid w:val="00C42573"/>
    <w:rsid w:val="00C43683"/>
    <w:rsid w:val="00C43A6A"/>
    <w:rsid w:val="00C43B02"/>
    <w:rsid w:val="00C43B10"/>
    <w:rsid w:val="00C44A14"/>
    <w:rsid w:val="00C457A2"/>
    <w:rsid w:val="00C45DF8"/>
    <w:rsid w:val="00C46D6D"/>
    <w:rsid w:val="00C47A2A"/>
    <w:rsid w:val="00C5031A"/>
    <w:rsid w:val="00C50FFB"/>
    <w:rsid w:val="00C520CA"/>
    <w:rsid w:val="00C52972"/>
    <w:rsid w:val="00C52A4B"/>
    <w:rsid w:val="00C54398"/>
    <w:rsid w:val="00C5587A"/>
    <w:rsid w:val="00C562F4"/>
    <w:rsid w:val="00C56560"/>
    <w:rsid w:val="00C573C9"/>
    <w:rsid w:val="00C602EC"/>
    <w:rsid w:val="00C60F7C"/>
    <w:rsid w:val="00C61727"/>
    <w:rsid w:val="00C61E91"/>
    <w:rsid w:val="00C61FBD"/>
    <w:rsid w:val="00C622C2"/>
    <w:rsid w:val="00C62A7D"/>
    <w:rsid w:val="00C62DEC"/>
    <w:rsid w:val="00C63094"/>
    <w:rsid w:val="00C64871"/>
    <w:rsid w:val="00C6536E"/>
    <w:rsid w:val="00C660A7"/>
    <w:rsid w:val="00C663CA"/>
    <w:rsid w:val="00C67422"/>
    <w:rsid w:val="00C704CA"/>
    <w:rsid w:val="00C7080F"/>
    <w:rsid w:val="00C70BA4"/>
    <w:rsid w:val="00C70EF3"/>
    <w:rsid w:val="00C7157E"/>
    <w:rsid w:val="00C718CB"/>
    <w:rsid w:val="00C719AD"/>
    <w:rsid w:val="00C720EF"/>
    <w:rsid w:val="00C729D6"/>
    <w:rsid w:val="00C734B7"/>
    <w:rsid w:val="00C73836"/>
    <w:rsid w:val="00C74843"/>
    <w:rsid w:val="00C7493B"/>
    <w:rsid w:val="00C7694F"/>
    <w:rsid w:val="00C8014E"/>
    <w:rsid w:val="00C8030C"/>
    <w:rsid w:val="00C80407"/>
    <w:rsid w:val="00C813B6"/>
    <w:rsid w:val="00C81FA3"/>
    <w:rsid w:val="00C830CB"/>
    <w:rsid w:val="00C851A3"/>
    <w:rsid w:val="00C85296"/>
    <w:rsid w:val="00C85411"/>
    <w:rsid w:val="00C86B51"/>
    <w:rsid w:val="00C86F8F"/>
    <w:rsid w:val="00C87A21"/>
    <w:rsid w:val="00C87D6D"/>
    <w:rsid w:val="00C87F73"/>
    <w:rsid w:val="00C906E7"/>
    <w:rsid w:val="00C91415"/>
    <w:rsid w:val="00C91DF0"/>
    <w:rsid w:val="00C9264C"/>
    <w:rsid w:val="00C9290F"/>
    <w:rsid w:val="00C93825"/>
    <w:rsid w:val="00C9423F"/>
    <w:rsid w:val="00C94324"/>
    <w:rsid w:val="00C94555"/>
    <w:rsid w:val="00C94BC1"/>
    <w:rsid w:val="00C9522E"/>
    <w:rsid w:val="00C95A25"/>
    <w:rsid w:val="00C96310"/>
    <w:rsid w:val="00C96DD1"/>
    <w:rsid w:val="00C96F27"/>
    <w:rsid w:val="00C974D2"/>
    <w:rsid w:val="00C97C20"/>
    <w:rsid w:val="00CA09E2"/>
    <w:rsid w:val="00CA0AC1"/>
    <w:rsid w:val="00CA18F0"/>
    <w:rsid w:val="00CA2ADA"/>
    <w:rsid w:val="00CA2F9B"/>
    <w:rsid w:val="00CA3DED"/>
    <w:rsid w:val="00CA4EE3"/>
    <w:rsid w:val="00CA57C4"/>
    <w:rsid w:val="00CA5A63"/>
    <w:rsid w:val="00CA6FE2"/>
    <w:rsid w:val="00CA7942"/>
    <w:rsid w:val="00CA7F9A"/>
    <w:rsid w:val="00CB06F9"/>
    <w:rsid w:val="00CB0A40"/>
    <w:rsid w:val="00CB13B8"/>
    <w:rsid w:val="00CB40D3"/>
    <w:rsid w:val="00CB40D8"/>
    <w:rsid w:val="00CB4B4D"/>
    <w:rsid w:val="00CB4CC2"/>
    <w:rsid w:val="00CB4F99"/>
    <w:rsid w:val="00CB5D07"/>
    <w:rsid w:val="00CB72ED"/>
    <w:rsid w:val="00CC02F6"/>
    <w:rsid w:val="00CC0D92"/>
    <w:rsid w:val="00CC1335"/>
    <w:rsid w:val="00CC1FF1"/>
    <w:rsid w:val="00CC3645"/>
    <w:rsid w:val="00CC3D10"/>
    <w:rsid w:val="00CC420A"/>
    <w:rsid w:val="00CC4680"/>
    <w:rsid w:val="00CC4929"/>
    <w:rsid w:val="00CC56C9"/>
    <w:rsid w:val="00CC5A2A"/>
    <w:rsid w:val="00CC7816"/>
    <w:rsid w:val="00CC7C58"/>
    <w:rsid w:val="00CC7C60"/>
    <w:rsid w:val="00CC7D6C"/>
    <w:rsid w:val="00CD0B24"/>
    <w:rsid w:val="00CD1768"/>
    <w:rsid w:val="00CD1DE1"/>
    <w:rsid w:val="00CD283F"/>
    <w:rsid w:val="00CD2951"/>
    <w:rsid w:val="00CD35F4"/>
    <w:rsid w:val="00CD3A71"/>
    <w:rsid w:val="00CD3B09"/>
    <w:rsid w:val="00CD3B32"/>
    <w:rsid w:val="00CD4436"/>
    <w:rsid w:val="00CD455D"/>
    <w:rsid w:val="00CD5E19"/>
    <w:rsid w:val="00CD5E90"/>
    <w:rsid w:val="00CD7EFB"/>
    <w:rsid w:val="00CD7FF6"/>
    <w:rsid w:val="00CE0181"/>
    <w:rsid w:val="00CE0A01"/>
    <w:rsid w:val="00CE0E43"/>
    <w:rsid w:val="00CE151A"/>
    <w:rsid w:val="00CE284E"/>
    <w:rsid w:val="00CE287A"/>
    <w:rsid w:val="00CE2E56"/>
    <w:rsid w:val="00CE4224"/>
    <w:rsid w:val="00CE5EE6"/>
    <w:rsid w:val="00CE648D"/>
    <w:rsid w:val="00CE73FD"/>
    <w:rsid w:val="00CF0F63"/>
    <w:rsid w:val="00CF1122"/>
    <w:rsid w:val="00CF1643"/>
    <w:rsid w:val="00CF1C0E"/>
    <w:rsid w:val="00CF23DB"/>
    <w:rsid w:val="00CF290B"/>
    <w:rsid w:val="00CF3E31"/>
    <w:rsid w:val="00CF5E2A"/>
    <w:rsid w:val="00CF63AB"/>
    <w:rsid w:val="00CF7DA7"/>
    <w:rsid w:val="00D007DD"/>
    <w:rsid w:val="00D01277"/>
    <w:rsid w:val="00D026C3"/>
    <w:rsid w:val="00D02ADA"/>
    <w:rsid w:val="00D031A8"/>
    <w:rsid w:val="00D04515"/>
    <w:rsid w:val="00D0527E"/>
    <w:rsid w:val="00D07263"/>
    <w:rsid w:val="00D101AE"/>
    <w:rsid w:val="00D10245"/>
    <w:rsid w:val="00D1069C"/>
    <w:rsid w:val="00D11B39"/>
    <w:rsid w:val="00D12EC2"/>
    <w:rsid w:val="00D13734"/>
    <w:rsid w:val="00D14073"/>
    <w:rsid w:val="00D14B5B"/>
    <w:rsid w:val="00D14F4E"/>
    <w:rsid w:val="00D153E5"/>
    <w:rsid w:val="00D15728"/>
    <w:rsid w:val="00D158CF"/>
    <w:rsid w:val="00D15AAA"/>
    <w:rsid w:val="00D15AE5"/>
    <w:rsid w:val="00D15DD7"/>
    <w:rsid w:val="00D1672A"/>
    <w:rsid w:val="00D16920"/>
    <w:rsid w:val="00D16973"/>
    <w:rsid w:val="00D16E9D"/>
    <w:rsid w:val="00D1724D"/>
    <w:rsid w:val="00D20581"/>
    <w:rsid w:val="00D21932"/>
    <w:rsid w:val="00D2368D"/>
    <w:rsid w:val="00D23984"/>
    <w:rsid w:val="00D23E1A"/>
    <w:rsid w:val="00D24345"/>
    <w:rsid w:val="00D24934"/>
    <w:rsid w:val="00D24EF0"/>
    <w:rsid w:val="00D25703"/>
    <w:rsid w:val="00D266A0"/>
    <w:rsid w:val="00D26D15"/>
    <w:rsid w:val="00D3010F"/>
    <w:rsid w:val="00D30670"/>
    <w:rsid w:val="00D31B8E"/>
    <w:rsid w:val="00D33705"/>
    <w:rsid w:val="00D35EB8"/>
    <w:rsid w:val="00D3621D"/>
    <w:rsid w:val="00D364DE"/>
    <w:rsid w:val="00D37C34"/>
    <w:rsid w:val="00D4092F"/>
    <w:rsid w:val="00D41C0D"/>
    <w:rsid w:val="00D43D9F"/>
    <w:rsid w:val="00D444C6"/>
    <w:rsid w:val="00D46613"/>
    <w:rsid w:val="00D500D5"/>
    <w:rsid w:val="00D50287"/>
    <w:rsid w:val="00D5035B"/>
    <w:rsid w:val="00D51377"/>
    <w:rsid w:val="00D52622"/>
    <w:rsid w:val="00D53FC4"/>
    <w:rsid w:val="00D559DB"/>
    <w:rsid w:val="00D5661C"/>
    <w:rsid w:val="00D56754"/>
    <w:rsid w:val="00D56D04"/>
    <w:rsid w:val="00D571EA"/>
    <w:rsid w:val="00D57A50"/>
    <w:rsid w:val="00D630B7"/>
    <w:rsid w:val="00D63FC6"/>
    <w:rsid w:val="00D64629"/>
    <w:rsid w:val="00D6540F"/>
    <w:rsid w:val="00D65AE0"/>
    <w:rsid w:val="00D6601D"/>
    <w:rsid w:val="00D66189"/>
    <w:rsid w:val="00D66B1C"/>
    <w:rsid w:val="00D70A34"/>
    <w:rsid w:val="00D7187B"/>
    <w:rsid w:val="00D71CDA"/>
    <w:rsid w:val="00D71FC7"/>
    <w:rsid w:val="00D7256D"/>
    <w:rsid w:val="00D75262"/>
    <w:rsid w:val="00D75605"/>
    <w:rsid w:val="00D7688B"/>
    <w:rsid w:val="00D77036"/>
    <w:rsid w:val="00D778A1"/>
    <w:rsid w:val="00D81673"/>
    <w:rsid w:val="00D830D5"/>
    <w:rsid w:val="00D83145"/>
    <w:rsid w:val="00D8375D"/>
    <w:rsid w:val="00D85D76"/>
    <w:rsid w:val="00D87873"/>
    <w:rsid w:val="00D90529"/>
    <w:rsid w:val="00D9063A"/>
    <w:rsid w:val="00D90F8F"/>
    <w:rsid w:val="00D9107F"/>
    <w:rsid w:val="00D915A3"/>
    <w:rsid w:val="00D9275F"/>
    <w:rsid w:val="00D9323B"/>
    <w:rsid w:val="00D9324F"/>
    <w:rsid w:val="00D94DE4"/>
    <w:rsid w:val="00D950F1"/>
    <w:rsid w:val="00D95275"/>
    <w:rsid w:val="00D95D4F"/>
    <w:rsid w:val="00D971B8"/>
    <w:rsid w:val="00D97F9C"/>
    <w:rsid w:val="00DA00AB"/>
    <w:rsid w:val="00DA0A62"/>
    <w:rsid w:val="00DA0D68"/>
    <w:rsid w:val="00DA0EB5"/>
    <w:rsid w:val="00DA115C"/>
    <w:rsid w:val="00DA2813"/>
    <w:rsid w:val="00DA3452"/>
    <w:rsid w:val="00DA4D97"/>
    <w:rsid w:val="00DA4DE0"/>
    <w:rsid w:val="00DA519C"/>
    <w:rsid w:val="00DA64A0"/>
    <w:rsid w:val="00DA6A89"/>
    <w:rsid w:val="00DA6F4C"/>
    <w:rsid w:val="00DA70B4"/>
    <w:rsid w:val="00DA7D4F"/>
    <w:rsid w:val="00DB01F1"/>
    <w:rsid w:val="00DB0349"/>
    <w:rsid w:val="00DB08ED"/>
    <w:rsid w:val="00DB0CDE"/>
    <w:rsid w:val="00DB1294"/>
    <w:rsid w:val="00DB1FD3"/>
    <w:rsid w:val="00DB232B"/>
    <w:rsid w:val="00DB2486"/>
    <w:rsid w:val="00DB4052"/>
    <w:rsid w:val="00DB40E6"/>
    <w:rsid w:val="00DB49DC"/>
    <w:rsid w:val="00DB4B56"/>
    <w:rsid w:val="00DB5305"/>
    <w:rsid w:val="00DB546F"/>
    <w:rsid w:val="00DB55AB"/>
    <w:rsid w:val="00DB5976"/>
    <w:rsid w:val="00DB709E"/>
    <w:rsid w:val="00DB7D14"/>
    <w:rsid w:val="00DC0375"/>
    <w:rsid w:val="00DC07A6"/>
    <w:rsid w:val="00DC09A8"/>
    <w:rsid w:val="00DC0C51"/>
    <w:rsid w:val="00DC1261"/>
    <w:rsid w:val="00DC1D3F"/>
    <w:rsid w:val="00DC20CD"/>
    <w:rsid w:val="00DC238E"/>
    <w:rsid w:val="00DC2594"/>
    <w:rsid w:val="00DC5BC2"/>
    <w:rsid w:val="00DC5CA5"/>
    <w:rsid w:val="00DC691A"/>
    <w:rsid w:val="00DC7B42"/>
    <w:rsid w:val="00DD07D0"/>
    <w:rsid w:val="00DD0BC8"/>
    <w:rsid w:val="00DD2C59"/>
    <w:rsid w:val="00DD2D23"/>
    <w:rsid w:val="00DD33E4"/>
    <w:rsid w:val="00DD45CF"/>
    <w:rsid w:val="00DD620F"/>
    <w:rsid w:val="00DD6727"/>
    <w:rsid w:val="00DD6830"/>
    <w:rsid w:val="00DD6F51"/>
    <w:rsid w:val="00DD780D"/>
    <w:rsid w:val="00DD7F55"/>
    <w:rsid w:val="00DE0431"/>
    <w:rsid w:val="00DE0A19"/>
    <w:rsid w:val="00DE1000"/>
    <w:rsid w:val="00DE12F0"/>
    <w:rsid w:val="00DE22FC"/>
    <w:rsid w:val="00DE2A7B"/>
    <w:rsid w:val="00DE2E3D"/>
    <w:rsid w:val="00DE2FAF"/>
    <w:rsid w:val="00DE391F"/>
    <w:rsid w:val="00DE5296"/>
    <w:rsid w:val="00DE6297"/>
    <w:rsid w:val="00DE6AF0"/>
    <w:rsid w:val="00DE76E5"/>
    <w:rsid w:val="00DF01D6"/>
    <w:rsid w:val="00DF10F1"/>
    <w:rsid w:val="00DF17ED"/>
    <w:rsid w:val="00DF185C"/>
    <w:rsid w:val="00DF1931"/>
    <w:rsid w:val="00DF1CFF"/>
    <w:rsid w:val="00DF5CF1"/>
    <w:rsid w:val="00DF655C"/>
    <w:rsid w:val="00DF71A6"/>
    <w:rsid w:val="00DF7FF0"/>
    <w:rsid w:val="00E0059A"/>
    <w:rsid w:val="00E00BFB"/>
    <w:rsid w:val="00E00F01"/>
    <w:rsid w:val="00E01A21"/>
    <w:rsid w:val="00E027DE"/>
    <w:rsid w:val="00E0317E"/>
    <w:rsid w:val="00E033B2"/>
    <w:rsid w:val="00E03E54"/>
    <w:rsid w:val="00E040A2"/>
    <w:rsid w:val="00E0441A"/>
    <w:rsid w:val="00E04FAD"/>
    <w:rsid w:val="00E0533E"/>
    <w:rsid w:val="00E0553A"/>
    <w:rsid w:val="00E0568E"/>
    <w:rsid w:val="00E05C8F"/>
    <w:rsid w:val="00E05F1D"/>
    <w:rsid w:val="00E06631"/>
    <w:rsid w:val="00E06853"/>
    <w:rsid w:val="00E0687F"/>
    <w:rsid w:val="00E073AB"/>
    <w:rsid w:val="00E074D2"/>
    <w:rsid w:val="00E07BD8"/>
    <w:rsid w:val="00E1108E"/>
    <w:rsid w:val="00E117C6"/>
    <w:rsid w:val="00E12000"/>
    <w:rsid w:val="00E13734"/>
    <w:rsid w:val="00E13A19"/>
    <w:rsid w:val="00E14CB3"/>
    <w:rsid w:val="00E156CF"/>
    <w:rsid w:val="00E158C1"/>
    <w:rsid w:val="00E15927"/>
    <w:rsid w:val="00E17A2A"/>
    <w:rsid w:val="00E20C7C"/>
    <w:rsid w:val="00E210C4"/>
    <w:rsid w:val="00E21479"/>
    <w:rsid w:val="00E21E11"/>
    <w:rsid w:val="00E23731"/>
    <w:rsid w:val="00E23B95"/>
    <w:rsid w:val="00E2432D"/>
    <w:rsid w:val="00E24BF4"/>
    <w:rsid w:val="00E25C21"/>
    <w:rsid w:val="00E25DE2"/>
    <w:rsid w:val="00E263DD"/>
    <w:rsid w:val="00E26675"/>
    <w:rsid w:val="00E269CF"/>
    <w:rsid w:val="00E26D4A"/>
    <w:rsid w:val="00E272BA"/>
    <w:rsid w:val="00E303A5"/>
    <w:rsid w:val="00E30B63"/>
    <w:rsid w:val="00E3162D"/>
    <w:rsid w:val="00E31B18"/>
    <w:rsid w:val="00E31E4D"/>
    <w:rsid w:val="00E32144"/>
    <w:rsid w:val="00E32595"/>
    <w:rsid w:val="00E3532B"/>
    <w:rsid w:val="00E36C98"/>
    <w:rsid w:val="00E37059"/>
    <w:rsid w:val="00E378A8"/>
    <w:rsid w:val="00E37FC1"/>
    <w:rsid w:val="00E406AA"/>
    <w:rsid w:val="00E40841"/>
    <w:rsid w:val="00E41E87"/>
    <w:rsid w:val="00E42BE9"/>
    <w:rsid w:val="00E447B2"/>
    <w:rsid w:val="00E44A0A"/>
    <w:rsid w:val="00E465D5"/>
    <w:rsid w:val="00E46B14"/>
    <w:rsid w:val="00E46F7A"/>
    <w:rsid w:val="00E476B9"/>
    <w:rsid w:val="00E50311"/>
    <w:rsid w:val="00E50FC9"/>
    <w:rsid w:val="00E5107B"/>
    <w:rsid w:val="00E510EF"/>
    <w:rsid w:val="00E51CB1"/>
    <w:rsid w:val="00E51F6C"/>
    <w:rsid w:val="00E5289B"/>
    <w:rsid w:val="00E52EEB"/>
    <w:rsid w:val="00E53A37"/>
    <w:rsid w:val="00E546F8"/>
    <w:rsid w:val="00E5483B"/>
    <w:rsid w:val="00E5498F"/>
    <w:rsid w:val="00E54C4C"/>
    <w:rsid w:val="00E54D99"/>
    <w:rsid w:val="00E55E5E"/>
    <w:rsid w:val="00E564C4"/>
    <w:rsid w:val="00E56FAC"/>
    <w:rsid w:val="00E57B5F"/>
    <w:rsid w:val="00E60035"/>
    <w:rsid w:val="00E61109"/>
    <w:rsid w:val="00E633F5"/>
    <w:rsid w:val="00E6405F"/>
    <w:rsid w:val="00E64668"/>
    <w:rsid w:val="00E64DE0"/>
    <w:rsid w:val="00E65037"/>
    <w:rsid w:val="00E66198"/>
    <w:rsid w:val="00E70EA6"/>
    <w:rsid w:val="00E7232B"/>
    <w:rsid w:val="00E725DA"/>
    <w:rsid w:val="00E727BB"/>
    <w:rsid w:val="00E72B69"/>
    <w:rsid w:val="00E73D4A"/>
    <w:rsid w:val="00E75B58"/>
    <w:rsid w:val="00E75D55"/>
    <w:rsid w:val="00E760CF"/>
    <w:rsid w:val="00E762F4"/>
    <w:rsid w:val="00E76A9E"/>
    <w:rsid w:val="00E7736A"/>
    <w:rsid w:val="00E77D55"/>
    <w:rsid w:val="00E80B5E"/>
    <w:rsid w:val="00E80E21"/>
    <w:rsid w:val="00E81B6D"/>
    <w:rsid w:val="00E82309"/>
    <w:rsid w:val="00E83AA9"/>
    <w:rsid w:val="00E83D21"/>
    <w:rsid w:val="00E842D7"/>
    <w:rsid w:val="00E845D8"/>
    <w:rsid w:val="00E85778"/>
    <w:rsid w:val="00E862DD"/>
    <w:rsid w:val="00E86A28"/>
    <w:rsid w:val="00E874E3"/>
    <w:rsid w:val="00E925BF"/>
    <w:rsid w:val="00E92844"/>
    <w:rsid w:val="00E92A77"/>
    <w:rsid w:val="00E93AC3"/>
    <w:rsid w:val="00E9459B"/>
    <w:rsid w:val="00E94AD0"/>
    <w:rsid w:val="00E94E9C"/>
    <w:rsid w:val="00E95316"/>
    <w:rsid w:val="00E95937"/>
    <w:rsid w:val="00E96339"/>
    <w:rsid w:val="00E9643F"/>
    <w:rsid w:val="00EA0138"/>
    <w:rsid w:val="00EA04CA"/>
    <w:rsid w:val="00EA0A87"/>
    <w:rsid w:val="00EA0B23"/>
    <w:rsid w:val="00EA11D6"/>
    <w:rsid w:val="00EA1DB8"/>
    <w:rsid w:val="00EA2F5A"/>
    <w:rsid w:val="00EA31B0"/>
    <w:rsid w:val="00EA35FC"/>
    <w:rsid w:val="00EA40A7"/>
    <w:rsid w:val="00EA63E0"/>
    <w:rsid w:val="00EA75BA"/>
    <w:rsid w:val="00EB0A6A"/>
    <w:rsid w:val="00EB1C8C"/>
    <w:rsid w:val="00EB2C95"/>
    <w:rsid w:val="00EB3D2B"/>
    <w:rsid w:val="00EB4598"/>
    <w:rsid w:val="00EB6001"/>
    <w:rsid w:val="00EC048F"/>
    <w:rsid w:val="00EC07DE"/>
    <w:rsid w:val="00EC1A09"/>
    <w:rsid w:val="00EC2326"/>
    <w:rsid w:val="00EC239E"/>
    <w:rsid w:val="00EC3F81"/>
    <w:rsid w:val="00EC406C"/>
    <w:rsid w:val="00EC67B0"/>
    <w:rsid w:val="00EC72FC"/>
    <w:rsid w:val="00ED06B6"/>
    <w:rsid w:val="00ED18FC"/>
    <w:rsid w:val="00ED1A91"/>
    <w:rsid w:val="00ED25F7"/>
    <w:rsid w:val="00ED4D1D"/>
    <w:rsid w:val="00ED5C61"/>
    <w:rsid w:val="00ED774A"/>
    <w:rsid w:val="00ED79B2"/>
    <w:rsid w:val="00EE038A"/>
    <w:rsid w:val="00EE206A"/>
    <w:rsid w:val="00EE2675"/>
    <w:rsid w:val="00EE3A15"/>
    <w:rsid w:val="00EE4E72"/>
    <w:rsid w:val="00EE5474"/>
    <w:rsid w:val="00EE5944"/>
    <w:rsid w:val="00EE6F8A"/>
    <w:rsid w:val="00EE7BE7"/>
    <w:rsid w:val="00EE7EF7"/>
    <w:rsid w:val="00EF0C41"/>
    <w:rsid w:val="00EF1164"/>
    <w:rsid w:val="00EF1A7F"/>
    <w:rsid w:val="00EF1B7C"/>
    <w:rsid w:val="00EF20D4"/>
    <w:rsid w:val="00EF2895"/>
    <w:rsid w:val="00EF29F7"/>
    <w:rsid w:val="00EF2B04"/>
    <w:rsid w:val="00EF36C7"/>
    <w:rsid w:val="00EF43FF"/>
    <w:rsid w:val="00EF4CEC"/>
    <w:rsid w:val="00EF544D"/>
    <w:rsid w:val="00EF7FD9"/>
    <w:rsid w:val="00F00995"/>
    <w:rsid w:val="00F00A52"/>
    <w:rsid w:val="00F00EA0"/>
    <w:rsid w:val="00F010C9"/>
    <w:rsid w:val="00F013C9"/>
    <w:rsid w:val="00F024BF"/>
    <w:rsid w:val="00F027D0"/>
    <w:rsid w:val="00F03BEA"/>
    <w:rsid w:val="00F043FA"/>
    <w:rsid w:val="00F06704"/>
    <w:rsid w:val="00F06731"/>
    <w:rsid w:val="00F06C4B"/>
    <w:rsid w:val="00F0773F"/>
    <w:rsid w:val="00F07AD5"/>
    <w:rsid w:val="00F07BC6"/>
    <w:rsid w:val="00F07C13"/>
    <w:rsid w:val="00F100F9"/>
    <w:rsid w:val="00F102DA"/>
    <w:rsid w:val="00F1152F"/>
    <w:rsid w:val="00F11818"/>
    <w:rsid w:val="00F118D5"/>
    <w:rsid w:val="00F1335C"/>
    <w:rsid w:val="00F13438"/>
    <w:rsid w:val="00F13767"/>
    <w:rsid w:val="00F137FA"/>
    <w:rsid w:val="00F142C9"/>
    <w:rsid w:val="00F146D8"/>
    <w:rsid w:val="00F14924"/>
    <w:rsid w:val="00F14A5A"/>
    <w:rsid w:val="00F14B78"/>
    <w:rsid w:val="00F14BDA"/>
    <w:rsid w:val="00F1552F"/>
    <w:rsid w:val="00F1594E"/>
    <w:rsid w:val="00F15A48"/>
    <w:rsid w:val="00F1679B"/>
    <w:rsid w:val="00F2041F"/>
    <w:rsid w:val="00F20C12"/>
    <w:rsid w:val="00F21CF7"/>
    <w:rsid w:val="00F21FB0"/>
    <w:rsid w:val="00F2263E"/>
    <w:rsid w:val="00F22A60"/>
    <w:rsid w:val="00F2309A"/>
    <w:rsid w:val="00F233A5"/>
    <w:rsid w:val="00F2367C"/>
    <w:rsid w:val="00F24152"/>
    <w:rsid w:val="00F241EB"/>
    <w:rsid w:val="00F261E4"/>
    <w:rsid w:val="00F26587"/>
    <w:rsid w:val="00F266A6"/>
    <w:rsid w:val="00F26BEC"/>
    <w:rsid w:val="00F27760"/>
    <w:rsid w:val="00F30A32"/>
    <w:rsid w:val="00F30DC0"/>
    <w:rsid w:val="00F31914"/>
    <w:rsid w:val="00F31C5B"/>
    <w:rsid w:val="00F320B5"/>
    <w:rsid w:val="00F3266F"/>
    <w:rsid w:val="00F32716"/>
    <w:rsid w:val="00F335FE"/>
    <w:rsid w:val="00F34040"/>
    <w:rsid w:val="00F34E04"/>
    <w:rsid w:val="00F362F8"/>
    <w:rsid w:val="00F36A33"/>
    <w:rsid w:val="00F37228"/>
    <w:rsid w:val="00F414BF"/>
    <w:rsid w:val="00F41816"/>
    <w:rsid w:val="00F41958"/>
    <w:rsid w:val="00F4279B"/>
    <w:rsid w:val="00F42C20"/>
    <w:rsid w:val="00F42FBD"/>
    <w:rsid w:val="00F43253"/>
    <w:rsid w:val="00F4337F"/>
    <w:rsid w:val="00F43660"/>
    <w:rsid w:val="00F439FB"/>
    <w:rsid w:val="00F44233"/>
    <w:rsid w:val="00F45CD5"/>
    <w:rsid w:val="00F45E68"/>
    <w:rsid w:val="00F4773C"/>
    <w:rsid w:val="00F47BA2"/>
    <w:rsid w:val="00F47BC8"/>
    <w:rsid w:val="00F5033C"/>
    <w:rsid w:val="00F50548"/>
    <w:rsid w:val="00F5178B"/>
    <w:rsid w:val="00F51C30"/>
    <w:rsid w:val="00F532D7"/>
    <w:rsid w:val="00F567F4"/>
    <w:rsid w:val="00F57459"/>
    <w:rsid w:val="00F574D4"/>
    <w:rsid w:val="00F576F8"/>
    <w:rsid w:val="00F57F03"/>
    <w:rsid w:val="00F57F51"/>
    <w:rsid w:val="00F60D27"/>
    <w:rsid w:val="00F61512"/>
    <w:rsid w:val="00F6159B"/>
    <w:rsid w:val="00F62178"/>
    <w:rsid w:val="00F622A3"/>
    <w:rsid w:val="00F63076"/>
    <w:rsid w:val="00F6490C"/>
    <w:rsid w:val="00F6541D"/>
    <w:rsid w:val="00F662B2"/>
    <w:rsid w:val="00F66806"/>
    <w:rsid w:val="00F66A90"/>
    <w:rsid w:val="00F71D18"/>
    <w:rsid w:val="00F721A1"/>
    <w:rsid w:val="00F7227F"/>
    <w:rsid w:val="00F724AB"/>
    <w:rsid w:val="00F72F06"/>
    <w:rsid w:val="00F7382B"/>
    <w:rsid w:val="00F739F4"/>
    <w:rsid w:val="00F74C27"/>
    <w:rsid w:val="00F75179"/>
    <w:rsid w:val="00F7596B"/>
    <w:rsid w:val="00F76077"/>
    <w:rsid w:val="00F77626"/>
    <w:rsid w:val="00F77957"/>
    <w:rsid w:val="00F77F4C"/>
    <w:rsid w:val="00F8063F"/>
    <w:rsid w:val="00F82265"/>
    <w:rsid w:val="00F8496E"/>
    <w:rsid w:val="00F862E7"/>
    <w:rsid w:val="00F87152"/>
    <w:rsid w:val="00F87B6B"/>
    <w:rsid w:val="00F90A1F"/>
    <w:rsid w:val="00F90C42"/>
    <w:rsid w:val="00F90EC3"/>
    <w:rsid w:val="00F911D5"/>
    <w:rsid w:val="00F91385"/>
    <w:rsid w:val="00F92144"/>
    <w:rsid w:val="00F93215"/>
    <w:rsid w:val="00F94308"/>
    <w:rsid w:val="00F96474"/>
    <w:rsid w:val="00F96CBA"/>
    <w:rsid w:val="00FA0346"/>
    <w:rsid w:val="00FA0FDD"/>
    <w:rsid w:val="00FA143A"/>
    <w:rsid w:val="00FA164B"/>
    <w:rsid w:val="00FA1B03"/>
    <w:rsid w:val="00FA27CC"/>
    <w:rsid w:val="00FA3A4F"/>
    <w:rsid w:val="00FA3CB1"/>
    <w:rsid w:val="00FA4F3F"/>
    <w:rsid w:val="00FA58E2"/>
    <w:rsid w:val="00FA5A40"/>
    <w:rsid w:val="00FA66B9"/>
    <w:rsid w:val="00FA6EC5"/>
    <w:rsid w:val="00FA7038"/>
    <w:rsid w:val="00FB10BF"/>
    <w:rsid w:val="00FB128B"/>
    <w:rsid w:val="00FB253A"/>
    <w:rsid w:val="00FB25CF"/>
    <w:rsid w:val="00FB280B"/>
    <w:rsid w:val="00FB31A6"/>
    <w:rsid w:val="00FB4043"/>
    <w:rsid w:val="00FB46E7"/>
    <w:rsid w:val="00FB6B81"/>
    <w:rsid w:val="00FB7276"/>
    <w:rsid w:val="00FC0239"/>
    <w:rsid w:val="00FC2CFD"/>
    <w:rsid w:val="00FC2D43"/>
    <w:rsid w:val="00FC3DD0"/>
    <w:rsid w:val="00FC4465"/>
    <w:rsid w:val="00FC4512"/>
    <w:rsid w:val="00FC50E2"/>
    <w:rsid w:val="00FC5739"/>
    <w:rsid w:val="00FC5A67"/>
    <w:rsid w:val="00FC5B81"/>
    <w:rsid w:val="00FC6206"/>
    <w:rsid w:val="00FD0380"/>
    <w:rsid w:val="00FD0634"/>
    <w:rsid w:val="00FD0D49"/>
    <w:rsid w:val="00FD1355"/>
    <w:rsid w:val="00FD1A05"/>
    <w:rsid w:val="00FD1A23"/>
    <w:rsid w:val="00FD2AF6"/>
    <w:rsid w:val="00FD41A8"/>
    <w:rsid w:val="00FD43CB"/>
    <w:rsid w:val="00FD4675"/>
    <w:rsid w:val="00FD4F06"/>
    <w:rsid w:val="00FD51D2"/>
    <w:rsid w:val="00FD5D11"/>
    <w:rsid w:val="00FD6725"/>
    <w:rsid w:val="00FD7315"/>
    <w:rsid w:val="00FE0467"/>
    <w:rsid w:val="00FE0BFC"/>
    <w:rsid w:val="00FE18B7"/>
    <w:rsid w:val="00FE2127"/>
    <w:rsid w:val="00FE36B0"/>
    <w:rsid w:val="00FE3AAB"/>
    <w:rsid w:val="00FE51AF"/>
    <w:rsid w:val="00FE5D72"/>
    <w:rsid w:val="00FE5F78"/>
    <w:rsid w:val="00FF00CB"/>
    <w:rsid w:val="00FF0280"/>
    <w:rsid w:val="00FF03C4"/>
    <w:rsid w:val="00FF1442"/>
    <w:rsid w:val="00FF229E"/>
    <w:rsid w:val="00FF2397"/>
    <w:rsid w:val="00FF3907"/>
    <w:rsid w:val="00FF3AFA"/>
    <w:rsid w:val="00FF5577"/>
    <w:rsid w:val="00FF5E17"/>
    <w:rsid w:val="00FF65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5F103"/>
  <w15:docId w15:val="{2A133AEB-D8D1-4305-860E-D88F9EFE8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6337"/>
    <w:pPr>
      <w:spacing w:after="200" w:line="276" w:lineRule="auto"/>
    </w:pPr>
    <w:rPr>
      <w:sz w:val="22"/>
      <w:szCs w:val="22"/>
    </w:rPr>
  </w:style>
  <w:style w:type="paragraph" w:styleId="Heading1">
    <w:name w:val="heading 1"/>
    <w:aliases w:val="Heading 1 Char1,Heading 1 Char1 Char"/>
    <w:basedOn w:val="Normal"/>
    <w:next w:val="Normal"/>
    <w:link w:val="Heading1Char"/>
    <w:uiPriority w:val="99"/>
    <w:qFormat/>
    <w:rsid w:val="00F6490C"/>
    <w:pPr>
      <w:keepNext/>
      <w:numPr>
        <w:numId w:val="1"/>
      </w:numPr>
      <w:spacing w:after="240" w:line="264" w:lineRule="auto"/>
      <w:outlineLvl w:val="0"/>
    </w:pPr>
    <w:rPr>
      <w:rFonts w:ascii="GHEA Mariam" w:eastAsia="SimSun" w:hAnsi="GHEA Mariam"/>
      <w:b/>
      <w:bCs/>
      <w:smallCaps/>
      <w:kern w:val="28"/>
      <w:sz w:val="24"/>
      <w:szCs w:val="24"/>
      <w:lang w:val="x-none"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314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38314B"/>
    <w:pPr>
      <w:ind w:left="720"/>
      <w:contextualSpacing/>
    </w:pPr>
  </w:style>
  <w:style w:type="character" w:styleId="Strong">
    <w:name w:val="Strong"/>
    <w:uiPriority w:val="22"/>
    <w:qFormat/>
    <w:rsid w:val="00366273"/>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ebb,Обычный (веб)"/>
    <w:basedOn w:val="Normal"/>
    <w:link w:val="NormalWebChar"/>
    <w:uiPriority w:val="99"/>
    <w:unhideWhenUsed/>
    <w:qFormat/>
    <w:rsid w:val="006E4591"/>
    <w:pPr>
      <w:spacing w:before="100" w:beforeAutospacing="1" w:after="100" w:afterAutospacing="1" w:line="240" w:lineRule="auto"/>
    </w:pPr>
    <w:rPr>
      <w:rFonts w:ascii="Times New Roman" w:hAnsi="Times New Roman"/>
      <w:sz w:val="24"/>
      <w:szCs w:val="24"/>
      <w:lang w:val="x-none" w:eastAsia="x-none"/>
    </w:rPr>
  </w:style>
  <w:style w:type="character" w:customStyle="1" w:styleId="Heading1Char">
    <w:name w:val="Heading 1 Char"/>
    <w:aliases w:val="Heading 1 Char1 Char1,Heading 1 Char1 Char Char"/>
    <w:link w:val="Heading1"/>
    <w:uiPriority w:val="99"/>
    <w:rsid w:val="00F6490C"/>
    <w:rPr>
      <w:rFonts w:ascii="GHEA Mariam" w:eastAsia="SimSun" w:hAnsi="GHEA Mariam"/>
      <w:b/>
      <w:bCs/>
      <w:smallCaps/>
      <w:kern w:val="28"/>
      <w:sz w:val="24"/>
      <w:szCs w:val="24"/>
      <w:lang w:val="x-none" w:eastAsia="ru-RU"/>
    </w:rPr>
  </w:style>
  <w:style w:type="character" w:customStyle="1" w:styleId="BodyTextChar">
    <w:name w:val="Body Text Char"/>
    <w:link w:val="BodyText"/>
    <w:uiPriority w:val="99"/>
    <w:locked/>
    <w:rsid w:val="00F6490C"/>
    <w:rPr>
      <w:rFonts w:cs="Times New Roman"/>
      <w:sz w:val="24"/>
      <w:szCs w:val="24"/>
    </w:rPr>
  </w:style>
  <w:style w:type="paragraph" w:styleId="BodyText">
    <w:name w:val="Body Text"/>
    <w:basedOn w:val="Normal"/>
    <w:link w:val="BodyTextChar"/>
    <w:uiPriority w:val="99"/>
    <w:rsid w:val="00F6490C"/>
    <w:pPr>
      <w:spacing w:after="120" w:line="240" w:lineRule="auto"/>
    </w:pPr>
    <w:rPr>
      <w:sz w:val="24"/>
      <w:szCs w:val="24"/>
      <w:lang w:val="x-none" w:eastAsia="x-none"/>
    </w:rPr>
  </w:style>
  <w:style w:type="character" w:customStyle="1" w:styleId="BodyTextChar1">
    <w:name w:val="Body Text Char1"/>
    <w:basedOn w:val="DefaultParagraphFont"/>
    <w:uiPriority w:val="99"/>
    <w:semiHidden/>
    <w:rsid w:val="00F6490C"/>
  </w:style>
  <w:style w:type="character" w:customStyle="1" w:styleId="1">
    <w:name w:val="Основной текст Знак1"/>
    <w:uiPriority w:val="99"/>
    <w:semiHidden/>
    <w:rsid w:val="00F6490C"/>
    <w:rPr>
      <w:rFonts w:ascii="GHEA Mariam" w:eastAsia="Times New Roman" w:hAnsi="GHEA Mariam" w:cs="Times New Roman"/>
      <w:sz w:val="24"/>
      <w:szCs w:val="24"/>
      <w:lang w:eastAsia="ru-RU"/>
    </w:rPr>
  </w:style>
  <w:style w:type="character" w:styleId="Hyperlink">
    <w:name w:val="Hyperlink"/>
    <w:uiPriority w:val="99"/>
    <w:rsid w:val="00F6490C"/>
    <w:rPr>
      <w:rFonts w:cs="Times New Roman"/>
      <w:color w:val="0000FF"/>
      <w:u w:val="single"/>
    </w:rPr>
  </w:style>
  <w:style w:type="paragraph" w:styleId="BlockText">
    <w:name w:val="Block Text"/>
    <w:basedOn w:val="Normal"/>
    <w:uiPriority w:val="99"/>
    <w:rsid w:val="00F6490C"/>
    <w:pPr>
      <w:spacing w:before="3480" w:after="0" w:line="360" w:lineRule="auto"/>
      <w:ind w:left="5040" w:right="-261"/>
    </w:pPr>
    <w:rPr>
      <w:rFonts w:ascii="ArTarumianTimes" w:hAnsi="ArTarumianTimes"/>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F6490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6490C"/>
    <w:pPr>
      <w:spacing w:after="0" w:line="240" w:lineRule="auto"/>
    </w:pPr>
    <w:rPr>
      <w:rFonts w:ascii="Tahoma" w:hAnsi="Tahoma"/>
      <w:sz w:val="16"/>
      <w:szCs w:val="16"/>
      <w:lang w:val="ru-RU" w:eastAsia="ru-RU"/>
    </w:rPr>
  </w:style>
  <w:style w:type="character" w:customStyle="1" w:styleId="BalloonTextChar">
    <w:name w:val="Balloon Text Char"/>
    <w:link w:val="BalloonText"/>
    <w:uiPriority w:val="99"/>
    <w:semiHidden/>
    <w:rsid w:val="00F6490C"/>
    <w:rPr>
      <w:rFonts w:ascii="Tahoma" w:eastAsia="Times New Roman" w:hAnsi="Tahoma" w:cs="Tahoma"/>
      <w:sz w:val="16"/>
      <w:szCs w:val="16"/>
      <w:lang w:val="ru-RU" w:eastAsia="ru-RU"/>
    </w:rPr>
  </w:style>
  <w:style w:type="character" w:styleId="CommentReference">
    <w:name w:val="annotation reference"/>
    <w:uiPriority w:val="99"/>
    <w:semiHidden/>
    <w:unhideWhenUsed/>
    <w:rsid w:val="00804947"/>
    <w:rPr>
      <w:sz w:val="16"/>
      <w:szCs w:val="16"/>
    </w:rPr>
  </w:style>
  <w:style w:type="paragraph" w:styleId="CommentText">
    <w:name w:val="annotation text"/>
    <w:basedOn w:val="Normal"/>
    <w:link w:val="CommentTextChar"/>
    <w:uiPriority w:val="99"/>
    <w:semiHidden/>
    <w:unhideWhenUsed/>
    <w:rsid w:val="00804947"/>
    <w:pPr>
      <w:spacing w:line="240" w:lineRule="auto"/>
    </w:pPr>
    <w:rPr>
      <w:sz w:val="20"/>
      <w:szCs w:val="20"/>
      <w:lang w:val="x-none" w:eastAsia="x-none"/>
    </w:rPr>
  </w:style>
  <w:style w:type="character" w:customStyle="1" w:styleId="CommentTextChar">
    <w:name w:val="Comment Text Char"/>
    <w:link w:val="CommentText"/>
    <w:uiPriority w:val="99"/>
    <w:semiHidden/>
    <w:rsid w:val="00804947"/>
    <w:rPr>
      <w:sz w:val="20"/>
      <w:szCs w:val="20"/>
    </w:rPr>
  </w:style>
  <w:style w:type="paragraph" w:styleId="CommentSubject">
    <w:name w:val="annotation subject"/>
    <w:basedOn w:val="CommentText"/>
    <w:next w:val="CommentText"/>
    <w:link w:val="CommentSubjectChar"/>
    <w:uiPriority w:val="99"/>
    <w:semiHidden/>
    <w:unhideWhenUsed/>
    <w:rsid w:val="00804947"/>
    <w:rPr>
      <w:b/>
      <w:bCs/>
    </w:rPr>
  </w:style>
  <w:style w:type="character" w:customStyle="1" w:styleId="CommentSubjectChar">
    <w:name w:val="Comment Subject Char"/>
    <w:link w:val="CommentSubject"/>
    <w:uiPriority w:val="99"/>
    <w:semiHidden/>
    <w:rsid w:val="00804947"/>
    <w:rPr>
      <w:b/>
      <w:bCs/>
      <w:sz w:val="20"/>
      <w:szCs w:val="20"/>
    </w:rPr>
  </w:style>
  <w:style w:type="paragraph" w:styleId="FootnoteText">
    <w:name w:val="footnote text"/>
    <w:basedOn w:val="Normal"/>
    <w:link w:val="FootnoteTextChar"/>
    <w:uiPriority w:val="99"/>
    <w:semiHidden/>
    <w:unhideWhenUsed/>
    <w:rsid w:val="00C56560"/>
    <w:pPr>
      <w:spacing w:after="0" w:line="240" w:lineRule="auto"/>
    </w:pPr>
    <w:rPr>
      <w:rFonts w:ascii="GHEA Grapalat" w:eastAsia="Calibri" w:hAnsi="GHEA Grapalat"/>
      <w:color w:val="000000"/>
      <w:sz w:val="20"/>
      <w:szCs w:val="20"/>
      <w:lang w:val="ru-RU" w:eastAsia="x-none"/>
    </w:rPr>
  </w:style>
  <w:style w:type="character" w:customStyle="1" w:styleId="FootnoteTextChar">
    <w:name w:val="Footnote Text Char"/>
    <w:link w:val="FootnoteText"/>
    <w:uiPriority w:val="99"/>
    <w:semiHidden/>
    <w:rsid w:val="00C56560"/>
    <w:rPr>
      <w:rFonts w:ascii="GHEA Grapalat" w:eastAsia="Calibri" w:hAnsi="GHEA Grapalat" w:cs="Times New Roman"/>
      <w:color w:val="000000"/>
      <w:sz w:val="20"/>
      <w:szCs w:val="20"/>
      <w:lang w:val="ru-RU"/>
    </w:rPr>
  </w:style>
  <w:style w:type="character" w:styleId="FootnoteReference">
    <w:name w:val="footnote reference"/>
    <w:uiPriority w:val="99"/>
    <w:semiHidden/>
    <w:unhideWhenUsed/>
    <w:rsid w:val="00C56560"/>
    <w:rPr>
      <w:vertAlign w:val="superscript"/>
    </w:rPr>
  </w:style>
  <w:style w:type="paragraph" w:customStyle="1" w:styleId="Normal1">
    <w:name w:val="Normal1"/>
    <w:aliases w:val="Normal 1"/>
    <w:next w:val="Normal"/>
    <w:autoRedefine/>
    <w:qFormat/>
    <w:rsid w:val="00766403"/>
    <w:pPr>
      <w:widowControl w:val="0"/>
      <w:numPr>
        <w:numId w:val="2"/>
      </w:numPr>
      <w:tabs>
        <w:tab w:val="left" w:pos="851"/>
      </w:tabs>
      <w:adjustRightInd w:val="0"/>
      <w:spacing w:before="120" w:after="120" w:line="360" w:lineRule="atLeast"/>
      <w:ind w:left="851" w:hanging="851"/>
      <w:jc w:val="both"/>
      <w:textAlignment w:val="baseline"/>
    </w:pPr>
    <w:rPr>
      <w:rFonts w:ascii="GHEA Grapalat" w:hAnsi="GHEA Grapalat" w:cs="Sylfaen"/>
      <w:bCs/>
      <w:sz w:val="24"/>
      <w:szCs w:val="24"/>
      <w:lang w:val="hy-AM" w:eastAsia="ru-RU"/>
    </w:rPr>
  </w:style>
  <w:style w:type="character" w:styleId="Emphasis">
    <w:name w:val="Emphasis"/>
    <w:uiPriority w:val="20"/>
    <w:qFormat/>
    <w:rsid w:val="0033004F"/>
    <w:rPr>
      <w:i/>
      <w:iCs/>
    </w:rPr>
  </w:style>
  <w:style w:type="paragraph" w:styleId="Header">
    <w:name w:val="header"/>
    <w:basedOn w:val="Normal"/>
    <w:link w:val="HeaderChar"/>
    <w:uiPriority w:val="99"/>
    <w:unhideWhenUsed/>
    <w:rsid w:val="002653A4"/>
    <w:pPr>
      <w:tabs>
        <w:tab w:val="center" w:pos="4680"/>
        <w:tab w:val="right" w:pos="9360"/>
      </w:tabs>
    </w:pPr>
    <w:rPr>
      <w:lang w:val="x-none" w:eastAsia="x-none"/>
    </w:rPr>
  </w:style>
  <w:style w:type="character" w:customStyle="1" w:styleId="HeaderChar">
    <w:name w:val="Header Char"/>
    <w:link w:val="Header"/>
    <w:uiPriority w:val="99"/>
    <w:rsid w:val="002653A4"/>
    <w:rPr>
      <w:sz w:val="22"/>
      <w:szCs w:val="22"/>
    </w:rPr>
  </w:style>
  <w:style w:type="paragraph" w:styleId="Footer">
    <w:name w:val="footer"/>
    <w:basedOn w:val="Normal"/>
    <w:link w:val="FooterChar"/>
    <w:uiPriority w:val="99"/>
    <w:unhideWhenUsed/>
    <w:rsid w:val="002653A4"/>
    <w:pPr>
      <w:tabs>
        <w:tab w:val="center" w:pos="4680"/>
        <w:tab w:val="right" w:pos="9360"/>
      </w:tabs>
    </w:pPr>
    <w:rPr>
      <w:lang w:val="x-none" w:eastAsia="x-none"/>
    </w:rPr>
  </w:style>
  <w:style w:type="character" w:customStyle="1" w:styleId="FooterChar">
    <w:name w:val="Footer Char"/>
    <w:link w:val="Footer"/>
    <w:uiPriority w:val="99"/>
    <w:rsid w:val="002653A4"/>
    <w:rPr>
      <w:sz w:val="22"/>
      <w:szCs w:val="22"/>
    </w:rPr>
  </w:style>
  <w:style w:type="character" w:customStyle="1" w:styleId="a">
    <w:name w:val="Основной текст_"/>
    <w:link w:val="10"/>
    <w:rsid w:val="004C6B69"/>
    <w:rPr>
      <w:rFonts w:ascii="Tahoma" w:eastAsia="Tahoma" w:hAnsi="Tahoma" w:cs="Tahoma"/>
      <w:sz w:val="23"/>
      <w:szCs w:val="23"/>
      <w:shd w:val="clear" w:color="auto" w:fill="FFFFFF"/>
    </w:rPr>
  </w:style>
  <w:style w:type="paragraph" w:customStyle="1" w:styleId="10">
    <w:name w:val="Основной текст1"/>
    <w:basedOn w:val="Normal"/>
    <w:link w:val="a"/>
    <w:rsid w:val="004C6B69"/>
    <w:pPr>
      <w:widowControl w:val="0"/>
      <w:shd w:val="clear" w:color="auto" w:fill="FFFFFF"/>
      <w:spacing w:before="60" w:after="240" w:line="0" w:lineRule="atLeast"/>
      <w:ind w:hanging="1280"/>
      <w:jc w:val="center"/>
    </w:pPr>
    <w:rPr>
      <w:rFonts w:ascii="Tahoma" w:eastAsia="Tahoma" w:hAnsi="Tahoma"/>
      <w:sz w:val="23"/>
      <w:szCs w:val="23"/>
      <w:lang w:val="x-none" w:eastAsia="x-none"/>
    </w:rPr>
  </w:style>
  <w:style w:type="paragraph" w:customStyle="1" w:styleId="dec-name">
    <w:name w:val="dec-name"/>
    <w:basedOn w:val="Normal"/>
    <w:rsid w:val="00E760CF"/>
    <w:pPr>
      <w:spacing w:before="100" w:beforeAutospacing="1" w:after="100" w:afterAutospacing="1" w:line="240" w:lineRule="auto"/>
    </w:pPr>
    <w:rPr>
      <w:rFonts w:ascii="Times New Roman" w:hAnsi="Times New Roman"/>
      <w:sz w:val="24"/>
      <w:szCs w:val="24"/>
      <w:lang w:val="ru-RU" w:eastAsia="ru-RU"/>
    </w:rPr>
  </w:style>
  <w:style w:type="paragraph" w:styleId="BodyTextIndent2">
    <w:name w:val="Body Text Indent 2"/>
    <w:basedOn w:val="Normal"/>
    <w:link w:val="BodyTextIndent2Char"/>
    <w:uiPriority w:val="99"/>
    <w:unhideWhenUsed/>
    <w:rsid w:val="004E0B31"/>
    <w:pPr>
      <w:spacing w:after="120" w:line="480" w:lineRule="auto"/>
      <w:ind w:left="360"/>
    </w:pPr>
    <w:rPr>
      <w:lang w:val="x-none" w:eastAsia="x-none"/>
    </w:rPr>
  </w:style>
  <w:style w:type="character" w:customStyle="1" w:styleId="BodyTextIndent2Char">
    <w:name w:val="Body Text Indent 2 Char"/>
    <w:link w:val="BodyTextIndent2"/>
    <w:uiPriority w:val="99"/>
    <w:rsid w:val="004E0B31"/>
    <w:rPr>
      <w:sz w:val="22"/>
      <w:szCs w:val="22"/>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206788"/>
    <w:rPr>
      <w:sz w:val="22"/>
      <w:szCs w:val="22"/>
    </w:rPr>
  </w:style>
  <w:style w:type="paragraph" w:styleId="NoSpacing">
    <w:name w:val="No Spacing"/>
    <w:link w:val="NoSpacingChar"/>
    <w:uiPriority w:val="1"/>
    <w:qFormat/>
    <w:rsid w:val="00D50287"/>
    <w:rPr>
      <w:rFonts w:eastAsia="Calibri"/>
      <w:sz w:val="22"/>
      <w:szCs w:val="22"/>
    </w:rPr>
  </w:style>
  <w:style w:type="character" w:customStyle="1" w:styleId="NoSpacingChar">
    <w:name w:val="No Spacing Char"/>
    <w:link w:val="NoSpacing"/>
    <w:uiPriority w:val="1"/>
    <w:locked/>
    <w:rsid w:val="0030615B"/>
    <w:rPr>
      <w:rFonts w:eastAsia="Calibri"/>
      <w:sz w:val="22"/>
      <w:szCs w:val="22"/>
    </w:rPr>
  </w:style>
  <w:style w:type="paragraph" w:customStyle="1" w:styleId="mcntmsoplaintext">
    <w:name w:val="mcntmsoplaintext"/>
    <w:basedOn w:val="Normal"/>
    <w:rsid w:val="008E6D36"/>
    <w:pPr>
      <w:spacing w:before="100" w:beforeAutospacing="1" w:after="100" w:afterAutospacing="1" w:line="240" w:lineRule="auto"/>
    </w:pPr>
    <w:rPr>
      <w:rFonts w:eastAsiaTheme="minorHAnsi" w:cs="Calibri"/>
    </w:rPr>
  </w:style>
  <w:style w:type="paragraph" w:customStyle="1" w:styleId="Default">
    <w:name w:val="Default"/>
    <w:rsid w:val="00D51377"/>
    <w:pPr>
      <w:autoSpaceDE w:val="0"/>
      <w:autoSpaceDN w:val="0"/>
      <w:adjustRightInd w:val="0"/>
    </w:pPr>
    <w:rPr>
      <w:rFonts w:ascii="Sylfaen" w:hAnsi="Sylfaen" w:cs="Sylfaen"/>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1424">
      <w:bodyDiv w:val="1"/>
      <w:marLeft w:val="0"/>
      <w:marRight w:val="0"/>
      <w:marTop w:val="0"/>
      <w:marBottom w:val="0"/>
      <w:divBdr>
        <w:top w:val="none" w:sz="0" w:space="0" w:color="auto"/>
        <w:left w:val="none" w:sz="0" w:space="0" w:color="auto"/>
        <w:bottom w:val="none" w:sz="0" w:space="0" w:color="auto"/>
        <w:right w:val="none" w:sz="0" w:space="0" w:color="auto"/>
      </w:divBdr>
      <w:divsChild>
        <w:div w:id="543836639">
          <w:marLeft w:val="0"/>
          <w:marRight w:val="0"/>
          <w:marTop w:val="0"/>
          <w:marBottom w:val="0"/>
          <w:divBdr>
            <w:top w:val="none" w:sz="0" w:space="0" w:color="auto"/>
            <w:left w:val="none" w:sz="0" w:space="0" w:color="auto"/>
            <w:bottom w:val="none" w:sz="0" w:space="0" w:color="auto"/>
            <w:right w:val="none" w:sz="0" w:space="0" w:color="auto"/>
          </w:divBdr>
        </w:div>
      </w:divsChild>
    </w:div>
    <w:div w:id="31152915">
      <w:bodyDiv w:val="1"/>
      <w:marLeft w:val="0"/>
      <w:marRight w:val="0"/>
      <w:marTop w:val="0"/>
      <w:marBottom w:val="0"/>
      <w:divBdr>
        <w:top w:val="none" w:sz="0" w:space="0" w:color="auto"/>
        <w:left w:val="none" w:sz="0" w:space="0" w:color="auto"/>
        <w:bottom w:val="none" w:sz="0" w:space="0" w:color="auto"/>
        <w:right w:val="none" w:sz="0" w:space="0" w:color="auto"/>
      </w:divBdr>
    </w:div>
    <w:div w:id="42366709">
      <w:bodyDiv w:val="1"/>
      <w:marLeft w:val="0"/>
      <w:marRight w:val="0"/>
      <w:marTop w:val="0"/>
      <w:marBottom w:val="0"/>
      <w:divBdr>
        <w:top w:val="none" w:sz="0" w:space="0" w:color="auto"/>
        <w:left w:val="none" w:sz="0" w:space="0" w:color="auto"/>
        <w:bottom w:val="none" w:sz="0" w:space="0" w:color="auto"/>
        <w:right w:val="none" w:sz="0" w:space="0" w:color="auto"/>
      </w:divBdr>
      <w:divsChild>
        <w:div w:id="1565683133">
          <w:marLeft w:val="0"/>
          <w:marRight w:val="0"/>
          <w:marTop w:val="0"/>
          <w:marBottom w:val="0"/>
          <w:divBdr>
            <w:top w:val="none" w:sz="0" w:space="0" w:color="auto"/>
            <w:left w:val="none" w:sz="0" w:space="0" w:color="auto"/>
            <w:bottom w:val="none" w:sz="0" w:space="0" w:color="auto"/>
            <w:right w:val="none" w:sz="0" w:space="0" w:color="auto"/>
          </w:divBdr>
        </w:div>
      </w:divsChild>
    </w:div>
    <w:div w:id="65495428">
      <w:bodyDiv w:val="1"/>
      <w:marLeft w:val="0"/>
      <w:marRight w:val="0"/>
      <w:marTop w:val="0"/>
      <w:marBottom w:val="0"/>
      <w:divBdr>
        <w:top w:val="none" w:sz="0" w:space="0" w:color="auto"/>
        <w:left w:val="none" w:sz="0" w:space="0" w:color="auto"/>
        <w:bottom w:val="none" w:sz="0" w:space="0" w:color="auto"/>
        <w:right w:val="none" w:sz="0" w:space="0" w:color="auto"/>
      </w:divBdr>
    </w:div>
    <w:div w:id="66346084">
      <w:bodyDiv w:val="1"/>
      <w:marLeft w:val="0"/>
      <w:marRight w:val="0"/>
      <w:marTop w:val="0"/>
      <w:marBottom w:val="0"/>
      <w:divBdr>
        <w:top w:val="none" w:sz="0" w:space="0" w:color="auto"/>
        <w:left w:val="none" w:sz="0" w:space="0" w:color="auto"/>
        <w:bottom w:val="none" w:sz="0" w:space="0" w:color="auto"/>
        <w:right w:val="none" w:sz="0" w:space="0" w:color="auto"/>
      </w:divBdr>
    </w:div>
    <w:div w:id="82456135">
      <w:bodyDiv w:val="1"/>
      <w:marLeft w:val="0"/>
      <w:marRight w:val="0"/>
      <w:marTop w:val="0"/>
      <w:marBottom w:val="0"/>
      <w:divBdr>
        <w:top w:val="none" w:sz="0" w:space="0" w:color="auto"/>
        <w:left w:val="none" w:sz="0" w:space="0" w:color="auto"/>
        <w:bottom w:val="none" w:sz="0" w:space="0" w:color="auto"/>
        <w:right w:val="none" w:sz="0" w:space="0" w:color="auto"/>
      </w:divBdr>
      <w:divsChild>
        <w:div w:id="659233327">
          <w:marLeft w:val="0"/>
          <w:marRight w:val="0"/>
          <w:marTop w:val="0"/>
          <w:marBottom w:val="0"/>
          <w:divBdr>
            <w:top w:val="none" w:sz="0" w:space="0" w:color="auto"/>
            <w:left w:val="none" w:sz="0" w:space="0" w:color="auto"/>
            <w:bottom w:val="none" w:sz="0" w:space="0" w:color="auto"/>
            <w:right w:val="none" w:sz="0" w:space="0" w:color="auto"/>
          </w:divBdr>
        </w:div>
      </w:divsChild>
    </w:div>
    <w:div w:id="84229582">
      <w:bodyDiv w:val="1"/>
      <w:marLeft w:val="0"/>
      <w:marRight w:val="0"/>
      <w:marTop w:val="0"/>
      <w:marBottom w:val="0"/>
      <w:divBdr>
        <w:top w:val="none" w:sz="0" w:space="0" w:color="auto"/>
        <w:left w:val="none" w:sz="0" w:space="0" w:color="auto"/>
        <w:bottom w:val="none" w:sz="0" w:space="0" w:color="auto"/>
        <w:right w:val="none" w:sz="0" w:space="0" w:color="auto"/>
      </w:divBdr>
      <w:divsChild>
        <w:div w:id="1926301296">
          <w:marLeft w:val="0"/>
          <w:marRight w:val="0"/>
          <w:marTop w:val="0"/>
          <w:marBottom w:val="0"/>
          <w:divBdr>
            <w:top w:val="none" w:sz="0" w:space="0" w:color="auto"/>
            <w:left w:val="none" w:sz="0" w:space="0" w:color="auto"/>
            <w:bottom w:val="none" w:sz="0" w:space="0" w:color="auto"/>
            <w:right w:val="none" w:sz="0" w:space="0" w:color="auto"/>
          </w:divBdr>
        </w:div>
      </w:divsChild>
    </w:div>
    <w:div w:id="100684851">
      <w:bodyDiv w:val="1"/>
      <w:marLeft w:val="0"/>
      <w:marRight w:val="0"/>
      <w:marTop w:val="0"/>
      <w:marBottom w:val="0"/>
      <w:divBdr>
        <w:top w:val="none" w:sz="0" w:space="0" w:color="auto"/>
        <w:left w:val="none" w:sz="0" w:space="0" w:color="auto"/>
        <w:bottom w:val="none" w:sz="0" w:space="0" w:color="auto"/>
        <w:right w:val="none" w:sz="0" w:space="0" w:color="auto"/>
      </w:divBdr>
    </w:div>
    <w:div w:id="105588470">
      <w:bodyDiv w:val="1"/>
      <w:marLeft w:val="0"/>
      <w:marRight w:val="0"/>
      <w:marTop w:val="0"/>
      <w:marBottom w:val="0"/>
      <w:divBdr>
        <w:top w:val="none" w:sz="0" w:space="0" w:color="auto"/>
        <w:left w:val="none" w:sz="0" w:space="0" w:color="auto"/>
        <w:bottom w:val="none" w:sz="0" w:space="0" w:color="auto"/>
        <w:right w:val="none" w:sz="0" w:space="0" w:color="auto"/>
      </w:divBdr>
    </w:div>
    <w:div w:id="108816648">
      <w:bodyDiv w:val="1"/>
      <w:marLeft w:val="0"/>
      <w:marRight w:val="0"/>
      <w:marTop w:val="0"/>
      <w:marBottom w:val="0"/>
      <w:divBdr>
        <w:top w:val="none" w:sz="0" w:space="0" w:color="auto"/>
        <w:left w:val="none" w:sz="0" w:space="0" w:color="auto"/>
        <w:bottom w:val="none" w:sz="0" w:space="0" w:color="auto"/>
        <w:right w:val="none" w:sz="0" w:space="0" w:color="auto"/>
      </w:divBdr>
    </w:div>
    <w:div w:id="117257581">
      <w:bodyDiv w:val="1"/>
      <w:marLeft w:val="0"/>
      <w:marRight w:val="0"/>
      <w:marTop w:val="0"/>
      <w:marBottom w:val="0"/>
      <w:divBdr>
        <w:top w:val="none" w:sz="0" w:space="0" w:color="auto"/>
        <w:left w:val="none" w:sz="0" w:space="0" w:color="auto"/>
        <w:bottom w:val="none" w:sz="0" w:space="0" w:color="auto"/>
        <w:right w:val="none" w:sz="0" w:space="0" w:color="auto"/>
      </w:divBdr>
      <w:divsChild>
        <w:div w:id="1411778701">
          <w:marLeft w:val="0"/>
          <w:marRight w:val="0"/>
          <w:marTop w:val="0"/>
          <w:marBottom w:val="0"/>
          <w:divBdr>
            <w:top w:val="none" w:sz="0" w:space="0" w:color="auto"/>
            <w:left w:val="none" w:sz="0" w:space="0" w:color="auto"/>
            <w:bottom w:val="none" w:sz="0" w:space="0" w:color="auto"/>
            <w:right w:val="none" w:sz="0" w:space="0" w:color="auto"/>
          </w:divBdr>
        </w:div>
      </w:divsChild>
    </w:div>
    <w:div w:id="131867028">
      <w:bodyDiv w:val="1"/>
      <w:marLeft w:val="0"/>
      <w:marRight w:val="0"/>
      <w:marTop w:val="0"/>
      <w:marBottom w:val="0"/>
      <w:divBdr>
        <w:top w:val="none" w:sz="0" w:space="0" w:color="auto"/>
        <w:left w:val="none" w:sz="0" w:space="0" w:color="auto"/>
        <w:bottom w:val="none" w:sz="0" w:space="0" w:color="auto"/>
        <w:right w:val="none" w:sz="0" w:space="0" w:color="auto"/>
      </w:divBdr>
    </w:div>
    <w:div w:id="141118370">
      <w:bodyDiv w:val="1"/>
      <w:marLeft w:val="0"/>
      <w:marRight w:val="0"/>
      <w:marTop w:val="0"/>
      <w:marBottom w:val="0"/>
      <w:divBdr>
        <w:top w:val="none" w:sz="0" w:space="0" w:color="auto"/>
        <w:left w:val="none" w:sz="0" w:space="0" w:color="auto"/>
        <w:bottom w:val="none" w:sz="0" w:space="0" w:color="auto"/>
        <w:right w:val="none" w:sz="0" w:space="0" w:color="auto"/>
      </w:divBdr>
      <w:divsChild>
        <w:div w:id="713579009">
          <w:marLeft w:val="0"/>
          <w:marRight w:val="0"/>
          <w:marTop w:val="0"/>
          <w:marBottom w:val="0"/>
          <w:divBdr>
            <w:top w:val="none" w:sz="0" w:space="0" w:color="auto"/>
            <w:left w:val="none" w:sz="0" w:space="0" w:color="auto"/>
            <w:bottom w:val="none" w:sz="0" w:space="0" w:color="auto"/>
            <w:right w:val="none" w:sz="0" w:space="0" w:color="auto"/>
          </w:divBdr>
        </w:div>
      </w:divsChild>
    </w:div>
    <w:div w:id="159780437">
      <w:bodyDiv w:val="1"/>
      <w:marLeft w:val="0"/>
      <w:marRight w:val="0"/>
      <w:marTop w:val="0"/>
      <w:marBottom w:val="0"/>
      <w:divBdr>
        <w:top w:val="none" w:sz="0" w:space="0" w:color="auto"/>
        <w:left w:val="none" w:sz="0" w:space="0" w:color="auto"/>
        <w:bottom w:val="none" w:sz="0" w:space="0" w:color="auto"/>
        <w:right w:val="none" w:sz="0" w:space="0" w:color="auto"/>
      </w:divBdr>
      <w:divsChild>
        <w:div w:id="1132791508">
          <w:marLeft w:val="0"/>
          <w:marRight w:val="0"/>
          <w:marTop w:val="0"/>
          <w:marBottom w:val="0"/>
          <w:divBdr>
            <w:top w:val="none" w:sz="0" w:space="0" w:color="auto"/>
            <w:left w:val="none" w:sz="0" w:space="0" w:color="auto"/>
            <w:bottom w:val="none" w:sz="0" w:space="0" w:color="auto"/>
            <w:right w:val="none" w:sz="0" w:space="0" w:color="auto"/>
          </w:divBdr>
        </w:div>
      </w:divsChild>
    </w:div>
    <w:div w:id="189146864">
      <w:bodyDiv w:val="1"/>
      <w:marLeft w:val="0"/>
      <w:marRight w:val="0"/>
      <w:marTop w:val="0"/>
      <w:marBottom w:val="0"/>
      <w:divBdr>
        <w:top w:val="none" w:sz="0" w:space="0" w:color="auto"/>
        <w:left w:val="none" w:sz="0" w:space="0" w:color="auto"/>
        <w:bottom w:val="none" w:sz="0" w:space="0" w:color="auto"/>
        <w:right w:val="none" w:sz="0" w:space="0" w:color="auto"/>
      </w:divBdr>
      <w:divsChild>
        <w:div w:id="734863055">
          <w:marLeft w:val="0"/>
          <w:marRight w:val="0"/>
          <w:marTop w:val="0"/>
          <w:marBottom w:val="0"/>
          <w:divBdr>
            <w:top w:val="none" w:sz="0" w:space="0" w:color="auto"/>
            <w:left w:val="none" w:sz="0" w:space="0" w:color="auto"/>
            <w:bottom w:val="none" w:sz="0" w:space="0" w:color="auto"/>
            <w:right w:val="none" w:sz="0" w:space="0" w:color="auto"/>
          </w:divBdr>
        </w:div>
      </w:divsChild>
    </w:div>
    <w:div w:id="201678532">
      <w:bodyDiv w:val="1"/>
      <w:marLeft w:val="0"/>
      <w:marRight w:val="0"/>
      <w:marTop w:val="0"/>
      <w:marBottom w:val="0"/>
      <w:divBdr>
        <w:top w:val="none" w:sz="0" w:space="0" w:color="auto"/>
        <w:left w:val="none" w:sz="0" w:space="0" w:color="auto"/>
        <w:bottom w:val="none" w:sz="0" w:space="0" w:color="auto"/>
        <w:right w:val="none" w:sz="0" w:space="0" w:color="auto"/>
      </w:divBdr>
      <w:divsChild>
        <w:div w:id="1112553953">
          <w:marLeft w:val="0"/>
          <w:marRight w:val="0"/>
          <w:marTop w:val="0"/>
          <w:marBottom w:val="0"/>
          <w:divBdr>
            <w:top w:val="none" w:sz="0" w:space="0" w:color="auto"/>
            <w:left w:val="none" w:sz="0" w:space="0" w:color="auto"/>
            <w:bottom w:val="none" w:sz="0" w:space="0" w:color="auto"/>
            <w:right w:val="none" w:sz="0" w:space="0" w:color="auto"/>
          </w:divBdr>
        </w:div>
      </w:divsChild>
    </w:div>
    <w:div w:id="235746815">
      <w:bodyDiv w:val="1"/>
      <w:marLeft w:val="0"/>
      <w:marRight w:val="0"/>
      <w:marTop w:val="0"/>
      <w:marBottom w:val="0"/>
      <w:divBdr>
        <w:top w:val="none" w:sz="0" w:space="0" w:color="auto"/>
        <w:left w:val="none" w:sz="0" w:space="0" w:color="auto"/>
        <w:bottom w:val="none" w:sz="0" w:space="0" w:color="auto"/>
        <w:right w:val="none" w:sz="0" w:space="0" w:color="auto"/>
      </w:divBdr>
      <w:divsChild>
        <w:div w:id="1379621838">
          <w:marLeft w:val="0"/>
          <w:marRight w:val="0"/>
          <w:marTop w:val="0"/>
          <w:marBottom w:val="0"/>
          <w:divBdr>
            <w:top w:val="none" w:sz="0" w:space="0" w:color="auto"/>
            <w:left w:val="none" w:sz="0" w:space="0" w:color="auto"/>
            <w:bottom w:val="none" w:sz="0" w:space="0" w:color="auto"/>
            <w:right w:val="none" w:sz="0" w:space="0" w:color="auto"/>
          </w:divBdr>
        </w:div>
      </w:divsChild>
    </w:div>
    <w:div w:id="313415272">
      <w:bodyDiv w:val="1"/>
      <w:marLeft w:val="0"/>
      <w:marRight w:val="0"/>
      <w:marTop w:val="0"/>
      <w:marBottom w:val="0"/>
      <w:divBdr>
        <w:top w:val="none" w:sz="0" w:space="0" w:color="auto"/>
        <w:left w:val="none" w:sz="0" w:space="0" w:color="auto"/>
        <w:bottom w:val="none" w:sz="0" w:space="0" w:color="auto"/>
        <w:right w:val="none" w:sz="0" w:space="0" w:color="auto"/>
      </w:divBdr>
      <w:divsChild>
        <w:div w:id="376012326">
          <w:marLeft w:val="0"/>
          <w:marRight w:val="0"/>
          <w:marTop w:val="0"/>
          <w:marBottom w:val="0"/>
          <w:divBdr>
            <w:top w:val="none" w:sz="0" w:space="0" w:color="auto"/>
            <w:left w:val="none" w:sz="0" w:space="0" w:color="auto"/>
            <w:bottom w:val="none" w:sz="0" w:space="0" w:color="auto"/>
            <w:right w:val="none" w:sz="0" w:space="0" w:color="auto"/>
          </w:divBdr>
        </w:div>
      </w:divsChild>
    </w:div>
    <w:div w:id="314376422">
      <w:bodyDiv w:val="1"/>
      <w:marLeft w:val="0"/>
      <w:marRight w:val="0"/>
      <w:marTop w:val="0"/>
      <w:marBottom w:val="0"/>
      <w:divBdr>
        <w:top w:val="none" w:sz="0" w:space="0" w:color="auto"/>
        <w:left w:val="none" w:sz="0" w:space="0" w:color="auto"/>
        <w:bottom w:val="none" w:sz="0" w:space="0" w:color="auto"/>
        <w:right w:val="none" w:sz="0" w:space="0" w:color="auto"/>
      </w:divBdr>
    </w:div>
    <w:div w:id="352003580">
      <w:bodyDiv w:val="1"/>
      <w:marLeft w:val="0"/>
      <w:marRight w:val="0"/>
      <w:marTop w:val="0"/>
      <w:marBottom w:val="0"/>
      <w:divBdr>
        <w:top w:val="none" w:sz="0" w:space="0" w:color="auto"/>
        <w:left w:val="none" w:sz="0" w:space="0" w:color="auto"/>
        <w:bottom w:val="none" w:sz="0" w:space="0" w:color="auto"/>
        <w:right w:val="none" w:sz="0" w:space="0" w:color="auto"/>
      </w:divBdr>
      <w:divsChild>
        <w:div w:id="1409157004">
          <w:marLeft w:val="0"/>
          <w:marRight w:val="0"/>
          <w:marTop w:val="0"/>
          <w:marBottom w:val="0"/>
          <w:divBdr>
            <w:top w:val="none" w:sz="0" w:space="0" w:color="auto"/>
            <w:left w:val="none" w:sz="0" w:space="0" w:color="auto"/>
            <w:bottom w:val="none" w:sz="0" w:space="0" w:color="auto"/>
            <w:right w:val="none" w:sz="0" w:space="0" w:color="auto"/>
          </w:divBdr>
        </w:div>
      </w:divsChild>
    </w:div>
    <w:div w:id="355237500">
      <w:bodyDiv w:val="1"/>
      <w:marLeft w:val="0"/>
      <w:marRight w:val="0"/>
      <w:marTop w:val="0"/>
      <w:marBottom w:val="0"/>
      <w:divBdr>
        <w:top w:val="none" w:sz="0" w:space="0" w:color="auto"/>
        <w:left w:val="none" w:sz="0" w:space="0" w:color="auto"/>
        <w:bottom w:val="none" w:sz="0" w:space="0" w:color="auto"/>
        <w:right w:val="none" w:sz="0" w:space="0" w:color="auto"/>
      </w:divBdr>
      <w:divsChild>
        <w:div w:id="1266814684">
          <w:marLeft w:val="0"/>
          <w:marRight w:val="0"/>
          <w:marTop w:val="0"/>
          <w:marBottom w:val="0"/>
          <w:divBdr>
            <w:top w:val="none" w:sz="0" w:space="0" w:color="auto"/>
            <w:left w:val="none" w:sz="0" w:space="0" w:color="auto"/>
            <w:bottom w:val="none" w:sz="0" w:space="0" w:color="auto"/>
            <w:right w:val="none" w:sz="0" w:space="0" w:color="auto"/>
          </w:divBdr>
        </w:div>
      </w:divsChild>
    </w:div>
    <w:div w:id="355816092">
      <w:bodyDiv w:val="1"/>
      <w:marLeft w:val="0"/>
      <w:marRight w:val="0"/>
      <w:marTop w:val="0"/>
      <w:marBottom w:val="0"/>
      <w:divBdr>
        <w:top w:val="none" w:sz="0" w:space="0" w:color="auto"/>
        <w:left w:val="none" w:sz="0" w:space="0" w:color="auto"/>
        <w:bottom w:val="none" w:sz="0" w:space="0" w:color="auto"/>
        <w:right w:val="none" w:sz="0" w:space="0" w:color="auto"/>
      </w:divBdr>
    </w:div>
    <w:div w:id="368917668">
      <w:bodyDiv w:val="1"/>
      <w:marLeft w:val="0"/>
      <w:marRight w:val="0"/>
      <w:marTop w:val="0"/>
      <w:marBottom w:val="0"/>
      <w:divBdr>
        <w:top w:val="none" w:sz="0" w:space="0" w:color="auto"/>
        <w:left w:val="none" w:sz="0" w:space="0" w:color="auto"/>
        <w:bottom w:val="none" w:sz="0" w:space="0" w:color="auto"/>
        <w:right w:val="none" w:sz="0" w:space="0" w:color="auto"/>
      </w:divBdr>
    </w:div>
    <w:div w:id="374961964">
      <w:bodyDiv w:val="1"/>
      <w:marLeft w:val="0"/>
      <w:marRight w:val="0"/>
      <w:marTop w:val="0"/>
      <w:marBottom w:val="0"/>
      <w:divBdr>
        <w:top w:val="none" w:sz="0" w:space="0" w:color="auto"/>
        <w:left w:val="none" w:sz="0" w:space="0" w:color="auto"/>
        <w:bottom w:val="none" w:sz="0" w:space="0" w:color="auto"/>
        <w:right w:val="none" w:sz="0" w:space="0" w:color="auto"/>
      </w:divBdr>
      <w:divsChild>
        <w:div w:id="1945578099">
          <w:marLeft w:val="0"/>
          <w:marRight w:val="0"/>
          <w:marTop w:val="0"/>
          <w:marBottom w:val="0"/>
          <w:divBdr>
            <w:top w:val="none" w:sz="0" w:space="0" w:color="auto"/>
            <w:left w:val="none" w:sz="0" w:space="0" w:color="auto"/>
            <w:bottom w:val="none" w:sz="0" w:space="0" w:color="auto"/>
            <w:right w:val="none" w:sz="0" w:space="0" w:color="auto"/>
          </w:divBdr>
        </w:div>
      </w:divsChild>
    </w:div>
    <w:div w:id="376783530">
      <w:bodyDiv w:val="1"/>
      <w:marLeft w:val="0"/>
      <w:marRight w:val="0"/>
      <w:marTop w:val="0"/>
      <w:marBottom w:val="0"/>
      <w:divBdr>
        <w:top w:val="none" w:sz="0" w:space="0" w:color="auto"/>
        <w:left w:val="none" w:sz="0" w:space="0" w:color="auto"/>
        <w:bottom w:val="none" w:sz="0" w:space="0" w:color="auto"/>
        <w:right w:val="none" w:sz="0" w:space="0" w:color="auto"/>
      </w:divBdr>
      <w:divsChild>
        <w:div w:id="1753894654">
          <w:marLeft w:val="0"/>
          <w:marRight w:val="0"/>
          <w:marTop w:val="0"/>
          <w:marBottom w:val="0"/>
          <w:divBdr>
            <w:top w:val="none" w:sz="0" w:space="0" w:color="auto"/>
            <w:left w:val="none" w:sz="0" w:space="0" w:color="auto"/>
            <w:bottom w:val="none" w:sz="0" w:space="0" w:color="auto"/>
            <w:right w:val="none" w:sz="0" w:space="0" w:color="auto"/>
          </w:divBdr>
        </w:div>
      </w:divsChild>
    </w:div>
    <w:div w:id="390613544">
      <w:bodyDiv w:val="1"/>
      <w:marLeft w:val="0"/>
      <w:marRight w:val="0"/>
      <w:marTop w:val="0"/>
      <w:marBottom w:val="0"/>
      <w:divBdr>
        <w:top w:val="none" w:sz="0" w:space="0" w:color="auto"/>
        <w:left w:val="none" w:sz="0" w:space="0" w:color="auto"/>
        <w:bottom w:val="none" w:sz="0" w:space="0" w:color="auto"/>
        <w:right w:val="none" w:sz="0" w:space="0" w:color="auto"/>
      </w:divBdr>
    </w:div>
    <w:div w:id="394202204">
      <w:bodyDiv w:val="1"/>
      <w:marLeft w:val="0"/>
      <w:marRight w:val="0"/>
      <w:marTop w:val="0"/>
      <w:marBottom w:val="0"/>
      <w:divBdr>
        <w:top w:val="none" w:sz="0" w:space="0" w:color="auto"/>
        <w:left w:val="none" w:sz="0" w:space="0" w:color="auto"/>
        <w:bottom w:val="none" w:sz="0" w:space="0" w:color="auto"/>
        <w:right w:val="none" w:sz="0" w:space="0" w:color="auto"/>
      </w:divBdr>
    </w:div>
    <w:div w:id="412170209">
      <w:bodyDiv w:val="1"/>
      <w:marLeft w:val="0"/>
      <w:marRight w:val="0"/>
      <w:marTop w:val="0"/>
      <w:marBottom w:val="0"/>
      <w:divBdr>
        <w:top w:val="none" w:sz="0" w:space="0" w:color="auto"/>
        <w:left w:val="none" w:sz="0" w:space="0" w:color="auto"/>
        <w:bottom w:val="none" w:sz="0" w:space="0" w:color="auto"/>
        <w:right w:val="none" w:sz="0" w:space="0" w:color="auto"/>
      </w:divBdr>
      <w:divsChild>
        <w:div w:id="1070232601">
          <w:marLeft w:val="0"/>
          <w:marRight w:val="0"/>
          <w:marTop w:val="0"/>
          <w:marBottom w:val="0"/>
          <w:divBdr>
            <w:top w:val="none" w:sz="0" w:space="0" w:color="auto"/>
            <w:left w:val="none" w:sz="0" w:space="0" w:color="auto"/>
            <w:bottom w:val="none" w:sz="0" w:space="0" w:color="auto"/>
            <w:right w:val="none" w:sz="0" w:space="0" w:color="auto"/>
          </w:divBdr>
        </w:div>
      </w:divsChild>
    </w:div>
    <w:div w:id="422382731">
      <w:bodyDiv w:val="1"/>
      <w:marLeft w:val="0"/>
      <w:marRight w:val="0"/>
      <w:marTop w:val="0"/>
      <w:marBottom w:val="0"/>
      <w:divBdr>
        <w:top w:val="none" w:sz="0" w:space="0" w:color="auto"/>
        <w:left w:val="none" w:sz="0" w:space="0" w:color="auto"/>
        <w:bottom w:val="none" w:sz="0" w:space="0" w:color="auto"/>
        <w:right w:val="none" w:sz="0" w:space="0" w:color="auto"/>
      </w:divBdr>
      <w:divsChild>
        <w:div w:id="2077582333">
          <w:marLeft w:val="0"/>
          <w:marRight w:val="0"/>
          <w:marTop w:val="0"/>
          <w:marBottom w:val="0"/>
          <w:divBdr>
            <w:top w:val="none" w:sz="0" w:space="0" w:color="auto"/>
            <w:left w:val="none" w:sz="0" w:space="0" w:color="auto"/>
            <w:bottom w:val="none" w:sz="0" w:space="0" w:color="auto"/>
            <w:right w:val="none" w:sz="0" w:space="0" w:color="auto"/>
          </w:divBdr>
        </w:div>
      </w:divsChild>
    </w:div>
    <w:div w:id="424228056">
      <w:bodyDiv w:val="1"/>
      <w:marLeft w:val="0"/>
      <w:marRight w:val="0"/>
      <w:marTop w:val="0"/>
      <w:marBottom w:val="0"/>
      <w:divBdr>
        <w:top w:val="none" w:sz="0" w:space="0" w:color="auto"/>
        <w:left w:val="none" w:sz="0" w:space="0" w:color="auto"/>
        <w:bottom w:val="none" w:sz="0" w:space="0" w:color="auto"/>
        <w:right w:val="none" w:sz="0" w:space="0" w:color="auto"/>
      </w:divBdr>
      <w:divsChild>
        <w:div w:id="567692904">
          <w:marLeft w:val="0"/>
          <w:marRight w:val="0"/>
          <w:marTop w:val="0"/>
          <w:marBottom w:val="0"/>
          <w:divBdr>
            <w:top w:val="none" w:sz="0" w:space="0" w:color="auto"/>
            <w:left w:val="none" w:sz="0" w:space="0" w:color="auto"/>
            <w:bottom w:val="none" w:sz="0" w:space="0" w:color="auto"/>
            <w:right w:val="none" w:sz="0" w:space="0" w:color="auto"/>
          </w:divBdr>
        </w:div>
      </w:divsChild>
    </w:div>
    <w:div w:id="441000025">
      <w:bodyDiv w:val="1"/>
      <w:marLeft w:val="0"/>
      <w:marRight w:val="0"/>
      <w:marTop w:val="0"/>
      <w:marBottom w:val="0"/>
      <w:divBdr>
        <w:top w:val="none" w:sz="0" w:space="0" w:color="auto"/>
        <w:left w:val="none" w:sz="0" w:space="0" w:color="auto"/>
        <w:bottom w:val="none" w:sz="0" w:space="0" w:color="auto"/>
        <w:right w:val="none" w:sz="0" w:space="0" w:color="auto"/>
      </w:divBdr>
    </w:div>
    <w:div w:id="463740541">
      <w:bodyDiv w:val="1"/>
      <w:marLeft w:val="0"/>
      <w:marRight w:val="0"/>
      <w:marTop w:val="0"/>
      <w:marBottom w:val="0"/>
      <w:divBdr>
        <w:top w:val="none" w:sz="0" w:space="0" w:color="auto"/>
        <w:left w:val="none" w:sz="0" w:space="0" w:color="auto"/>
        <w:bottom w:val="none" w:sz="0" w:space="0" w:color="auto"/>
        <w:right w:val="none" w:sz="0" w:space="0" w:color="auto"/>
      </w:divBdr>
      <w:divsChild>
        <w:div w:id="1039742377">
          <w:marLeft w:val="0"/>
          <w:marRight w:val="0"/>
          <w:marTop w:val="0"/>
          <w:marBottom w:val="0"/>
          <w:divBdr>
            <w:top w:val="none" w:sz="0" w:space="0" w:color="auto"/>
            <w:left w:val="none" w:sz="0" w:space="0" w:color="auto"/>
            <w:bottom w:val="none" w:sz="0" w:space="0" w:color="auto"/>
            <w:right w:val="none" w:sz="0" w:space="0" w:color="auto"/>
          </w:divBdr>
        </w:div>
      </w:divsChild>
    </w:div>
    <w:div w:id="468060591">
      <w:bodyDiv w:val="1"/>
      <w:marLeft w:val="0"/>
      <w:marRight w:val="0"/>
      <w:marTop w:val="0"/>
      <w:marBottom w:val="0"/>
      <w:divBdr>
        <w:top w:val="none" w:sz="0" w:space="0" w:color="auto"/>
        <w:left w:val="none" w:sz="0" w:space="0" w:color="auto"/>
        <w:bottom w:val="none" w:sz="0" w:space="0" w:color="auto"/>
        <w:right w:val="none" w:sz="0" w:space="0" w:color="auto"/>
      </w:divBdr>
    </w:div>
    <w:div w:id="493185270">
      <w:bodyDiv w:val="1"/>
      <w:marLeft w:val="0"/>
      <w:marRight w:val="0"/>
      <w:marTop w:val="0"/>
      <w:marBottom w:val="0"/>
      <w:divBdr>
        <w:top w:val="none" w:sz="0" w:space="0" w:color="auto"/>
        <w:left w:val="none" w:sz="0" w:space="0" w:color="auto"/>
        <w:bottom w:val="none" w:sz="0" w:space="0" w:color="auto"/>
        <w:right w:val="none" w:sz="0" w:space="0" w:color="auto"/>
      </w:divBdr>
      <w:divsChild>
        <w:div w:id="2117628316">
          <w:marLeft w:val="0"/>
          <w:marRight w:val="0"/>
          <w:marTop w:val="0"/>
          <w:marBottom w:val="0"/>
          <w:divBdr>
            <w:top w:val="none" w:sz="0" w:space="0" w:color="auto"/>
            <w:left w:val="none" w:sz="0" w:space="0" w:color="auto"/>
            <w:bottom w:val="none" w:sz="0" w:space="0" w:color="auto"/>
            <w:right w:val="none" w:sz="0" w:space="0" w:color="auto"/>
          </w:divBdr>
        </w:div>
      </w:divsChild>
    </w:div>
    <w:div w:id="497185756">
      <w:bodyDiv w:val="1"/>
      <w:marLeft w:val="0"/>
      <w:marRight w:val="0"/>
      <w:marTop w:val="0"/>
      <w:marBottom w:val="0"/>
      <w:divBdr>
        <w:top w:val="none" w:sz="0" w:space="0" w:color="auto"/>
        <w:left w:val="none" w:sz="0" w:space="0" w:color="auto"/>
        <w:bottom w:val="none" w:sz="0" w:space="0" w:color="auto"/>
        <w:right w:val="none" w:sz="0" w:space="0" w:color="auto"/>
      </w:divBdr>
      <w:divsChild>
        <w:div w:id="732855255">
          <w:marLeft w:val="0"/>
          <w:marRight w:val="0"/>
          <w:marTop w:val="0"/>
          <w:marBottom w:val="0"/>
          <w:divBdr>
            <w:top w:val="none" w:sz="0" w:space="0" w:color="auto"/>
            <w:left w:val="none" w:sz="0" w:space="0" w:color="auto"/>
            <w:bottom w:val="none" w:sz="0" w:space="0" w:color="auto"/>
            <w:right w:val="none" w:sz="0" w:space="0" w:color="auto"/>
          </w:divBdr>
        </w:div>
      </w:divsChild>
    </w:div>
    <w:div w:id="498038730">
      <w:bodyDiv w:val="1"/>
      <w:marLeft w:val="0"/>
      <w:marRight w:val="0"/>
      <w:marTop w:val="0"/>
      <w:marBottom w:val="0"/>
      <w:divBdr>
        <w:top w:val="none" w:sz="0" w:space="0" w:color="auto"/>
        <w:left w:val="none" w:sz="0" w:space="0" w:color="auto"/>
        <w:bottom w:val="none" w:sz="0" w:space="0" w:color="auto"/>
        <w:right w:val="none" w:sz="0" w:space="0" w:color="auto"/>
      </w:divBdr>
      <w:divsChild>
        <w:div w:id="1247882287">
          <w:marLeft w:val="0"/>
          <w:marRight w:val="0"/>
          <w:marTop w:val="0"/>
          <w:marBottom w:val="0"/>
          <w:divBdr>
            <w:top w:val="none" w:sz="0" w:space="0" w:color="auto"/>
            <w:left w:val="none" w:sz="0" w:space="0" w:color="auto"/>
            <w:bottom w:val="none" w:sz="0" w:space="0" w:color="auto"/>
            <w:right w:val="none" w:sz="0" w:space="0" w:color="auto"/>
          </w:divBdr>
        </w:div>
      </w:divsChild>
    </w:div>
    <w:div w:id="498543502">
      <w:bodyDiv w:val="1"/>
      <w:marLeft w:val="0"/>
      <w:marRight w:val="0"/>
      <w:marTop w:val="0"/>
      <w:marBottom w:val="0"/>
      <w:divBdr>
        <w:top w:val="none" w:sz="0" w:space="0" w:color="auto"/>
        <w:left w:val="none" w:sz="0" w:space="0" w:color="auto"/>
        <w:bottom w:val="none" w:sz="0" w:space="0" w:color="auto"/>
        <w:right w:val="none" w:sz="0" w:space="0" w:color="auto"/>
      </w:divBdr>
      <w:divsChild>
        <w:div w:id="387072245">
          <w:marLeft w:val="0"/>
          <w:marRight w:val="0"/>
          <w:marTop w:val="0"/>
          <w:marBottom w:val="0"/>
          <w:divBdr>
            <w:top w:val="none" w:sz="0" w:space="0" w:color="auto"/>
            <w:left w:val="none" w:sz="0" w:space="0" w:color="auto"/>
            <w:bottom w:val="none" w:sz="0" w:space="0" w:color="auto"/>
            <w:right w:val="none" w:sz="0" w:space="0" w:color="auto"/>
          </w:divBdr>
        </w:div>
      </w:divsChild>
    </w:div>
    <w:div w:id="499740002">
      <w:bodyDiv w:val="1"/>
      <w:marLeft w:val="0"/>
      <w:marRight w:val="0"/>
      <w:marTop w:val="0"/>
      <w:marBottom w:val="0"/>
      <w:divBdr>
        <w:top w:val="none" w:sz="0" w:space="0" w:color="auto"/>
        <w:left w:val="none" w:sz="0" w:space="0" w:color="auto"/>
        <w:bottom w:val="none" w:sz="0" w:space="0" w:color="auto"/>
        <w:right w:val="none" w:sz="0" w:space="0" w:color="auto"/>
      </w:divBdr>
    </w:div>
    <w:div w:id="507720943">
      <w:bodyDiv w:val="1"/>
      <w:marLeft w:val="0"/>
      <w:marRight w:val="0"/>
      <w:marTop w:val="0"/>
      <w:marBottom w:val="0"/>
      <w:divBdr>
        <w:top w:val="none" w:sz="0" w:space="0" w:color="auto"/>
        <w:left w:val="none" w:sz="0" w:space="0" w:color="auto"/>
        <w:bottom w:val="none" w:sz="0" w:space="0" w:color="auto"/>
        <w:right w:val="none" w:sz="0" w:space="0" w:color="auto"/>
      </w:divBdr>
      <w:divsChild>
        <w:div w:id="1573394014">
          <w:marLeft w:val="0"/>
          <w:marRight w:val="0"/>
          <w:marTop w:val="0"/>
          <w:marBottom w:val="0"/>
          <w:divBdr>
            <w:top w:val="none" w:sz="0" w:space="0" w:color="auto"/>
            <w:left w:val="none" w:sz="0" w:space="0" w:color="auto"/>
            <w:bottom w:val="none" w:sz="0" w:space="0" w:color="auto"/>
            <w:right w:val="none" w:sz="0" w:space="0" w:color="auto"/>
          </w:divBdr>
        </w:div>
      </w:divsChild>
    </w:div>
    <w:div w:id="552232959">
      <w:bodyDiv w:val="1"/>
      <w:marLeft w:val="0"/>
      <w:marRight w:val="0"/>
      <w:marTop w:val="0"/>
      <w:marBottom w:val="0"/>
      <w:divBdr>
        <w:top w:val="none" w:sz="0" w:space="0" w:color="auto"/>
        <w:left w:val="none" w:sz="0" w:space="0" w:color="auto"/>
        <w:bottom w:val="none" w:sz="0" w:space="0" w:color="auto"/>
        <w:right w:val="none" w:sz="0" w:space="0" w:color="auto"/>
      </w:divBdr>
      <w:divsChild>
        <w:div w:id="1037314832">
          <w:marLeft w:val="0"/>
          <w:marRight w:val="0"/>
          <w:marTop w:val="0"/>
          <w:marBottom w:val="0"/>
          <w:divBdr>
            <w:top w:val="none" w:sz="0" w:space="0" w:color="auto"/>
            <w:left w:val="none" w:sz="0" w:space="0" w:color="auto"/>
            <w:bottom w:val="none" w:sz="0" w:space="0" w:color="auto"/>
            <w:right w:val="none" w:sz="0" w:space="0" w:color="auto"/>
          </w:divBdr>
        </w:div>
      </w:divsChild>
    </w:div>
    <w:div w:id="575632730">
      <w:bodyDiv w:val="1"/>
      <w:marLeft w:val="0"/>
      <w:marRight w:val="0"/>
      <w:marTop w:val="0"/>
      <w:marBottom w:val="0"/>
      <w:divBdr>
        <w:top w:val="none" w:sz="0" w:space="0" w:color="auto"/>
        <w:left w:val="none" w:sz="0" w:space="0" w:color="auto"/>
        <w:bottom w:val="none" w:sz="0" w:space="0" w:color="auto"/>
        <w:right w:val="none" w:sz="0" w:space="0" w:color="auto"/>
      </w:divBdr>
      <w:divsChild>
        <w:div w:id="452141983">
          <w:marLeft w:val="0"/>
          <w:marRight w:val="0"/>
          <w:marTop w:val="0"/>
          <w:marBottom w:val="0"/>
          <w:divBdr>
            <w:top w:val="none" w:sz="0" w:space="0" w:color="auto"/>
            <w:left w:val="none" w:sz="0" w:space="0" w:color="auto"/>
            <w:bottom w:val="none" w:sz="0" w:space="0" w:color="auto"/>
            <w:right w:val="none" w:sz="0" w:space="0" w:color="auto"/>
          </w:divBdr>
        </w:div>
      </w:divsChild>
    </w:div>
    <w:div w:id="615529693">
      <w:bodyDiv w:val="1"/>
      <w:marLeft w:val="0"/>
      <w:marRight w:val="0"/>
      <w:marTop w:val="0"/>
      <w:marBottom w:val="0"/>
      <w:divBdr>
        <w:top w:val="none" w:sz="0" w:space="0" w:color="auto"/>
        <w:left w:val="none" w:sz="0" w:space="0" w:color="auto"/>
        <w:bottom w:val="none" w:sz="0" w:space="0" w:color="auto"/>
        <w:right w:val="none" w:sz="0" w:space="0" w:color="auto"/>
      </w:divBdr>
    </w:div>
    <w:div w:id="629675878">
      <w:bodyDiv w:val="1"/>
      <w:marLeft w:val="0"/>
      <w:marRight w:val="0"/>
      <w:marTop w:val="0"/>
      <w:marBottom w:val="0"/>
      <w:divBdr>
        <w:top w:val="none" w:sz="0" w:space="0" w:color="auto"/>
        <w:left w:val="none" w:sz="0" w:space="0" w:color="auto"/>
        <w:bottom w:val="none" w:sz="0" w:space="0" w:color="auto"/>
        <w:right w:val="none" w:sz="0" w:space="0" w:color="auto"/>
      </w:divBdr>
    </w:div>
    <w:div w:id="631864773">
      <w:bodyDiv w:val="1"/>
      <w:marLeft w:val="0"/>
      <w:marRight w:val="0"/>
      <w:marTop w:val="0"/>
      <w:marBottom w:val="0"/>
      <w:divBdr>
        <w:top w:val="none" w:sz="0" w:space="0" w:color="auto"/>
        <w:left w:val="none" w:sz="0" w:space="0" w:color="auto"/>
        <w:bottom w:val="none" w:sz="0" w:space="0" w:color="auto"/>
        <w:right w:val="none" w:sz="0" w:space="0" w:color="auto"/>
      </w:divBdr>
    </w:div>
    <w:div w:id="647974357">
      <w:bodyDiv w:val="1"/>
      <w:marLeft w:val="0"/>
      <w:marRight w:val="0"/>
      <w:marTop w:val="0"/>
      <w:marBottom w:val="0"/>
      <w:divBdr>
        <w:top w:val="none" w:sz="0" w:space="0" w:color="auto"/>
        <w:left w:val="none" w:sz="0" w:space="0" w:color="auto"/>
        <w:bottom w:val="none" w:sz="0" w:space="0" w:color="auto"/>
        <w:right w:val="none" w:sz="0" w:space="0" w:color="auto"/>
      </w:divBdr>
      <w:divsChild>
        <w:div w:id="1965961394">
          <w:marLeft w:val="0"/>
          <w:marRight w:val="0"/>
          <w:marTop w:val="0"/>
          <w:marBottom w:val="0"/>
          <w:divBdr>
            <w:top w:val="none" w:sz="0" w:space="0" w:color="auto"/>
            <w:left w:val="none" w:sz="0" w:space="0" w:color="auto"/>
            <w:bottom w:val="none" w:sz="0" w:space="0" w:color="auto"/>
            <w:right w:val="none" w:sz="0" w:space="0" w:color="auto"/>
          </w:divBdr>
        </w:div>
      </w:divsChild>
    </w:div>
    <w:div w:id="650250837">
      <w:bodyDiv w:val="1"/>
      <w:marLeft w:val="0"/>
      <w:marRight w:val="0"/>
      <w:marTop w:val="0"/>
      <w:marBottom w:val="0"/>
      <w:divBdr>
        <w:top w:val="none" w:sz="0" w:space="0" w:color="auto"/>
        <w:left w:val="none" w:sz="0" w:space="0" w:color="auto"/>
        <w:bottom w:val="none" w:sz="0" w:space="0" w:color="auto"/>
        <w:right w:val="none" w:sz="0" w:space="0" w:color="auto"/>
      </w:divBdr>
      <w:divsChild>
        <w:div w:id="824010049">
          <w:marLeft w:val="0"/>
          <w:marRight w:val="0"/>
          <w:marTop w:val="0"/>
          <w:marBottom w:val="0"/>
          <w:divBdr>
            <w:top w:val="none" w:sz="0" w:space="0" w:color="auto"/>
            <w:left w:val="none" w:sz="0" w:space="0" w:color="auto"/>
            <w:bottom w:val="none" w:sz="0" w:space="0" w:color="auto"/>
            <w:right w:val="none" w:sz="0" w:space="0" w:color="auto"/>
          </w:divBdr>
        </w:div>
      </w:divsChild>
    </w:div>
    <w:div w:id="657851736">
      <w:bodyDiv w:val="1"/>
      <w:marLeft w:val="0"/>
      <w:marRight w:val="0"/>
      <w:marTop w:val="0"/>
      <w:marBottom w:val="0"/>
      <w:divBdr>
        <w:top w:val="none" w:sz="0" w:space="0" w:color="auto"/>
        <w:left w:val="none" w:sz="0" w:space="0" w:color="auto"/>
        <w:bottom w:val="none" w:sz="0" w:space="0" w:color="auto"/>
        <w:right w:val="none" w:sz="0" w:space="0" w:color="auto"/>
      </w:divBdr>
      <w:divsChild>
        <w:div w:id="346366816">
          <w:marLeft w:val="0"/>
          <w:marRight w:val="0"/>
          <w:marTop w:val="0"/>
          <w:marBottom w:val="0"/>
          <w:divBdr>
            <w:top w:val="none" w:sz="0" w:space="0" w:color="auto"/>
            <w:left w:val="none" w:sz="0" w:space="0" w:color="auto"/>
            <w:bottom w:val="none" w:sz="0" w:space="0" w:color="auto"/>
            <w:right w:val="none" w:sz="0" w:space="0" w:color="auto"/>
          </w:divBdr>
        </w:div>
      </w:divsChild>
    </w:div>
    <w:div w:id="670567111">
      <w:bodyDiv w:val="1"/>
      <w:marLeft w:val="0"/>
      <w:marRight w:val="0"/>
      <w:marTop w:val="0"/>
      <w:marBottom w:val="0"/>
      <w:divBdr>
        <w:top w:val="none" w:sz="0" w:space="0" w:color="auto"/>
        <w:left w:val="none" w:sz="0" w:space="0" w:color="auto"/>
        <w:bottom w:val="none" w:sz="0" w:space="0" w:color="auto"/>
        <w:right w:val="none" w:sz="0" w:space="0" w:color="auto"/>
      </w:divBdr>
      <w:divsChild>
        <w:div w:id="1728605733">
          <w:marLeft w:val="0"/>
          <w:marRight w:val="0"/>
          <w:marTop w:val="0"/>
          <w:marBottom w:val="0"/>
          <w:divBdr>
            <w:top w:val="none" w:sz="0" w:space="0" w:color="auto"/>
            <w:left w:val="none" w:sz="0" w:space="0" w:color="auto"/>
            <w:bottom w:val="none" w:sz="0" w:space="0" w:color="auto"/>
            <w:right w:val="none" w:sz="0" w:space="0" w:color="auto"/>
          </w:divBdr>
        </w:div>
      </w:divsChild>
    </w:div>
    <w:div w:id="685450160">
      <w:bodyDiv w:val="1"/>
      <w:marLeft w:val="0"/>
      <w:marRight w:val="0"/>
      <w:marTop w:val="0"/>
      <w:marBottom w:val="0"/>
      <w:divBdr>
        <w:top w:val="none" w:sz="0" w:space="0" w:color="auto"/>
        <w:left w:val="none" w:sz="0" w:space="0" w:color="auto"/>
        <w:bottom w:val="none" w:sz="0" w:space="0" w:color="auto"/>
        <w:right w:val="none" w:sz="0" w:space="0" w:color="auto"/>
      </w:divBdr>
      <w:divsChild>
        <w:div w:id="507989142">
          <w:marLeft w:val="0"/>
          <w:marRight w:val="0"/>
          <w:marTop w:val="0"/>
          <w:marBottom w:val="0"/>
          <w:divBdr>
            <w:top w:val="none" w:sz="0" w:space="0" w:color="auto"/>
            <w:left w:val="none" w:sz="0" w:space="0" w:color="auto"/>
            <w:bottom w:val="none" w:sz="0" w:space="0" w:color="auto"/>
            <w:right w:val="none" w:sz="0" w:space="0" w:color="auto"/>
          </w:divBdr>
        </w:div>
      </w:divsChild>
    </w:div>
    <w:div w:id="702053849">
      <w:bodyDiv w:val="1"/>
      <w:marLeft w:val="0"/>
      <w:marRight w:val="0"/>
      <w:marTop w:val="0"/>
      <w:marBottom w:val="0"/>
      <w:divBdr>
        <w:top w:val="none" w:sz="0" w:space="0" w:color="auto"/>
        <w:left w:val="none" w:sz="0" w:space="0" w:color="auto"/>
        <w:bottom w:val="none" w:sz="0" w:space="0" w:color="auto"/>
        <w:right w:val="none" w:sz="0" w:space="0" w:color="auto"/>
      </w:divBdr>
      <w:divsChild>
        <w:div w:id="1366518856">
          <w:marLeft w:val="0"/>
          <w:marRight w:val="0"/>
          <w:marTop w:val="0"/>
          <w:marBottom w:val="0"/>
          <w:divBdr>
            <w:top w:val="none" w:sz="0" w:space="0" w:color="auto"/>
            <w:left w:val="none" w:sz="0" w:space="0" w:color="auto"/>
            <w:bottom w:val="none" w:sz="0" w:space="0" w:color="auto"/>
            <w:right w:val="none" w:sz="0" w:space="0" w:color="auto"/>
          </w:divBdr>
        </w:div>
      </w:divsChild>
    </w:div>
    <w:div w:id="707071639">
      <w:bodyDiv w:val="1"/>
      <w:marLeft w:val="0"/>
      <w:marRight w:val="0"/>
      <w:marTop w:val="0"/>
      <w:marBottom w:val="0"/>
      <w:divBdr>
        <w:top w:val="none" w:sz="0" w:space="0" w:color="auto"/>
        <w:left w:val="none" w:sz="0" w:space="0" w:color="auto"/>
        <w:bottom w:val="none" w:sz="0" w:space="0" w:color="auto"/>
        <w:right w:val="none" w:sz="0" w:space="0" w:color="auto"/>
      </w:divBdr>
    </w:div>
    <w:div w:id="710957877">
      <w:bodyDiv w:val="1"/>
      <w:marLeft w:val="0"/>
      <w:marRight w:val="0"/>
      <w:marTop w:val="0"/>
      <w:marBottom w:val="0"/>
      <w:divBdr>
        <w:top w:val="none" w:sz="0" w:space="0" w:color="auto"/>
        <w:left w:val="none" w:sz="0" w:space="0" w:color="auto"/>
        <w:bottom w:val="none" w:sz="0" w:space="0" w:color="auto"/>
        <w:right w:val="none" w:sz="0" w:space="0" w:color="auto"/>
      </w:divBdr>
    </w:div>
    <w:div w:id="753746956">
      <w:bodyDiv w:val="1"/>
      <w:marLeft w:val="0"/>
      <w:marRight w:val="0"/>
      <w:marTop w:val="0"/>
      <w:marBottom w:val="0"/>
      <w:divBdr>
        <w:top w:val="none" w:sz="0" w:space="0" w:color="auto"/>
        <w:left w:val="none" w:sz="0" w:space="0" w:color="auto"/>
        <w:bottom w:val="none" w:sz="0" w:space="0" w:color="auto"/>
        <w:right w:val="none" w:sz="0" w:space="0" w:color="auto"/>
      </w:divBdr>
    </w:div>
    <w:div w:id="758257145">
      <w:bodyDiv w:val="1"/>
      <w:marLeft w:val="0"/>
      <w:marRight w:val="0"/>
      <w:marTop w:val="0"/>
      <w:marBottom w:val="0"/>
      <w:divBdr>
        <w:top w:val="none" w:sz="0" w:space="0" w:color="auto"/>
        <w:left w:val="none" w:sz="0" w:space="0" w:color="auto"/>
        <w:bottom w:val="none" w:sz="0" w:space="0" w:color="auto"/>
        <w:right w:val="none" w:sz="0" w:space="0" w:color="auto"/>
      </w:divBdr>
    </w:div>
    <w:div w:id="759562246">
      <w:bodyDiv w:val="1"/>
      <w:marLeft w:val="0"/>
      <w:marRight w:val="0"/>
      <w:marTop w:val="0"/>
      <w:marBottom w:val="0"/>
      <w:divBdr>
        <w:top w:val="none" w:sz="0" w:space="0" w:color="auto"/>
        <w:left w:val="none" w:sz="0" w:space="0" w:color="auto"/>
        <w:bottom w:val="none" w:sz="0" w:space="0" w:color="auto"/>
        <w:right w:val="none" w:sz="0" w:space="0" w:color="auto"/>
      </w:divBdr>
    </w:div>
    <w:div w:id="772936963">
      <w:bodyDiv w:val="1"/>
      <w:marLeft w:val="0"/>
      <w:marRight w:val="0"/>
      <w:marTop w:val="0"/>
      <w:marBottom w:val="0"/>
      <w:divBdr>
        <w:top w:val="none" w:sz="0" w:space="0" w:color="auto"/>
        <w:left w:val="none" w:sz="0" w:space="0" w:color="auto"/>
        <w:bottom w:val="none" w:sz="0" w:space="0" w:color="auto"/>
        <w:right w:val="none" w:sz="0" w:space="0" w:color="auto"/>
      </w:divBdr>
    </w:div>
    <w:div w:id="785201088">
      <w:bodyDiv w:val="1"/>
      <w:marLeft w:val="0"/>
      <w:marRight w:val="0"/>
      <w:marTop w:val="0"/>
      <w:marBottom w:val="0"/>
      <w:divBdr>
        <w:top w:val="none" w:sz="0" w:space="0" w:color="auto"/>
        <w:left w:val="none" w:sz="0" w:space="0" w:color="auto"/>
        <w:bottom w:val="none" w:sz="0" w:space="0" w:color="auto"/>
        <w:right w:val="none" w:sz="0" w:space="0" w:color="auto"/>
      </w:divBdr>
      <w:divsChild>
        <w:div w:id="1336541592">
          <w:marLeft w:val="0"/>
          <w:marRight w:val="0"/>
          <w:marTop w:val="0"/>
          <w:marBottom w:val="0"/>
          <w:divBdr>
            <w:top w:val="none" w:sz="0" w:space="0" w:color="auto"/>
            <w:left w:val="none" w:sz="0" w:space="0" w:color="auto"/>
            <w:bottom w:val="none" w:sz="0" w:space="0" w:color="auto"/>
            <w:right w:val="none" w:sz="0" w:space="0" w:color="auto"/>
          </w:divBdr>
        </w:div>
      </w:divsChild>
    </w:div>
    <w:div w:id="895092241">
      <w:bodyDiv w:val="1"/>
      <w:marLeft w:val="0"/>
      <w:marRight w:val="0"/>
      <w:marTop w:val="0"/>
      <w:marBottom w:val="0"/>
      <w:divBdr>
        <w:top w:val="none" w:sz="0" w:space="0" w:color="auto"/>
        <w:left w:val="none" w:sz="0" w:space="0" w:color="auto"/>
        <w:bottom w:val="none" w:sz="0" w:space="0" w:color="auto"/>
        <w:right w:val="none" w:sz="0" w:space="0" w:color="auto"/>
      </w:divBdr>
      <w:divsChild>
        <w:div w:id="1979064427">
          <w:marLeft w:val="0"/>
          <w:marRight w:val="0"/>
          <w:marTop w:val="0"/>
          <w:marBottom w:val="0"/>
          <w:divBdr>
            <w:top w:val="none" w:sz="0" w:space="0" w:color="auto"/>
            <w:left w:val="none" w:sz="0" w:space="0" w:color="auto"/>
            <w:bottom w:val="none" w:sz="0" w:space="0" w:color="auto"/>
            <w:right w:val="none" w:sz="0" w:space="0" w:color="auto"/>
          </w:divBdr>
        </w:div>
      </w:divsChild>
    </w:div>
    <w:div w:id="911281852">
      <w:bodyDiv w:val="1"/>
      <w:marLeft w:val="0"/>
      <w:marRight w:val="0"/>
      <w:marTop w:val="0"/>
      <w:marBottom w:val="0"/>
      <w:divBdr>
        <w:top w:val="none" w:sz="0" w:space="0" w:color="auto"/>
        <w:left w:val="none" w:sz="0" w:space="0" w:color="auto"/>
        <w:bottom w:val="none" w:sz="0" w:space="0" w:color="auto"/>
        <w:right w:val="none" w:sz="0" w:space="0" w:color="auto"/>
      </w:divBdr>
      <w:divsChild>
        <w:div w:id="1809400464">
          <w:marLeft w:val="0"/>
          <w:marRight w:val="0"/>
          <w:marTop w:val="0"/>
          <w:marBottom w:val="0"/>
          <w:divBdr>
            <w:top w:val="none" w:sz="0" w:space="0" w:color="auto"/>
            <w:left w:val="none" w:sz="0" w:space="0" w:color="auto"/>
            <w:bottom w:val="none" w:sz="0" w:space="0" w:color="auto"/>
            <w:right w:val="none" w:sz="0" w:space="0" w:color="auto"/>
          </w:divBdr>
        </w:div>
      </w:divsChild>
    </w:div>
    <w:div w:id="912549842">
      <w:bodyDiv w:val="1"/>
      <w:marLeft w:val="0"/>
      <w:marRight w:val="0"/>
      <w:marTop w:val="0"/>
      <w:marBottom w:val="0"/>
      <w:divBdr>
        <w:top w:val="none" w:sz="0" w:space="0" w:color="auto"/>
        <w:left w:val="none" w:sz="0" w:space="0" w:color="auto"/>
        <w:bottom w:val="none" w:sz="0" w:space="0" w:color="auto"/>
        <w:right w:val="none" w:sz="0" w:space="0" w:color="auto"/>
      </w:divBdr>
    </w:div>
    <w:div w:id="926184972">
      <w:bodyDiv w:val="1"/>
      <w:marLeft w:val="0"/>
      <w:marRight w:val="0"/>
      <w:marTop w:val="0"/>
      <w:marBottom w:val="0"/>
      <w:divBdr>
        <w:top w:val="none" w:sz="0" w:space="0" w:color="auto"/>
        <w:left w:val="none" w:sz="0" w:space="0" w:color="auto"/>
        <w:bottom w:val="none" w:sz="0" w:space="0" w:color="auto"/>
        <w:right w:val="none" w:sz="0" w:space="0" w:color="auto"/>
      </w:divBdr>
      <w:divsChild>
        <w:div w:id="775562954">
          <w:marLeft w:val="0"/>
          <w:marRight w:val="0"/>
          <w:marTop w:val="0"/>
          <w:marBottom w:val="0"/>
          <w:divBdr>
            <w:top w:val="none" w:sz="0" w:space="0" w:color="auto"/>
            <w:left w:val="none" w:sz="0" w:space="0" w:color="auto"/>
            <w:bottom w:val="none" w:sz="0" w:space="0" w:color="auto"/>
            <w:right w:val="none" w:sz="0" w:space="0" w:color="auto"/>
          </w:divBdr>
        </w:div>
      </w:divsChild>
    </w:div>
    <w:div w:id="931860833">
      <w:bodyDiv w:val="1"/>
      <w:marLeft w:val="0"/>
      <w:marRight w:val="0"/>
      <w:marTop w:val="0"/>
      <w:marBottom w:val="0"/>
      <w:divBdr>
        <w:top w:val="none" w:sz="0" w:space="0" w:color="auto"/>
        <w:left w:val="none" w:sz="0" w:space="0" w:color="auto"/>
        <w:bottom w:val="none" w:sz="0" w:space="0" w:color="auto"/>
        <w:right w:val="none" w:sz="0" w:space="0" w:color="auto"/>
      </w:divBdr>
      <w:divsChild>
        <w:div w:id="993527229">
          <w:marLeft w:val="0"/>
          <w:marRight w:val="0"/>
          <w:marTop w:val="0"/>
          <w:marBottom w:val="0"/>
          <w:divBdr>
            <w:top w:val="none" w:sz="0" w:space="0" w:color="auto"/>
            <w:left w:val="none" w:sz="0" w:space="0" w:color="auto"/>
            <w:bottom w:val="none" w:sz="0" w:space="0" w:color="auto"/>
            <w:right w:val="none" w:sz="0" w:space="0" w:color="auto"/>
          </w:divBdr>
        </w:div>
      </w:divsChild>
    </w:div>
    <w:div w:id="966082455">
      <w:bodyDiv w:val="1"/>
      <w:marLeft w:val="0"/>
      <w:marRight w:val="0"/>
      <w:marTop w:val="0"/>
      <w:marBottom w:val="0"/>
      <w:divBdr>
        <w:top w:val="none" w:sz="0" w:space="0" w:color="auto"/>
        <w:left w:val="none" w:sz="0" w:space="0" w:color="auto"/>
        <w:bottom w:val="none" w:sz="0" w:space="0" w:color="auto"/>
        <w:right w:val="none" w:sz="0" w:space="0" w:color="auto"/>
      </w:divBdr>
      <w:divsChild>
        <w:div w:id="1625888834">
          <w:marLeft w:val="0"/>
          <w:marRight w:val="0"/>
          <w:marTop w:val="0"/>
          <w:marBottom w:val="0"/>
          <w:divBdr>
            <w:top w:val="none" w:sz="0" w:space="0" w:color="auto"/>
            <w:left w:val="none" w:sz="0" w:space="0" w:color="auto"/>
            <w:bottom w:val="none" w:sz="0" w:space="0" w:color="auto"/>
            <w:right w:val="none" w:sz="0" w:space="0" w:color="auto"/>
          </w:divBdr>
        </w:div>
      </w:divsChild>
    </w:div>
    <w:div w:id="1044788714">
      <w:bodyDiv w:val="1"/>
      <w:marLeft w:val="0"/>
      <w:marRight w:val="0"/>
      <w:marTop w:val="0"/>
      <w:marBottom w:val="0"/>
      <w:divBdr>
        <w:top w:val="none" w:sz="0" w:space="0" w:color="auto"/>
        <w:left w:val="none" w:sz="0" w:space="0" w:color="auto"/>
        <w:bottom w:val="none" w:sz="0" w:space="0" w:color="auto"/>
        <w:right w:val="none" w:sz="0" w:space="0" w:color="auto"/>
      </w:divBdr>
    </w:div>
    <w:div w:id="1098602855">
      <w:bodyDiv w:val="1"/>
      <w:marLeft w:val="0"/>
      <w:marRight w:val="0"/>
      <w:marTop w:val="0"/>
      <w:marBottom w:val="0"/>
      <w:divBdr>
        <w:top w:val="none" w:sz="0" w:space="0" w:color="auto"/>
        <w:left w:val="none" w:sz="0" w:space="0" w:color="auto"/>
        <w:bottom w:val="none" w:sz="0" w:space="0" w:color="auto"/>
        <w:right w:val="none" w:sz="0" w:space="0" w:color="auto"/>
      </w:divBdr>
      <w:divsChild>
        <w:div w:id="1836916183">
          <w:marLeft w:val="0"/>
          <w:marRight w:val="0"/>
          <w:marTop w:val="0"/>
          <w:marBottom w:val="0"/>
          <w:divBdr>
            <w:top w:val="none" w:sz="0" w:space="0" w:color="auto"/>
            <w:left w:val="none" w:sz="0" w:space="0" w:color="auto"/>
            <w:bottom w:val="none" w:sz="0" w:space="0" w:color="auto"/>
            <w:right w:val="none" w:sz="0" w:space="0" w:color="auto"/>
          </w:divBdr>
        </w:div>
      </w:divsChild>
    </w:div>
    <w:div w:id="1105080181">
      <w:bodyDiv w:val="1"/>
      <w:marLeft w:val="0"/>
      <w:marRight w:val="0"/>
      <w:marTop w:val="0"/>
      <w:marBottom w:val="0"/>
      <w:divBdr>
        <w:top w:val="none" w:sz="0" w:space="0" w:color="auto"/>
        <w:left w:val="none" w:sz="0" w:space="0" w:color="auto"/>
        <w:bottom w:val="none" w:sz="0" w:space="0" w:color="auto"/>
        <w:right w:val="none" w:sz="0" w:space="0" w:color="auto"/>
      </w:divBdr>
      <w:divsChild>
        <w:div w:id="2005282297">
          <w:marLeft w:val="0"/>
          <w:marRight w:val="0"/>
          <w:marTop w:val="0"/>
          <w:marBottom w:val="0"/>
          <w:divBdr>
            <w:top w:val="none" w:sz="0" w:space="0" w:color="auto"/>
            <w:left w:val="none" w:sz="0" w:space="0" w:color="auto"/>
            <w:bottom w:val="none" w:sz="0" w:space="0" w:color="auto"/>
            <w:right w:val="none" w:sz="0" w:space="0" w:color="auto"/>
          </w:divBdr>
        </w:div>
      </w:divsChild>
    </w:div>
    <w:div w:id="1121729514">
      <w:bodyDiv w:val="1"/>
      <w:marLeft w:val="0"/>
      <w:marRight w:val="0"/>
      <w:marTop w:val="0"/>
      <w:marBottom w:val="0"/>
      <w:divBdr>
        <w:top w:val="none" w:sz="0" w:space="0" w:color="auto"/>
        <w:left w:val="none" w:sz="0" w:space="0" w:color="auto"/>
        <w:bottom w:val="none" w:sz="0" w:space="0" w:color="auto"/>
        <w:right w:val="none" w:sz="0" w:space="0" w:color="auto"/>
      </w:divBdr>
      <w:divsChild>
        <w:div w:id="606697185">
          <w:marLeft w:val="0"/>
          <w:marRight w:val="0"/>
          <w:marTop w:val="0"/>
          <w:marBottom w:val="0"/>
          <w:divBdr>
            <w:top w:val="none" w:sz="0" w:space="0" w:color="auto"/>
            <w:left w:val="none" w:sz="0" w:space="0" w:color="auto"/>
            <w:bottom w:val="none" w:sz="0" w:space="0" w:color="auto"/>
            <w:right w:val="none" w:sz="0" w:space="0" w:color="auto"/>
          </w:divBdr>
        </w:div>
      </w:divsChild>
    </w:div>
    <w:div w:id="1145657536">
      <w:bodyDiv w:val="1"/>
      <w:marLeft w:val="0"/>
      <w:marRight w:val="0"/>
      <w:marTop w:val="0"/>
      <w:marBottom w:val="0"/>
      <w:divBdr>
        <w:top w:val="none" w:sz="0" w:space="0" w:color="auto"/>
        <w:left w:val="none" w:sz="0" w:space="0" w:color="auto"/>
        <w:bottom w:val="none" w:sz="0" w:space="0" w:color="auto"/>
        <w:right w:val="none" w:sz="0" w:space="0" w:color="auto"/>
      </w:divBdr>
    </w:div>
    <w:div w:id="1153762226">
      <w:bodyDiv w:val="1"/>
      <w:marLeft w:val="0"/>
      <w:marRight w:val="0"/>
      <w:marTop w:val="0"/>
      <w:marBottom w:val="0"/>
      <w:divBdr>
        <w:top w:val="none" w:sz="0" w:space="0" w:color="auto"/>
        <w:left w:val="none" w:sz="0" w:space="0" w:color="auto"/>
        <w:bottom w:val="none" w:sz="0" w:space="0" w:color="auto"/>
        <w:right w:val="none" w:sz="0" w:space="0" w:color="auto"/>
      </w:divBdr>
      <w:divsChild>
        <w:div w:id="1347289517">
          <w:marLeft w:val="0"/>
          <w:marRight w:val="0"/>
          <w:marTop w:val="0"/>
          <w:marBottom w:val="0"/>
          <w:divBdr>
            <w:top w:val="none" w:sz="0" w:space="0" w:color="auto"/>
            <w:left w:val="none" w:sz="0" w:space="0" w:color="auto"/>
            <w:bottom w:val="none" w:sz="0" w:space="0" w:color="auto"/>
            <w:right w:val="none" w:sz="0" w:space="0" w:color="auto"/>
          </w:divBdr>
        </w:div>
      </w:divsChild>
    </w:div>
    <w:div w:id="1161240830">
      <w:bodyDiv w:val="1"/>
      <w:marLeft w:val="0"/>
      <w:marRight w:val="0"/>
      <w:marTop w:val="0"/>
      <w:marBottom w:val="0"/>
      <w:divBdr>
        <w:top w:val="none" w:sz="0" w:space="0" w:color="auto"/>
        <w:left w:val="none" w:sz="0" w:space="0" w:color="auto"/>
        <w:bottom w:val="none" w:sz="0" w:space="0" w:color="auto"/>
        <w:right w:val="none" w:sz="0" w:space="0" w:color="auto"/>
      </w:divBdr>
      <w:divsChild>
        <w:div w:id="332029787">
          <w:marLeft w:val="0"/>
          <w:marRight w:val="0"/>
          <w:marTop w:val="0"/>
          <w:marBottom w:val="0"/>
          <w:divBdr>
            <w:top w:val="none" w:sz="0" w:space="0" w:color="auto"/>
            <w:left w:val="none" w:sz="0" w:space="0" w:color="auto"/>
            <w:bottom w:val="none" w:sz="0" w:space="0" w:color="auto"/>
            <w:right w:val="none" w:sz="0" w:space="0" w:color="auto"/>
          </w:divBdr>
        </w:div>
      </w:divsChild>
    </w:div>
    <w:div w:id="1167403974">
      <w:bodyDiv w:val="1"/>
      <w:marLeft w:val="0"/>
      <w:marRight w:val="0"/>
      <w:marTop w:val="0"/>
      <w:marBottom w:val="0"/>
      <w:divBdr>
        <w:top w:val="none" w:sz="0" w:space="0" w:color="auto"/>
        <w:left w:val="none" w:sz="0" w:space="0" w:color="auto"/>
        <w:bottom w:val="none" w:sz="0" w:space="0" w:color="auto"/>
        <w:right w:val="none" w:sz="0" w:space="0" w:color="auto"/>
      </w:divBdr>
      <w:divsChild>
        <w:div w:id="599525822">
          <w:marLeft w:val="0"/>
          <w:marRight w:val="0"/>
          <w:marTop w:val="0"/>
          <w:marBottom w:val="0"/>
          <w:divBdr>
            <w:top w:val="none" w:sz="0" w:space="0" w:color="auto"/>
            <w:left w:val="none" w:sz="0" w:space="0" w:color="auto"/>
            <w:bottom w:val="none" w:sz="0" w:space="0" w:color="auto"/>
            <w:right w:val="none" w:sz="0" w:space="0" w:color="auto"/>
          </w:divBdr>
        </w:div>
      </w:divsChild>
    </w:div>
    <w:div w:id="1180389352">
      <w:bodyDiv w:val="1"/>
      <w:marLeft w:val="0"/>
      <w:marRight w:val="0"/>
      <w:marTop w:val="0"/>
      <w:marBottom w:val="0"/>
      <w:divBdr>
        <w:top w:val="none" w:sz="0" w:space="0" w:color="auto"/>
        <w:left w:val="none" w:sz="0" w:space="0" w:color="auto"/>
        <w:bottom w:val="none" w:sz="0" w:space="0" w:color="auto"/>
        <w:right w:val="none" w:sz="0" w:space="0" w:color="auto"/>
      </w:divBdr>
      <w:divsChild>
        <w:div w:id="1519660617">
          <w:marLeft w:val="0"/>
          <w:marRight w:val="0"/>
          <w:marTop w:val="0"/>
          <w:marBottom w:val="0"/>
          <w:divBdr>
            <w:top w:val="none" w:sz="0" w:space="0" w:color="auto"/>
            <w:left w:val="none" w:sz="0" w:space="0" w:color="auto"/>
            <w:bottom w:val="none" w:sz="0" w:space="0" w:color="auto"/>
            <w:right w:val="none" w:sz="0" w:space="0" w:color="auto"/>
          </w:divBdr>
        </w:div>
      </w:divsChild>
    </w:div>
    <w:div w:id="1188904259">
      <w:bodyDiv w:val="1"/>
      <w:marLeft w:val="0"/>
      <w:marRight w:val="0"/>
      <w:marTop w:val="0"/>
      <w:marBottom w:val="0"/>
      <w:divBdr>
        <w:top w:val="none" w:sz="0" w:space="0" w:color="auto"/>
        <w:left w:val="none" w:sz="0" w:space="0" w:color="auto"/>
        <w:bottom w:val="none" w:sz="0" w:space="0" w:color="auto"/>
        <w:right w:val="none" w:sz="0" w:space="0" w:color="auto"/>
      </w:divBdr>
    </w:div>
    <w:div w:id="1197768004">
      <w:bodyDiv w:val="1"/>
      <w:marLeft w:val="0"/>
      <w:marRight w:val="0"/>
      <w:marTop w:val="0"/>
      <w:marBottom w:val="0"/>
      <w:divBdr>
        <w:top w:val="none" w:sz="0" w:space="0" w:color="auto"/>
        <w:left w:val="none" w:sz="0" w:space="0" w:color="auto"/>
        <w:bottom w:val="none" w:sz="0" w:space="0" w:color="auto"/>
        <w:right w:val="none" w:sz="0" w:space="0" w:color="auto"/>
      </w:divBdr>
      <w:divsChild>
        <w:div w:id="662123639">
          <w:marLeft w:val="0"/>
          <w:marRight w:val="0"/>
          <w:marTop w:val="0"/>
          <w:marBottom w:val="0"/>
          <w:divBdr>
            <w:top w:val="none" w:sz="0" w:space="0" w:color="auto"/>
            <w:left w:val="none" w:sz="0" w:space="0" w:color="auto"/>
            <w:bottom w:val="none" w:sz="0" w:space="0" w:color="auto"/>
            <w:right w:val="none" w:sz="0" w:space="0" w:color="auto"/>
          </w:divBdr>
        </w:div>
      </w:divsChild>
    </w:div>
    <w:div w:id="1202979795">
      <w:bodyDiv w:val="1"/>
      <w:marLeft w:val="0"/>
      <w:marRight w:val="0"/>
      <w:marTop w:val="0"/>
      <w:marBottom w:val="0"/>
      <w:divBdr>
        <w:top w:val="none" w:sz="0" w:space="0" w:color="auto"/>
        <w:left w:val="none" w:sz="0" w:space="0" w:color="auto"/>
        <w:bottom w:val="none" w:sz="0" w:space="0" w:color="auto"/>
        <w:right w:val="none" w:sz="0" w:space="0" w:color="auto"/>
      </w:divBdr>
      <w:divsChild>
        <w:div w:id="294919038">
          <w:marLeft w:val="0"/>
          <w:marRight w:val="0"/>
          <w:marTop w:val="0"/>
          <w:marBottom w:val="0"/>
          <w:divBdr>
            <w:top w:val="none" w:sz="0" w:space="0" w:color="auto"/>
            <w:left w:val="none" w:sz="0" w:space="0" w:color="auto"/>
            <w:bottom w:val="none" w:sz="0" w:space="0" w:color="auto"/>
            <w:right w:val="none" w:sz="0" w:space="0" w:color="auto"/>
          </w:divBdr>
        </w:div>
      </w:divsChild>
    </w:div>
    <w:div w:id="1216159330">
      <w:bodyDiv w:val="1"/>
      <w:marLeft w:val="0"/>
      <w:marRight w:val="0"/>
      <w:marTop w:val="0"/>
      <w:marBottom w:val="0"/>
      <w:divBdr>
        <w:top w:val="none" w:sz="0" w:space="0" w:color="auto"/>
        <w:left w:val="none" w:sz="0" w:space="0" w:color="auto"/>
        <w:bottom w:val="none" w:sz="0" w:space="0" w:color="auto"/>
        <w:right w:val="none" w:sz="0" w:space="0" w:color="auto"/>
      </w:divBdr>
      <w:divsChild>
        <w:div w:id="2054308317">
          <w:marLeft w:val="0"/>
          <w:marRight w:val="0"/>
          <w:marTop w:val="0"/>
          <w:marBottom w:val="0"/>
          <w:divBdr>
            <w:top w:val="none" w:sz="0" w:space="0" w:color="auto"/>
            <w:left w:val="none" w:sz="0" w:space="0" w:color="auto"/>
            <w:bottom w:val="none" w:sz="0" w:space="0" w:color="auto"/>
            <w:right w:val="none" w:sz="0" w:space="0" w:color="auto"/>
          </w:divBdr>
        </w:div>
      </w:divsChild>
    </w:div>
    <w:div w:id="1216432727">
      <w:bodyDiv w:val="1"/>
      <w:marLeft w:val="0"/>
      <w:marRight w:val="0"/>
      <w:marTop w:val="0"/>
      <w:marBottom w:val="0"/>
      <w:divBdr>
        <w:top w:val="none" w:sz="0" w:space="0" w:color="auto"/>
        <w:left w:val="none" w:sz="0" w:space="0" w:color="auto"/>
        <w:bottom w:val="none" w:sz="0" w:space="0" w:color="auto"/>
        <w:right w:val="none" w:sz="0" w:space="0" w:color="auto"/>
      </w:divBdr>
    </w:div>
    <w:div w:id="1240483247">
      <w:bodyDiv w:val="1"/>
      <w:marLeft w:val="0"/>
      <w:marRight w:val="0"/>
      <w:marTop w:val="0"/>
      <w:marBottom w:val="0"/>
      <w:divBdr>
        <w:top w:val="none" w:sz="0" w:space="0" w:color="auto"/>
        <w:left w:val="none" w:sz="0" w:space="0" w:color="auto"/>
        <w:bottom w:val="none" w:sz="0" w:space="0" w:color="auto"/>
        <w:right w:val="none" w:sz="0" w:space="0" w:color="auto"/>
      </w:divBdr>
      <w:divsChild>
        <w:div w:id="1859199774">
          <w:marLeft w:val="0"/>
          <w:marRight w:val="0"/>
          <w:marTop w:val="0"/>
          <w:marBottom w:val="0"/>
          <w:divBdr>
            <w:top w:val="none" w:sz="0" w:space="0" w:color="auto"/>
            <w:left w:val="none" w:sz="0" w:space="0" w:color="auto"/>
            <w:bottom w:val="none" w:sz="0" w:space="0" w:color="auto"/>
            <w:right w:val="none" w:sz="0" w:space="0" w:color="auto"/>
          </w:divBdr>
        </w:div>
      </w:divsChild>
    </w:div>
    <w:div w:id="1254821868">
      <w:bodyDiv w:val="1"/>
      <w:marLeft w:val="0"/>
      <w:marRight w:val="0"/>
      <w:marTop w:val="0"/>
      <w:marBottom w:val="0"/>
      <w:divBdr>
        <w:top w:val="none" w:sz="0" w:space="0" w:color="auto"/>
        <w:left w:val="none" w:sz="0" w:space="0" w:color="auto"/>
        <w:bottom w:val="none" w:sz="0" w:space="0" w:color="auto"/>
        <w:right w:val="none" w:sz="0" w:space="0" w:color="auto"/>
      </w:divBdr>
      <w:divsChild>
        <w:div w:id="2076397008">
          <w:marLeft w:val="0"/>
          <w:marRight w:val="0"/>
          <w:marTop w:val="0"/>
          <w:marBottom w:val="0"/>
          <w:divBdr>
            <w:top w:val="none" w:sz="0" w:space="0" w:color="auto"/>
            <w:left w:val="none" w:sz="0" w:space="0" w:color="auto"/>
            <w:bottom w:val="none" w:sz="0" w:space="0" w:color="auto"/>
            <w:right w:val="none" w:sz="0" w:space="0" w:color="auto"/>
          </w:divBdr>
        </w:div>
      </w:divsChild>
    </w:div>
    <w:div w:id="1277978742">
      <w:bodyDiv w:val="1"/>
      <w:marLeft w:val="0"/>
      <w:marRight w:val="0"/>
      <w:marTop w:val="0"/>
      <w:marBottom w:val="0"/>
      <w:divBdr>
        <w:top w:val="none" w:sz="0" w:space="0" w:color="auto"/>
        <w:left w:val="none" w:sz="0" w:space="0" w:color="auto"/>
        <w:bottom w:val="none" w:sz="0" w:space="0" w:color="auto"/>
        <w:right w:val="none" w:sz="0" w:space="0" w:color="auto"/>
      </w:divBdr>
      <w:divsChild>
        <w:div w:id="755132655">
          <w:marLeft w:val="0"/>
          <w:marRight w:val="0"/>
          <w:marTop w:val="0"/>
          <w:marBottom w:val="0"/>
          <w:divBdr>
            <w:top w:val="none" w:sz="0" w:space="0" w:color="auto"/>
            <w:left w:val="none" w:sz="0" w:space="0" w:color="auto"/>
            <w:bottom w:val="none" w:sz="0" w:space="0" w:color="auto"/>
            <w:right w:val="none" w:sz="0" w:space="0" w:color="auto"/>
          </w:divBdr>
        </w:div>
      </w:divsChild>
    </w:div>
    <w:div w:id="1279530072">
      <w:bodyDiv w:val="1"/>
      <w:marLeft w:val="0"/>
      <w:marRight w:val="0"/>
      <w:marTop w:val="0"/>
      <w:marBottom w:val="0"/>
      <w:divBdr>
        <w:top w:val="none" w:sz="0" w:space="0" w:color="auto"/>
        <w:left w:val="none" w:sz="0" w:space="0" w:color="auto"/>
        <w:bottom w:val="none" w:sz="0" w:space="0" w:color="auto"/>
        <w:right w:val="none" w:sz="0" w:space="0" w:color="auto"/>
      </w:divBdr>
      <w:divsChild>
        <w:div w:id="1045250812">
          <w:marLeft w:val="0"/>
          <w:marRight w:val="0"/>
          <w:marTop w:val="0"/>
          <w:marBottom w:val="0"/>
          <w:divBdr>
            <w:top w:val="none" w:sz="0" w:space="0" w:color="auto"/>
            <w:left w:val="none" w:sz="0" w:space="0" w:color="auto"/>
            <w:bottom w:val="none" w:sz="0" w:space="0" w:color="auto"/>
            <w:right w:val="none" w:sz="0" w:space="0" w:color="auto"/>
          </w:divBdr>
        </w:div>
      </w:divsChild>
    </w:div>
    <w:div w:id="1282498913">
      <w:bodyDiv w:val="1"/>
      <w:marLeft w:val="0"/>
      <w:marRight w:val="0"/>
      <w:marTop w:val="0"/>
      <w:marBottom w:val="0"/>
      <w:divBdr>
        <w:top w:val="none" w:sz="0" w:space="0" w:color="auto"/>
        <w:left w:val="none" w:sz="0" w:space="0" w:color="auto"/>
        <w:bottom w:val="none" w:sz="0" w:space="0" w:color="auto"/>
        <w:right w:val="none" w:sz="0" w:space="0" w:color="auto"/>
      </w:divBdr>
    </w:div>
    <w:div w:id="1294411019">
      <w:bodyDiv w:val="1"/>
      <w:marLeft w:val="0"/>
      <w:marRight w:val="0"/>
      <w:marTop w:val="0"/>
      <w:marBottom w:val="0"/>
      <w:divBdr>
        <w:top w:val="none" w:sz="0" w:space="0" w:color="auto"/>
        <w:left w:val="none" w:sz="0" w:space="0" w:color="auto"/>
        <w:bottom w:val="none" w:sz="0" w:space="0" w:color="auto"/>
        <w:right w:val="none" w:sz="0" w:space="0" w:color="auto"/>
      </w:divBdr>
    </w:div>
    <w:div w:id="1296331219">
      <w:bodyDiv w:val="1"/>
      <w:marLeft w:val="0"/>
      <w:marRight w:val="0"/>
      <w:marTop w:val="0"/>
      <w:marBottom w:val="0"/>
      <w:divBdr>
        <w:top w:val="none" w:sz="0" w:space="0" w:color="auto"/>
        <w:left w:val="none" w:sz="0" w:space="0" w:color="auto"/>
        <w:bottom w:val="none" w:sz="0" w:space="0" w:color="auto"/>
        <w:right w:val="none" w:sz="0" w:space="0" w:color="auto"/>
      </w:divBdr>
    </w:div>
    <w:div w:id="1303846053">
      <w:bodyDiv w:val="1"/>
      <w:marLeft w:val="0"/>
      <w:marRight w:val="0"/>
      <w:marTop w:val="0"/>
      <w:marBottom w:val="0"/>
      <w:divBdr>
        <w:top w:val="none" w:sz="0" w:space="0" w:color="auto"/>
        <w:left w:val="none" w:sz="0" w:space="0" w:color="auto"/>
        <w:bottom w:val="none" w:sz="0" w:space="0" w:color="auto"/>
        <w:right w:val="none" w:sz="0" w:space="0" w:color="auto"/>
      </w:divBdr>
      <w:divsChild>
        <w:div w:id="64452515">
          <w:marLeft w:val="0"/>
          <w:marRight w:val="0"/>
          <w:marTop w:val="0"/>
          <w:marBottom w:val="0"/>
          <w:divBdr>
            <w:top w:val="none" w:sz="0" w:space="0" w:color="auto"/>
            <w:left w:val="none" w:sz="0" w:space="0" w:color="auto"/>
            <w:bottom w:val="none" w:sz="0" w:space="0" w:color="auto"/>
            <w:right w:val="none" w:sz="0" w:space="0" w:color="auto"/>
          </w:divBdr>
        </w:div>
      </w:divsChild>
    </w:div>
    <w:div w:id="1318656875">
      <w:bodyDiv w:val="1"/>
      <w:marLeft w:val="0"/>
      <w:marRight w:val="0"/>
      <w:marTop w:val="0"/>
      <w:marBottom w:val="0"/>
      <w:divBdr>
        <w:top w:val="none" w:sz="0" w:space="0" w:color="auto"/>
        <w:left w:val="none" w:sz="0" w:space="0" w:color="auto"/>
        <w:bottom w:val="none" w:sz="0" w:space="0" w:color="auto"/>
        <w:right w:val="none" w:sz="0" w:space="0" w:color="auto"/>
      </w:divBdr>
      <w:divsChild>
        <w:div w:id="1517232869">
          <w:marLeft w:val="0"/>
          <w:marRight w:val="0"/>
          <w:marTop w:val="0"/>
          <w:marBottom w:val="0"/>
          <w:divBdr>
            <w:top w:val="none" w:sz="0" w:space="0" w:color="auto"/>
            <w:left w:val="none" w:sz="0" w:space="0" w:color="auto"/>
            <w:bottom w:val="none" w:sz="0" w:space="0" w:color="auto"/>
            <w:right w:val="none" w:sz="0" w:space="0" w:color="auto"/>
          </w:divBdr>
        </w:div>
      </w:divsChild>
    </w:div>
    <w:div w:id="1319531816">
      <w:bodyDiv w:val="1"/>
      <w:marLeft w:val="0"/>
      <w:marRight w:val="0"/>
      <w:marTop w:val="0"/>
      <w:marBottom w:val="0"/>
      <w:divBdr>
        <w:top w:val="none" w:sz="0" w:space="0" w:color="auto"/>
        <w:left w:val="none" w:sz="0" w:space="0" w:color="auto"/>
        <w:bottom w:val="none" w:sz="0" w:space="0" w:color="auto"/>
        <w:right w:val="none" w:sz="0" w:space="0" w:color="auto"/>
      </w:divBdr>
      <w:divsChild>
        <w:div w:id="484516932">
          <w:marLeft w:val="0"/>
          <w:marRight w:val="0"/>
          <w:marTop w:val="0"/>
          <w:marBottom w:val="0"/>
          <w:divBdr>
            <w:top w:val="none" w:sz="0" w:space="0" w:color="auto"/>
            <w:left w:val="none" w:sz="0" w:space="0" w:color="auto"/>
            <w:bottom w:val="none" w:sz="0" w:space="0" w:color="auto"/>
            <w:right w:val="none" w:sz="0" w:space="0" w:color="auto"/>
          </w:divBdr>
        </w:div>
      </w:divsChild>
    </w:div>
    <w:div w:id="1326199358">
      <w:bodyDiv w:val="1"/>
      <w:marLeft w:val="0"/>
      <w:marRight w:val="0"/>
      <w:marTop w:val="0"/>
      <w:marBottom w:val="0"/>
      <w:divBdr>
        <w:top w:val="none" w:sz="0" w:space="0" w:color="auto"/>
        <w:left w:val="none" w:sz="0" w:space="0" w:color="auto"/>
        <w:bottom w:val="none" w:sz="0" w:space="0" w:color="auto"/>
        <w:right w:val="none" w:sz="0" w:space="0" w:color="auto"/>
      </w:divBdr>
      <w:divsChild>
        <w:div w:id="1832138514">
          <w:marLeft w:val="0"/>
          <w:marRight w:val="0"/>
          <w:marTop w:val="0"/>
          <w:marBottom w:val="0"/>
          <w:divBdr>
            <w:top w:val="none" w:sz="0" w:space="0" w:color="auto"/>
            <w:left w:val="none" w:sz="0" w:space="0" w:color="auto"/>
            <w:bottom w:val="none" w:sz="0" w:space="0" w:color="auto"/>
            <w:right w:val="none" w:sz="0" w:space="0" w:color="auto"/>
          </w:divBdr>
        </w:div>
      </w:divsChild>
    </w:div>
    <w:div w:id="1356686175">
      <w:bodyDiv w:val="1"/>
      <w:marLeft w:val="0"/>
      <w:marRight w:val="0"/>
      <w:marTop w:val="0"/>
      <w:marBottom w:val="0"/>
      <w:divBdr>
        <w:top w:val="none" w:sz="0" w:space="0" w:color="auto"/>
        <w:left w:val="none" w:sz="0" w:space="0" w:color="auto"/>
        <w:bottom w:val="none" w:sz="0" w:space="0" w:color="auto"/>
        <w:right w:val="none" w:sz="0" w:space="0" w:color="auto"/>
      </w:divBdr>
    </w:div>
    <w:div w:id="1368337108">
      <w:bodyDiv w:val="1"/>
      <w:marLeft w:val="0"/>
      <w:marRight w:val="0"/>
      <w:marTop w:val="0"/>
      <w:marBottom w:val="0"/>
      <w:divBdr>
        <w:top w:val="none" w:sz="0" w:space="0" w:color="auto"/>
        <w:left w:val="none" w:sz="0" w:space="0" w:color="auto"/>
        <w:bottom w:val="none" w:sz="0" w:space="0" w:color="auto"/>
        <w:right w:val="none" w:sz="0" w:space="0" w:color="auto"/>
      </w:divBdr>
      <w:divsChild>
        <w:div w:id="1052077406">
          <w:marLeft w:val="0"/>
          <w:marRight w:val="0"/>
          <w:marTop w:val="0"/>
          <w:marBottom w:val="0"/>
          <w:divBdr>
            <w:top w:val="none" w:sz="0" w:space="0" w:color="auto"/>
            <w:left w:val="none" w:sz="0" w:space="0" w:color="auto"/>
            <w:bottom w:val="none" w:sz="0" w:space="0" w:color="auto"/>
            <w:right w:val="none" w:sz="0" w:space="0" w:color="auto"/>
          </w:divBdr>
        </w:div>
      </w:divsChild>
    </w:div>
    <w:div w:id="1374846808">
      <w:bodyDiv w:val="1"/>
      <w:marLeft w:val="0"/>
      <w:marRight w:val="0"/>
      <w:marTop w:val="0"/>
      <w:marBottom w:val="0"/>
      <w:divBdr>
        <w:top w:val="none" w:sz="0" w:space="0" w:color="auto"/>
        <w:left w:val="none" w:sz="0" w:space="0" w:color="auto"/>
        <w:bottom w:val="none" w:sz="0" w:space="0" w:color="auto"/>
        <w:right w:val="none" w:sz="0" w:space="0" w:color="auto"/>
      </w:divBdr>
    </w:div>
    <w:div w:id="1388724354">
      <w:bodyDiv w:val="1"/>
      <w:marLeft w:val="0"/>
      <w:marRight w:val="0"/>
      <w:marTop w:val="0"/>
      <w:marBottom w:val="0"/>
      <w:divBdr>
        <w:top w:val="none" w:sz="0" w:space="0" w:color="auto"/>
        <w:left w:val="none" w:sz="0" w:space="0" w:color="auto"/>
        <w:bottom w:val="none" w:sz="0" w:space="0" w:color="auto"/>
        <w:right w:val="none" w:sz="0" w:space="0" w:color="auto"/>
      </w:divBdr>
      <w:divsChild>
        <w:div w:id="71438339">
          <w:marLeft w:val="0"/>
          <w:marRight w:val="0"/>
          <w:marTop w:val="0"/>
          <w:marBottom w:val="0"/>
          <w:divBdr>
            <w:top w:val="none" w:sz="0" w:space="0" w:color="auto"/>
            <w:left w:val="none" w:sz="0" w:space="0" w:color="auto"/>
            <w:bottom w:val="none" w:sz="0" w:space="0" w:color="auto"/>
            <w:right w:val="none" w:sz="0" w:space="0" w:color="auto"/>
          </w:divBdr>
        </w:div>
      </w:divsChild>
    </w:div>
    <w:div w:id="1400012656">
      <w:bodyDiv w:val="1"/>
      <w:marLeft w:val="0"/>
      <w:marRight w:val="0"/>
      <w:marTop w:val="0"/>
      <w:marBottom w:val="0"/>
      <w:divBdr>
        <w:top w:val="none" w:sz="0" w:space="0" w:color="auto"/>
        <w:left w:val="none" w:sz="0" w:space="0" w:color="auto"/>
        <w:bottom w:val="none" w:sz="0" w:space="0" w:color="auto"/>
        <w:right w:val="none" w:sz="0" w:space="0" w:color="auto"/>
      </w:divBdr>
      <w:divsChild>
        <w:div w:id="1304966283">
          <w:marLeft w:val="0"/>
          <w:marRight w:val="0"/>
          <w:marTop w:val="0"/>
          <w:marBottom w:val="0"/>
          <w:divBdr>
            <w:top w:val="none" w:sz="0" w:space="0" w:color="auto"/>
            <w:left w:val="none" w:sz="0" w:space="0" w:color="auto"/>
            <w:bottom w:val="none" w:sz="0" w:space="0" w:color="auto"/>
            <w:right w:val="none" w:sz="0" w:space="0" w:color="auto"/>
          </w:divBdr>
        </w:div>
      </w:divsChild>
    </w:div>
    <w:div w:id="1402754664">
      <w:bodyDiv w:val="1"/>
      <w:marLeft w:val="0"/>
      <w:marRight w:val="0"/>
      <w:marTop w:val="0"/>
      <w:marBottom w:val="0"/>
      <w:divBdr>
        <w:top w:val="none" w:sz="0" w:space="0" w:color="auto"/>
        <w:left w:val="none" w:sz="0" w:space="0" w:color="auto"/>
        <w:bottom w:val="none" w:sz="0" w:space="0" w:color="auto"/>
        <w:right w:val="none" w:sz="0" w:space="0" w:color="auto"/>
      </w:divBdr>
      <w:divsChild>
        <w:div w:id="1733387126">
          <w:marLeft w:val="0"/>
          <w:marRight w:val="0"/>
          <w:marTop w:val="0"/>
          <w:marBottom w:val="0"/>
          <w:divBdr>
            <w:top w:val="none" w:sz="0" w:space="0" w:color="auto"/>
            <w:left w:val="none" w:sz="0" w:space="0" w:color="auto"/>
            <w:bottom w:val="none" w:sz="0" w:space="0" w:color="auto"/>
            <w:right w:val="none" w:sz="0" w:space="0" w:color="auto"/>
          </w:divBdr>
        </w:div>
      </w:divsChild>
    </w:div>
    <w:div w:id="1420716738">
      <w:bodyDiv w:val="1"/>
      <w:marLeft w:val="0"/>
      <w:marRight w:val="0"/>
      <w:marTop w:val="0"/>
      <w:marBottom w:val="0"/>
      <w:divBdr>
        <w:top w:val="none" w:sz="0" w:space="0" w:color="auto"/>
        <w:left w:val="none" w:sz="0" w:space="0" w:color="auto"/>
        <w:bottom w:val="none" w:sz="0" w:space="0" w:color="auto"/>
        <w:right w:val="none" w:sz="0" w:space="0" w:color="auto"/>
      </w:divBdr>
      <w:divsChild>
        <w:div w:id="2003583256">
          <w:marLeft w:val="0"/>
          <w:marRight w:val="0"/>
          <w:marTop w:val="0"/>
          <w:marBottom w:val="0"/>
          <w:divBdr>
            <w:top w:val="none" w:sz="0" w:space="0" w:color="auto"/>
            <w:left w:val="none" w:sz="0" w:space="0" w:color="auto"/>
            <w:bottom w:val="none" w:sz="0" w:space="0" w:color="auto"/>
            <w:right w:val="none" w:sz="0" w:space="0" w:color="auto"/>
          </w:divBdr>
        </w:div>
      </w:divsChild>
    </w:div>
    <w:div w:id="1460026187">
      <w:bodyDiv w:val="1"/>
      <w:marLeft w:val="0"/>
      <w:marRight w:val="0"/>
      <w:marTop w:val="0"/>
      <w:marBottom w:val="0"/>
      <w:divBdr>
        <w:top w:val="none" w:sz="0" w:space="0" w:color="auto"/>
        <w:left w:val="none" w:sz="0" w:space="0" w:color="auto"/>
        <w:bottom w:val="none" w:sz="0" w:space="0" w:color="auto"/>
        <w:right w:val="none" w:sz="0" w:space="0" w:color="auto"/>
      </w:divBdr>
    </w:div>
    <w:div w:id="1470319363">
      <w:bodyDiv w:val="1"/>
      <w:marLeft w:val="0"/>
      <w:marRight w:val="0"/>
      <w:marTop w:val="0"/>
      <w:marBottom w:val="0"/>
      <w:divBdr>
        <w:top w:val="none" w:sz="0" w:space="0" w:color="auto"/>
        <w:left w:val="none" w:sz="0" w:space="0" w:color="auto"/>
        <w:bottom w:val="none" w:sz="0" w:space="0" w:color="auto"/>
        <w:right w:val="none" w:sz="0" w:space="0" w:color="auto"/>
      </w:divBdr>
      <w:divsChild>
        <w:div w:id="1176387460">
          <w:marLeft w:val="0"/>
          <w:marRight w:val="0"/>
          <w:marTop w:val="0"/>
          <w:marBottom w:val="0"/>
          <w:divBdr>
            <w:top w:val="none" w:sz="0" w:space="0" w:color="auto"/>
            <w:left w:val="none" w:sz="0" w:space="0" w:color="auto"/>
            <w:bottom w:val="none" w:sz="0" w:space="0" w:color="auto"/>
            <w:right w:val="none" w:sz="0" w:space="0" w:color="auto"/>
          </w:divBdr>
        </w:div>
      </w:divsChild>
    </w:div>
    <w:div w:id="1484201102">
      <w:bodyDiv w:val="1"/>
      <w:marLeft w:val="0"/>
      <w:marRight w:val="0"/>
      <w:marTop w:val="0"/>
      <w:marBottom w:val="0"/>
      <w:divBdr>
        <w:top w:val="none" w:sz="0" w:space="0" w:color="auto"/>
        <w:left w:val="none" w:sz="0" w:space="0" w:color="auto"/>
        <w:bottom w:val="none" w:sz="0" w:space="0" w:color="auto"/>
        <w:right w:val="none" w:sz="0" w:space="0" w:color="auto"/>
      </w:divBdr>
    </w:div>
    <w:div w:id="1512796501">
      <w:bodyDiv w:val="1"/>
      <w:marLeft w:val="0"/>
      <w:marRight w:val="0"/>
      <w:marTop w:val="0"/>
      <w:marBottom w:val="0"/>
      <w:divBdr>
        <w:top w:val="none" w:sz="0" w:space="0" w:color="auto"/>
        <w:left w:val="none" w:sz="0" w:space="0" w:color="auto"/>
        <w:bottom w:val="none" w:sz="0" w:space="0" w:color="auto"/>
        <w:right w:val="none" w:sz="0" w:space="0" w:color="auto"/>
      </w:divBdr>
      <w:divsChild>
        <w:div w:id="564730384">
          <w:marLeft w:val="0"/>
          <w:marRight w:val="0"/>
          <w:marTop w:val="0"/>
          <w:marBottom w:val="0"/>
          <w:divBdr>
            <w:top w:val="none" w:sz="0" w:space="0" w:color="auto"/>
            <w:left w:val="none" w:sz="0" w:space="0" w:color="auto"/>
            <w:bottom w:val="none" w:sz="0" w:space="0" w:color="auto"/>
            <w:right w:val="none" w:sz="0" w:space="0" w:color="auto"/>
          </w:divBdr>
        </w:div>
      </w:divsChild>
    </w:div>
    <w:div w:id="1534075470">
      <w:bodyDiv w:val="1"/>
      <w:marLeft w:val="0"/>
      <w:marRight w:val="0"/>
      <w:marTop w:val="0"/>
      <w:marBottom w:val="0"/>
      <w:divBdr>
        <w:top w:val="none" w:sz="0" w:space="0" w:color="auto"/>
        <w:left w:val="none" w:sz="0" w:space="0" w:color="auto"/>
        <w:bottom w:val="none" w:sz="0" w:space="0" w:color="auto"/>
        <w:right w:val="none" w:sz="0" w:space="0" w:color="auto"/>
      </w:divBdr>
      <w:divsChild>
        <w:div w:id="156698387">
          <w:marLeft w:val="0"/>
          <w:marRight w:val="0"/>
          <w:marTop w:val="0"/>
          <w:marBottom w:val="0"/>
          <w:divBdr>
            <w:top w:val="none" w:sz="0" w:space="0" w:color="auto"/>
            <w:left w:val="none" w:sz="0" w:space="0" w:color="auto"/>
            <w:bottom w:val="none" w:sz="0" w:space="0" w:color="auto"/>
            <w:right w:val="none" w:sz="0" w:space="0" w:color="auto"/>
          </w:divBdr>
        </w:div>
      </w:divsChild>
    </w:div>
    <w:div w:id="1537155919">
      <w:bodyDiv w:val="1"/>
      <w:marLeft w:val="0"/>
      <w:marRight w:val="0"/>
      <w:marTop w:val="0"/>
      <w:marBottom w:val="0"/>
      <w:divBdr>
        <w:top w:val="none" w:sz="0" w:space="0" w:color="auto"/>
        <w:left w:val="none" w:sz="0" w:space="0" w:color="auto"/>
        <w:bottom w:val="none" w:sz="0" w:space="0" w:color="auto"/>
        <w:right w:val="none" w:sz="0" w:space="0" w:color="auto"/>
      </w:divBdr>
      <w:divsChild>
        <w:div w:id="655577223">
          <w:marLeft w:val="0"/>
          <w:marRight w:val="0"/>
          <w:marTop w:val="0"/>
          <w:marBottom w:val="0"/>
          <w:divBdr>
            <w:top w:val="none" w:sz="0" w:space="0" w:color="auto"/>
            <w:left w:val="none" w:sz="0" w:space="0" w:color="auto"/>
            <w:bottom w:val="none" w:sz="0" w:space="0" w:color="auto"/>
            <w:right w:val="none" w:sz="0" w:space="0" w:color="auto"/>
          </w:divBdr>
        </w:div>
      </w:divsChild>
    </w:div>
    <w:div w:id="1546334616">
      <w:bodyDiv w:val="1"/>
      <w:marLeft w:val="0"/>
      <w:marRight w:val="0"/>
      <w:marTop w:val="0"/>
      <w:marBottom w:val="0"/>
      <w:divBdr>
        <w:top w:val="none" w:sz="0" w:space="0" w:color="auto"/>
        <w:left w:val="none" w:sz="0" w:space="0" w:color="auto"/>
        <w:bottom w:val="none" w:sz="0" w:space="0" w:color="auto"/>
        <w:right w:val="none" w:sz="0" w:space="0" w:color="auto"/>
      </w:divBdr>
    </w:div>
    <w:div w:id="1557931338">
      <w:bodyDiv w:val="1"/>
      <w:marLeft w:val="0"/>
      <w:marRight w:val="0"/>
      <w:marTop w:val="0"/>
      <w:marBottom w:val="0"/>
      <w:divBdr>
        <w:top w:val="none" w:sz="0" w:space="0" w:color="auto"/>
        <w:left w:val="none" w:sz="0" w:space="0" w:color="auto"/>
        <w:bottom w:val="none" w:sz="0" w:space="0" w:color="auto"/>
        <w:right w:val="none" w:sz="0" w:space="0" w:color="auto"/>
      </w:divBdr>
      <w:divsChild>
        <w:div w:id="1284577137">
          <w:marLeft w:val="0"/>
          <w:marRight w:val="0"/>
          <w:marTop w:val="0"/>
          <w:marBottom w:val="0"/>
          <w:divBdr>
            <w:top w:val="none" w:sz="0" w:space="0" w:color="auto"/>
            <w:left w:val="none" w:sz="0" w:space="0" w:color="auto"/>
            <w:bottom w:val="none" w:sz="0" w:space="0" w:color="auto"/>
            <w:right w:val="none" w:sz="0" w:space="0" w:color="auto"/>
          </w:divBdr>
        </w:div>
      </w:divsChild>
    </w:div>
    <w:div w:id="1589651249">
      <w:bodyDiv w:val="1"/>
      <w:marLeft w:val="0"/>
      <w:marRight w:val="0"/>
      <w:marTop w:val="0"/>
      <w:marBottom w:val="0"/>
      <w:divBdr>
        <w:top w:val="none" w:sz="0" w:space="0" w:color="auto"/>
        <w:left w:val="none" w:sz="0" w:space="0" w:color="auto"/>
        <w:bottom w:val="none" w:sz="0" w:space="0" w:color="auto"/>
        <w:right w:val="none" w:sz="0" w:space="0" w:color="auto"/>
      </w:divBdr>
    </w:div>
    <w:div w:id="1594361552">
      <w:bodyDiv w:val="1"/>
      <w:marLeft w:val="0"/>
      <w:marRight w:val="0"/>
      <w:marTop w:val="0"/>
      <w:marBottom w:val="0"/>
      <w:divBdr>
        <w:top w:val="none" w:sz="0" w:space="0" w:color="auto"/>
        <w:left w:val="none" w:sz="0" w:space="0" w:color="auto"/>
        <w:bottom w:val="none" w:sz="0" w:space="0" w:color="auto"/>
        <w:right w:val="none" w:sz="0" w:space="0" w:color="auto"/>
      </w:divBdr>
      <w:divsChild>
        <w:div w:id="1070614976">
          <w:marLeft w:val="0"/>
          <w:marRight w:val="0"/>
          <w:marTop w:val="0"/>
          <w:marBottom w:val="0"/>
          <w:divBdr>
            <w:top w:val="none" w:sz="0" w:space="0" w:color="auto"/>
            <w:left w:val="none" w:sz="0" w:space="0" w:color="auto"/>
            <w:bottom w:val="none" w:sz="0" w:space="0" w:color="auto"/>
            <w:right w:val="none" w:sz="0" w:space="0" w:color="auto"/>
          </w:divBdr>
        </w:div>
      </w:divsChild>
    </w:div>
    <w:div w:id="1597522548">
      <w:bodyDiv w:val="1"/>
      <w:marLeft w:val="0"/>
      <w:marRight w:val="0"/>
      <w:marTop w:val="0"/>
      <w:marBottom w:val="0"/>
      <w:divBdr>
        <w:top w:val="none" w:sz="0" w:space="0" w:color="auto"/>
        <w:left w:val="none" w:sz="0" w:space="0" w:color="auto"/>
        <w:bottom w:val="none" w:sz="0" w:space="0" w:color="auto"/>
        <w:right w:val="none" w:sz="0" w:space="0" w:color="auto"/>
      </w:divBdr>
      <w:divsChild>
        <w:div w:id="1575818491">
          <w:marLeft w:val="0"/>
          <w:marRight w:val="0"/>
          <w:marTop w:val="0"/>
          <w:marBottom w:val="0"/>
          <w:divBdr>
            <w:top w:val="none" w:sz="0" w:space="0" w:color="auto"/>
            <w:left w:val="none" w:sz="0" w:space="0" w:color="auto"/>
            <w:bottom w:val="none" w:sz="0" w:space="0" w:color="auto"/>
            <w:right w:val="none" w:sz="0" w:space="0" w:color="auto"/>
          </w:divBdr>
        </w:div>
      </w:divsChild>
    </w:div>
    <w:div w:id="1622878015">
      <w:bodyDiv w:val="1"/>
      <w:marLeft w:val="0"/>
      <w:marRight w:val="0"/>
      <w:marTop w:val="0"/>
      <w:marBottom w:val="0"/>
      <w:divBdr>
        <w:top w:val="none" w:sz="0" w:space="0" w:color="auto"/>
        <w:left w:val="none" w:sz="0" w:space="0" w:color="auto"/>
        <w:bottom w:val="none" w:sz="0" w:space="0" w:color="auto"/>
        <w:right w:val="none" w:sz="0" w:space="0" w:color="auto"/>
      </w:divBdr>
    </w:div>
    <w:div w:id="1628388875">
      <w:bodyDiv w:val="1"/>
      <w:marLeft w:val="0"/>
      <w:marRight w:val="0"/>
      <w:marTop w:val="0"/>
      <w:marBottom w:val="0"/>
      <w:divBdr>
        <w:top w:val="none" w:sz="0" w:space="0" w:color="auto"/>
        <w:left w:val="none" w:sz="0" w:space="0" w:color="auto"/>
        <w:bottom w:val="none" w:sz="0" w:space="0" w:color="auto"/>
        <w:right w:val="none" w:sz="0" w:space="0" w:color="auto"/>
      </w:divBdr>
      <w:divsChild>
        <w:div w:id="738096812">
          <w:marLeft w:val="0"/>
          <w:marRight w:val="0"/>
          <w:marTop w:val="0"/>
          <w:marBottom w:val="0"/>
          <w:divBdr>
            <w:top w:val="none" w:sz="0" w:space="0" w:color="auto"/>
            <w:left w:val="none" w:sz="0" w:space="0" w:color="auto"/>
            <w:bottom w:val="none" w:sz="0" w:space="0" w:color="auto"/>
            <w:right w:val="none" w:sz="0" w:space="0" w:color="auto"/>
          </w:divBdr>
        </w:div>
      </w:divsChild>
    </w:div>
    <w:div w:id="1656715025">
      <w:bodyDiv w:val="1"/>
      <w:marLeft w:val="0"/>
      <w:marRight w:val="0"/>
      <w:marTop w:val="0"/>
      <w:marBottom w:val="0"/>
      <w:divBdr>
        <w:top w:val="none" w:sz="0" w:space="0" w:color="auto"/>
        <w:left w:val="none" w:sz="0" w:space="0" w:color="auto"/>
        <w:bottom w:val="none" w:sz="0" w:space="0" w:color="auto"/>
        <w:right w:val="none" w:sz="0" w:space="0" w:color="auto"/>
      </w:divBdr>
    </w:div>
    <w:div w:id="1684743628">
      <w:bodyDiv w:val="1"/>
      <w:marLeft w:val="0"/>
      <w:marRight w:val="0"/>
      <w:marTop w:val="0"/>
      <w:marBottom w:val="0"/>
      <w:divBdr>
        <w:top w:val="none" w:sz="0" w:space="0" w:color="auto"/>
        <w:left w:val="none" w:sz="0" w:space="0" w:color="auto"/>
        <w:bottom w:val="none" w:sz="0" w:space="0" w:color="auto"/>
        <w:right w:val="none" w:sz="0" w:space="0" w:color="auto"/>
      </w:divBdr>
    </w:div>
    <w:div w:id="1697847760">
      <w:bodyDiv w:val="1"/>
      <w:marLeft w:val="0"/>
      <w:marRight w:val="0"/>
      <w:marTop w:val="0"/>
      <w:marBottom w:val="0"/>
      <w:divBdr>
        <w:top w:val="none" w:sz="0" w:space="0" w:color="auto"/>
        <w:left w:val="none" w:sz="0" w:space="0" w:color="auto"/>
        <w:bottom w:val="none" w:sz="0" w:space="0" w:color="auto"/>
        <w:right w:val="none" w:sz="0" w:space="0" w:color="auto"/>
      </w:divBdr>
    </w:div>
    <w:div w:id="1705406238">
      <w:bodyDiv w:val="1"/>
      <w:marLeft w:val="0"/>
      <w:marRight w:val="0"/>
      <w:marTop w:val="0"/>
      <w:marBottom w:val="0"/>
      <w:divBdr>
        <w:top w:val="none" w:sz="0" w:space="0" w:color="auto"/>
        <w:left w:val="none" w:sz="0" w:space="0" w:color="auto"/>
        <w:bottom w:val="none" w:sz="0" w:space="0" w:color="auto"/>
        <w:right w:val="none" w:sz="0" w:space="0" w:color="auto"/>
      </w:divBdr>
      <w:divsChild>
        <w:div w:id="980768800">
          <w:marLeft w:val="0"/>
          <w:marRight w:val="0"/>
          <w:marTop w:val="0"/>
          <w:marBottom w:val="0"/>
          <w:divBdr>
            <w:top w:val="none" w:sz="0" w:space="0" w:color="auto"/>
            <w:left w:val="none" w:sz="0" w:space="0" w:color="auto"/>
            <w:bottom w:val="none" w:sz="0" w:space="0" w:color="auto"/>
            <w:right w:val="none" w:sz="0" w:space="0" w:color="auto"/>
          </w:divBdr>
        </w:div>
      </w:divsChild>
    </w:div>
    <w:div w:id="1707876271">
      <w:bodyDiv w:val="1"/>
      <w:marLeft w:val="0"/>
      <w:marRight w:val="0"/>
      <w:marTop w:val="0"/>
      <w:marBottom w:val="0"/>
      <w:divBdr>
        <w:top w:val="none" w:sz="0" w:space="0" w:color="auto"/>
        <w:left w:val="none" w:sz="0" w:space="0" w:color="auto"/>
        <w:bottom w:val="none" w:sz="0" w:space="0" w:color="auto"/>
        <w:right w:val="none" w:sz="0" w:space="0" w:color="auto"/>
      </w:divBdr>
      <w:divsChild>
        <w:div w:id="1266887839">
          <w:marLeft w:val="0"/>
          <w:marRight w:val="0"/>
          <w:marTop w:val="0"/>
          <w:marBottom w:val="0"/>
          <w:divBdr>
            <w:top w:val="none" w:sz="0" w:space="0" w:color="auto"/>
            <w:left w:val="none" w:sz="0" w:space="0" w:color="auto"/>
            <w:bottom w:val="none" w:sz="0" w:space="0" w:color="auto"/>
            <w:right w:val="none" w:sz="0" w:space="0" w:color="auto"/>
          </w:divBdr>
        </w:div>
      </w:divsChild>
    </w:div>
    <w:div w:id="1738045813">
      <w:bodyDiv w:val="1"/>
      <w:marLeft w:val="0"/>
      <w:marRight w:val="0"/>
      <w:marTop w:val="0"/>
      <w:marBottom w:val="0"/>
      <w:divBdr>
        <w:top w:val="none" w:sz="0" w:space="0" w:color="auto"/>
        <w:left w:val="none" w:sz="0" w:space="0" w:color="auto"/>
        <w:bottom w:val="none" w:sz="0" w:space="0" w:color="auto"/>
        <w:right w:val="none" w:sz="0" w:space="0" w:color="auto"/>
      </w:divBdr>
      <w:divsChild>
        <w:div w:id="239337715">
          <w:marLeft w:val="0"/>
          <w:marRight w:val="0"/>
          <w:marTop w:val="0"/>
          <w:marBottom w:val="0"/>
          <w:divBdr>
            <w:top w:val="none" w:sz="0" w:space="0" w:color="auto"/>
            <w:left w:val="none" w:sz="0" w:space="0" w:color="auto"/>
            <w:bottom w:val="none" w:sz="0" w:space="0" w:color="auto"/>
            <w:right w:val="none" w:sz="0" w:space="0" w:color="auto"/>
          </w:divBdr>
        </w:div>
      </w:divsChild>
    </w:div>
    <w:div w:id="1748960719">
      <w:bodyDiv w:val="1"/>
      <w:marLeft w:val="0"/>
      <w:marRight w:val="0"/>
      <w:marTop w:val="0"/>
      <w:marBottom w:val="0"/>
      <w:divBdr>
        <w:top w:val="none" w:sz="0" w:space="0" w:color="auto"/>
        <w:left w:val="none" w:sz="0" w:space="0" w:color="auto"/>
        <w:bottom w:val="none" w:sz="0" w:space="0" w:color="auto"/>
        <w:right w:val="none" w:sz="0" w:space="0" w:color="auto"/>
      </w:divBdr>
      <w:divsChild>
        <w:div w:id="1912033662">
          <w:marLeft w:val="0"/>
          <w:marRight w:val="0"/>
          <w:marTop w:val="0"/>
          <w:marBottom w:val="0"/>
          <w:divBdr>
            <w:top w:val="none" w:sz="0" w:space="0" w:color="auto"/>
            <w:left w:val="none" w:sz="0" w:space="0" w:color="auto"/>
            <w:bottom w:val="none" w:sz="0" w:space="0" w:color="auto"/>
            <w:right w:val="none" w:sz="0" w:space="0" w:color="auto"/>
          </w:divBdr>
        </w:div>
      </w:divsChild>
    </w:div>
    <w:div w:id="1750997348">
      <w:bodyDiv w:val="1"/>
      <w:marLeft w:val="0"/>
      <w:marRight w:val="0"/>
      <w:marTop w:val="0"/>
      <w:marBottom w:val="0"/>
      <w:divBdr>
        <w:top w:val="none" w:sz="0" w:space="0" w:color="auto"/>
        <w:left w:val="none" w:sz="0" w:space="0" w:color="auto"/>
        <w:bottom w:val="none" w:sz="0" w:space="0" w:color="auto"/>
        <w:right w:val="none" w:sz="0" w:space="0" w:color="auto"/>
      </w:divBdr>
    </w:div>
    <w:div w:id="1753969356">
      <w:bodyDiv w:val="1"/>
      <w:marLeft w:val="0"/>
      <w:marRight w:val="0"/>
      <w:marTop w:val="0"/>
      <w:marBottom w:val="0"/>
      <w:divBdr>
        <w:top w:val="none" w:sz="0" w:space="0" w:color="auto"/>
        <w:left w:val="none" w:sz="0" w:space="0" w:color="auto"/>
        <w:bottom w:val="none" w:sz="0" w:space="0" w:color="auto"/>
        <w:right w:val="none" w:sz="0" w:space="0" w:color="auto"/>
      </w:divBdr>
    </w:div>
    <w:div w:id="1756315175">
      <w:bodyDiv w:val="1"/>
      <w:marLeft w:val="0"/>
      <w:marRight w:val="0"/>
      <w:marTop w:val="0"/>
      <w:marBottom w:val="0"/>
      <w:divBdr>
        <w:top w:val="none" w:sz="0" w:space="0" w:color="auto"/>
        <w:left w:val="none" w:sz="0" w:space="0" w:color="auto"/>
        <w:bottom w:val="none" w:sz="0" w:space="0" w:color="auto"/>
        <w:right w:val="none" w:sz="0" w:space="0" w:color="auto"/>
      </w:divBdr>
      <w:divsChild>
        <w:div w:id="99570183">
          <w:marLeft w:val="0"/>
          <w:marRight w:val="0"/>
          <w:marTop w:val="0"/>
          <w:marBottom w:val="0"/>
          <w:divBdr>
            <w:top w:val="none" w:sz="0" w:space="0" w:color="auto"/>
            <w:left w:val="none" w:sz="0" w:space="0" w:color="auto"/>
            <w:bottom w:val="none" w:sz="0" w:space="0" w:color="auto"/>
            <w:right w:val="none" w:sz="0" w:space="0" w:color="auto"/>
          </w:divBdr>
        </w:div>
      </w:divsChild>
    </w:div>
    <w:div w:id="1769303460">
      <w:bodyDiv w:val="1"/>
      <w:marLeft w:val="0"/>
      <w:marRight w:val="0"/>
      <w:marTop w:val="0"/>
      <w:marBottom w:val="0"/>
      <w:divBdr>
        <w:top w:val="none" w:sz="0" w:space="0" w:color="auto"/>
        <w:left w:val="none" w:sz="0" w:space="0" w:color="auto"/>
        <w:bottom w:val="none" w:sz="0" w:space="0" w:color="auto"/>
        <w:right w:val="none" w:sz="0" w:space="0" w:color="auto"/>
      </w:divBdr>
    </w:div>
    <w:div w:id="1821001641">
      <w:bodyDiv w:val="1"/>
      <w:marLeft w:val="0"/>
      <w:marRight w:val="0"/>
      <w:marTop w:val="0"/>
      <w:marBottom w:val="0"/>
      <w:divBdr>
        <w:top w:val="none" w:sz="0" w:space="0" w:color="auto"/>
        <w:left w:val="none" w:sz="0" w:space="0" w:color="auto"/>
        <w:bottom w:val="none" w:sz="0" w:space="0" w:color="auto"/>
        <w:right w:val="none" w:sz="0" w:space="0" w:color="auto"/>
      </w:divBdr>
    </w:div>
    <w:div w:id="1834685764">
      <w:bodyDiv w:val="1"/>
      <w:marLeft w:val="0"/>
      <w:marRight w:val="0"/>
      <w:marTop w:val="0"/>
      <w:marBottom w:val="0"/>
      <w:divBdr>
        <w:top w:val="none" w:sz="0" w:space="0" w:color="auto"/>
        <w:left w:val="none" w:sz="0" w:space="0" w:color="auto"/>
        <w:bottom w:val="none" w:sz="0" w:space="0" w:color="auto"/>
        <w:right w:val="none" w:sz="0" w:space="0" w:color="auto"/>
      </w:divBdr>
      <w:divsChild>
        <w:div w:id="829755346">
          <w:marLeft w:val="0"/>
          <w:marRight w:val="0"/>
          <w:marTop w:val="0"/>
          <w:marBottom w:val="0"/>
          <w:divBdr>
            <w:top w:val="none" w:sz="0" w:space="0" w:color="auto"/>
            <w:left w:val="none" w:sz="0" w:space="0" w:color="auto"/>
            <w:bottom w:val="none" w:sz="0" w:space="0" w:color="auto"/>
            <w:right w:val="none" w:sz="0" w:space="0" w:color="auto"/>
          </w:divBdr>
        </w:div>
      </w:divsChild>
    </w:div>
    <w:div w:id="1875313037">
      <w:bodyDiv w:val="1"/>
      <w:marLeft w:val="0"/>
      <w:marRight w:val="0"/>
      <w:marTop w:val="0"/>
      <w:marBottom w:val="0"/>
      <w:divBdr>
        <w:top w:val="none" w:sz="0" w:space="0" w:color="auto"/>
        <w:left w:val="none" w:sz="0" w:space="0" w:color="auto"/>
        <w:bottom w:val="none" w:sz="0" w:space="0" w:color="auto"/>
        <w:right w:val="none" w:sz="0" w:space="0" w:color="auto"/>
      </w:divBdr>
    </w:div>
    <w:div w:id="1878812144">
      <w:bodyDiv w:val="1"/>
      <w:marLeft w:val="0"/>
      <w:marRight w:val="0"/>
      <w:marTop w:val="0"/>
      <w:marBottom w:val="0"/>
      <w:divBdr>
        <w:top w:val="none" w:sz="0" w:space="0" w:color="auto"/>
        <w:left w:val="none" w:sz="0" w:space="0" w:color="auto"/>
        <w:bottom w:val="none" w:sz="0" w:space="0" w:color="auto"/>
        <w:right w:val="none" w:sz="0" w:space="0" w:color="auto"/>
      </w:divBdr>
      <w:divsChild>
        <w:div w:id="1905944890">
          <w:marLeft w:val="0"/>
          <w:marRight w:val="0"/>
          <w:marTop w:val="0"/>
          <w:marBottom w:val="0"/>
          <w:divBdr>
            <w:top w:val="none" w:sz="0" w:space="0" w:color="auto"/>
            <w:left w:val="none" w:sz="0" w:space="0" w:color="auto"/>
            <w:bottom w:val="none" w:sz="0" w:space="0" w:color="auto"/>
            <w:right w:val="none" w:sz="0" w:space="0" w:color="auto"/>
          </w:divBdr>
        </w:div>
      </w:divsChild>
    </w:div>
    <w:div w:id="1900553363">
      <w:bodyDiv w:val="1"/>
      <w:marLeft w:val="0"/>
      <w:marRight w:val="0"/>
      <w:marTop w:val="0"/>
      <w:marBottom w:val="0"/>
      <w:divBdr>
        <w:top w:val="none" w:sz="0" w:space="0" w:color="auto"/>
        <w:left w:val="none" w:sz="0" w:space="0" w:color="auto"/>
        <w:bottom w:val="none" w:sz="0" w:space="0" w:color="auto"/>
        <w:right w:val="none" w:sz="0" w:space="0" w:color="auto"/>
      </w:divBdr>
      <w:divsChild>
        <w:div w:id="2056001050">
          <w:marLeft w:val="0"/>
          <w:marRight w:val="0"/>
          <w:marTop w:val="0"/>
          <w:marBottom w:val="0"/>
          <w:divBdr>
            <w:top w:val="none" w:sz="0" w:space="0" w:color="auto"/>
            <w:left w:val="none" w:sz="0" w:space="0" w:color="auto"/>
            <w:bottom w:val="none" w:sz="0" w:space="0" w:color="auto"/>
            <w:right w:val="none" w:sz="0" w:space="0" w:color="auto"/>
          </w:divBdr>
        </w:div>
      </w:divsChild>
    </w:div>
    <w:div w:id="1904563244">
      <w:bodyDiv w:val="1"/>
      <w:marLeft w:val="0"/>
      <w:marRight w:val="0"/>
      <w:marTop w:val="0"/>
      <w:marBottom w:val="0"/>
      <w:divBdr>
        <w:top w:val="none" w:sz="0" w:space="0" w:color="auto"/>
        <w:left w:val="none" w:sz="0" w:space="0" w:color="auto"/>
        <w:bottom w:val="none" w:sz="0" w:space="0" w:color="auto"/>
        <w:right w:val="none" w:sz="0" w:space="0" w:color="auto"/>
      </w:divBdr>
    </w:div>
    <w:div w:id="1950236524">
      <w:bodyDiv w:val="1"/>
      <w:marLeft w:val="0"/>
      <w:marRight w:val="0"/>
      <w:marTop w:val="0"/>
      <w:marBottom w:val="0"/>
      <w:divBdr>
        <w:top w:val="none" w:sz="0" w:space="0" w:color="auto"/>
        <w:left w:val="none" w:sz="0" w:space="0" w:color="auto"/>
        <w:bottom w:val="none" w:sz="0" w:space="0" w:color="auto"/>
        <w:right w:val="none" w:sz="0" w:space="0" w:color="auto"/>
      </w:divBdr>
      <w:divsChild>
        <w:div w:id="973868533">
          <w:marLeft w:val="0"/>
          <w:marRight w:val="0"/>
          <w:marTop w:val="0"/>
          <w:marBottom w:val="0"/>
          <w:divBdr>
            <w:top w:val="none" w:sz="0" w:space="0" w:color="auto"/>
            <w:left w:val="none" w:sz="0" w:space="0" w:color="auto"/>
            <w:bottom w:val="none" w:sz="0" w:space="0" w:color="auto"/>
            <w:right w:val="none" w:sz="0" w:space="0" w:color="auto"/>
          </w:divBdr>
        </w:div>
      </w:divsChild>
    </w:div>
    <w:div w:id="1990398890">
      <w:bodyDiv w:val="1"/>
      <w:marLeft w:val="0"/>
      <w:marRight w:val="0"/>
      <w:marTop w:val="0"/>
      <w:marBottom w:val="0"/>
      <w:divBdr>
        <w:top w:val="none" w:sz="0" w:space="0" w:color="auto"/>
        <w:left w:val="none" w:sz="0" w:space="0" w:color="auto"/>
        <w:bottom w:val="none" w:sz="0" w:space="0" w:color="auto"/>
        <w:right w:val="none" w:sz="0" w:space="0" w:color="auto"/>
      </w:divBdr>
      <w:divsChild>
        <w:div w:id="1436438740">
          <w:marLeft w:val="0"/>
          <w:marRight w:val="0"/>
          <w:marTop w:val="0"/>
          <w:marBottom w:val="0"/>
          <w:divBdr>
            <w:top w:val="none" w:sz="0" w:space="0" w:color="auto"/>
            <w:left w:val="none" w:sz="0" w:space="0" w:color="auto"/>
            <w:bottom w:val="none" w:sz="0" w:space="0" w:color="auto"/>
            <w:right w:val="none" w:sz="0" w:space="0" w:color="auto"/>
          </w:divBdr>
        </w:div>
      </w:divsChild>
    </w:div>
    <w:div w:id="2002389452">
      <w:bodyDiv w:val="1"/>
      <w:marLeft w:val="0"/>
      <w:marRight w:val="0"/>
      <w:marTop w:val="0"/>
      <w:marBottom w:val="0"/>
      <w:divBdr>
        <w:top w:val="none" w:sz="0" w:space="0" w:color="auto"/>
        <w:left w:val="none" w:sz="0" w:space="0" w:color="auto"/>
        <w:bottom w:val="none" w:sz="0" w:space="0" w:color="auto"/>
        <w:right w:val="none" w:sz="0" w:space="0" w:color="auto"/>
      </w:divBdr>
    </w:div>
    <w:div w:id="2002464231">
      <w:bodyDiv w:val="1"/>
      <w:marLeft w:val="0"/>
      <w:marRight w:val="0"/>
      <w:marTop w:val="0"/>
      <w:marBottom w:val="0"/>
      <w:divBdr>
        <w:top w:val="none" w:sz="0" w:space="0" w:color="auto"/>
        <w:left w:val="none" w:sz="0" w:space="0" w:color="auto"/>
        <w:bottom w:val="none" w:sz="0" w:space="0" w:color="auto"/>
        <w:right w:val="none" w:sz="0" w:space="0" w:color="auto"/>
      </w:divBdr>
      <w:divsChild>
        <w:div w:id="2032416571">
          <w:marLeft w:val="0"/>
          <w:marRight w:val="0"/>
          <w:marTop w:val="0"/>
          <w:marBottom w:val="0"/>
          <w:divBdr>
            <w:top w:val="none" w:sz="0" w:space="0" w:color="auto"/>
            <w:left w:val="none" w:sz="0" w:space="0" w:color="auto"/>
            <w:bottom w:val="none" w:sz="0" w:space="0" w:color="auto"/>
            <w:right w:val="none" w:sz="0" w:space="0" w:color="auto"/>
          </w:divBdr>
        </w:div>
      </w:divsChild>
    </w:div>
    <w:div w:id="2003896289">
      <w:bodyDiv w:val="1"/>
      <w:marLeft w:val="0"/>
      <w:marRight w:val="0"/>
      <w:marTop w:val="0"/>
      <w:marBottom w:val="0"/>
      <w:divBdr>
        <w:top w:val="none" w:sz="0" w:space="0" w:color="auto"/>
        <w:left w:val="none" w:sz="0" w:space="0" w:color="auto"/>
        <w:bottom w:val="none" w:sz="0" w:space="0" w:color="auto"/>
        <w:right w:val="none" w:sz="0" w:space="0" w:color="auto"/>
      </w:divBdr>
      <w:divsChild>
        <w:div w:id="226034137">
          <w:marLeft w:val="0"/>
          <w:marRight w:val="0"/>
          <w:marTop w:val="0"/>
          <w:marBottom w:val="0"/>
          <w:divBdr>
            <w:top w:val="none" w:sz="0" w:space="0" w:color="auto"/>
            <w:left w:val="none" w:sz="0" w:space="0" w:color="auto"/>
            <w:bottom w:val="none" w:sz="0" w:space="0" w:color="auto"/>
            <w:right w:val="none" w:sz="0" w:space="0" w:color="auto"/>
          </w:divBdr>
        </w:div>
      </w:divsChild>
    </w:div>
    <w:div w:id="2006737047">
      <w:bodyDiv w:val="1"/>
      <w:marLeft w:val="0"/>
      <w:marRight w:val="0"/>
      <w:marTop w:val="0"/>
      <w:marBottom w:val="0"/>
      <w:divBdr>
        <w:top w:val="none" w:sz="0" w:space="0" w:color="auto"/>
        <w:left w:val="none" w:sz="0" w:space="0" w:color="auto"/>
        <w:bottom w:val="none" w:sz="0" w:space="0" w:color="auto"/>
        <w:right w:val="none" w:sz="0" w:space="0" w:color="auto"/>
      </w:divBdr>
    </w:div>
    <w:div w:id="2007977822">
      <w:bodyDiv w:val="1"/>
      <w:marLeft w:val="0"/>
      <w:marRight w:val="0"/>
      <w:marTop w:val="0"/>
      <w:marBottom w:val="0"/>
      <w:divBdr>
        <w:top w:val="none" w:sz="0" w:space="0" w:color="auto"/>
        <w:left w:val="none" w:sz="0" w:space="0" w:color="auto"/>
        <w:bottom w:val="none" w:sz="0" w:space="0" w:color="auto"/>
        <w:right w:val="none" w:sz="0" w:space="0" w:color="auto"/>
      </w:divBdr>
      <w:divsChild>
        <w:div w:id="805856670">
          <w:marLeft w:val="0"/>
          <w:marRight w:val="0"/>
          <w:marTop w:val="0"/>
          <w:marBottom w:val="0"/>
          <w:divBdr>
            <w:top w:val="none" w:sz="0" w:space="0" w:color="auto"/>
            <w:left w:val="none" w:sz="0" w:space="0" w:color="auto"/>
            <w:bottom w:val="none" w:sz="0" w:space="0" w:color="auto"/>
            <w:right w:val="none" w:sz="0" w:space="0" w:color="auto"/>
          </w:divBdr>
        </w:div>
      </w:divsChild>
    </w:div>
    <w:div w:id="2009555061">
      <w:bodyDiv w:val="1"/>
      <w:marLeft w:val="0"/>
      <w:marRight w:val="0"/>
      <w:marTop w:val="0"/>
      <w:marBottom w:val="0"/>
      <w:divBdr>
        <w:top w:val="none" w:sz="0" w:space="0" w:color="auto"/>
        <w:left w:val="none" w:sz="0" w:space="0" w:color="auto"/>
        <w:bottom w:val="none" w:sz="0" w:space="0" w:color="auto"/>
        <w:right w:val="none" w:sz="0" w:space="0" w:color="auto"/>
      </w:divBdr>
      <w:divsChild>
        <w:div w:id="247733633">
          <w:marLeft w:val="0"/>
          <w:marRight w:val="0"/>
          <w:marTop w:val="0"/>
          <w:marBottom w:val="0"/>
          <w:divBdr>
            <w:top w:val="none" w:sz="0" w:space="0" w:color="auto"/>
            <w:left w:val="none" w:sz="0" w:space="0" w:color="auto"/>
            <w:bottom w:val="none" w:sz="0" w:space="0" w:color="auto"/>
            <w:right w:val="none" w:sz="0" w:space="0" w:color="auto"/>
          </w:divBdr>
        </w:div>
      </w:divsChild>
    </w:div>
    <w:div w:id="2018075139">
      <w:bodyDiv w:val="1"/>
      <w:marLeft w:val="0"/>
      <w:marRight w:val="0"/>
      <w:marTop w:val="0"/>
      <w:marBottom w:val="0"/>
      <w:divBdr>
        <w:top w:val="none" w:sz="0" w:space="0" w:color="auto"/>
        <w:left w:val="none" w:sz="0" w:space="0" w:color="auto"/>
        <w:bottom w:val="none" w:sz="0" w:space="0" w:color="auto"/>
        <w:right w:val="none" w:sz="0" w:space="0" w:color="auto"/>
      </w:divBdr>
      <w:divsChild>
        <w:div w:id="2012755067">
          <w:marLeft w:val="0"/>
          <w:marRight w:val="0"/>
          <w:marTop w:val="0"/>
          <w:marBottom w:val="0"/>
          <w:divBdr>
            <w:top w:val="none" w:sz="0" w:space="0" w:color="auto"/>
            <w:left w:val="none" w:sz="0" w:space="0" w:color="auto"/>
            <w:bottom w:val="none" w:sz="0" w:space="0" w:color="auto"/>
            <w:right w:val="none" w:sz="0" w:space="0" w:color="auto"/>
          </w:divBdr>
        </w:div>
      </w:divsChild>
    </w:div>
    <w:div w:id="2039353777">
      <w:bodyDiv w:val="1"/>
      <w:marLeft w:val="0"/>
      <w:marRight w:val="0"/>
      <w:marTop w:val="0"/>
      <w:marBottom w:val="0"/>
      <w:divBdr>
        <w:top w:val="none" w:sz="0" w:space="0" w:color="auto"/>
        <w:left w:val="none" w:sz="0" w:space="0" w:color="auto"/>
        <w:bottom w:val="none" w:sz="0" w:space="0" w:color="auto"/>
        <w:right w:val="none" w:sz="0" w:space="0" w:color="auto"/>
      </w:divBdr>
    </w:div>
    <w:div w:id="2053311052">
      <w:bodyDiv w:val="1"/>
      <w:marLeft w:val="0"/>
      <w:marRight w:val="0"/>
      <w:marTop w:val="0"/>
      <w:marBottom w:val="0"/>
      <w:divBdr>
        <w:top w:val="none" w:sz="0" w:space="0" w:color="auto"/>
        <w:left w:val="none" w:sz="0" w:space="0" w:color="auto"/>
        <w:bottom w:val="none" w:sz="0" w:space="0" w:color="auto"/>
        <w:right w:val="none" w:sz="0" w:space="0" w:color="auto"/>
      </w:divBdr>
    </w:div>
    <w:div w:id="2071534008">
      <w:bodyDiv w:val="1"/>
      <w:marLeft w:val="0"/>
      <w:marRight w:val="0"/>
      <w:marTop w:val="0"/>
      <w:marBottom w:val="0"/>
      <w:divBdr>
        <w:top w:val="none" w:sz="0" w:space="0" w:color="auto"/>
        <w:left w:val="none" w:sz="0" w:space="0" w:color="auto"/>
        <w:bottom w:val="none" w:sz="0" w:space="0" w:color="auto"/>
        <w:right w:val="none" w:sz="0" w:space="0" w:color="auto"/>
      </w:divBdr>
      <w:divsChild>
        <w:div w:id="2076122881">
          <w:marLeft w:val="0"/>
          <w:marRight w:val="0"/>
          <w:marTop w:val="0"/>
          <w:marBottom w:val="0"/>
          <w:divBdr>
            <w:top w:val="none" w:sz="0" w:space="0" w:color="auto"/>
            <w:left w:val="none" w:sz="0" w:space="0" w:color="auto"/>
            <w:bottom w:val="none" w:sz="0" w:space="0" w:color="auto"/>
            <w:right w:val="none" w:sz="0" w:space="0" w:color="auto"/>
          </w:divBdr>
        </w:div>
      </w:divsChild>
    </w:div>
    <w:div w:id="2081099181">
      <w:bodyDiv w:val="1"/>
      <w:marLeft w:val="0"/>
      <w:marRight w:val="0"/>
      <w:marTop w:val="0"/>
      <w:marBottom w:val="0"/>
      <w:divBdr>
        <w:top w:val="none" w:sz="0" w:space="0" w:color="auto"/>
        <w:left w:val="none" w:sz="0" w:space="0" w:color="auto"/>
        <w:bottom w:val="none" w:sz="0" w:space="0" w:color="auto"/>
        <w:right w:val="none" w:sz="0" w:space="0" w:color="auto"/>
      </w:divBdr>
      <w:divsChild>
        <w:div w:id="1380587685">
          <w:marLeft w:val="0"/>
          <w:marRight w:val="0"/>
          <w:marTop w:val="0"/>
          <w:marBottom w:val="0"/>
          <w:divBdr>
            <w:top w:val="none" w:sz="0" w:space="0" w:color="auto"/>
            <w:left w:val="none" w:sz="0" w:space="0" w:color="auto"/>
            <w:bottom w:val="none" w:sz="0" w:space="0" w:color="auto"/>
            <w:right w:val="none" w:sz="0" w:space="0" w:color="auto"/>
          </w:divBdr>
        </w:div>
      </w:divsChild>
    </w:div>
    <w:div w:id="2099983657">
      <w:bodyDiv w:val="1"/>
      <w:marLeft w:val="0"/>
      <w:marRight w:val="0"/>
      <w:marTop w:val="0"/>
      <w:marBottom w:val="0"/>
      <w:divBdr>
        <w:top w:val="none" w:sz="0" w:space="0" w:color="auto"/>
        <w:left w:val="none" w:sz="0" w:space="0" w:color="auto"/>
        <w:bottom w:val="none" w:sz="0" w:space="0" w:color="auto"/>
        <w:right w:val="none" w:sz="0" w:space="0" w:color="auto"/>
      </w:divBdr>
    </w:div>
    <w:div w:id="2103410216">
      <w:bodyDiv w:val="1"/>
      <w:marLeft w:val="0"/>
      <w:marRight w:val="0"/>
      <w:marTop w:val="0"/>
      <w:marBottom w:val="0"/>
      <w:divBdr>
        <w:top w:val="none" w:sz="0" w:space="0" w:color="auto"/>
        <w:left w:val="none" w:sz="0" w:space="0" w:color="auto"/>
        <w:bottom w:val="none" w:sz="0" w:space="0" w:color="auto"/>
        <w:right w:val="none" w:sz="0" w:space="0" w:color="auto"/>
      </w:divBdr>
      <w:divsChild>
        <w:div w:id="1062871025">
          <w:marLeft w:val="0"/>
          <w:marRight w:val="0"/>
          <w:marTop w:val="0"/>
          <w:marBottom w:val="0"/>
          <w:divBdr>
            <w:top w:val="none" w:sz="0" w:space="0" w:color="auto"/>
            <w:left w:val="none" w:sz="0" w:space="0" w:color="auto"/>
            <w:bottom w:val="none" w:sz="0" w:space="0" w:color="auto"/>
            <w:right w:val="none" w:sz="0" w:space="0" w:color="auto"/>
          </w:divBdr>
        </w:div>
      </w:divsChild>
    </w:div>
    <w:div w:id="2108429098">
      <w:bodyDiv w:val="1"/>
      <w:marLeft w:val="0"/>
      <w:marRight w:val="0"/>
      <w:marTop w:val="0"/>
      <w:marBottom w:val="0"/>
      <w:divBdr>
        <w:top w:val="none" w:sz="0" w:space="0" w:color="auto"/>
        <w:left w:val="none" w:sz="0" w:space="0" w:color="auto"/>
        <w:bottom w:val="none" w:sz="0" w:space="0" w:color="auto"/>
        <w:right w:val="none" w:sz="0" w:space="0" w:color="auto"/>
      </w:divBdr>
      <w:divsChild>
        <w:div w:id="481502147">
          <w:marLeft w:val="0"/>
          <w:marRight w:val="0"/>
          <w:marTop w:val="0"/>
          <w:marBottom w:val="0"/>
          <w:divBdr>
            <w:top w:val="none" w:sz="0" w:space="0" w:color="auto"/>
            <w:left w:val="none" w:sz="0" w:space="0" w:color="auto"/>
            <w:bottom w:val="none" w:sz="0" w:space="0" w:color="auto"/>
            <w:right w:val="none" w:sz="0" w:space="0" w:color="auto"/>
          </w:divBdr>
        </w:div>
      </w:divsChild>
    </w:div>
    <w:div w:id="2137945469">
      <w:bodyDiv w:val="1"/>
      <w:marLeft w:val="0"/>
      <w:marRight w:val="0"/>
      <w:marTop w:val="0"/>
      <w:marBottom w:val="0"/>
      <w:divBdr>
        <w:top w:val="none" w:sz="0" w:space="0" w:color="auto"/>
        <w:left w:val="none" w:sz="0" w:space="0" w:color="auto"/>
        <w:bottom w:val="none" w:sz="0" w:space="0" w:color="auto"/>
        <w:right w:val="none" w:sz="0" w:space="0" w:color="auto"/>
      </w:divBdr>
      <w:divsChild>
        <w:div w:id="11265028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FF69E3-99DB-4723-8910-7F09D6637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843</TotalTime>
  <Pages>27</Pages>
  <Words>3992</Words>
  <Characters>22755</Characters>
  <Application>Microsoft Office Word</Application>
  <DocSecurity>0</DocSecurity>
  <Lines>189</Lines>
  <Paragraphs>53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 Sargsyan</dc:creator>
  <cp:keywords>https:/mul2-mineconomy.gov.am/tasks/569249/oneclick/3_Ampopatert.docx?token=6fe96f6d8fa2d51eb75d14e537ff8bfb</cp:keywords>
  <cp:lastModifiedBy>Mher S. Shahinyan</cp:lastModifiedBy>
  <cp:revision>126</cp:revision>
  <cp:lastPrinted>2026-02-10T06:35:00Z</cp:lastPrinted>
  <dcterms:created xsi:type="dcterms:W3CDTF">2023-12-15T12:40:00Z</dcterms:created>
  <dcterms:modified xsi:type="dcterms:W3CDTF">2026-05-06T10:33:00Z</dcterms:modified>
</cp:coreProperties>
</file>