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84" w:rsidRDefault="00053584" w:rsidP="00053584">
      <w:pPr>
        <w:spacing w:line="26" w:lineRule="atLeast"/>
        <w:jc w:val="center"/>
        <w:rPr>
          <w:rFonts w:cs="Sylfaen"/>
          <w:b/>
        </w:rPr>
      </w:pPr>
    </w:p>
    <w:p w:rsidR="00053584" w:rsidRDefault="00053584" w:rsidP="00053584">
      <w:pPr>
        <w:spacing w:line="26" w:lineRule="atLeast"/>
        <w:jc w:val="center"/>
        <w:rPr>
          <w:rFonts w:cs="Sylfaen"/>
          <w:b/>
        </w:rPr>
      </w:pPr>
    </w:p>
    <w:p w:rsidR="00053584" w:rsidRPr="00053584" w:rsidRDefault="00053584" w:rsidP="00053584">
      <w:pPr>
        <w:spacing w:line="26" w:lineRule="atLeast"/>
        <w:jc w:val="center"/>
        <w:rPr>
          <w:rFonts w:cs="Sylfaen"/>
          <w:b/>
          <w:lang w:val="af-ZA"/>
        </w:rPr>
      </w:pPr>
      <w:r w:rsidRPr="00053584">
        <w:rPr>
          <w:rFonts w:cs="Sylfaen"/>
          <w:b/>
        </w:rPr>
        <w:t>ՏԵՂԵԿԱՆՔ</w:t>
      </w:r>
    </w:p>
    <w:p w:rsidR="00053584" w:rsidRPr="00053584" w:rsidRDefault="00053584" w:rsidP="00053584">
      <w:pPr>
        <w:ind w:firstLine="547"/>
        <w:jc w:val="center"/>
        <w:rPr>
          <w:rFonts w:cs="Sylfaen"/>
          <w:b/>
          <w:lang w:val="af-ZA"/>
        </w:rPr>
      </w:pPr>
    </w:p>
    <w:p w:rsidR="00053584" w:rsidRPr="00053584" w:rsidRDefault="00053584" w:rsidP="00053584">
      <w:pPr>
        <w:jc w:val="center"/>
        <w:rPr>
          <w:b/>
          <w:bCs/>
          <w:lang w:val="hy-AM"/>
        </w:rPr>
      </w:pPr>
      <w:r w:rsidRPr="00053584">
        <w:rPr>
          <w:b/>
          <w:color w:val="000000"/>
          <w:lang w:val="af-ZA"/>
        </w:rPr>
        <w:t>«</w:t>
      </w:r>
      <w:r w:rsidRPr="00053584">
        <w:rPr>
          <w:b/>
          <w:color w:val="000000"/>
        </w:rPr>
        <w:t>ՀԱՅԱՍՏԱՆԻ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ՀԱՆՐԱՊԵՏՈՒԹՅԱՆ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ԿԱՌԱՎԱՐՈՒԹՅԱՆ</w:t>
      </w:r>
      <w:r w:rsidRPr="00053584">
        <w:rPr>
          <w:b/>
          <w:color w:val="000000"/>
          <w:lang w:val="af-ZA"/>
        </w:rPr>
        <w:t xml:space="preserve"> 2003 </w:t>
      </w:r>
      <w:r w:rsidRPr="00053584">
        <w:rPr>
          <w:b/>
          <w:color w:val="000000"/>
        </w:rPr>
        <w:t>ԹՎԱԿԱՆԻ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ՆՈՅԵՄԲԵՐԻ</w:t>
      </w:r>
      <w:r w:rsidRPr="00053584">
        <w:rPr>
          <w:b/>
          <w:color w:val="000000"/>
          <w:lang w:val="af-ZA"/>
        </w:rPr>
        <w:t xml:space="preserve"> 6-</w:t>
      </w:r>
      <w:r w:rsidRPr="00053584">
        <w:rPr>
          <w:b/>
          <w:color w:val="000000"/>
        </w:rPr>
        <w:t>Ի</w:t>
      </w:r>
      <w:r w:rsidRPr="00053584">
        <w:rPr>
          <w:b/>
          <w:color w:val="000000"/>
          <w:lang w:val="af-ZA"/>
        </w:rPr>
        <w:t xml:space="preserve"> N1694-</w:t>
      </w:r>
      <w:r w:rsidRPr="00053584">
        <w:rPr>
          <w:b/>
          <w:color w:val="000000"/>
        </w:rPr>
        <w:t>Ն</w:t>
      </w:r>
      <w:r>
        <w:rPr>
          <w:b/>
          <w:color w:val="000000"/>
          <w:lang w:val="af-ZA"/>
        </w:rPr>
        <w:t>,</w:t>
      </w:r>
      <w:r w:rsidRPr="00053584">
        <w:rPr>
          <w:b/>
          <w:color w:val="000000"/>
          <w:lang w:val="af-ZA"/>
        </w:rPr>
        <w:t xml:space="preserve"> 2003 </w:t>
      </w:r>
      <w:r w:rsidRPr="00053584">
        <w:rPr>
          <w:b/>
          <w:color w:val="000000"/>
        </w:rPr>
        <w:t>ԹՎԱԿԱՆԻ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ՆՈՅԵՄԲԵՐԻ</w:t>
      </w:r>
      <w:r w:rsidRPr="00053584">
        <w:rPr>
          <w:b/>
          <w:color w:val="000000"/>
          <w:lang w:val="af-ZA"/>
        </w:rPr>
        <w:t xml:space="preserve"> 6-</w:t>
      </w:r>
      <w:r w:rsidRPr="00053584">
        <w:rPr>
          <w:b/>
          <w:color w:val="000000"/>
        </w:rPr>
        <w:t>Ի</w:t>
      </w:r>
      <w:r w:rsidRPr="00053584">
        <w:rPr>
          <w:b/>
          <w:color w:val="000000"/>
          <w:lang w:val="af-ZA"/>
        </w:rPr>
        <w:t xml:space="preserve">  N1674-</w:t>
      </w:r>
      <w:r w:rsidRPr="00053584">
        <w:rPr>
          <w:b/>
          <w:color w:val="000000"/>
        </w:rPr>
        <w:t>Ն</w:t>
      </w:r>
      <w:r w:rsidRPr="00053584">
        <w:rPr>
          <w:b/>
          <w:color w:val="000000"/>
          <w:lang w:val="af-ZA"/>
        </w:rPr>
        <w:t xml:space="preserve"> </w:t>
      </w:r>
      <w:r>
        <w:rPr>
          <w:b/>
          <w:color w:val="000000"/>
          <w:lang w:val="hy-AM"/>
        </w:rPr>
        <w:t>ԵՎ</w:t>
      </w:r>
      <w:r w:rsidRPr="00053584">
        <w:rPr>
          <w:b/>
          <w:color w:val="000000"/>
          <w:lang w:val="af-ZA"/>
        </w:rPr>
        <w:t xml:space="preserve"> 2010 </w:t>
      </w:r>
      <w:r w:rsidRPr="00053584">
        <w:rPr>
          <w:b/>
          <w:color w:val="000000"/>
        </w:rPr>
        <w:t>ԹՎԱԿԱՆԻ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ԱՊՐԻԼԻ</w:t>
      </w:r>
      <w:r w:rsidRPr="00053584">
        <w:rPr>
          <w:b/>
          <w:color w:val="000000"/>
          <w:lang w:val="af-ZA"/>
        </w:rPr>
        <w:t xml:space="preserve"> </w:t>
      </w:r>
      <w:r w:rsidR="00652D80">
        <w:rPr>
          <w:b/>
          <w:color w:val="000000"/>
          <w:lang w:val="hy-AM"/>
        </w:rPr>
        <w:t>29</w:t>
      </w:r>
      <w:r w:rsidRPr="00053584">
        <w:rPr>
          <w:b/>
          <w:color w:val="000000"/>
          <w:lang w:val="af-ZA"/>
        </w:rPr>
        <w:t>-</w:t>
      </w:r>
      <w:r w:rsidRPr="00053584">
        <w:rPr>
          <w:b/>
          <w:color w:val="000000"/>
        </w:rPr>
        <w:t>Ի</w:t>
      </w:r>
      <w:r w:rsidRPr="00053584">
        <w:rPr>
          <w:b/>
          <w:color w:val="000000"/>
          <w:lang w:val="af-ZA"/>
        </w:rPr>
        <w:t xml:space="preserve"> N474-</w:t>
      </w:r>
      <w:r w:rsidRPr="00053584">
        <w:rPr>
          <w:b/>
          <w:color w:val="000000"/>
        </w:rPr>
        <w:t>Ն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ՈՐՈՇՈՒՄՆԵՐԻ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ՄԵՋ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ՓՈՓՈԽՈՒԹՅՈՒՆՆԵՐ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ԿԱՏԱՐԵԼՈՒ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ՄԱՍԻՆ</w:t>
      </w:r>
      <w:r w:rsidRPr="00053584">
        <w:rPr>
          <w:b/>
          <w:color w:val="000000"/>
          <w:lang w:val="af-ZA"/>
        </w:rPr>
        <w:t xml:space="preserve">» </w:t>
      </w:r>
      <w:r w:rsidRPr="00053584">
        <w:rPr>
          <w:b/>
          <w:bCs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Pr="00053584">
        <w:rPr>
          <w:b/>
          <w:bCs/>
          <w:lang w:val="af-ZA"/>
        </w:rPr>
        <w:t xml:space="preserve"> </w:t>
      </w:r>
      <w:r w:rsidRPr="00053584">
        <w:rPr>
          <w:b/>
          <w:bCs/>
          <w:lang w:val="hy-AM"/>
        </w:rPr>
        <w:t>ԿԱՏԱՐԵԼՈՒ</w:t>
      </w:r>
      <w:r w:rsidRPr="00053584">
        <w:rPr>
          <w:b/>
          <w:bCs/>
          <w:lang w:val="af-ZA"/>
        </w:rPr>
        <w:t xml:space="preserve"> </w:t>
      </w:r>
      <w:r w:rsidRPr="00053584">
        <w:rPr>
          <w:b/>
          <w:bCs/>
          <w:lang w:val="hy-AM"/>
        </w:rPr>
        <w:t>ԱՆՀՐԱԺԵՇՏՈՒԹՅԱՆ</w:t>
      </w:r>
      <w:r w:rsidRPr="00053584">
        <w:rPr>
          <w:b/>
          <w:bCs/>
          <w:lang w:val="af-ZA"/>
        </w:rPr>
        <w:t xml:space="preserve"> </w:t>
      </w:r>
      <w:r w:rsidRPr="00053584">
        <w:rPr>
          <w:b/>
          <w:bCs/>
          <w:lang w:val="hy-AM"/>
        </w:rPr>
        <w:t>ՎԵՐԱԲԵՐՅԱԼ</w:t>
      </w:r>
    </w:p>
    <w:p w:rsidR="00053584" w:rsidRPr="006A79C3" w:rsidRDefault="00053584" w:rsidP="00053584">
      <w:pPr>
        <w:spacing w:line="360" w:lineRule="auto"/>
        <w:ind w:firstLine="540"/>
        <w:jc w:val="center"/>
        <w:rPr>
          <w:lang w:val="af-ZA"/>
        </w:rPr>
      </w:pPr>
    </w:p>
    <w:p w:rsidR="00053584" w:rsidRPr="006A79C3" w:rsidRDefault="00053584" w:rsidP="00053584">
      <w:pPr>
        <w:ind w:firstLine="720"/>
        <w:jc w:val="both"/>
        <w:rPr>
          <w:rFonts w:cs="Sylfaen"/>
          <w:lang w:val="hy-AM"/>
        </w:rPr>
      </w:pPr>
      <w:r w:rsidRPr="00FF51D2">
        <w:rPr>
          <w:color w:val="000000"/>
          <w:lang w:val="af-ZA"/>
        </w:rPr>
        <w:t>«</w:t>
      </w:r>
      <w:r w:rsidRPr="006A79C3">
        <w:rPr>
          <w:color w:val="000000"/>
        </w:rPr>
        <w:t>Հայաստանի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Հանրապետության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կառավարության</w:t>
      </w:r>
      <w:r w:rsidRPr="00FF51D2">
        <w:rPr>
          <w:color w:val="000000"/>
          <w:lang w:val="af-ZA"/>
        </w:rPr>
        <w:t xml:space="preserve"> 2003 </w:t>
      </w:r>
      <w:r w:rsidRPr="006A79C3">
        <w:rPr>
          <w:color w:val="000000"/>
        </w:rPr>
        <w:t>թվականի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նոյեմբերի</w:t>
      </w:r>
      <w:r w:rsidRPr="00FF51D2">
        <w:rPr>
          <w:color w:val="000000"/>
          <w:lang w:val="af-ZA"/>
        </w:rPr>
        <w:t xml:space="preserve"> 6-</w:t>
      </w:r>
      <w:r w:rsidRPr="006A79C3">
        <w:rPr>
          <w:color w:val="000000"/>
        </w:rPr>
        <w:t>ի</w:t>
      </w:r>
      <w:r w:rsidRPr="00FF51D2">
        <w:rPr>
          <w:color w:val="000000"/>
          <w:lang w:val="af-ZA"/>
        </w:rPr>
        <w:t xml:space="preserve">  N1694-</w:t>
      </w:r>
      <w:r w:rsidRPr="006A79C3">
        <w:rPr>
          <w:color w:val="000000"/>
        </w:rPr>
        <w:t>Ն</w:t>
      </w:r>
      <w:r w:rsidRPr="007D2641">
        <w:rPr>
          <w:color w:val="000000"/>
          <w:lang w:val="af-ZA"/>
        </w:rPr>
        <w:t xml:space="preserve">, 2003 </w:t>
      </w:r>
      <w:r w:rsidRPr="006A79C3">
        <w:rPr>
          <w:color w:val="000000"/>
        </w:rPr>
        <w:t>թվականի</w:t>
      </w:r>
      <w:r w:rsidRPr="007D2641">
        <w:rPr>
          <w:color w:val="000000"/>
          <w:lang w:val="af-ZA"/>
        </w:rPr>
        <w:t xml:space="preserve"> </w:t>
      </w:r>
      <w:r w:rsidRPr="006A79C3">
        <w:rPr>
          <w:color w:val="000000"/>
        </w:rPr>
        <w:t>նոյեմբերի</w:t>
      </w:r>
      <w:r w:rsidRPr="007D2641">
        <w:rPr>
          <w:color w:val="000000"/>
          <w:lang w:val="af-ZA"/>
        </w:rPr>
        <w:t xml:space="preserve"> 6-</w:t>
      </w:r>
      <w:r w:rsidRPr="006A79C3">
        <w:rPr>
          <w:color w:val="000000"/>
        </w:rPr>
        <w:t>ի</w:t>
      </w:r>
      <w:r w:rsidRPr="007D2641">
        <w:rPr>
          <w:color w:val="000000"/>
          <w:lang w:val="af-ZA"/>
        </w:rPr>
        <w:t xml:space="preserve"> N1674-</w:t>
      </w:r>
      <w:r w:rsidRPr="006A79C3">
        <w:rPr>
          <w:color w:val="000000"/>
        </w:rPr>
        <w:t>Ն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և</w:t>
      </w:r>
      <w:r w:rsidRPr="00FF51D2">
        <w:rPr>
          <w:color w:val="000000"/>
          <w:lang w:val="af-ZA"/>
        </w:rPr>
        <w:t xml:space="preserve"> 2010 </w:t>
      </w:r>
      <w:r w:rsidRPr="006A79C3">
        <w:rPr>
          <w:color w:val="000000"/>
        </w:rPr>
        <w:t>թվականի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ապրիլի</w:t>
      </w:r>
      <w:r w:rsidR="00652D80">
        <w:rPr>
          <w:color w:val="000000"/>
          <w:lang w:val="af-ZA"/>
        </w:rPr>
        <w:t xml:space="preserve"> 29</w:t>
      </w:r>
      <w:r w:rsidRPr="00FF51D2">
        <w:rPr>
          <w:color w:val="000000"/>
          <w:lang w:val="af-ZA"/>
        </w:rPr>
        <w:t>-</w:t>
      </w:r>
      <w:r w:rsidRPr="006A79C3">
        <w:rPr>
          <w:color w:val="000000"/>
        </w:rPr>
        <w:t>ի</w:t>
      </w:r>
      <w:r w:rsidRPr="00FF51D2">
        <w:rPr>
          <w:color w:val="000000"/>
          <w:lang w:val="af-ZA"/>
        </w:rPr>
        <w:t xml:space="preserve"> N474-</w:t>
      </w:r>
      <w:r w:rsidRPr="006A79C3">
        <w:rPr>
          <w:color w:val="000000"/>
        </w:rPr>
        <w:t>Ն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որոշումների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մեջ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փոփոխություններ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կատարելու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մասին</w:t>
      </w:r>
      <w:r w:rsidRPr="00FF51D2">
        <w:rPr>
          <w:color w:val="000000"/>
          <w:lang w:val="af-ZA"/>
        </w:rPr>
        <w:t xml:space="preserve">» </w:t>
      </w:r>
      <w:r w:rsidRPr="006A79C3">
        <w:rPr>
          <w:rFonts w:cs="Sylfaen"/>
          <w:szCs w:val="24"/>
          <w:lang w:val="hy-AM"/>
        </w:rPr>
        <w:t>ՀՀ</w:t>
      </w:r>
      <w:r w:rsidRPr="006A79C3">
        <w:rPr>
          <w:szCs w:val="24"/>
          <w:lang w:val="hy-AM"/>
        </w:rPr>
        <w:t xml:space="preserve"> </w:t>
      </w:r>
      <w:r w:rsidRPr="006A79C3">
        <w:rPr>
          <w:rFonts w:cs="Sylfaen"/>
          <w:szCs w:val="24"/>
          <w:lang w:val="hy-AM"/>
        </w:rPr>
        <w:t>կառավարության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  <w:lang w:val="hy-AM"/>
        </w:rPr>
        <w:t>որոշման</w:t>
      </w:r>
      <w:r w:rsidRPr="006A79C3">
        <w:rPr>
          <w:lang w:val="hy-AM"/>
        </w:rPr>
        <w:t xml:space="preserve"> </w:t>
      </w:r>
      <w:r w:rsidRPr="006A79C3">
        <w:rPr>
          <w:rFonts w:cs="Sylfaen"/>
          <w:lang w:val="hy-AM"/>
        </w:rPr>
        <w:t>նախագծի ընդունման կապակցությամբ այլ իրավական ակտերում փոփոխություններ կամ լրացումներ կատարելու անհրաժեշտություն չկա:</w:t>
      </w:r>
    </w:p>
    <w:p w:rsidR="00053584" w:rsidRPr="006A79C3" w:rsidRDefault="00053584" w:rsidP="00053584">
      <w:pPr>
        <w:spacing w:line="360" w:lineRule="auto"/>
        <w:ind w:firstLine="540"/>
        <w:jc w:val="center"/>
        <w:rPr>
          <w:b/>
          <w:bCs/>
          <w:lang w:val="hy-AM"/>
        </w:rPr>
      </w:pPr>
    </w:p>
    <w:p w:rsidR="00053584" w:rsidRPr="006A79C3" w:rsidRDefault="00053584" w:rsidP="00053584">
      <w:pPr>
        <w:spacing w:line="360" w:lineRule="auto"/>
        <w:ind w:left="708"/>
        <w:jc w:val="center"/>
        <w:rPr>
          <w:lang w:val="af-ZA"/>
        </w:rPr>
      </w:pPr>
    </w:p>
    <w:p w:rsidR="00053584" w:rsidRPr="006A79C3" w:rsidRDefault="00053584" w:rsidP="00053584">
      <w:pPr>
        <w:spacing w:line="360" w:lineRule="auto"/>
        <w:ind w:left="708"/>
        <w:jc w:val="center"/>
        <w:rPr>
          <w:lang w:val="af-ZA"/>
        </w:rPr>
      </w:pPr>
    </w:p>
    <w:p w:rsidR="00053584" w:rsidRPr="00053584" w:rsidRDefault="00053584" w:rsidP="00053584">
      <w:pPr>
        <w:jc w:val="center"/>
        <w:rPr>
          <w:rFonts w:cs="Sylfaen"/>
          <w:b/>
          <w:lang w:val="hy-AM"/>
        </w:rPr>
      </w:pPr>
      <w:r w:rsidRPr="00053584">
        <w:rPr>
          <w:rFonts w:cs="Sylfaen"/>
          <w:b/>
          <w:lang w:val="hy-AM"/>
        </w:rPr>
        <w:t>ՏԵՂԵԿԱՆՔ</w:t>
      </w:r>
    </w:p>
    <w:p w:rsidR="00053584" w:rsidRPr="00053584" w:rsidRDefault="00053584" w:rsidP="00053584">
      <w:pPr>
        <w:jc w:val="center"/>
        <w:rPr>
          <w:rFonts w:cs="Sylfaen"/>
          <w:b/>
          <w:lang w:val="af-ZA"/>
        </w:rPr>
      </w:pPr>
    </w:p>
    <w:p w:rsidR="00053584" w:rsidRPr="00053584" w:rsidRDefault="00053584" w:rsidP="00053584">
      <w:pPr>
        <w:jc w:val="center"/>
        <w:rPr>
          <w:rFonts w:cs="Sylfaen"/>
          <w:b/>
          <w:lang w:val="af-ZA"/>
        </w:rPr>
      </w:pPr>
      <w:r w:rsidRPr="00053584">
        <w:rPr>
          <w:b/>
          <w:color w:val="000000"/>
          <w:lang w:val="af-ZA"/>
        </w:rPr>
        <w:t>«</w:t>
      </w:r>
      <w:r w:rsidRPr="00053584">
        <w:rPr>
          <w:b/>
          <w:color w:val="000000"/>
        </w:rPr>
        <w:t>ՀԱՅԱՍՏԱՆԻ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ՀԱՆՐԱՊԵՏՈՒԹՅԱՆ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ԿԱՌԱՎԱՐՈՒԹՅԱՆ</w:t>
      </w:r>
      <w:r w:rsidRPr="00053584">
        <w:rPr>
          <w:b/>
          <w:color w:val="000000"/>
          <w:lang w:val="af-ZA"/>
        </w:rPr>
        <w:t xml:space="preserve"> 2003 </w:t>
      </w:r>
      <w:r w:rsidRPr="00053584">
        <w:rPr>
          <w:b/>
          <w:color w:val="000000"/>
        </w:rPr>
        <w:t>ԹՎԱԿԱՆԻ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ՆՈՅԵՄԲԵՐԻ</w:t>
      </w:r>
      <w:r w:rsidRPr="00053584">
        <w:rPr>
          <w:b/>
          <w:color w:val="000000"/>
          <w:lang w:val="af-ZA"/>
        </w:rPr>
        <w:t xml:space="preserve"> 6-</w:t>
      </w:r>
      <w:r w:rsidRPr="00053584">
        <w:rPr>
          <w:b/>
          <w:color w:val="000000"/>
        </w:rPr>
        <w:t>Ի</w:t>
      </w:r>
      <w:r w:rsidRPr="00053584">
        <w:rPr>
          <w:b/>
          <w:color w:val="000000"/>
          <w:lang w:val="af-ZA"/>
        </w:rPr>
        <w:t xml:space="preserve"> N1694-</w:t>
      </w:r>
      <w:r w:rsidRPr="00053584">
        <w:rPr>
          <w:b/>
          <w:color w:val="000000"/>
        </w:rPr>
        <w:t>Ն</w:t>
      </w:r>
      <w:r w:rsidRPr="00053584">
        <w:rPr>
          <w:b/>
          <w:color w:val="000000"/>
          <w:lang w:val="af-ZA"/>
        </w:rPr>
        <w:t xml:space="preserve">, 2003 </w:t>
      </w:r>
      <w:r w:rsidRPr="00053584">
        <w:rPr>
          <w:b/>
          <w:color w:val="000000"/>
        </w:rPr>
        <w:t>ԹՎԱԿԱՆԻ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ՆՈՅԵՄԲԵՐԻ</w:t>
      </w:r>
      <w:r w:rsidRPr="00053584">
        <w:rPr>
          <w:b/>
          <w:color w:val="000000"/>
          <w:lang w:val="af-ZA"/>
        </w:rPr>
        <w:t xml:space="preserve"> 6-</w:t>
      </w:r>
      <w:r w:rsidRPr="00053584">
        <w:rPr>
          <w:b/>
          <w:color w:val="000000"/>
        </w:rPr>
        <w:t>Ի</w:t>
      </w:r>
      <w:r w:rsidRPr="00053584">
        <w:rPr>
          <w:b/>
          <w:color w:val="000000"/>
          <w:lang w:val="af-ZA"/>
        </w:rPr>
        <w:t xml:space="preserve"> N1674-</w:t>
      </w:r>
      <w:r w:rsidRPr="00053584">
        <w:rPr>
          <w:b/>
          <w:color w:val="000000"/>
        </w:rPr>
        <w:t>Ն</w:t>
      </w:r>
      <w:r w:rsidRPr="00053584">
        <w:rPr>
          <w:b/>
          <w:color w:val="000000"/>
          <w:lang w:val="af-ZA"/>
        </w:rPr>
        <w:t xml:space="preserve"> </w:t>
      </w:r>
      <w:r>
        <w:rPr>
          <w:b/>
          <w:color w:val="000000"/>
          <w:lang w:val="hy-AM"/>
        </w:rPr>
        <w:t>ԵՎ</w:t>
      </w:r>
      <w:r w:rsidRPr="00053584">
        <w:rPr>
          <w:b/>
          <w:color w:val="000000"/>
          <w:lang w:val="af-ZA"/>
        </w:rPr>
        <w:t xml:space="preserve"> 2010 </w:t>
      </w:r>
      <w:r w:rsidRPr="00053584">
        <w:rPr>
          <w:b/>
          <w:color w:val="000000"/>
        </w:rPr>
        <w:t>ԹՎԱԿԱՆԻ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ԱՊՐԻԼԻ</w:t>
      </w:r>
      <w:r w:rsidRPr="00053584">
        <w:rPr>
          <w:b/>
          <w:color w:val="000000"/>
          <w:lang w:val="af-ZA"/>
        </w:rPr>
        <w:t xml:space="preserve"> </w:t>
      </w:r>
      <w:r w:rsidR="00652D80">
        <w:rPr>
          <w:b/>
          <w:color w:val="000000"/>
          <w:lang w:val="hy-AM"/>
        </w:rPr>
        <w:t>29</w:t>
      </w:r>
      <w:r w:rsidRPr="00053584">
        <w:rPr>
          <w:b/>
          <w:color w:val="000000"/>
          <w:lang w:val="af-ZA"/>
        </w:rPr>
        <w:t>-</w:t>
      </w:r>
      <w:r w:rsidRPr="00053584">
        <w:rPr>
          <w:b/>
          <w:color w:val="000000"/>
        </w:rPr>
        <w:t>Ի</w:t>
      </w:r>
      <w:r w:rsidRPr="00053584">
        <w:rPr>
          <w:b/>
          <w:color w:val="000000"/>
          <w:lang w:val="af-ZA"/>
        </w:rPr>
        <w:t xml:space="preserve"> N474-</w:t>
      </w:r>
      <w:r w:rsidRPr="00053584">
        <w:rPr>
          <w:b/>
          <w:color w:val="000000"/>
        </w:rPr>
        <w:t>Ն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ՈՐՈՇՈՒՄՆԵՐԻ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ՄԵՋ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ՓՈՓՈԽՈՒԹՅՈՒՆՆԵՐ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ԿԱՏԱՐԵԼՈՒ</w:t>
      </w:r>
      <w:r w:rsidRPr="00053584">
        <w:rPr>
          <w:b/>
          <w:color w:val="000000"/>
          <w:lang w:val="af-ZA"/>
        </w:rPr>
        <w:t xml:space="preserve"> </w:t>
      </w:r>
      <w:r w:rsidRPr="00053584">
        <w:rPr>
          <w:b/>
          <w:color w:val="000000"/>
        </w:rPr>
        <w:t>ՄԱՍԻՆ</w:t>
      </w:r>
      <w:r w:rsidRPr="00053584">
        <w:rPr>
          <w:b/>
          <w:color w:val="000000"/>
          <w:lang w:val="af-ZA"/>
        </w:rPr>
        <w:t xml:space="preserve">» </w:t>
      </w:r>
      <w:r w:rsidRPr="00053584">
        <w:rPr>
          <w:rFonts w:cs="Sylfaen"/>
          <w:b/>
          <w:szCs w:val="24"/>
          <w:lang w:val="hy-AM"/>
        </w:rPr>
        <w:t>ՀՀ</w:t>
      </w:r>
      <w:r w:rsidRPr="00053584">
        <w:rPr>
          <w:b/>
          <w:szCs w:val="24"/>
          <w:lang w:val="hy-AM"/>
        </w:rPr>
        <w:t xml:space="preserve"> </w:t>
      </w:r>
      <w:r w:rsidRPr="00053584">
        <w:rPr>
          <w:rFonts w:cs="Sylfaen"/>
          <w:b/>
          <w:szCs w:val="24"/>
          <w:lang w:val="hy-AM"/>
        </w:rPr>
        <w:t>ԿԱՌԱՎԱՐՈՒԹՅԱՆ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ՈՐՈՇՄԱՆ</w:t>
      </w:r>
      <w:r w:rsidRPr="00053584">
        <w:rPr>
          <w:b/>
          <w:lang w:val="hy-AM"/>
        </w:rPr>
        <w:t xml:space="preserve"> </w:t>
      </w:r>
      <w:r w:rsidRPr="00053584">
        <w:rPr>
          <w:rFonts w:cs="Sylfaen"/>
          <w:b/>
          <w:lang w:val="hy-AM"/>
        </w:rPr>
        <w:t>ՆԱԽԱԳԾԻ ԸՆԴՈՒՆՄԱՆ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ԿԱՊԱԿՑՈՒԹՅԱՄԲ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ՊԵՏԱԿԱՆ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ԿԱՄ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ՏԵՂԱԿԱՆ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ԻՆՔՆԱԿԱՌԱՎԱՐՄԱՆ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ՄԱՐՄԻՆՆԵՐԻ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ԲՅՈՒՋԵՆԵՐՈՒՄ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ԾԱԽՍԵՐԻ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և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ԵԿԱՄՈՒՏՆԵՐԻ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ԷԱԿԱՆ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ԱՎԵԼԱՑՄԱՆ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ԿԱՄ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ՆՎԱԶԵՑՄԱՆ</w:t>
      </w:r>
      <w:r w:rsidRPr="00053584">
        <w:rPr>
          <w:rFonts w:cs="Sylfaen"/>
          <w:b/>
          <w:lang w:val="af-ZA"/>
        </w:rPr>
        <w:t xml:space="preserve"> </w:t>
      </w:r>
      <w:r w:rsidRPr="00053584">
        <w:rPr>
          <w:rFonts w:cs="Sylfaen"/>
          <w:b/>
          <w:lang w:val="hy-AM"/>
        </w:rPr>
        <w:t>ՎԵՐԱԲԵՐՅԱԼ</w:t>
      </w:r>
    </w:p>
    <w:p w:rsidR="00053584" w:rsidRPr="006A79C3" w:rsidRDefault="00053584" w:rsidP="00053584">
      <w:pPr>
        <w:jc w:val="center"/>
        <w:rPr>
          <w:rFonts w:cs="Sylfaen"/>
          <w:lang w:val="af-ZA"/>
        </w:rPr>
      </w:pPr>
    </w:p>
    <w:p w:rsidR="00053584" w:rsidRPr="006A79C3" w:rsidRDefault="00053584" w:rsidP="00053584">
      <w:pPr>
        <w:ind w:firstLine="547"/>
        <w:jc w:val="center"/>
        <w:rPr>
          <w:rFonts w:cs="Sylfaen"/>
          <w:lang w:val="af-ZA"/>
        </w:rPr>
      </w:pPr>
    </w:p>
    <w:p w:rsidR="00053584" w:rsidRPr="006A79C3" w:rsidRDefault="00053584" w:rsidP="00053584">
      <w:pPr>
        <w:ind w:firstLine="708"/>
        <w:jc w:val="both"/>
        <w:rPr>
          <w:lang w:val="af-ZA"/>
        </w:rPr>
      </w:pPr>
      <w:r w:rsidRPr="00FF51D2">
        <w:rPr>
          <w:color w:val="000000"/>
          <w:lang w:val="af-ZA"/>
        </w:rPr>
        <w:t>«</w:t>
      </w:r>
      <w:r w:rsidRPr="006A79C3">
        <w:rPr>
          <w:color w:val="000000"/>
        </w:rPr>
        <w:t>Հայաստանի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Հանրապետության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կառավարության</w:t>
      </w:r>
      <w:r w:rsidRPr="00FF51D2">
        <w:rPr>
          <w:color w:val="000000"/>
          <w:lang w:val="af-ZA"/>
        </w:rPr>
        <w:t xml:space="preserve"> 2003 </w:t>
      </w:r>
      <w:r w:rsidRPr="006A79C3">
        <w:rPr>
          <w:color w:val="000000"/>
        </w:rPr>
        <w:t>թվականի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նոյեմբերի</w:t>
      </w:r>
      <w:r w:rsidRPr="00FF51D2">
        <w:rPr>
          <w:color w:val="000000"/>
          <w:lang w:val="af-ZA"/>
        </w:rPr>
        <w:t xml:space="preserve"> 6-</w:t>
      </w:r>
      <w:r w:rsidRPr="006A79C3">
        <w:rPr>
          <w:color w:val="000000"/>
        </w:rPr>
        <w:t>ի</w:t>
      </w:r>
      <w:r w:rsidRPr="00FF51D2">
        <w:rPr>
          <w:color w:val="000000"/>
          <w:lang w:val="af-ZA"/>
        </w:rPr>
        <w:t xml:space="preserve">  N1694-</w:t>
      </w:r>
      <w:r w:rsidRPr="006A79C3">
        <w:rPr>
          <w:color w:val="000000"/>
        </w:rPr>
        <w:t>Ն</w:t>
      </w:r>
      <w:r w:rsidRPr="007D2641">
        <w:rPr>
          <w:color w:val="000000"/>
          <w:lang w:val="af-ZA"/>
        </w:rPr>
        <w:t xml:space="preserve">, 2003 </w:t>
      </w:r>
      <w:r w:rsidRPr="006A79C3">
        <w:rPr>
          <w:color w:val="000000"/>
        </w:rPr>
        <w:t>թվականի</w:t>
      </w:r>
      <w:r w:rsidRPr="007D2641">
        <w:rPr>
          <w:color w:val="000000"/>
          <w:lang w:val="af-ZA"/>
        </w:rPr>
        <w:t xml:space="preserve"> </w:t>
      </w:r>
      <w:r w:rsidRPr="006A79C3">
        <w:rPr>
          <w:color w:val="000000"/>
        </w:rPr>
        <w:t>նոյեմբերի</w:t>
      </w:r>
      <w:r w:rsidRPr="007D2641">
        <w:rPr>
          <w:color w:val="000000"/>
          <w:lang w:val="af-ZA"/>
        </w:rPr>
        <w:t xml:space="preserve"> 6-</w:t>
      </w:r>
      <w:r w:rsidRPr="006A79C3">
        <w:rPr>
          <w:color w:val="000000"/>
        </w:rPr>
        <w:t>ի</w:t>
      </w:r>
      <w:r w:rsidRPr="007D2641">
        <w:rPr>
          <w:color w:val="000000"/>
          <w:lang w:val="af-ZA"/>
        </w:rPr>
        <w:t xml:space="preserve"> N1674-</w:t>
      </w:r>
      <w:r w:rsidRPr="006A79C3">
        <w:rPr>
          <w:color w:val="000000"/>
        </w:rPr>
        <w:t>Ն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և</w:t>
      </w:r>
      <w:r w:rsidRPr="00FF51D2">
        <w:rPr>
          <w:color w:val="000000"/>
          <w:lang w:val="af-ZA"/>
        </w:rPr>
        <w:t xml:space="preserve"> 2010 </w:t>
      </w:r>
      <w:r w:rsidRPr="006A79C3">
        <w:rPr>
          <w:color w:val="000000"/>
        </w:rPr>
        <w:t>թվականի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ապրիլի</w:t>
      </w:r>
      <w:r w:rsidRPr="00FF51D2">
        <w:rPr>
          <w:color w:val="000000"/>
          <w:lang w:val="af-ZA"/>
        </w:rPr>
        <w:t xml:space="preserve"> </w:t>
      </w:r>
      <w:r w:rsidR="00652D80">
        <w:rPr>
          <w:color w:val="000000"/>
          <w:lang w:val="hy-AM"/>
        </w:rPr>
        <w:t>29</w:t>
      </w:r>
      <w:bookmarkStart w:id="0" w:name="_GoBack"/>
      <w:bookmarkEnd w:id="0"/>
      <w:r w:rsidRPr="00FF51D2">
        <w:rPr>
          <w:color w:val="000000"/>
          <w:lang w:val="af-ZA"/>
        </w:rPr>
        <w:t>-</w:t>
      </w:r>
      <w:r w:rsidRPr="006A79C3">
        <w:rPr>
          <w:color w:val="000000"/>
        </w:rPr>
        <w:t>ի</w:t>
      </w:r>
      <w:r w:rsidRPr="00FF51D2">
        <w:rPr>
          <w:color w:val="000000"/>
          <w:lang w:val="af-ZA"/>
        </w:rPr>
        <w:t xml:space="preserve"> N474-</w:t>
      </w:r>
      <w:r w:rsidRPr="006A79C3">
        <w:rPr>
          <w:color w:val="000000"/>
        </w:rPr>
        <w:t>Ն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որոշումների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մեջ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փոփոխություններ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կատարելու</w:t>
      </w:r>
      <w:r w:rsidRPr="00FF51D2">
        <w:rPr>
          <w:color w:val="000000"/>
          <w:lang w:val="af-ZA"/>
        </w:rPr>
        <w:t xml:space="preserve"> </w:t>
      </w:r>
      <w:r w:rsidRPr="006A79C3">
        <w:rPr>
          <w:color w:val="000000"/>
        </w:rPr>
        <w:t>մասին</w:t>
      </w:r>
      <w:r w:rsidRPr="00FF51D2">
        <w:rPr>
          <w:color w:val="000000"/>
          <w:lang w:val="af-ZA"/>
        </w:rPr>
        <w:t xml:space="preserve">» </w:t>
      </w:r>
      <w:r w:rsidRPr="006A79C3">
        <w:rPr>
          <w:rFonts w:cs="Sylfaen"/>
          <w:szCs w:val="24"/>
          <w:lang w:val="hy-AM"/>
        </w:rPr>
        <w:t>ՀՀ</w:t>
      </w:r>
      <w:r w:rsidRPr="006A79C3">
        <w:rPr>
          <w:szCs w:val="24"/>
          <w:lang w:val="hy-AM"/>
        </w:rPr>
        <w:t xml:space="preserve"> </w:t>
      </w:r>
      <w:r w:rsidRPr="006A79C3">
        <w:rPr>
          <w:rFonts w:cs="Sylfaen"/>
          <w:szCs w:val="24"/>
          <w:lang w:val="hy-AM"/>
        </w:rPr>
        <w:t>կառավարության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որոշման</w:t>
      </w:r>
      <w:r w:rsidRPr="006A79C3">
        <w:rPr>
          <w:lang w:val="af-ZA"/>
        </w:rPr>
        <w:t xml:space="preserve"> </w:t>
      </w:r>
      <w:r w:rsidRPr="006A79C3">
        <w:rPr>
          <w:rFonts w:cs="Sylfaen"/>
        </w:rPr>
        <w:t>նախագծի</w:t>
      </w:r>
      <w:r w:rsidRPr="006A79C3">
        <w:rPr>
          <w:rFonts w:cs="Sylfaen"/>
          <w:lang w:val="hy-AM"/>
        </w:rPr>
        <w:t xml:space="preserve"> </w:t>
      </w:r>
      <w:r w:rsidRPr="006A79C3">
        <w:rPr>
          <w:rFonts w:cs="Sylfaen"/>
        </w:rPr>
        <w:t>ընդունման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կապակցությամբ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պետական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բյուջեում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ծախսերի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և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եկամուտների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ավելացում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կամ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նվազեցում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չի</w:t>
      </w:r>
      <w:r w:rsidRPr="006A79C3">
        <w:rPr>
          <w:rFonts w:cs="Sylfaen"/>
          <w:lang w:val="af-ZA"/>
        </w:rPr>
        <w:t xml:space="preserve"> </w:t>
      </w:r>
      <w:r w:rsidRPr="006A79C3">
        <w:rPr>
          <w:rFonts w:cs="Sylfaen"/>
        </w:rPr>
        <w:t>նախատեսվում</w:t>
      </w:r>
      <w:r w:rsidRPr="006A79C3">
        <w:rPr>
          <w:rFonts w:cs="Sylfaen"/>
          <w:lang w:val="af-ZA"/>
        </w:rPr>
        <w:t>:</w:t>
      </w:r>
    </w:p>
    <w:p w:rsidR="00053584" w:rsidRPr="00FF51D2" w:rsidRDefault="00053584" w:rsidP="00053584">
      <w:pPr>
        <w:rPr>
          <w:lang w:val="af-ZA"/>
        </w:rPr>
      </w:pPr>
    </w:p>
    <w:p w:rsidR="00053584" w:rsidRPr="00FF51D2" w:rsidRDefault="00053584" w:rsidP="00053584">
      <w:pPr>
        <w:jc w:val="both"/>
        <w:rPr>
          <w:szCs w:val="24"/>
          <w:lang w:val="af-ZA"/>
        </w:rPr>
      </w:pPr>
    </w:p>
    <w:p w:rsidR="00DF6C0E" w:rsidRPr="00053584" w:rsidRDefault="00DF6C0E">
      <w:pPr>
        <w:rPr>
          <w:lang w:val="af-ZA"/>
        </w:rPr>
      </w:pPr>
    </w:p>
    <w:sectPr w:rsidR="00DF6C0E" w:rsidRPr="00053584" w:rsidSect="000509F2">
      <w:pgSz w:w="12240" w:h="15840"/>
      <w:pgMar w:top="630" w:right="850" w:bottom="72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1C4"/>
    <w:rsid w:val="00053584"/>
    <w:rsid w:val="00652D80"/>
    <w:rsid w:val="00CD31AA"/>
    <w:rsid w:val="00CF01C4"/>
    <w:rsid w:val="00DF6C0E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5B850"/>
  <w15:chartTrackingRefBased/>
  <w15:docId w15:val="{E4C6B14D-CF16-4B8B-80B5-6219CD3C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584"/>
    <w:pPr>
      <w:spacing w:after="0" w:line="276" w:lineRule="auto"/>
    </w:pPr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Astghik Melkonyan</dc:creator>
  <cp:keywords>https://mul2.gov.am/tasks/150020/oneclick/3Texekanqner.docx?token=5f744be2a4fb82af4687b6d12e12a742</cp:keywords>
  <dc:description/>
  <cp:lastModifiedBy>Astghik Melkonyan</cp:lastModifiedBy>
  <cp:revision>3</cp:revision>
  <dcterms:created xsi:type="dcterms:W3CDTF">2019-10-29T11:32:00Z</dcterms:created>
  <dcterms:modified xsi:type="dcterms:W3CDTF">2019-10-29T11:50:00Z</dcterms:modified>
</cp:coreProperties>
</file>