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2F0" w:rsidRPr="00933AC7" w:rsidRDefault="009152F0" w:rsidP="009152F0">
      <w:pPr>
        <w:pStyle w:val="NormalWeb"/>
        <w:shd w:val="clear" w:color="auto" w:fill="FFFFFF"/>
        <w:spacing w:before="0" w:beforeAutospacing="0" w:after="0" w:afterAutospacing="0"/>
        <w:ind w:firstLine="475"/>
        <w:jc w:val="center"/>
        <w:rPr>
          <w:rFonts w:ascii="GHEA Grapalat" w:hAnsi="GHEA Grapalat" w:cs="Sylfaen"/>
          <w:b/>
          <w:lang w:val="hy-AM"/>
        </w:rPr>
      </w:pPr>
      <w:r w:rsidRPr="00933AC7">
        <w:rPr>
          <w:rFonts w:ascii="GHEA Grapalat" w:hAnsi="GHEA Grapalat" w:cs="Sylfaen"/>
          <w:b/>
          <w:sz w:val="22"/>
          <w:szCs w:val="22"/>
          <w:lang w:val="hy-AM"/>
        </w:rPr>
        <w:t>ԱՄՓՈՓ ՏԵՂԵԿԱՆՔ</w:t>
      </w:r>
    </w:p>
    <w:p w:rsidR="009152F0" w:rsidRPr="00933AC7" w:rsidRDefault="009152F0" w:rsidP="009152F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933AC7">
        <w:rPr>
          <w:rFonts w:ascii="GHEA Grapalat" w:hAnsi="GHEA Grapalat" w:cs="Sylfaen"/>
          <w:b/>
          <w:sz w:val="22"/>
          <w:szCs w:val="22"/>
          <w:lang w:val="hy-AM"/>
        </w:rPr>
        <w:t>«ՀԱՅԱՍՏԱՆԻ ՀԱՆՐԱՊԵՏՈՒԹՅԱՆ ԿԱՌԱՎԱՐՈՒԹՅԱՆ 2003 ԹՎԱԿԱՆԻ ՆՈՅԵՄԲԵՐԻ 6-Ի N1694-Ն</w:t>
      </w:r>
      <w:r w:rsidRPr="003F1D6D">
        <w:rPr>
          <w:rFonts w:ascii="GHEA Grapalat" w:hAnsi="GHEA Grapalat" w:cs="Sylfaen"/>
          <w:b/>
          <w:sz w:val="22"/>
          <w:szCs w:val="22"/>
          <w:lang w:val="hy-AM"/>
        </w:rPr>
        <w:t xml:space="preserve">, </w:t>
      </w:r>
      <w:r w:rsidRPr="00933AC7">
        <w:rPr>
          <w:rFonts w:ascii="GHEA Grapalat" w:hAnsi="GHEA Grapalat" w:cs="Sylfaen"/>
          <w:b/>
          <w:sz w:val="22"/>
          <w:szCs w:val="22"/>
          <w:lang w:val="hy-AM"/>
        </w:rPr>
        <w:t>2003 ԹՎԱԿԱՆԻ ՆՈՅԵՄԲԵՐԻ 6-Ի</w:t>
      </w:r>
      <w:r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Pr="00933AC7">
        <w:rPr>
          <w:rFonts w:ascii="GHEA Grapalat" w:hAnsi="GHEA Grapalat" w:cs="Sylfaen"/>
          <w:b/>
          <w:sz w:val="22"/>
          <w:szCs w:val="22"/>
          <w:lang w:val="hy-AM"/>
        </w:rPr>
        <w:t>N16</w:t>
      </w:r>
      <w:r w:rsidRPr="003F1D6D">
        <w:rPr>
          <w:rFonts w:ascii="GHEA Grapalat" w:hAnsi="GHEA Grapalat" w:cs="Sylfaen"/>
          <w:b/>
          <w:sz w:val="22"/>
          <w:szCs w:val="22"/>
          <w:lang w:val="hy-AM"/>
        </w:rPr>
        <w:t>7</w:t>
      </w:r>
      <w:r w:rsidRPr="00933AC7">
        <w:rPr>
          <w:rFonts w:ascii="GHEA Grapalat" w:hAnsi="GHEA Grapalat" w:cs="Sylfaen"/>
          <w:b/>
          <w:sz w:val="22"/>
          <w:szCs w:val="22"/>
          <w:lang w:val="hy-AM"/>
        </w:rPr>
        <w:t xml:space="preserve">4-Ն </w:t>
      </w:r>
      <w:r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933AC7">
        <w:rPr>
          <w:rFonts w:ascii="GHEA Grapalat" w:hAnsi="GHEA Grapalat" w:cs="Sylfaen"/>
          <w:b/>
          <w:sz w:val="22"/>
          <w:szCs w:val="22"/>
          <w:lang w:val="hy-AM"/>
        </w:rPr>
        <w:t xml:space="preserve"> 2010 ԹՎԱԿԱՆԻ ԱՊՐԻԼԻ</w:t>
      </w:r>
      <w:r w:rsidR="00C264FB">
        <w:rPr>
          <w:rFonts w:ascii="GHEA Grapalat" w:hAnsi="GHEA Grapalat" w:cs="Sylfaen"/>
          <w:b/>
          <w:sz w:val="22"/>
          <w:szCs w:val="22"/>
          <w:lang w:val="hy-AM"/>
        </w:rPr>
        <w:t xml:space="preserve"> 29</w:t>
      </w:r>
      <w:r w:rsidRPr="00933AC7">
        <w:rPr>
          <w:rFonts w:ascii="GHEA Grapalat" w:hAnsi="GHEA Grapalat" w:cs="Sylfaen"/>
          <w:b/>
          <w:sz w:val="22"/>
          <w:szCs w:val="22"/>
          <w:lang w:val="hy-AM"/>
        </w:rPr>
        <w:t xml:space="preserve">-Ի N474-Ն ՈՐՈՇՈՒՄՆԵՐԻ ՄԵՋ ՓՈՓՈԽՈՒԹՅՈՒՆՆԵՐ ԿԱՏԱՐԵԼՈՒ ՄԱՍԻՆ» ՀՀ ԿԱՌԱՎԱՐՈՒԹՅԱՆ ՈՐՈՇՄԱՆ ՆԱԽԱԳԾԻ ԿԱՊԱԿՑՈՒԹՅԱՄԲ ՇԱՀԱԳՐԳԻՌ ՄԱՐՄԻՆՆԵՐԻ ԱՌԱՐԿՈՒԹՅՈՒՆՆԵՐԻ </w:t>
      </w:r>
      <w:r w:rsidR="000070EA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933AC7">
        <w:rPr>
          <w:rFonts w:ascii="GHEA Grapalat" w:hAnsi="GHEA Grapalat" w:cs="Sylfaen"/>
          <w:b/>
          <w:sz w:val="22"/>
          <w:szCs w:val="22"/>
          <w:lang w:val="hy-AM"/>
        </w:rPr>
        <w:t xml:space="preserve"> ԱՌԱՋԱՐԿՈՒԹՅՈՒՆՆԵՐԻ ՎԵՐԱԲԵՐՅԱԼ</w:t>
      </w:r>
    </w:p>
    <w:p w:rsidR="00695CB4" w:rsidRPr="000070EA" w:rsidRDefault="00695CB4">
      <w:pPr>
        <w:rPr>
          <w:lang w:val="hy-AM"/>
        </w:rPr>
      </w:pPr>
    </w:p>
    <w:tbl>
      <w:tblPr>
        <w:tblStyle w:val="TableGrid"/>
        <w:tblW w:w="13765" w:type="dxa"/>
        <w:tblLook w:val="04A0" w:firstRow="1" w:lastRow="0" w:firstColumn="1" w:lastColumn="0" w:noHBand="0" w:noVBand="1"/>
      </w:tblPr>
      <w:tblGrid>
        <w:gridCol w:w="3775"/>
        <w:gridCol w:w="7290"/>
        <w:gridCol w:w="2700"/>
      </w:tblGrid>
      <w:tr w:rsidR="009152F0" w:rsidTr="001D2484">
        <w:tc>
          <w:tcPr>
            <w:tcW w:w="3775" w:type="dxa"/>
          </w:tcPr>
          <w:p w:rsidR="009152F0" w:rsidRPr="00933AC7" w:rsidRDefault="009152F0" w:rsidP="009152F0">
            <w:pPr>
              <w:jc w:val="center"/>
              <w:rPr>
                <w:b/>
                <w:lang w:val="af-ZA"/>
              </w:rPr>
            </w:pPr>
            <w:r w:rsidRPr="00933AC7">
              <w:rPr>
                <w:rFonts w:cs="Sylfaen"/>
                <w:b/>
                <w:lang w:val="hy-AM"/>
              </w:rPr>
              <w:t>Առարկության</w:t>
            </w:r>
            <w:r w:rsidRPr="00933AC7">
              <w:rPr>
                <w:rFonts w:cs="Sylfaen"/>
                <w:b/>
                <w:lang w:val="af-ZA"/>
              </w:rPr>
              <w:t xml:space="preserve">, </w:t>
            </w:r>
            <w:r w:rsidRPr="00933AC7">
              <w:rPr>
                <w:rFonts w:cs="Sylfaen"/>
                <w:b/>
                <w:lang w:val="hy-AM"/>
              </w:rPr>
              <w:t>առաջարկության</w:t>
            </w:r>
            <w:r w:rsidRPr="00933AC7">
              <w:rPr>
                <w:rFonts w:cs="Sylfaen"/>
                <w:b/>
                <w:lang w:val="af-ZA"/>
              </w:rPr>
              <w:t xml:space="preserve"> </w:t>
            </w:r>
            <w:r w:rsidRPr="00933AC7">
              <w:rPr>
                <w:rFonts w:cs="Sylfaen"/>
                <w:b/>
                <w:lang w:val="hy-AM"/>
              </w:rPr>
              <w:t>հեղինակը</w:t>
            </w:r>
            <w:r w:rsidRPr="00933AC7">
              <w:rPr>
                <w:rFonts w:cs="Sylfaen"/>
                <w:b/>
                <w:lang w:val="af-ZA"/>
              </w:rPr>
              <w:t xml:space="preserve">, </w:t>
            </w:r>
            <w:r w:rsidRPr="00933AC7">
              <w:rPr>
                <w:rFonts w:cs="Sylfaen"/>
                <w:b/>
                <w:lang w:val="hy-AM"/>
              </w:rPr>
              <w:t>գերատեսչության</w:t>
            </w:r>
            <w:r w:rsidRPr="00933AC7">
              <w:rPr>
                <w:rFonts w:cs="Sylfaen"/>
                <w:b/>
                <w:lang w:val="af-ZA"/>
              </w:rPr>
              <w:t xml:space="preserve"> </w:t>
            </w:r>
            <w:r w:rsidRPr="00933AC7">
              <w:rPr>
                <w:rFonts w:cs="Sylfaen"/>
                <w:b/>
                <w:lang w:val="hy-AM"/>
              </w:rPr>
              <w:t>անվանումը</w:t>
            </w:r>
            <w:r w:rsidRPr="00933AC7">
              <w:rPr>
                <w:rFonts w:cs="Sylfaen"/>
                <w:b/>
                <w:lang w:val="af-ZA"/>
              </w:rPr>
              <w:t xml:space="preserve"> </w:t>
            </w:r>
            <w:r w:rsidRPr="00933AC7">
              <w:rPr>
                <w:b/>
                <w:lang w:val="af-ZA"/>
              </w:rPr>
              <w:t xml:space="preserve">                                                                                                                       (</w:t>
            </w:r>
            <w:r w:rsidRPr="00933AC7">
              <w:rPr>
                <w:rFonts w:cs="Sylfaen"/>
                <w:b/>
                <w:lang w:val="hy-AM"/>
              </w:rPr>
              <w:t>առարկության</w:t>
            </w:r>
            <w:r w:rsidRPr="00933AC7">
              <w:rPr>
                <w:rFonts w:cs="Sylfaen"/>
                <w:b/>
                <w:lang w:val="af-ZA"/>
              </w:rPr>
              <w:t xml:space="preserve">, </w:t>
            </w:r>
            <w:r w:rsidRPr="00933AC7">
              <w:rPr>
                <w:rFonts w:cs="Sylfaen"/>
                <w:b/>
                <w:lang w:val="hy-AM"/>
              </w:rPr>
              <w:t>առաջարկության</w:t>
            </w:r>
            <w:r w:rsidRPr="00933AC7">
              <w:rPr>
                <w:rFonts w:cs="Sylfaen"/>
                <w:b/>
                <w:lang w:val="af-ZA"/>
              </w:rPr>
              <w:t xml:space="preserve"> </w:t>
            </w:r>
            <w:r w:rsidRPr="00933AC7">
              <w:rPr>
                <w:rFonts w:cs="Sylfaen"/>
                <w:b/>
                <w:lang w:val="hy-AM"/>
              </w:rPr>
              <w:t>ստացման</w:t>
            </w:r>
            <w:r w:rsidRPr="00933AC7">
              <w:rPr>
                <w:rFonts w:cs="Sylfaen"/>
                <w:b/>
                <w:lang w:val="af-ZA"/>
              </w:rPr>
              <w:t xml:space="preserve"> </w:t>
            </w:r>
            <w:r w:rsidRPr="00933AC7">
              <w:rPr>
                <w:rFonts w:cs="Sylfaen"/>
                <w:b/>
                <w:lang w:val="hy-AM"/>
              </w:rPr>
              <w:t>ամսաթիվը</w:t>
            </w:r>
            <w:r w:rsidRPr="00933AC7">
              <w:rPr>
                <w:rFonts w:cs="Sylfaen"/>
                <w:b/>
                <w:lang w:val="af-ZA"/>
              </w:rPr>
              <w:t>)</w:t>
            </w:r>
          </w:p>
        </w:tc>
        <w:tc>
          <w:tcPr>
            <w:tcW w:w="7290" w:type="dxa"/>
            <w:vAlign w:val="center"/>
          </w:tcPr>
          <w:p w:rsidR="009152F0" w:rsidRPr="00933AC7" w:rsidRDefault="009152F0" w:rsidP="009152F0">
            <w:pPr>
              <w:jc w:val="center"/>
              <w:rPr>
                <w:b/>
              </w:rPr>
            </w:pPr>
            <w:proofErr w:type="spellStart"/>
            <w:r w:rsidRPr="00933AC7">
              <w:rPr>
                <w:rFonts w:cs="Sylfaen"/>
                <w:b/>
              </w:rPr>
              <w:t>Առարկության</w:t>
            </w:r>
            <w:proofErr w:type="spellEnd"/>
            <w:r w:rsidRPr="00933AC7">
              <w:rPr>
                <w:rFonts w:cs="Sylfaen"/>
                <w:b/>
              </w:rPr>
              <w:t xml:space="preserve">, </w:t>
            </w:r>
            <w:proofErr w:type="spellStart"/>
            <w:r w:rsidRPr="00933AC7">
              <w:rPr>
                <w:rFonts w:cs="Sylfaen"/>
                <w:b/>
              </w:rPr>
              <w:t>առաջարկության</w:t>
            </w:r>
            <w:proofErr w:type="spellEnd"/>
            <w:r w:rsidRPr="00933AC7">
              <w:rPr>
                <w:rFonts w:cs="Sylfaen"/>
                <w:b/>
              </w:rPr>
              <w:t xml:space="preserve"> </w:t>
            </w:r>
            <w:proofErr w:type="spellStart"/>
            <w:r w:rsidRPr="00933AC7">
              <w:rPr>
                <w:rFonts w:cs="Sylfaen"/>
                <w:b/>
              </w:rPr>
              <w:t>բովանդակությունը</w:t>
            </w:r>
            <w:proofErr w:type="spellEnd"/>
          </w:p>
        </w:tc>
        <w:tc>
          <w:tcPr>
            <w:tcW w:w="2700" w:type="dxa"/>
            <w:vAlign w:val="center"/>
          </w:tcPr>
          <w:p w:rsidR="009152F0" w:rsidRPr="00933AC7" w:rsidRDefault="009152F0" w:rsidP="009152F0">
            <w:pPr>
              <w:jc w:val="center"/>
              <w:rPr>
                <w:rFonts w:cs="Sylfaen"/>
                <w:b/>
              </w:rPr>
            </w:pPr>
            <w:proofErr w:type="spellStart"/>
            <w:r w:rsidRPr="00933AC7">
              <w:rPr>
                <w:rFonts w:cs="Sylfaen"/>
                <w:b/>
              </w:rPr>
              <w:t>Եզրակացություն</w:t>
            </w:r>
            <w:proofErr w:type="spellEnd"/>
          </w:p>
        </w:tc>
      </w:tr>
      <w:tr w:rsidR="009152F0" w:rsidRPr="00C264FB" w:rsidTr="001D2484">
        <w:tc>
          <w:tcPr>
            <w:tcW w:w="3775" w:type="dxa"/>
          </w:tcPr>
          <w:p w:rsidR="009152F0" w:rsidRPr="001E21D2" w:rsidRDefault="009152F0" w:rsidP="009152F0">
            <w:pPr>
              <w:rPr>
                <w:rFonts w:cs="Sylfaen"/>
                <w:lang w:val="hy-AM"/>
              </w:rPr>
            </w:pPr>
            <w:r w:rsidRPr="001E21D2">
              <w:rPr>
                <w:rFonts w:cs="Sylfaen"/>
                <w:lang w:val="hy-AM"/>
              </w:rPr>
              <w:t>ՀՀ ֆինանսների նախարարություն</w:t>
            </w:r>
          </w:p>
          <w:p w:rsidR="009152F0" w:rsidRPr="001E21D2" w:rsidRDefault="009152F0" w:rsidP="009152F0">
            <w:pPr>
              <w:rPr>
                <w:rFonts w:cs="Sylfaen"/>
                <w:lang w:val="hy-AM"/>
              </w:rPr>
            </w:pPr>
            <w:r w:rsidRPr="001E21D2">
              <w:rPr>
                <w:rFonts w:cs="Sylfaen"/>
                <w:lang w:val="hy-AM"/>
              </w:rPr>
              <w:t>(17.09.2019թ. N01/8-1/15328-2019)</w:t>
            </w:r>
          </w:p>
        </w:tc>
        <w:tc>
          <w:tcPr>
            <w:tcW w:w="7290" w:type="dxa"/>
          </w:tcPr>
          <w:p w:rsidR="009152F0" w:rsidRPr="00933AC7" w:rsidRDefault="009152F0" w:rsidP="009152F0">
            <w:pPr>
              <w:jc w:val="both"/>
              <w:rPr>
                <w:lang w:val="hy-AM"/>
              </w:rPr>
            </w:pPr>
            <w:r w:rsidRPr="00933AC7">
              <w:rPr>
                <w:rFonts w:eastAsia="Times New Roman"/>
                <w:lang w:val="hy-AM" w:eastAsia="ru-RU"/>
              </w:rPr>
              <w:t>Որոշման նախագծի վերաբերյալ առաջարկություններ չկան:</w:t>
            </w:r>
          </w:p>
        </w:tc>
        <w:tc>
          <w:tcPr>
            <w:tcW w:w="2700" w:type="dxa"/>
          </w:tcPr>
          <w:p w:rsidR="009152F0" w:rsidRPr="00933AC7" w:rsidRDefault="009152F0" w:rsidP="009152F0">
            <w:pPr>
              <w:spacing w:line="276" w:lineRule="auto"/>
              <w:rPr>
                <w:rFonts w:cs="Sylfaen"/>
                <w:lang w:val="hy-AM"/>
              </w:rPr>
            </w:pPr>
          </w:p>
          <w:p w:rsidR="009152F0" w:rsidRPr="00933AC7" w:rsidRDefault="009152F0" w:rsidP="009152F0">
            <w:pPr>
              <w:jc w:val="both"/>
              <w:rPr>
                <w:lang w:val="hy-AM"/>
              </w:rPr>
            </w:pPr>
          </w:p>
        </w:tc>
      </w:tr>
      <w:tr w:rsidR="009152F0" w:rsidRPr="009152F0" w:rsidTr="001D2484">
        <w:tc>
          <w:tcPr>
            <w:tcW w:w="3775" w:type="dxa"/>
          </w:tcPr>
          <w:p w:rsidR="009152F0" w:rsidRPr="001E21D2" w:rsidRDefault="009152F0" w:rsidP="009152F0">
            <w:pPr>
              <w:rPr>
                <w:rFonts w:cs="Sylfaen"/>
                <w:lang w:val="hy-AM"/>
              </w:rPr>
            </w:pPr>
            <w:r w:rsidRPr="001E21D2">
              <w:rPr>
                <w:rFonts w:cs="Sylfaen"/>
                <w:lang w:val="hy-AM"/>
              </w:rPr>
              <w:t>ՀՀ արդարադատության նախարարություն</w:t>
            </w:r>
          </w:p>
          <w:p w:rsidR="009152F0" w:rsidRPr="001E21D2" w:rsidRDefault="009152F0" w:rsidP="009152F0">
            <w:pPr>
              <w:rPr>
                <w:lang w:val="hy-AM"/>
              </w:rPr>
            </w:pPr>
            <w:r w:rsidRPr="001E21D2">
              <w:rPr>
                <w:rFonts w:cs="Sylfaen"/>
                <w:lang w:val="hy-AM"/>
              </w:rPr>
              <w:t>(09.10.2019թ. N/27.4/22930-2019)</w:t>
            </w:r>
          </w:p>
        </w:tc>
        <w:tc>
          <w:tcPr>
            <w:tcW w:w="7290" w:type="dxa"/>
          </w:tcPr>
          <w:p w:rsidR="009152F0" w:rsidRDefault="009152F0" w:rsidP="000070EA">
            <w:pPr>
              <w:jc w:val="both"/>
              <w:rPr>
                <w:bCs/>
                <w:lang w:val="hy-AM"/>
              </w:rPr>
            </w:pPr>
            <w:r w:rsidRPr="009152F0">
              <w:rPr>
                <w:bCs/>
                <w:lang w:val="hy-AM"/>
              </w:rPr>
              <w:t xml:space="preserve">1. </w:t>
            </w:r>
            <w:r w:rsidRPr="00933AC7">
              <w:rPr>
                <w:bCs/>
                <w:lang w:val="hy-AM"/>
              </w:rPr>
              <w:t xml:space="preserve">Որոշման նախագծի վերնագրում և 2-րդ </w:t>
            </w:r>
            <w:proofErr w:type="spellStart"/>
            <w:r w:rsidRPr="00933AC7">
              <w:rPr>
                <w:bCs/>
                <w:lang w:val="hy-AM"/>
              </w:rPr>
              <w:t>կետում</w:t>
            </w:r>
            <w:proofErr w:type="spellEnd"/>
            <w:r w:rsidRPr="00933AC7">
              <w:rPr>
                <w:bCs/>
                <w:lang w:val="hy-AM"/>
              </w:rPr>
              <w:t xml:space="preserve"> ապրիլի 10-ի բառերն անհրաժեշտ է փոխարինել ապրիլի 29-ի բառերով՝ հիմք ընդունելով ՀՀ</w:t>
            </w:r>
            <w:r w:rsidRPr="00933AC7">
              <w:rPr>
                <w:bCs/>
                <w:lang w:val="af-ZA"/>
              </w:rPr>
              <w:t xml:space="preserve"> </w:t>
            </w:r>
            <w:r w:rsidRPr="00933AC7">
              <w:rPr>
                <w:bCs/>
                <w:lang w:val="hy-AM"/>
              </w:rPr>
              <w:t>կառավարության</w:t>
            </w:r>
            <w:r w:rsidRPr="00933AC7">
              <w:rPr>
                <w:bCs/>
                <w:lang w:val="af-ZA"/>
              </w:rPr>
              <w:t xml:space="preserve"> </w:t>
            </w:r>
            <w:r w:rsidRPr="00933AC7">
              <w:rPr>
                <w:bCs/>
                <w:lang w:val="hy-AM"/>
              </w:rPr>
              <w:t xml:space="preserve"> 2010 թվականի ապրիլի 29-ի N 474-Ն որոշման դրույթները</w:t>
            </w:r>
            <w:r w:rsidRPr="009152F0">
              <w:rPr>
                <w:bCs/>
                <w:lang w:val="hy-AM"/>
              </w:rPr>
              <w:t>:</w:t>
            </w:r>
          </w:p>
          <w:p w:rsidR="001D2484" w:rsidRDefault="001D2484" w:rsidP="000070EA">
            <w:pPr>
              <w:jc w:val="both"/>
              <w:rPr>
                <w:bCs/>
                <w:lang w:val="hy-AM"/>
              </w:rPr>
            </w:pPr>
          </w:p>
          <w:p w:rsidR="009152F0" w:rsidRDefault="009152F0" w:rsidP="000070EA">
            <w:pPr>
              <w:jc w:val="both"/>
              <w:rPr>
                <w:bCs/>
                <w:lang w:val="hy-AM"/>
              </w:rPr>
            </w:pPr>
            <w:r w:rsidRPr="009152F0">
              <w:rPr>
                <w:bCs/>
                <w:lang w:val="hy-AM"/>
              </w:rPr>
              <w:t xml:space="preserve">2. </w:t>
            </w:r>
            <w:r w:rsidRPr="00933AC7">
              <w:rPr>
                <w:bCs/>
                <w:lang w:val="hy-AM"/>
              </w:rPr>
              <w:t>Նախագծում անհրաժեշտ է ներառել դրույթ՝ համաձայն որի՝ Հայաստանի Հանրապետության կառավարության 2003 թվակա</w:t>
            </w:r>
            <w:bookmarkStart w:id="0" w:name="_GoBack"/>
            <w:bookmarkEnd w:id="0"/>
            <w:r w:rsidRPr="00933AC7">
              <w:rPr>
                <w:bCs/>
                <w:lang w:val="hy-AM"/>
              </w:rPr>
              <w:t xml:space="preserve">նի նոյեմբերի 6-ի N 1694-Ն որոշման 2-րդ </w:t>
            </w:r>
            <w:proofErr w:type="spellStart"/>
            <w:r w:rsidRPr="00933AC7">
              <w:rPr>
                <w:bCs/>
                <w:lang w:val="hy-AM"/>
              </w:rPr>
              <w:t>կետում</w:t>
            </w:r>
            <w:proofErr w:type="spellEnd"/>
            <w:r w:rsidRPr="00933AC7">
              <w:rPr>
                <w:bCs/>
                <w:lang w:val="hy-AM"/>
              </w:rPr>
              <w:t xml:space="preserve"> Հայաստանի Հանրապետության էներգետիկայի նախարարին բառերն կփոխարինվեն Հայաստանի Հանրապետության տարածքային կառավարման և ենթակառուցվածքների նախարարին բառերով</w:t>
            </w:r>
            <w:r w:rsidR="009A4AE7" w:rsidRPr="009A4AE7">
              <w:rPr>
                <w:bCs/>
                <w:lang w:val="hy-AM"/>
              </w:rPr>
              <w:t>:</w:t>
            </w:r>
          </w:p>
          <w:p w:rsidR="001D2484" w:rsidRPr="009A4AE7" w:rsidRDefault="001D2484" w:rsidP="000070EA">
            <w:pPr>
              <w:jc w:val="both"/>
              <w:rPr>
                <w:bCs/>
                <w:lang w:val="hy-AM"/>
              </w:rPr>
            </w:pPr>
          </w:p>
          <w:p w:rsidR="009152F0" w:rsidRDefault="009152F0" w:rsidP="000070EA">
            <w:pPr>
              <w:jc w:val="both"/>
              <w:rPr>
                <w:bCs/>
                <w:lang w:val="hy-AM"/>
              </w:rPr>
            </w:pPr>
            <w:r w:rsidRPr="009152F0">
              <w:rPr>
                <w:bCs/>
                <w:lang w:val="hy-AM"/>
              </w:rPr>
              <w:t xml:space="preserve">3. </w:t>
            </w:r>
            <w:r w:rsidRPr="00933AC7">
              <w:rPr>
                <w:bCs/>
                <w:lang w:val="hy-AM"/>
              </w:rPr>
              <w:t>Նախագծի 1-ին կետի 1-ին ենթակետում առաջարկում է բառերն անհրաժեշտ է փոխարինել առաջարկվում է բառերով</w:t>
            </w:r>
            <w:r w:rsidRPr="009152F0">
              <w:rPr>
                <w:bCs/>
                <w:lang w:val="hy-AM"/>
              </w:rPr>
              <w:t>:</w:t>
            </w:r>
          </w:p>
          <w:p w:rsidR="001D2484" w:rsidRPr="009152F0" w:rsidRDefault="001D2484" w:rsidP="000070EA">
            <w:pPr>
              <w:jc w:val="both"/>
              <w:rPr>
                <w:bCs/>
                <w:lang w:val="hy-AM"/>
              </w:rPr>
            </w:pPr>
          </w:p>
          <w:p w:rsidR="009152F0" w:rsidRDefault="009152F0" w:rsidP="000070EA">
            <w:pPr>
              <w:jc w:val="both"/>
              <w:rPr>
                <w:bCs/>
                <w:lang w:val="hy-AM"/>
              </w:rPr>
            </w:pPr>
            <w:r w:rsidRPr="009152F0">
              <w:rPr>
                <w:bCs/>
                <w:lang w:val="hy-AM"/>
              </w:rPr>
              <w:t xml:space="preserve">4. </w:t>
            </w:r>
            <w:r w:rsidRPr="00933AC7">
              <w:rPr>
                <w:bCs/>
                <w:lang w:val="hy-AM"/>
              </w:rPr>
              <w:t>Նախագծի 1-ին կետի 2-րդ ենթակետում </w:t>
            </w:r>
            <w:proofErr w:type="spellStart"/>
            <w:r w:rsidRPr="00933AC7">
              <w:rPr>
                <w:bCs/>
                <w:lang w:val="hy-AM"/>
              </w:rPr>
              <w:t>Էլեկտրաէներգետիկական</w:t>
            </w:r>
            <w:proofErr w:type="spellEnd"/>
            <w:r w:rsidRPr="00933AC7">
              <w:rPr>
                <w:bCs/>
                <w:lang w:val="hy-AM"/>
              </w:rPr>
              <w:t> բառից առաջ անհրաժեշտ է լրացնել բ) տառը</w:t>
            </w:r>
            <w:r w:rsidRPr="009152F0">
              <w:rPr>
                <w:bCs/>
                <w:lang w:val="hy-AM"/>
              </w:rPr>
              <w:t>:</w:t>
            </w:r>
          </w:p>
          <w:p w:rsidR="001D2484" w:rsidRPr="009152F0" w:rsidRDefault="001D2484" w:rsidP="000070EA">
            <w:pPr>
              <w:jc w:val="both"/>
              <w:rPr>
                <w:bCs/>
                <w:lang w:val="hy-AM"/>
              </w:rPr>
            </w:pPr>
          </w:p>
          <w:p w:rsidR="009152F0" w:rsidRDefault="009A4AE7" w:rsidP="000070EA">
            <w:pPr>
              <w:jc w:val="both"/>
              <w:rPr>
                <w:bCs/>
                <w:lang w:val="hy-AM"/>
              </w:rPr>
            </w:pPr>
            <w:r w:rsidRPr="009A4AE7">
              <w:rPr>
                <w:lang w:val="hy-AM"/>
              </w:rPr>
              <w:t xml:space="preserve">5. </w:t>
            </w:r>
            <w:r w:rsidRPr="00933AC7">
              <w:rPr>
                <w:bCs/>
                <w:lang w:val="hy-AM"/>
              </w:rPr>
              <w:t>Նախագծին կից ներկայացված հիմնավորման համաձայն՝ «ՀԱԷԿ», «</w:t>
            </w:r>
            <w:proofErr w:type="spellStart"/>
            <w:r w:rsidRPr="00933AC7">
              <w:rPr>
                <w:bCs/>
                <w:lang w:val="hy-AM"/>
              </w:rPr>
              <w:t>Երևանի</w:t>
            </w:r>
            <w:proofErr w:type="spellEnd"/>
            <w:r w:rsidRPr="00933AC7">
              <w:rPr>
                <w:bCs/>
                <w:lang w:val="hy-AM"/>
              </w:rPr>
              <w:t xml:space="preserve"> ՋԷԿ» և «Բարձրավոլտ էլեկտրացանցեր» ՓԲԸ-ների տնօրենների խորհուրդների անդամների քանակը սահմանվում է 6 անդամից, որից` 3 անդամ կներկայացնի ՀՀ տարածքային </w:t>
            </w:r>
            <w:r w:rsidRPr="00933AC7">
              <w:rPr>
                <w:bCs/>
                <w:lang w:val="hy-AM"/>
              </w:rPr>
              <w:lastRenderedPageBreak/>
              <w:t>կառավարման և ենթակառուցվածքների նախարարը և համաձայն` ՀՀ ֆինանսների նախարարության  առաջարկության` խորհրդի կազմից կհանվեն վերջինիս ներկայացուցիչները: Մինչդեռ Նախագծի ընդունման դեպքում փոփոխվում է նաև «</w:t>
            </w:r>
            <w:proofErr w:type="spellStart"/>
            <w:r w:rsidRPr="00933AC7">
              <w:rPr>
                <w:bCs/>
                <w:lang w:val="hy-AM"/>
              </w:rPr>
              <w:t>Որոտանի</w:t>
            </w:r>
            <w:proofErr w:type="spellEnd"/>
            <w:r w:rsidRPr="00933AC7">
              <w:rPr>
                <w:bCs/>
                <w:lang w:val="hy-AM"/>
              </w:rPr>
              <w:t xml:space="preserve"> հիդրոէլեկտրակայանների համալիր» ՓԲԸ-ի տնօրենների խորհուրդների անդամների քանակը: Այս առումով գտնում ենք, որ Նախագիծը լրացուցիչ հիմնավորման կարիք ունի</w:t>
            </w:r>
            <w:r w:rsidRPr="009A4AE7">
              <w:rPr>
                <w:bCs/>
                <w:lang w:val="hy-AM"/>
              </w:rPr>
              <w:t>:</w:t>
            </w:r>
          </w:p>
          <w:p w:rsidR="001D2484" w:rsidRPr="009A4AE7" w:rsidRDefault="001D2484" w:rsidP="000070EA">
            <w:pPr>
              <w:jc w:val="both"/>
              <w:rPr>
                <w:bCs/>
                <w:lang w:val="hy-AM"/>
              </w:rPr>
            </w:pPr>
          </w:p>
          <w:p w:rsidR="009A4AE7" w:rsidRPr="001D2484" w:rsidRDefault="009A4AE7" w:rsidP="001D2484">
            <w:pPr>
              <w:jc w:val="both"/>
              <w:rPr>
                <w:lang w:val="hy-AM"/>
              </w:rPr>
            </w:pPr>
            <w:r w:rsidRPr="001D2484">
              <w:rPr>
                <w:bCs/>
                <w:lang w:val="hy-AM"/>
              </w:rPr>
              <w:t>6. Նախագծի</w:t>
            </w:r>
            <w:r w:rsidRPr="001D2484">
              <w:rPr>
                <w:lang w:val="hy-AM"/>
              </w:rPr>
              <w:t xml:space="preserve"> 2-րդ կետի 2-րդ ենթակետով նախատեսվում է «</w:t>
            </w:r>
            <w:r w:rsidRPr="001D2484">
              <w:rPr>
                <w:bCs/>
                <w:lang w:val="hy-AM"/>
              </w:rPr>
              <w:t>Հայաստանի</w:t>
            </w:r>
            <w:r w:rsidRPr="001D2484">
              <w:rPr>
                <w:bCs/>
                <w:lang w:val="af-ZA"/>
              </w:rPr>
              <w:t xml:space="preserve"> </w:t>
            </w:r>
            <w:r w:rsidRPr="001D2484">
              <w:rPr>
                <w:bCs/>
                <w:lang w:val="hy-AM"/>
              </w:rPr>
              <w:t xml:space="preserve">Հանրապետության պետական գույքի կառավարման կոմիտեի» բառերը փոխարինել </w:t>
            </w:r>
            <w:r w:rsidRPr="001D2484">
              <w:rPr>
                <w:lang w:val="hy-AM"/>
              </w:rPr>
              <w:t>«</w:t>
            </w:r>
            <w:r w:rsidRPr="001D2484">
              <w:rPr>
                <w:bCs/>
                <w:lang w:val="hy-AM"/>
              </w:rPr>
              <w:t>Հայաստանի</w:t>
            </w:r>
            <w:r w:rsidRPr="001D2484">
              <w:rPr>
                <w:bCs/>
                <w:lang w:val="af-ZA"/>
              </w:rPr>
              <w:t xml:space="preserve"> </w:t>
            </w:r>
            <w:r w:rsidRPr="001D2484">
              <w:rPr>
                <w:bCs/>
                <w:lang w:val="hy-AM"/>
              </w:rPr>
              <w:t xml:space="preserve">Հանրապետության տարածքային կառավարման և ենթակառուցվածքների նախարարության պետական գույքի կառավարման կոմիտեի» բառերով: </w:t>
            </w:r>
          </w:p>
          <w:p w:rsidR="009A4AE7" w:rsidRPr="00933AC7" w:rsidRDefault="009A4AE7" w:rsidP="000070EA">
            <w:pPr>
              <w:pStyle w:val="ListParagraph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933AC7">
              <w:rPr>
                <w:rFonts w:ascii="GHEA Grapalat" w:hAnsi="GHEA Grapalat" w:cs="Sylfaen"/>
                <w:sz w:val="22"/>
                <w:szCs w:val="22"/>
                <w:lang w:val="hy-AM"/>
              </w:rPr>
              <w:t>Այս</w:t>
            </w:r>
            <w:r w:rsidRPr="00933AC7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առումով հարկ է նշել, որ </w:t>
            </w:r>
            <w:r w:rsidRPr="00933AC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Պետական կառավարման համակարգի մարմինների մասին</w:t>
            </w:r>
            <w:r w:rsidRPr="00933AC7">
              <w:rPr>
                <w:rFonts w:ascii="GHEA Grapalat" w:hAnsi="GHEA Grapalat"/>
                <w:sz w:val="22"/>
                <w:szCs w:val="22"/>
                <w:lang w:val="hy-AM"/>
              </w:rPr>
              <w:t xml:space="preserve"> օրենքի 6-րդ հոդվածի 2-րդ մասի 14-րդ կետի համաձայն՝ </w:t>
            </w:r>
            <w:r w:rsidRPr="00933AC7">
              <w:rPr>
                <w:rFonts w:ascii="GHEA Grapalat" w:hAnsi="GHEA Grapalat"/>
                <w:i/>
                <w:sz w:val="22"/>
                <w:szCs w:val="22"/>
                <w:lang w:val="hy-AM"/>
              </w:rPr>
              <w:t>պետական գույքի կառավարման կոմիտեն հանդիսանում է նախարարությանը ենթակա մարմին</w:t>
            </w:r>
            <w:r w:rsidRPr="00933AC7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  <w:p w:rsidR="009A4AE7" w:rsidRPr="00933AC7" w:rsidRDefault="009A4AE7" w:rsidP="000070EA">
            <w:pPr>
              <w:pStyle w:val="ListParagraph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933AC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Նույն օրենքի 9-րդ հոդվածի 3-րդ մասի 23-րդ ենթակետի համաձայն՝ </w:t>
            </w:r>
            <w:r w:rsidRPr="00933AC7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933AC7">
              <w:rPr>
                <w:rFonts w:ascii="GHEA Grapalat" w:hAnsi="GHEA Grapalat"/>
                <w:i/>
                <w:sz w:val="22"/>
                <w:szCs w:val="22"/>
                <w:lang w:val="hy-AM"/>
              </w:rPr>
              <w:t>սույն օրենքի ուժի մեջ մտնելու պահից կառավարությանն առընթեր պետական գույքի կառավարման վարչությունը գործում է որպես պետական գույքի կառավարման կոմիտե</w:t>
            </w:r>
            <w:r w:rsidRPr="00933AC7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9A4AE7" w:rsidRDefault="009A4AE7" w:rsidP="000070EA">
            <w:pPr>
              <w:jc w:val="both"/>
              <w:rPr>
                <w:lang w:val="hy-AM"/>
              </w:rPr>
            </w:pPr>
            <w:r w:rsidRPr="00933AC7">
              <w:rPr>
                <w:lang w:val="hy-AM"/>
              </w:rPr>
              <w:t xml:space="preserve">Վերոգրյալ դրույթների համադրված </w:t>
            </w:r>
            <w:proofErr w:type="spellStart"/>
            <w:r w:rsidRPr="00933AC7">
              <w:rPr>
                <w:lang w:val="hy-AM"/>
              </w:rPr>
              <w:t>վերլուծությունից</w:t>
            </w:r>
            <w:proofErr w:type="spellEnd"/>
            <w:r w:rsidRPr="00933AC7">
              <w:rPr>
                <w:lang w:val="hy-AM"/>
              </w:rPr>
              <w:t xml:space="preserve"> պարզ է դառնում, որ նախագծով նախատեսված փոփոխության անհրաժեշտությունը բացակայում է</w:t>
            </w:r>
            <w:r w:rsidRPr="009A4AE7">
              <w:rPr>
                <w:lang w:val="hy-AM"/>
              </w:rPr>
              <w:t>:</w:t>
            </w:r>
          </w:p>
          <w:p w:rsidR="001D2484" w:rsidRPr="009A4AE7" w:rsidRDefault="001D2484" w:rsidP="000070EA">
            <w:pPr>
              <w:jc w:val="both"/>
              <w:rPr>
                <w:lang w:val="hy-AM"/>
              </w:rPr>
            </w:pPr>
          </w:p>
          <w:p w:rsidR="009A4AE7" w:rsidRPr="009A4AE7" w:rsidRDefault="009A4AE7" w:rsidP="000070EA">
            <w:pPr>
              <w:jc w:val="both"/>
              <w:rPr>
                <w:lang w:val="hy-AM"/>
              </w:rPr>
            </w:pPr>
            <w:r w:rsidRPr="009A4AE7">
              <w:rPr>
                <w:lang w:val="hy-AM"/>
              </w:rPr>
              <w:t xml:space="preserve">7. </w:t>
            </w:r>
            <w:r w:rsidRPr="00933AC7">
              <w:rPr>
                <w:lang w:val="hy-AM"/>
              </w:rPr>
              <w:t xml:space="preserve">Նախագծի 3-րդ </w:t>
            </w:r>
            <w:proofErr w:type="spellStart"/>
            <w:r w:rsidRPr="00933AC7">
              <w:rPr>
                <w:lang w:val="hy-AM"/>
              </w:rPr>
              <w:t>կետում</w:t>
            </w:r>
            <w:proofErr w:type="spellEnd"/>
            <w:r w:rsidRPr="00933AC7">
              <w:rPr>
                <w:lang w:val="hy-AM"/>
              </w:rPr>
              <w:t xml:space="preserve"> </w:t>
            </w:r>
            <w:proofErr w:type="spellStart"/>
            <w:r w:rsidRPr="00933AC7">
              <w:rPr>
                <w:lang w:val="hy-AM"/>
              </w:rPr>
              <w:t>պաշտոնակման</w:t>
            </w:r>
            <w:proofErr w:type="spellEnd"/>
            <w:r w:rsidRPr="00933AC7">
              <w:rPr>
                <w:lang w:val="hy-AM"/>
              </w:rPr>
              <w:t xml:space="preserve"> հրապարակման հաջորդ օրվանից բառերն անհրաժեշտ է փոխարինել </w:t>
            </w:r>
            <w:proofErr w:type="spellStart"/>
            <w:r w:rsidRPr="00933AC7">
              <w:rPr>
                <w:lang w:val="hy-AM"/>
              </w:rPr>
              <w:t>պաշտոնակման</w:t>
            </w:r>
            <w:proofErr w:type="spellEnd"/>
            <w:r w:rsidRPr="00933AC7">
              <w:rPr>
                <w:lang w:val="hy-AM"/>
              </w:rPr>
              <w:t xml:space="preserve"> հրապարակմանը հաջորդող օրվանից բառերով՝ հիմք ընդունելով Նորմատիվ իրավական ակտերի մասին օրենքի 23-րդ հոդվածի դրույթները</w:t>
            </w:r>
            <w:r w:rsidRPr="009A4AE7">
              <w:rPr>
                <w:lang w:val="hy-AM"/>
              </w:rPr>
              <w:t xml:space="preserve">: </w:t>
            </w:r>
          </w:p>
        </w:tc>
        <w:tc>
          <w:tcPr>
            <w:tcW w:w="2700" w:type="dxa"/>
          </w:tcPr>
          <w:p w:rsidR="009152F0" w:rsidRPr="00C264FB" w:rsidRDefault="001D2484">
            <w:pPr>
              <w:rPr>
                <w:rFonts w:cs="Sylfaen"/>
                <w:lang w:val="hy-AM"/>
              </w:rPr>
            </w:pPr>
            <w:r w:rsidRPr="00C264FB">
              <w:rPr>
                <w:rFonts w:cs="Sylfaen"/>
                <w:lang w:val="hy-AM"/>
              </w:rPr>
              <w:lastRenderedPageBreak/>
              <w:t>Ընդունվել է:</w:t>
            </w: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  <w:r w:rsidRPr="00C264FB">
              <w:rPr>
                <w:rFonts w:cs="Sylfaen"/>
                <w:lang w:val="hy-AM"/>
              </w:rPr>
              <w:t>Ընդունվել է:</w:t>
            </w: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  <w:r w:rsidRPr="00C264FB">
              <w:rPr>
                <w:rFonts w:cs="Sylfaen"/>
                <w:lang w:val="hy-AM"/>
              </w:rPr>
              <w:t>Ընդունվել է:</w:t>
            </w: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  <w:r w:rsidRPr="00C264FB">
              <w:rPr>
                <w:rFonts w:cs="Sylfaen"/>
                <w:lang w:val="hy-AM"/>
              </w:rPr>
              <w:t>Ընդունվել է:</w:t>
            </w: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Pr="00C264FB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  <w:r w:rsidRPr="00933AC7">
              <w:rPr>
                <w:rFonts w:cs="Sylfaen"/>
                <w:lang w:val="hy-AM"/>
              </w:rPr>
              <w:t>Ընդունվել է: Կետը շարադրվել է  նոր խմբագրությամբ</w:t>
            </w:r>
            <w:r>
              <w:rPr>
                <w:rFonts w:cs="Sylfaen"/>
                <w:lang w:val="hy-AM"/>
              </w:rPr>
              <w:t xml:space="preserve">: </w:t>
            </w: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  <w:r w:rsidRPr="001D2484">
              <w:rPr>
                <w:rFonts w:cs="Sylfaen"/>
                <w:lang w:val="hy-AM"/>
              </w:rPr>
              <w:t>Ընդունվել է:</w:t>
            </w: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1D2484" w:rsidRDefault="001D2484">
            <w:pPr>
              <w:rPr>
                <w:rFonts w:cs="Sylfaen"/>
                <w:lang w:val="hy-AM"/>
              </w:rPr>
            </w:pPr>
          </w:p>
          <w:p w:rsidR="001D2484" w:rsidRPr="009152F0" w:rsidRDefault="001D2484">
            <w:pPr>
              <w:rPr>
                <w:lang w:val="hy-AM"/>
              </w:rPr>
            </w:pPr>
            <w:proofErr w:type="spellStart"/>
            <w:r w:rsidRPr="00933AC7">
              <w:rPr>
                <w:rFonts w:cs="Sylfaen"/>
              </w:rPr>
              <w:t>Ընդունվել</w:t>
            </w:r>
            <w:proofErr w:type="spellEnd"/>
            <w:r w:rsidRPr="00933AC7">
              <w:rPr>
                <w:rFonts w:cs="Sylfaen"/>
              </w:rPr>
              <w:t xml:space="preserve"> է:</w:t>
            </w:r>
          </w:p>
        </w:tc>
      </w:tr>
      <w:tr w:rsidR="009A4AE7" w:rsidRPr="00C264FB" w:rsidTr="001D2484">
        <w:tc>
          <w:tcPr>
            <w:tcW w:w="3775" w:type="dxa"/>
          </w:tcPr>
          <w:p w:rsidR="009A4AE7" w:rsidRPr="009A4AE7" w:rsidRDefault="009A4AE7" w:rsidP="009A4AE7">
            <w:pPr>
              <w:rPr>
                <w:rFonts w:cs="Sylfaen"/>
                <w:lang w:val="hy-AM"/>
              </w:rPr>
            </w:pPr>
            <w:proofErr w:type="spellStart"/>
            <w:r w:rsidRPr="009A4AE7">
              <w:rPr>
                <w:rFonts w:cs="Sylfaen"/>
                <w:lang w:val="hy-AM"/>
              </w:rPr>
              <w:lastRenderedPageBreak/>
              <w:t>Երևանի</w:t>
            </w:r>
            <w:proofErr w:type="spellEnd"/>
            <w:r w:rsidRPr="009A4AE7">
              <w:rPr>
                <w:rFonts w:cs="Sylfaen"/>
                <w:lang w:val="hy-AM"/>
              </w:rPr>
              <w:t xml:space="preserve"> քաղաքապետարան</w:t>
            </w:r>
          </w:p>
          <w:p w:rsidR="009A4AE7" w:rsidRPr="009A4AE7" w:rsidRDefault="009A4AE7" w:rsidP="009A4AE7">
            <w:pPr>
              <w:rPr>
                <w:rFonts w:cs="Sylfaen"/>
                <w:lang w:val="hy-AM"/>
              </w:rPr>
            </w:pPr>
            <w:r w:rsidRPr="009A4AE7">
              <w:rPr>
                <w:rFonts w:cs="Sylfaen"/>
                <w:lang w:val="hy-AM"/>
              </w:rPr>
              <w:t>(06.09.2019թ. N01/14-79476Հ)</w:t>
            </w:r>
          </w:p>
        </w:tc>
        <w:tc>
          <w:tcPr>
            <w:tcW w:w="7290" w:type="dxa"/>
          </w:tcPr>
          <w:p w:rsidR="009A4AE7" w:rsidRPr="009A4AE7" w:rsidRDefault="009A4AE7" w:rsidP="009A4AE7">
            <w:pPr>
              <w:shd w:val="clear" w:color="auto" w:fill="FFFFFF"/>
              <w:tabs>
                <w:tab w:val="left" w:pos="720"/>
                <w:tab w:val="left" w:pos="900"/>
              </w:tabs>
              <w:jc w:val="both"/>
              <w:rPr>
                <w:lang w:val="hy-AM"/>
              </w:rPr>
            </w:pPr>
            <w:r w:rsidRPr="009A4AE7">
              <w:rPr>
                <w:lang w:val="hy-AM"/>
              </w:rPr>
              <w:t xml:space="preserve">      Առաջարկել են ՀՀ կառավարության 06.11.2003թ. N1674-Ն որոշման մեջ  կատարել փոփոխություն` «Մետրոպոլիտեն» ՓԲԸ-ի տնօրենների խորհրդի կազմից հանելով ՀՀ ֆինանսների նախարարության ներկայացուցչին:</w:t>
            </w:r>
          </w:p>
        </w:tc>
        <w:tc>
          <w:tcPr>
            <w:tcW w:w="2700" w:type="dxa"/>
          </w:tcPr>
          <w:p w:rsidR="009A4AE7" w:rsidRPr="009A4AE7" w:rsidRDefault="009A4AE7" w:rsidP="009A4AE7">
            <w:pPr>
              <w:spacing w:line="276" w:lineRule="auto"/>
              <w:jc w:val="both"/>
              <w:rPr>
                <w:rFonts w:cs="Sylfaen"/>
                <w:lang w:val="hy-AM"/>
              </w:rPr>
            </w:pPr>
            <w:r w:rsidRPr="009A4AE7">
              <w:rPr>
                <w:rFonts w:cs="Sylfaen"/>
                <w:lang w:val="hy-AM"/>
              </w:rPr>
              <w:t xml:space="preserve">Ընդունվել է: </w:t>
            </w:r>
          </w:p>
          <w:p w:rsidR="009A4AE7" w:rsidRPr="009A4AE7" w:rsidRDefault="009A4AE7" w:rsidP="009A4AE7">
            <w:pPr>
              <w:spacing w:line="276" w:lineRule="auto"/>
              <w:jc w:val="both"/>
              <w:rPr>
                <w:rFonts w:cs="Sylfaen"/>
                <w:lang w:val="hy-AM"/>
              </w:rPr>
            </w:pPr>
            <w:r w:rsidRPr="009A4AE7">
              <w:rPr>
                <w:rFonts w:cs="Sylfaen"/>
                <w:lang w:val="hy-AM"/>
              </w:rPr>
              <w:t>Որոշման նախագծում ավելացվել է նոր` 2-րդ կետ:</w:t>
            </w:r>
          </w:p>
        </w:tc>
      </w:tr>
    </w:tbl>
    <w:p w:rsidR="009152F0" w:rsidRPr="009152F0" w:rsidRDefault="009152F0">
      <w:pPr>
        <w:rPr>
          <w:lang w:val="hy-AM"/>
        </w:rPr>
      </w:pPr>
    </w:p>
    <w:sectPr w:rsidR="009152F0" w:rsidRPr="009152F0" w:rsidSect="001D2484">
      <w:pgSz w:w="15840" w:h="12240" w:orient="landscape"/>
      <w:pgMar w:top="5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B4217"/>
    <w:multiLevelType w:val="hybridMultilevel"/>
    <w:tmpl w:val="D938CEE0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71A"/>
    <w:rsid w:val="000070EA"/>
    <w:rsid w:val="001D2484"/>
    <w:rsid w:val="001E21D2"/>
    <w:rsid w:val="00384D5B"/>
    <w:rsid w:val="0050371A"/>
    <w:rsid w:val="005828D2"/>
    <w:rsid w:val="00695CB4"/>
    <w:rsid w:val="009152F0"/>
    <w:rsid w:val="009A4AE7"/>
    <w:rsid w:val="00C264FB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31E2F"/>
  <w15:chartTrackingRefBased/>
  <w15:docId w15:val="{7FF2F2C7-3C96-47A1-B59D-4142C23AB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A8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152F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152F0"/>
    <w:rPr>
      <w:rFonts w:ascii="Times New Roman" w:eastAsia="SimSu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915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Akapit z listą BS"/>
    <w:basedOn w:val="Normal"/>
    <w:link w:val="ListParagraphChar"/>
    <w:uiPriority w:val="34"/>
    <w:qFormat/>
    <w:rsid w:val="009152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Akapit z listą BS Char"/>
    <w:link w:val="ListParagraph"/>
    <w:uiPriority w:val="34"/>
    <w:locked/>
    <w:rsid w:val="009152F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Astghik Melkonyan</dc:creator>
  <cp:keywords>https://mul2.gov.am/tasks/150020/oneclick/4Ampopatert.docx?token=dcea61d5f52cf9c958b5bdbffe641669</cp:keywords>
  <dc:description/>
  <cp:lastModifiedBy>Astghik Melkonyan</cp:lastModifiedBy>
  <cp:revision>7</cp:revision>
  <dcterms:created xsi:type="dcterms:W3CDTF">2019-10-29T11:36:00Z</dcterms:created>
  <dcterms:modified xsi:type="dcterms:W3CDTF">2019-10-29T11:50:00Z</dcterms:modified>
</cp:coreProperties>
</file>