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083" w:rsidRPr="00682B46" w:rsidRDefault="00510083" w:rsidP="00A01D0F">
      <w:pPr>
        <w:pStyle w:val="Heading2"/>
        <w:spacing w:line="276" w:lineRule="auto"/>
        <w:ind w:right="49"/>
        <w:rPr>
          <w:rStyle w:val="art-postheader"/>
          <w:rFonts w:ascii="GHEA Grapalat" w:hAnsi="GHEA Grapalat" w:cs="Sylfaen"/>
          <w:lang w:val="en-US"/>
        </w:rPr>
      </w:pPr>
      <w:r w:rsidRPr="00682B46">
        <w:rPr>
          <w:rStyle w:val="art-postheader"/>
          <w:rFonts w:ascii="GHEA Grapalat" w:hAnsi="GHEA Grapalat" w:cs="Sylfaen"/>
          <w:lang w:val="en-US"/>
        </w:rPr>
        <w:t>ՆԱԽԱԳԻԾ</w:t>
      </w:r>
    </w:p>
    <w:p w:rsidR="00510083" w:rsidRPr="008F0F4E" w:rsidRDefault="00510083" w:rsidP="00682B46">
      <w:pPr>
        <w:pStyle w:val="Heading2"/>
        <w:spacing w:line="276" w:lineRule="auto"/>
        <w:ind w:right="-563"/>
        <w:jc w:val="center"/>
        <w:rPr>
          <w:rFonts w:ascii="GHEA Grapalat" w:hAnsi="GHEA Grapalat" w:cs="Sylfaen"/>
          <w:lang w:val="en-US"/>
        </w:rPr>
      </w:pPr>
    </w:p>
    <w:p w:rsidR="00510083" w:rsidRPr="008F0F4E" w:rsidRDefault="00510083" w:rsidP="00682B46">
      <w:pPr>
        <w:pStyle w:val="Heading2"/>
        <w:spacing w:line="360" w:lineRule="auto"/>
        <w:ind w:right="-563"/>
        <w:jc w:val="center"/>
        <w:rPr>
          <w:rFonts w:ascii="GHEA Grapalat" w:hAnsi="GHEA Grapalat" w:cs="Sylfaen"/>
          <w:lang w:val="en-US"/>
        </w:rPr>
      </w:pPr>
      <w:r w:rsidRPr="008F0F4E">
        <w:rPr>
          <w:rFonts w:ascii="GHEA Grapalat" w:hAnsi="GHEA Grapalat" w:cs="Sylfaen"/>
          <w:lang w:val="en-US"/>
        </w:rPr>
        <w:t>ՀԱՅԱՍՏԱՆԻ ՀԱՆՐԱՊԵՏՈՒԹՅԱՆ ԿԱՌԱՎԱՐՈՒԹՅՈՒՆ</w:t>
      </w:r>
    </w:p>
    <w:p w:rsidR="00510083" w:rsidRPr="00316EC4" w:rsidRDefault="00510083" w:rsidP="00682B46">
      <w:pPr>
        <w:pStyle w:val="Heading2"/>
        <w:spacing w:line="360" w:lineRule="auto"/>
        <w:ind w:right="-563"/>
        <w:jc w:val="center"/>
        <w:rPr>
          <w:rFonts w:ascii="GHEA Grapalat" w:hAnsi="GHEA Grapalat" w:cs="Sylfaen"/>
          <w:lang w:val="en-US"/>
        </w:rPr>
      </w:pPr>
      <w:r w:rsidRPr="00316EC4">
        <w:rPr>
          <w:rFonts w:ascii="GHEA Grapalat" w:hAnsi="GHEA Grapalat" w:cs="Sylfaen"/>
          <w:lang w:val="en-US"/>
        </w:rPr>
        <w:t>Ո Ր Ո Շ ՈՒ Մ</w:t>
      </w:r>
    </w:p>
    <w:p w:rsidR="00510083" w:rsidRPr="008F0F4E" w:rsidRDefault="00510083" w:rsidP="00682B46">
      <w:pPr>
        <w:spacing w:line="360" w:lineRule="auto"/>
        <w:ind w:right="-563"/>
        <w:rPr>
          <w:lang w:val="en-US" w:eastAsia="x-none"/>
        </w:rPr>
      </w:pPr>
    </w:p>
    <w:p w:rsidR="00510083" w:rsidRPr="008F0F4E" w:rsidRDefault="00510083" w:rsidP="00682B46">
      <w:pPr>
        <w:spacing w:line="360" w:lineRule="auto"/>
        <w:ind w:right="-563"/>
        <w:jc w:val="center"/>
      </w:pPr>
      <w:r w:rsidRPr="008F0F4E">
        <w:t>____</w:t>
      </w:r>
      <w:r w:rsidRPr="008F0F4E">
        <w:rPr>
          <w:lang w:val="en-US"/>
        </w:rPr>
        <w:t xml:space="preserve">  </w:t>
      </w:r>
      <w:r w:rsidRPr="008F0F4E">
        <w:t>__________ 201</w:t>
      </w:r>
      <w:r w:rsidR="00C748E7">
        <w:rPr>
          <w:lang w:val="en-US"/>
        </w:rPr>
        <w:t>9</w:t>
      </w:r>
      <w:r w:rsidRPr="008F0F4E">
        <w:t xml:space="preserve"> </w:t>
      </w:r>
      <w:r w:rsidRPr="008F0F4E">
        <w:rPr>
          <w:rFonts w:cs="Sylfaen"/>
        </w:rPr>
        <w:t>թվականի</w:t>
      </w:r>
      <w:r w:rsidRPr="008F0F4E">
        <w:t xml:space="preserve"> N -</w:t>
      </w:r>
      <w:r w:rsidRPr="008F0F4E">
        <w:rPr>
          <w:rFonts w:cs="Sylfaen"/>
        </w:rPr>
        <w:t>Ն</w:t>
      </w:r>
    </w:p>
    <w:p w:rsidR="00510083" w:rsidRPr="003E44FF" w:rsidRDefault="00510083" w:rsidP="00682B46">
      <w:pPr>
        <w:pStyle w:val="Heading2"/>
        <w:spacing w:line="360" w:lineRule="auto"/>
        <w:ind w:right="-563"/>
        <w:jc w:val="center"/>
        <w:rPr>
          <w:rFonts w:ascii="GHEA Grapalat" w:hAnsi="GHEA Grapalat"/>
          <w:sz w:val="30"/>
          <w:lang w:val="en-US"/>
        </w:rPr>
      </w:pPr>
    </w:p>
    <w:p w:rsidR="0099085A" w:rsidRDefault="00A10F35" w:rsidP="00682B4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  <w:b/>
          <w:bCs/>
        </w:rPr>
      </w:pPr>
      <w:r>
        <w:rPr>
          <w:rStyle w:val="Strong"/>
          <w:rFonts w:ascii="GHEA Grapalat" w:hAnsi="GHEA Grapalat"/>
        </w:rPr>
        <w:t>ՊԵՏԱԿԱՆ ՏՈՒՐՔԻ ԱՄՍԱԿԱՆ ԴՐՈՒՅՔԱՉԱՓԵՐԻ ԿԻՐԱՌՄԱՆ ՀԱՄԱՐ ՍԱՀՄԱՆԱՄԵՐՁ ԳՅՈՒՂԵՐԻ ՑԱՆԿԸ</w:t>
      </w:r>
      <w:r w:rsidR="00277D11">
        <w:rPr>
          <w:rStyle w:val="Strong"/>
          <w:rFonts w:ascii="GHEA Grapalat" w:hAnsi="GHEA Grapalat"/>
        </w:rPr>
        <w:t xml:space="preserve"> ՍԱՀՄԱՆԵԼՈՒ</w:t>
      </w:r>
      <w:r w:rsidR="0099085A">
        <w:rPr>
          <w:rStyle w:val="Strong"/>
          <w:rFonts w:ascii="GHEA Grapalat" w:hAnsi="GHEA Grapalat"/>
        </w:rPr>
        <w:t xml:space="preserve"> ԵՎ </w:t>
      </w:r>
      <w:r w:rsidR="0099085A" w:rsidRPr="0099085A">
        <w:rPr>
          <w:rFonts w:ascii="GHEA Grapalat" w:hAnsi="GHEA Grapalat"/>
          <w:b/>
          <w:bCs/>
          <w:lang w:val="hy-AM"/>
        </w:rPr>
        <w:t>ՀԱՅԱՍՏԱՆԻ Հ</w:t>
      </w:r>
      <w:r w:rsidR="0099085A">
        <w:rPr>
          <w:rFonts w:ascii="GHEA Grapalat" w:hAnsi="GHEA Grapalat"/>
          <w:b/>
          <w:bCs/>
          <w:lang w:val="hy-AM"/>
        </w:rPr>
        <w:t>ԱՆՐԱՊԵՏՈՒԹՅԱՆ ԿԱՌԱՎԱՐՈՒԹՅԱՆ 201</w:t>
      </w:r>
      <w:r w:rsidR="0099085A">
        <w:rPr>
          <w:rFonts w:ascii="GHEA Grapalat" w:hAnsi="GHEA Grapalat"/>
          <w:b/>
          <w:bCs/>
        </w:rPr>
        <w:t>8</w:t>
      </w:r>
      <w:r w:rsidR="0099085A" w:rsidRPr="0099085A">
        <w:rPr>
          <w:rFonts w:ascii="GHEA Grapalat" w:hAnsi="GHEA Grapalat"/>
          <w:b/>
          <w:bCs/>
          <w:lang w:val="hy-AM"/>
        </w:rPr>
        <w:t xml:space="preserve"> ԹՎԱԿԱՆԻ </w:t>
      </w:r>
      <w:r w:rsidR="0099085A">
        <w:rPr>
          <w:rFonts w:ascii="GHEA Grapalat" w:hAnsi="GHEA Grapalat"/>
          <w:b/>
          <w:bCs/>
        </w:rPr>
        <w:t>ՓԵՏՐՎԱՐԻ</w:t>
      </w:r>
      <w:r w:rsidR="0099085A" w:rsidRPr="0099085A">
        <w:rPr>
          <w:rFonts w:ascii="GHEA Grapalat" w:hAnsi="GHEA Grapalat"/>
          <w:b/>
          <w:bCs/>
          <w:lang w:val="hy-AM"/>
        </w:rPr>
        <w:t xml:space="preserve"> </w:t>
      </w:r>
      <w:r w:rsidR="0099085A">
        <w:rPr>
          <w:rFonts w:ascii="GHEA Grapalat" w:hAnsi="GHEA Grapalat"/>
          <w:b/>
          <w:bCs/>
        </w:rPr>
        <w:t>8</w:t>
      </w:r>
      <w:r w:rsidR="0099085A" w:rsidRPr="0099085A">
        <w:rPr>
          <w:rFonts w:ascii="GHEA Grapalat" w:hAnsi="GHEA Grapalat"/>
          <w:b/>
          <w:bCs/>
          <w:lang w:val="hy-AM"/>
        </w:rPr>
        <w:t xml:space="preserve">-Ի </w:t>
      </w:r>
      <w:r w:rsidR="00B63736">
        <w:rPr>
          <w:rFonts w:ascii="GHEA Grapalat" w:hAnsi="GHEA Grapalat"/>
          <w:b/>
          <w:bCs/>
        </w:rPr>
        <w:t xml:space="preserve">ԹԻՎ </w:t>
      </w:r>
      <w:r w:rsidR="0099085A">
        <w:rPr>
          <w:rFonts w:ascii="GHEA Grapalat" w:hAnsi="GHEA Grapalat"/>
          <w:b/>
          <w:bCs/>
        </w:rPr>
        <w:t>111</w:t>
      </w:r>
      <w:r w:rsidR="0099085A" w:rsidRPr="0099085A">
        <w:rPr>
          <w:rFonts w:ascii="GHEA Grapalat" w:hAnsi="GHEA Grapalat"/>
          <w:b/>
          <w:bCs/>
          <w:lang w:val="hy-AM"/>
        </w:rPr>
        <w:t xml:space="preserve">-Ն ՈՐՈՇՈՒՄՆ ՈՒԺԸ </w:t>
      </w:r>
    </w:p>
    <w:p w:rsidR="00B1020F" w:rsidRPr="008F0F4E" w:rsidRDefault="0099085A" w:rsidP="00682B46">
      <w:pPr>
        <w:pStyle w:val="NormalWeb"/>
        <w:spacing w:before="0" w:beforeAutospacing="0" w:after="0" w:afterAutospacing="0" w:line="360" w:lineRule="auto"/>
        <w:ind w:right="49"/>
        <w:jc w:val="center"/>
        <w:rPr>
          <w:rFonts w:ascii="GHEA Grapalat" w:hAnsi="GHEA Grapalat"/>
        </w:rPr>
      </w:pPr>
      <w:r w:rsidRPr="0099085A">
        <w:rPr>
          <w:rFonts w:ascii="GHEA Grapalat" w:hAnsi="GHEA Grapalat"/>
          <w:b/>
          <w:bCs/>
          <w:lang w:val="hy-AM"/>
        </w:rPr>
        <w:t>ԿՈՐՑՐԱԾ ՃԱՆԱՉԵԼՈՒ</w:t>
      </w:r>
      <w:r w:rsidR="00277D11">
        <w:rPr>
          <w:rStyle w:val="Strong"/>
          <w:rFonts w:ascii="GHEA Grapalat" w:hAnsi="GHEA Grapalat"/>
        </w:rPr>
        <w:t xml:space="preserve"> </w:t>
      </w:r>
      <w:r w:rsidR="00B1020F" w:rsidRPr="008F0F4E">
        <w:rPr>
          <w:rStyle w:val="Strong"/>
          <w:rFonts w:ascii="GHEA Grapalat" w:hAnsi="GHEA Grapalat" w:cs="Sylfaen"/>
        </w:rPr>
        <w:t>ՄԱՍԻՆ</w:t>
      </w:r>
    </w:p>
    <w:p w:rsidR="00510083" w:rsidRPr="008F0F4E" w:rsidRDefault="00510083" w:rsidP="00974C1C">
      <w:pPr>
        <w:spacing w:line="276" w:lineRule="auto"/>
        <w:ind w:left="-567" w:right="-563" w:firstLine="567"/>
        <w:jc w:val="center"/>
        <w:rPr>
          <w:rFonts w:eastAsia="Times New Roman" w:cs="Sylfaen"/>
          <w:b/>
          <w:bCs/>
          <w:szCs w:val="24"/>
          <w:lang w:val="en-US"/>
        </w:rPr>
      </w:pPr>
    </w:p>
    <w:p w:rsidR="00974C1C" w:rsidRPr="003E3613" w:rsidRDefault="00974C1C" w:rsidP="001B5637">
      <w:pPr>
        <w:pStyle w:val="NormalWeb"/>
        <w:spacing w:before="0" w:beforeAutospacing="0" w:after="0" w:afterAutospacing="0" w:line="360" w:lineRule="auto"/>
        <w:ind w:left="-567" w:right="49" w:firstLine="567"/>
        <w:jc w:val="both"/>
        <w:rPr>
          <w:rFonts w:ascii="GHEA Grapalat" w:hAnsi="GHEA Grapalat" w:cs="Sylfaen"/>
        </w:rPr>
      </w:pPr>
    </w:p>
    <w:p w:rsidR="00974C1C" w:rsidRPr="00277D11" w:rsidRDefault="003E3613" w:rsidP="005501C5">
      <w:pPr>
        <w:pStyle w:val="NormalWeb"/>
        <w:spacing w:before="0" w:beforeAutospacing="0" w:after="0" w:afterAutospacing="0" w:line="360" w:lineRule="auto"/>
        <w:ind w:right="49" w:firstLine="567"/>
        <w:jc w:val="both"/>
        <w:rPr>
          <w:rFonts w:ascii="GHEA Grapalat" w:hAnsi="GHEA Grapalat"/>
        </w:rPr>
      </w:pPr>
      <w:proofErr w:type="spellStart"/>
      <w:r w:rsidRPr="003E3613">
        <w:rPr>
          <w:rFonts w:ascii="GHEA Grapalat" w:hAnsi="GHEA Grapalat" w:cs="Sylfaen"/>
        </w:rPr>
        <w:t>Հիմք</w:t>
      </w:r>
      <w:proofErr w:type="spellEnd"/>
      <w:r w:rsidRPr="003E3613">
        <w:rPr>
          <w:rFonts w:ascii="GHEA Grapalat" w:hAnsi="GHEA Grapalat" w:cs="Sylfaen"/>
        </w:rPr>
        <w:t xml:space="preserve"> </w:t>
      </w:r>
      <w:proofErr w:type="spellStart"/>
      <w:r w:rsidRPr="003E3613">
        <w:rPr>
          <w:rFonts w:ascii="GHEA Grapalat" w:hAnsi="GHEA Grapalat" w:cs="Sylfaen"/>
        </w:rPr>
        <w:t>ընդունելով</w:t>
      </w:r>
      <w:proofErr w:type="spellEnd"/>
      <w:r w:rsidRPr="003E3613">
        <w:rPr>
          <w:rFonts w:ascii="GHEA Grapalat" w:hAnsi="GHEA Grapalat"/>
        </w:rPr>
        <w:t xml:space="preserve"> </w:t>
      </w:r>
      <w:r w:rsidR="00974C1C" w:rsidRPr="003E3613">
        <w:rPr>
          <w:rFonts w:ascii="GHEA Grapalat" w:hAnsi="GHEA Grapalat"/>
        </w:rPr>
        <w:t>«</w:t>
      </w:r>
      <w:proofErr w:type="spellStart"/>
      <w:r w:rsidR="00974C1C" w:rsidRPr="003E3613">
        <w:rPr>
          <w:rFonts w:ascii="GHEA Grapalat" w:hAnsi="GHEA Grapalat"/>
        </w:rPr>
        <w:t>Պետական</w:t>
      </w:r>
      <w:proofErr w:type="spellEnd"/>
      <w:r w:rsidR="00974C1C" w:rsidRPr="003E3613">
        <w:rPr>
          <w:rFonts w:ascii="GHEA Grapalat" w:hAnsi="GHEA Grapalat"/>
        </w:rPr>
        <w:t xml:space="preserve"> </w:t>
      </w:r>
      <w:proofErr w:type="spellStart"/>
      <w:r w:rsidR="00974C1C" w:rsidRPr="003E3613">
        <w:rPr>
          <w:rFonts w:ascii="GHEA Grapalat" w:hAnsi="GHEA Grapalat"/>
        </w:rPr>
        <w:t>տուրքի</w:t>
      </w:r>
      <w:proofErr w:type="spellEnd"/>
      <w:r w:rsidR="00974C1C" w:rsidRPr="003E3613">
        <w:rPr>
          <w:rFonts w:ascii="GHEA Grapalat" w:hAnsi="GHEA Grapalat"/>
        </w:rPr>
        <w:t xml:space="preserve"> </w:t>
      </w:r>
      <w:proofErr w:type="spellStart"/>
      <w:r w:rsidR="00974C1C" w:rsidRPr="003E3613">
        <w:rPr>
          <w:rFonts w:ascii="GHEA Grapalat" w:hAnsi="GHEA Grapalat"/>
        </w:rPr>
        <w:t>մասին</w:t>
      </w:r>
      <w:proofErr w:type="spellEnd"/>
      <w:r w:rsidR="00974C1C" w:rsidRPr="003E3613">
        <w:rPr>
          <w:rFonts w:ascii="GHEA Grapalat" w:hAnsi="GHEA Grapalat"/>
        </w:rPr>
        <w:t xml:space="preserve">» </w:t>
      </w:r>
      <w:proofErr w:type="spellStart"/>
      <w:r w:rsidR="00974C1C" w:rsidRPr="003E3613">
        <w:rPr>
          <w:rFonts w:ascii="GHEA Grapalat" w:hAnsi="GHEA Grapalat"/>
        </w:rPr>
        <w:t>Հայաս</w:t>
      </w:r>
      <w:r w:rsidR="00974C1C" w:rsidRPr="003E3613">
        <w:rPr>
          <w:rFonts w:ascii="GHEA Grapalat" w:hAnsi="GHEA Grapalat"/>
        </w:rPr>
        <w:softHyphen/>
      </w:r>
      <w:r w:rsidR="00974C1C" w:rsidRPr="003E3613">
        <w:rPr>
          <w:rFonts w:ascii="GHEA Grapalat" w:hAnsi="GHEA Grapalat"/>
        </w:rPr>
        <w:softHyphen/>
        <w:t>տանի</w:t>
      </w:r>
      <w:proofErr w:type="spellEnd"/>
      <w:r w:rsidR="00974C1C" w:rsidRPr="003E3613">
        <w:rPr>
          <w:rFonts w:ascii="GHEA Grapalat" w:hAnsi="GHEA Grapalat"/>
        </w:rPr>
        <w:t xml:space="preserve"> </w:t>
      </w:r>
      <w:proofErr w:type="spellStart"/>
      <w:r w:rsidR="00974C1C" w:rsidRPr="003E3613">
        <w:rPr>
          <w:rFonts w:ascii="GHEA Grapalat" w:hAnsi="GHEA Grapalat"/>
        </w:rPr>
        <w:t>Հանրապետության</w:t>
      </w:r>
      <w:proofErr w:type="spellEnd"/>
      <w:r w:rsidR="00974C1C" w:rsidRPr="003E3613">
        <w:rPr>
          <w:rFonts w:ascii="GHEA Grapalat" w:hAnsi="GHEA Grapalat"/>
        </w:rPr>
        <w:t xml:space="preserve"> </w:t>
      </w:r>
      <w:proofErr w:type="spellStart"/>
      <w:r w:rsidR="00A10F35" w:rsidRPr="003E3613">
        <w:rPr>
          <w:rFonts w:ascii="GHEA Grapalat" w:hAnsi="GHEA Grapalat"/>
        </w:rPr>
        <w:t>օրենքի</w:t>
      </w:r>
      <w:proofErr w:type="spellEnd"/>
      <w:r w:rsidR="00A10F35" w:rsidRPr="003E3613">
        <w:rPr>
          <w:rFonts w:ascii="GHEA Grapalat" w:hAnsi="GHEA Grapalat"/>
        </w:rPr>
        <w:t xml:space="preserve"> 19.7-րդ </w:t>
      </w:r>
      <w:proofErr w:type="spellStart"/>
      <w:r w:rsidR="00A10F35" w:rsidRPr="003E3613">
        <w:rPr>
          <w:rFonts w:ascii="GHEA Grapalat" w:hAnsi="GHEA Grapalat"/>
        </w:rPr>
        <w:t>հոդված</w:t>
      </w:r>
      <w:r w:rsidR="00687C49" w:rsidRPr="003E3613">
        <w:rPr>
          <w:rFonts w:ascii="GHEA Grapalat" w:hAnsi="GHEA Grapalat"/>
        </w:rPr>
        <w:t>ի</w:t>
      </w:r>
      <w:proofErr w:type="spellEnd"/>
      <w:r w:rsidR="00687C49" w:rsidRPr="003E3613">
        <w:rPr>
          <w:rFonts w:ascii="GHEA Grapalat" w:hAnsi="GHEA Grapalat"/>
        </w:rPr>
        <w:t xml:space="preserve"> 15-րդ </w:t>
      </w:r>
      <w:proofErr w:type="spellStart"/>
      <w:r w:rsidR="00687C49" w:rsidRPr="003E3613">
        <w:rPr>
          <w:rFonts w:ascii="GHEA Grapalat" w:hAnsi="GHEA Grapalat"/>
        </w:rPr>
        <w:t>մաս</w:t>
      </w:r>
      <w:r>
        <w:rPr>
          <w:rFonts w:ascii="GHEA Grapalat" w:hAnsi="GHEA Grapalat"/>
        </w:rPr>
        <w:t>ը</w:t>
      </w:r>
      <w:proofErr w:type="spellEnd"/>
      <w:r w:rsidR="00265D8E" w:rsidRPr="003E3613">
        <w:rPr>
          <w:rFonts w:ascii="GHEA Grapalat" w:hAnsi="GHEA Grapalat"/>
        </w:rPr>
        <w:t>,</w:t>
      </w:r>
      <w:r w:rsidR="00687C49" w:rsidRPr="003E3613">
        <w:rPr>
          <w:rFonts w:ascii="GHEA Grapalat" w:hAnsi="GHEA Grapalat"/>
        </w:rPr>
        <w:t xml:space="preserve"> 19.8-րդ </w:t>
      </w:r>
      <w:proofErr w:type="spellStart"/>
      <w:r w:rsidR="00687C49" w:rsidRPr="003E3613">
        <w:rPr>
          <w:rFonts w:ascii="GHEA Grapalat" w:hAnsi="GHEA Grapalat"/>
        </w:rPr>
        <w:t>հոդվածի</w:t>
      </w:r>
      <w:proofErr w:type="spellEnd"/>
      <w:r w:rsidR="00A10F35" w:rsidRPr="003E3613">
        <w:rPr>
          <w:rFonts w:ascii="GHEA Grapalat" w:hAnsi="GHEA Grapalat"/>
        </w:rPr>
        <w:t xml:space="preserve"> 12-րդ </w:t>
      </w:r>
      <w:proofErr w:type="spellStart"/>
      <w:r>
        <w:rPr>
          <w:rFonts w:ascii="GHEA Grapalat" w:hAnsi="GHEA Grapalat"/>
        </w:rPr>
        <w:t>մասը</w:t>
      </w:r>
      <w:proofErr w:type="spellEnd"/>
      <w:r w:rsidR="00265D8E" w:rsidRPr="003E3613">
        <w:rPr>
          <w:rFonts w:ascii="GHEA Grapalat" w:hAnsi="GHEA Grapalat"/>
        </w:rPr>
        <w:t xml:space="preserve"> և «</w:t>
      </w:r>
      <w:proofErr w:type="spellStart"/>
      <w:r w:rsidR="00265D8E" w:rsidRPr="003E3613">
        <w:rPr>
          <w:rFonts w:ascii="GHEA Grapalat" w:hAnsi="GHEA Grapalat"/>
        </w:rPr>
        <w:t>Նորմատիվ</w:t>
      </w:r>
      <w:proofErr w:type="spellEnd"/>
      <w:r w:rsidR="00265D8E" w:rsidRPr="003E3613">
        <w:rPr>
          <w:rFonts w:ascii="GHEA Grapalat" w:hAnsi="GHEA Grapalat"/>
        </w:rPr>
        <w:t xml:space="preserve"> </w:t>
      </w:r>
      <w:proofErr w:type="spellStart"/>
      <w:r w:rsidR="00265D8E" w:rsidRPr="003E3613">
        <w:rPr>
          <w:rFonts w:ascii="GHEA Grapalat" w:hAnsi="GHEA Grapalat"/>
        </w:rPr>
        <w:t>իրավական</w:t>
      </w:r>
      <w:proofErr w:type="spellEnd"/>
      <w:r w:rsidR="00265D8E" w:rsidRPr="003E3613">
        <w:rPr>
          <w:rFonts w:ascii="GHEA Grapalat" w:hAnsi="GHEA Grapalat"/>
        </w:rPr>
        <w:t xml:space="preserve"> </w:t>
      </w:r>
      <w:proofErr w:type="spellStart"/>
      <w:r w:rsidR="00265D8E" w:rsidRPr="003E3613">
        <w:rPr>
          <w:rFonts w:ascii="GHEA Grapalat" w:hAnsi="GHEA Grapalat"/>
        </w:rPr>
        <w:t>ակտերի</w:t>
      </w:r>
      <w:proofErr w:type="spellEnd"/>
      <w:r w:rsidR="00265D8E" w:rsidRPr="003E3613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r>
        <w:rPr>
          <w:rFonts w:ascii="GHEA Grapalat" w:hAnsi="GHEA Grapalat"/>
        </w:rPr>
        <w:t xml:space="preserve">» ՀՀ </w:t>
      </w:r>
      <w:proofErr w:type="spellStart"/>
      <w:r>
        <w:rPr>
          <w:rFonts w:ascii="GHEA Grapalat" w:hAnsi="GHEA Grapalat"/>
        </w:rPr>
        <w:t>օրենքի</w:t>
      </w:r>
      <w:proofErr w:type="spellEnd"/>
      <w:r>
        <w:rPr>
          <w:rFonts w:ascii="GHEA Grapalat" w:hAnsi="GHEA Grapalat"/>
        </w:rPr>
        <w:t xml:space="preserve"> 37-րդ </w:t>
      </w:r>
      <w:proofErr w:type="spellStart"/>
      <w:r>
        <w:rPr>
          <w:rFonts w:ascii="GHEA Grapalat" w:hAnsi="GHEA Grapalat"/>
        </w:rPr>
        <w:t>հոդվածը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974C1C" w:rsidRPr="00277D11">
        <w:rPr>
          <w:rFonts w:ascii="GHEA Grapalat" w:hAnsi="GHEA Grapalat" w:cs="Sylfaen"/>
        </w:rPr>
        <w:t>Հայաստանի</w:t>
      </w:r>
      <w:proofErr w:type="spellEnd"/>
      <w:r w:rsidR="00974C1C" w:rsidRPr="00277D11">
        <w:rPr>
          <w:rFonts w:ascii="GHEA Grapalat" w:hAnsi="GHEA Grapalat"/>
        </w:rPr>
        <w:t xml:space="preserve"> </w:t>
      </w:r>
      <w:proofErr w:type="spellStart"/>
      <w:r w:rsidR="00974C1C" w:rsidRPr="00277D11">
        <w:rPr>
          <w:rFonts w:ascii="GHEA Grapalat" w:hAnsi="GHEA Grapalat" w:cs="Sylfaen"/>
        </w:rPr>
        <w:t>Հան</w:t>
      </w:r>
      <w:r w:rsidR="00974C1C" w:rsidRPr="00277D11">
        <w:rPr>
          <w:rFonts w:ascii="GHEA Grapalat" w:hAnsi="GHEA Grapalat" w:cs="Sylfaen"/>
        </w:rPr>
        <w:softHyphen/>
        <w:t>րա</w:t>
      </w:r>
      <w:r w:rsidR="00974C1C" w:rsidRPr="00277D11">
        <w:rPr>
          <w:rFonts w:ascii="GHEA Grapalat" w:hAnsi="GHEA Grapalat" w:cs="Sylfaen"/>
        </w:rPr>
        <w:softHyphen/>
        <w:t>պե</w:t>
      </w:r>
      <w:r w:rsidR="00974C1C" w:rsidRPr="00277D11">
        <w:rPr>
          <w:rFonts w:ascii="GHEA Grapalat" w:hAnsi="GHEA Grapalat" w:cs="Sylfaen"/>
        </w:rPr>
        <w:softHyphen/>
        <w:t>տու</w:t>
      </w:r>
      <w:r w:rsidR="00A10F35">
        <w:rPr>
          <w:rFonts w:ascii="GHEA Grapalat" w:hAnsi="GHEA Grapalat" w:cs="Sylfaen"/>
        </w:rPr>
        <w:softHyphen/>
      </w:r>
      <w:r w:rsidR="00974C1C" w:rsidRPr="00277D11">
        <w:rPr>
          <w:rFonts w:ascii="GHEA Grapalat" w:hAnsi="GHEA Grapalat" w:cs="Sylfaen"/>
        </w:rPr>
        <w:t>թյան</w:t>
      </w:r>
      <w:proofErr w:type="spellEnd"/>
      <w:r w:rsidR="00974C1C" w:rsidRPr="00277D11">
        <w:rPr>
          <w:rFonts w:ascii="GHEA Grapalat" w:hAnsi="GHEA Grapalat"/>
        </w:rPr>
        <w:t xml:space="preserve"> </w:t>
      </w:r>
      <w:proofErr w:type="spellStart"/>
      <w:r w:rsidR="00974C1C" w:rsidRPr="00277D11">
        <w:rPr>
          <w:rFonts w:ascii="GHEA Grapalat" w:hAnsi="GHEA Grapalat" w:cs="Sylfaen"/>
        </w:rPr>
        <w:t>կառա</w:t>
      </w:r>
      <w:r w:rsidR="00ED36F6">
        <w:rPr>
          <w:rFonts w:ascii="GHEA Grapalat" w:hAnsi="GHEA Grapalat" w:cs="Sylfaen"/>
        </w:rPr>
        <w:softHyphen/>
      </w:r>
      <w:r w:rsidR="00974C1C" w:rsidRPr="00277D11">
        <w:rPr>
          <w:rFonts w:ascii="GHEA Grapalat" w:hAnsi="GHEA Grapalat" w:cs="Sylfaen"/>
        </w:rPr>
        <w:t>վա</w:t>
      </w:r>
      <w:r w:rsidR="00ED36F6">
        <w:rPr>
          <w:rFonts w:ascii="GHEA Grapalat" w:hAnsi="GHEA Grapalat" w:cs="Sylfaen"/>
        </w:rPr>
        <w:softHyphen/>
      </w:r>
      <w:r w:rsidR="00974C1C" w:rsidRPr="00277D11">
        <w:rPr>
          <w:rFonts w:ascii="GHEA Grapalat" w:hAnsi="GHEA Grapalat" w:cs="Sylfaen"/>
        </w:rPr>
        <w:t>րու</w:t>
      </w:r>
      <w:r w:rsidR="00ED36F6">
        <w:rPr>
          <w:rFonts w:ascii="GHEA Grapalat" w:hAnsi="GHEA Grapalat" w:cs="Sylfaen"/>
        </w:rPr>
        <w:softHyphen/>
      </w:r>
      <w:r w:rsidR="00974C1C" w:rsidRPr="00277D11">
        <w:rPr>
          <w:rFonts w:ascii="GHEA Grapalat" w:hAnsi="GHEA Grapalat" w:cs="Sylfaen"/>
        </w:rPr>
        <w:t>թյունը</w:t>
      </w:r>
      <w:proofErr w:type="spellEnd"/>
      <w:r w:rsidR="00974C1C" w:rsidRPr="00277D11">
        <w:rPr>
          <w:rFonts w:ascii="GHEA Grapalat" w:hAnsi="GHEA Grapalat"/>
        </w:rPr>
        <w:t xml:space="preserve"> </w:t>
      </w:r>
      <w:proofErr w:type="spellStart"/>
      <w:r w:rsidR="00974C1C" w:rsidRPr="00277D11">
        <w:rPr>
          <w:rFonts w:ascii="GHEA Grapalat" w:hAnsi="GHEA Grapalat" w:cs="Sylfaen"/>
          <w:b/>
          <w:bCs/>
          <w:i/>
          <w:iCs/>
        </w:rPr>
        <w:t>որոշում</w:t>
      </w:r>
      <w:proofErr w:type="spellEnd"/>
      <w:r w:rsidR="00974C1C" w:rsidRPr="00277D11">
        <w:rPr>
          <w:rFonts w:ascii="GHEA Grapalat" w:hAnsi="GHEA Grapalat"/>
          <w:b/>
          <w:bCs/>
          <w:i/>
          <w:iCs/>
        </w:rPr>
        <w:t xml:space="preserve"> </w:t>
      </w:r>
      <w:r w:rsidR="00974C1C" w:rsidRPr="00277D11">
        <w:rPr>
          <w:rFonts w:ascii="GHEA Grapalat" w:hAnsi="GHEA Grapalat" w:cs="Sylfaen"/>
          <w:b/>
          <w:bCs/>
          <w:i/>
          <w:iCs/>
        </w:rPr>
        <w:t>է</w:t>
      </w:r>
      <w:r w:rsidR="00974C1C" w:rsidRPr="00277D11">
        <w:rPr>
          <w:rFonts w:ascii="GHEA Grapalat" w:hAnsi="GHEA Grapalat"/>
          <w:b/>
          <w:bCs/>
          <w:i/>
          <w:iCs/>
        </w:rPr>
        <w:t>.</w:t>
      </w:r>
    </w:p>
    <w:p w:rsidR="00974C1C" w:rsidRDefault="00974C1C" w:rsidP="005501C5">
      <w:pPr>
        <w:pStyle w:val="ListParagraph"/>
        <w:numPr>
          <w:ilvl w:val="0"/>
          <w:numId w:val="6"/>
        </w:numPr>
        <w:spacing w:after="0" w:line="360" w:lineRule="auto"/>
        <w:ind w:left="0" w:right="49" w:firstLine="567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 w:rsidRPr="00277D11">
        <w:rPr>
          <w:rFonts w:ascii="GHEA Grapalat" w:eastAsia="Times New Roman" w:hAnsi="GHEA Grapalat" w:cs="Sylfaen"/>
          <w:sz w:val="24"/>
          <w:szCs w:val="24"/>
        </w:rPr>
        <w:t>Սահմանել</w:t>
      </w:r>
      <w:proofErr w:type="spellEnd"/>
      <w:r w:rsidRPr="00277D11">
        <w:rPr>
          <w:rFonts w:ascii="GHEA Grapalat" w:eastAsia="Times New Roman" w:hAnsi="GHEA Grapalat"/>
          <w:sz w:val="24"/>
          <w:szCs w:val="24"/>
        </w:rPr>
        <w:t xml:space="preserve"> </w:t>
      </w:r>
      <w:r w:rsidR="00A10F35" w:rsidRPr="00A10F35">
        <w:rPr>
          <w:rFonts w:ascii="GHEA Grapalat" w:eastAsia="Times New Roman" w:hAnsi="GHEA Grapalat" w:cs="Sylfaen"/>
          <w:sz w:val="24"/>
          <w:szCs w:val="24"/>
          <w:lang w:val="hy-AM"/>
        </w:rPr>
        <w:t>պետական տուրքի ամսական դրույքաչափերի կիրառման համար սահ</w:t>
      </w:r>
      <w:r w:rsidR="00A10F35" w:rsidRPr="00A10F35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</w:t>
      </w:r>
      <w:r w:rsidR="00A10F35" w:rsidRPr="00A10F35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նա</w:t>
      </w:r>
      <w:r w:rsidR="00A10F35" w:rsidRPr="00A10F35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A10F35" w:rsidRPr="00A10F35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A10F35">
        <w:rPr>
          <w:rFonts w:ascii="GHEA Grapalat" w:eastAsia="Times New Roman" w:hAnsi="GHEA Grapalat" w:cs="Sylfaen"/>
          <w:sz w:val="24"/>
          <w:szCs w:val="24"/>
        </w:rPr>
        <w:softHyphen/>
      </w:r>
      <w:r w:rsidR="00A10F35" w:rsidRPr="00A10F3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մերձ գյուղերի ցանկը` </w:t>
      </w:r>
      <w:proofErr w:type="spellStart"/>
      <w:r w:rsidRPr="00277D11">
        <w:rPr>
          <w:rFonts w:ascii="GHEA Grapalat" w:eastAsia="Times New Roman" w:hAnsi="GHEA Grapalat" w:cs="Sylfaen"/>
          <w:sz w:val="24"/>
          <w:szCs w:val="24"/>
        </w:rPr>
        <w:t>համաձայն</w:t>
      </w:r>
      <w:proofErr w:type="spellEnd"/>
      <w:r w:rsidRPr="00277D11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277D11">
        <w:rPr>
          <w:rFonts w:ascii="GHEA Grapalat" w:eastAsia="Times New Roman" w:hAnsi="GHEA Grapalat" w:cs="Sylfaen"/>
          <w:sz w:val="24"/>
          <w:szCs w:val="24"/>
        </w:rPr>
        <w:t>հավել</w:t>
      </w:r>
      <w:r w:rsidRPr="00277D11">
        <w:rPr>
          <w:rFonts w:ascii="GHEA Grapalat" w:eastAsia="Times New Roman" w:hAnsi="GHEA Grapalat"/>
          <w:sz w:val="24"/>
          <w:szCs w:val="24"/>
        </w:rPr>
        <w:softHyphen/>
      </w:r>
      <w:r w:rsidRPr="00277D11">
        <w:rPr>
          <w:rFonts w:ascii="GHEA Grapalat" w:eastAsia="Times New Roman" w:hAnsi="GHEA Grapalat" w:cs="Sylfaen"/>
          <w:sz w:val="24"/>
          <w:szCs w:val="24"/>
        </w:rPr>
        <w:t>վածի</w:t>
      </w:r>
      <w:proofErr w:type="spellEnd"/>
      <w:r w:rsidRPr="00277D11">
        <w:rPr>
          <w:rFonts w:ascii="GHEA Grapalat" w:eastAsia="Times New Roman" w:hAnsi="GHEA Grapalat"/>
          <w:sz w:val="24"/>
          <w:szCs w:val="24"/>
        </w:rPr>
        <w:t>:</w:t>
      </w:r>
    </w:p>
    <w:p w:rsidR="000632C7" w:rsidRPr="00277D11" w:rsidRDefault="000632C7" w:rsidP="005501C5">
      <w:pPr>
        <w:pStyle w:val="ListParagraph"/>
        <w:numPr>
          <w:ilvl w:val="0"/>
          <w:numId w:val="6"/>
        </w:numPr>
        <w:spacing w:after="0" w:line="360" w:lineRule="auto"/>
        <w:ind w:left="0" w:right="49" w:firstLine="567"/>
        <w:jc w:val="both"/>
        <w:rPr>
          <w:rFonts w:ascii="GHEA Grapalat" w:eastAsia="Times New Roman" w:hAnsi="GHEA Grapalat"/>
          <w:sz w:val="24"/>
          <w:szCs w:val="24"/>
        </w:rPr>
      </w:pPr>
      <w:proofErr w:type="spellStart"/>
      <w:r>
        <w:rPr>
          <w:rFonts w:ascii="GHEA Grapalat" w:eastAsia="Times New Roman" w:hAnsi="GHEA Grapalat"/>
          <w:sz w:val="24"/>
          <w:szCs w:val="24"/>
        </w:rPr>
        <w:t>Ուժը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կորցրած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ճանաչել</w:t>
      </w:r>
      <w:proofErr w:type="spellEnd"/>
      <w:r w:rsidR="00E848B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E848B2">
        <w:rPr>
          <w:rFonts w:ascii="GHEA Grapalat" w:eastAsia="Times New Roman" w:hAnsi="GHEA Grapalat"/>
          <w:sz w:val="24"/>
          <w:szCs w:val="24"/>
        </w:rPr>
        <w:t>Հայաստանի</w:t>
      </w:r>
      <w:proofErr w:type="spellEnd"/>
      <w:r w:rsidR="00E848B2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E848B2">
        <w:rPr>
          <w:rFonts w:ascii="GHEA Grapalat" w:eastAsia="Times New Roman" w:hAnsi="GHEA Grapalat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r w:rsidR="00A10F35" w:rsidRPr="00E5606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A10F35" w:rsidRPr="00E56064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A10F35" w:rsidRPr="00E56064">
        <w:rPr>
          <w:rFonts w:ascii="GHEA Grapalat" w:hAnsi="GHEA Grapalat"/>
          <w:sz w:val="24"/>
          <w:szCs w:val="24"/>
        </w:rPr>
        <w:t>8</w:t>
      </w:r>
      <w:r w:rsidR="00A10F35" w:rsidRPr="00E56064">
        <w:rPr>
          <w:rFonts w:ascii="GHEA Grapalat" w:hAnsi="GHEA Grapalat"/>
          <w:sz w:val="24"/>
          <w:szCs w:val="24"/>
          <w:lang w:val="hy-AM"/>
        </w:rPr>
        <w:t xml:space="preserve"> </w:t>
      </w:r>
      <w:r w:rsidR="00A10F35" w:rsidRPr="00E56064">
        <w:rPr>
          <w:rFonts w:ascii="GHEA Grapalat" w:hAnsi="GHEA Grapalat" w:cs="Sylfaen"/>
          <w:sz w:val="24"/>
          <w:szCs w:val="24"/>
          <w:lang w:val="hy-AM"/>
        </w:rPr>
        <w:t>թվա</w:t>
      </w:r>
      <w:r w:rsidR="00F82857">
        <w:rPr>
          <w:rFonts w:ascii="GHEA Grapalat" w:hAnsi="GHEA Grapalat" w:cs="Sylfaen"/>
          <w:sz w:val="24"/>
          <w:szCs w:val="24"/>
        </w:rPr>
        <w:softHyphen/>
      </w:r>
      <w:r w:rsidR="00A10F35" w:rsidRPr="00E56064">
        <w:rPr>
          <w:rFonts w:ascii="GHEA Grapalat" w:hAnsi="GHEA Grapalat" w:cs="Sylfaen"/>
          <w:sz w:val="24"/>
          <w:szCs w:val="24"/>
          <w:lang w:val="hy-AM"/>
        </w:rPr>
        <w:t>կանի</w:t>
      </w:r>
      <w:r w:rsidR="00A10F35" w:rsidRPr="00E5606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10F35" w:rsidRPr="00E56064">
        <w:rPr>
          <w:rFonts w:ascii="GHEA Grapalat" w:hAnsi="GHEA Grapalat" w:cs="Sylfaen"/>
          <w:sz w:val="24"/>
          <w:szCs w:val="24"/>
        </w:rPr>
        <w:t>փետրվարի</w:t>
      </w:r>
      <w:proofErr w:type="spellEnd"/>
      <w:r w:rsidR="00A10F35" w:rsidRPr="00E56064">
        <w:rPr>
          <w:rFonts w:ascii="GHEA Grapalat" w:hAnsi="GHEA Grapalat"/>
          <w:sz w:val="24"/>
          <w:szCs w:val="24"/>
          <w:lang w:val="hy-AM"/>
        </w:rPr>
        <w:t xml:space="preserve"> </w:t>
      </w:r>
      <w:r w:rsidR="00A10F35" w:rsidRPr="00E56064">
        <w:rPr>
          <w:rFonts w:ascii="GHEA Grapalat" w:hAnsi="GHEA Grapalat"/>
          <w:sz w:val="24"/>
          <w:szCs w:val="24"/>
        </w:rPr>
        <w:t>8</w:t>
      </w:r>
      <w:r w:rsidR="00A10F35" w:rsidRPr="00E56064">
        <w:rPr>
          <w:rFonts w:ascii="GHEA Grapalat" w:hAnsi="GHEA Grapalat"/>
          <w:sz w:val="24"/>
          <w:szCs w:val="24"/>
          <w:lang w:val="hy-AM"/>
        </w:rPr>
        <w:t>-</w:t>
      </w:r>
      <w:r w:rsidR="00A10F35" w:rsidRPr="00E56064">
        <w:rPr>
          <w:rFonts w:ascii="GHEA Grapalat" w:hAnsi="GHEA Grapalat" w:cs="Sylfaen"/>
          <w:sz w:val="24"/>
          <w:szCs w:val="24"/>
          <w:lang w:val="hy-AM"/>
        </w:rPr>
        <w:t>ի «</w:t>
      </w:r>
      <w:proofErr w:type="spellStart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Արտո</w:t>
      </w:r>
      <w:r w:rsidR="00A10F35">
        <w:rPr>
          <w:rStyle w:val="Strong"/>
          <w:rFonts w:ascii="GHEA Grapalat" w:hAnsi="GHEA Grapalat" w:cs="Sylfaen"/>
          <w:b w:val="0"/>
          <w:sz w:val="24"/>
          <w:szCs w:val="24"/>
        </w:rPr>
        <w:softHyphen/>
      </w:r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նագ</w:t>
      </w:r>
      <w:r w:rsidR="00A10F35">
        <w:rPr>
          <w:rStyle w:val="Strong"/>
          <w:rFonts w:ascii="GHEA Grapalat" w:hAnsi="GHEA Grapalat" w:cs="Sylfaen"/>
          <w:b w:val="0"/>
          <w:sz w:val="24"/>
          <w:szCs w:val="24"/>
        </w:rPr>
        <w:softHyphen/>
      </w:r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րա</w:t>
      </w:r>
      <w:r w:rsidR="00A10F35">
        <w:rPr>
          <w:rStyle w:val="Strong"/>
          <w:rFonts w:ascii="GHEA Grapalat" w:hAnsi="GHEA Grapalat" w:cs="Sylfaen"/>
          <w:b w:val="0"/>
          <w:sz w:val="24"/>
          <w:szCs w:val="24"/>
        </w:rPr>
        <w:softHyphen/>
      </w:r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յին</w:t>
      </w:r>
      <w:proofErr w:type="spellEnd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հարկի</w:t>
      </w:r>
      <w:proofErr w:type="spellEnd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ամսական</w:t>
      </w:r>
      <w:proofErr w:type="spellEnd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դրույքաչափերի</w:t>
      </w:r>
      <w:proofErr w:type="spellEnd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կիրառման</w:t>
      </w:r>
      <w:proofErr w:type="spellEnd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համար</w:t>
      </w:r>
      <w:proofErr w:type="spellEnd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սահ</w:t>
      </w:r>
      <w:r w:rsidR="00F82857">
        <w:rPr>
          <w:rStyle w:val="Strong"/>
          <w:rFonts w:ascii="GHEA Grapalat" w:hAnsi="GHEA Grapalat" w:cs="Sylfaen"/>
          <w:b w:val="0"/>
          <w:sz w:val="24"/>
          <w:szCs w:val="24"/>
        </w:rPr>
        <w:softHyphen/>
      </w:r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մանամերձ</w:t>
      </w:r>
      <w:proofErr w:type="spellEnd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գյու</w:t>
      </w:r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softHyphen/>
        <w:t>ղերի</w:t>
      </w:r>
      <w:proofErr w:type="spellEnd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ցանկը</w:t>
      </w:r>
      <w:proofErr w:type="spellEnd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սահ</w:t>
      </w:r>
      <w:r w:rsidR="00A10F35">
        <w:rPr>
          <w:rStyle w:val="Strong"/>
          <w:rFonts w:ascii="GHEA Grapalat" w:hAnsi="GHEA Grapalat" w:cs="Sylfaen"/>
          <w:b w:val="0"/>
          <w:sz w:val="24"/>
          <w:szCs w:val="24"/>
        </w:rPr>
        <w:softHyphen/>
      </w:r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>մանելու</w:t>
      </w:r>
      <w:proofErr w:type="spellEnd"/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r w:rsidR="00A10F35" w:rsidRPr="00E5606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</w:t>
      </w:r>
      <w:r w:rsidR="00A10F35" w:rsidRPr="00E56064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proofErr w:type="spellStart"/>
      <w:r w:rsidR="00B63736">
        <w:rPr>
          <w:rStyle w:val="Strong"/>
          <w:rFonts w:ascii="GHEA Grapalat" w:hAnsi="GHEA Grapalat"/>
          <w:b w:val="0"/>
          <w:sz w:val="24"/>
          <w:szCs w:val="24"/>
        </w:rPr>
        <w:t>թիվ</w:t>
      </w:r>
      <w:proofErr w:type="spellEnd"/>
      <w:r w:rsidR="00B63736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="00A10F35" w:rsidRPr="00E56064">
        <w:rPr>
          <w:rStyle w:val="Strong"/>
          <w:rFonts w:ascii="GHEA Grapalat" w:hAnsi="GHEA Grapalat"/>
          <w:b w:val="0"/>
          <w:sz w:val="24"/>
          <w:szCs w:val="24"/>
        </w:rPr>
        <w:t>111</w:t>
      </w:r>
      <w:r w:rsidR="00A10F35" w:rsidRPr="00E56064">
        <w:rPr>
          <w:rStyle w:val="Strong"/>
          <w:rFonts w:ascii="GHEA Grapalat" w:hAnsi="GHEA Grapalat"/>
          <w:b w:val="0"/>
          <w:sz w:val="24"/>
          <w:szCs w:val="24"/>
          <w:lang w:val="hy-AM"/>
        </w:rPr>
        <w:t>-Ն</w:t>
      </w:r>
      <w:r w:rsidR="00A10F35" w:rsidRPr="00E560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0F35">
        <w:rPr>
          <w:rFonts w:ascii="GHEA Grapalat" w:hAnsi="GHEA Grapalat" w:cs="Sylfaen"/>
          <w:sz w:val="24"/>
          <w:szCs w:val="24"/>
          <w:lang w:val="hy-AM"/>
        </w:rPr>
        <w:t>որոշ</w:t>
      </w:r>
      <w:proofErr w:type="spellStart"/>
      <w:r w:rsidR="00A10F35">
        <w:rPr>
          <w:rFonts w:ascii="GHEA Grapalat" w:hAnsi="GHEA Grapalat" w:cs="Sylfaen"/>
          <w:sz w:val="24"/>
          <w:szCs w:val="24"/>
        </w:rPr>
        <w:t>ումը</w:t>
      </w:r>
      <w:proofErr w:type="spellEnd"/>
      <w:r>
        <w:rPr>
          <w:rFonts w:ascii="GHEA Grapalat" w:eastAsia="Times New Roman" w:hAnsi="GHEA Grapalat"/>
          <w:bCs/>
          <w:sz w:val="24"/>
          <w:szCs w:val="24"/>
        </w:rPr>
        <w:t>:</w:t>
      </w:r>
    </w:p>
    <w:p w:rsidR="00974C1C" w:rsidRPr="003E3613" w:rsidRDefault="00277D11" w:rsidP="005501C5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right="49" w:firstLine="567"/>
        <w:jc w:val="both"/>
        <w:rPr>
          <w:rFonts w:ascii="GHEA Grapalat" w:hAnsi="GHEA Grapalat"/>
          <w:lang w:val="hy-AM"/>
        </w:rPr>
      </w:pPr>
      <w:r w:rsidRPr="00277D11">
        <w:rPr>
          <w:rFonts w:ascii="GHEA Grapalat" w:hAnsi="GHEA Grapalat" w:cs="Sylfaen"/>
          <w:lang w:val="hy-AM"/>
        </w:rPr>
        <w:t>Սույն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  <w:lang w:val="hy-AM"/>
        </w:rPr>
        <w:t>որոշումն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  <w:lang w:val="hy-AM"/>
        </w:rPr>
        <w:t>ուժի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  <w:lang w:val="hy-AM"/>
        </w:rPr>
        <w:t>մեջ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  <w:lang w:val="hy-AM"/>
        </w:rPr>
        <w:t>է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  <w:lang w:val="hy-AM"/>
        </w:rPr>
        <w:t>մտնում</w:t>
      </w:r>
      <w:r w:rsidRPr="00277D11">
        <w:rPr>
          <w:rFonts w:ascii="GHEA Grapalat" w:hAnsi="GHEA Grapalat"/>
          <w:lang w:val="hy-AM"/>
        </w:rPr>
        <w:t xml:space="preserve"> </w:t>
      </w:r>
      <w:r w:rsidRPr="00277D11">
        <w:rPr>
          <w:rFonts w:ascii="GHEA Grapalat" w:hAnsi="GHEA Grapalat" w:cs="Sylfaen"/>
        </w:rPr>
        <w:t xml:space="preserve">2020 </w:t>
      </w:r>
      <w:proofErr w:type="spellStart"/>
      <w:r w:rsidRPr="00277D11">
        <w:rPr>
          <w:rFonts w:ascii="GHEA Grapalat" w:hAnsi="GHEA Grapalat" w:cs="Sylfaen"/>
        </w:rPr>
        <w:t>թվականի</w:t>
      </w:r>
      <w:proofErr w:type="spellEnd"/>
      <w:r w:rsidRPr="00277D11">
        <w:rPr>
          <w:rFonts w:ascii="GHEA Grapalat" w:hAnsi="GHEA Grapalat" w:cs="Sylfaen"/>
        </w:rPr>
        <w:t xml:space="preserve"> </w:t>
      </w:r>
      <w:proofErr w:type="spellStart"/>
      <w:r w:rsidRPr="00277D11">
        <w:rPr>
          <w:rFonts w:ascii="GHEA Grapalat" w:hAnsi="GHEA Grapalat" w:cs="Sylfaen"/>
        </w:rPr>
        <w:t>հունվարի</w:t>
      </w:r>
      <w:proofErr w:type="spellEnd"/>
      <w:r w:rsidRPr="00277D11">
        <w:rPr>
          <w:rFonts w:ascii="GHEA Grapalat" w:hAnsi="GHEA Grapalat" w:cs="Sylfaen"/>
        </w:rPr>
        <w:t xml:space="preserve"> 1-ից</w:t>
      </w:r>
      <w:r w:rsidRPr="00277D11">
        <w:rPr>
          <w:rFonts w:ascii="GHEA Grapalat" w:hAnsi="GHEA Grapalat"/>
          <w:lang w:val="hy-AM"/>
        </w:rPr>
        <w:t>:</w:t>
      </w:r>
    </w:p>
    <w:p w:rsidR="003E3613" w:rsidRDefault="003E3613">
      <w:pPr>
        <w:spacing w:line="276" w:lineRule="auto"/>
        <w:jc w:val="left"/>
        <w:rPr>
          <w:rFonts w:eastAsia="Times New Roman" w:cs="GHEA Grapalat"/>
          <w:sz w:val="20"/>
          <w:szCs w:val="20"/>
          <w:lang w:eastAsia="x-none"/>
        </w:rPr>
      </w:pPr>
      <w:r>
        <w:rPr>
          <w:rFonts w:cs="GHEA Grapalat"/>
          <w:sz w:val="20"/>
        </w:rPr>
        <w:br w:type="page"/>
      </w:r>
    </w:p>
    <w:p w:rsidR="00CF3E29" w:rsidRPr="00682B46" w:rsidRDefault="00CF3E29" w:rsidP="001B5637">
      <w:pPr>
        <w:pStyle w:val="BodyText"/>
        <w:ind w:right="49"/>
        <w:jc w:val="right"/>
        <w:rPr>
          <w:rFonts w:ascii="GHEA Grapalat" w:hAnsi="GHEA Grapalat" w:cs="GHEA Grapalat"/>
          <w:sz w:val="20"/>
          <w:lang w:val="hy-AM"/>
        </w:rPr>
      </w:pPr>
      <w:r w:rsidRPr="00682B46">
        <w:rPr>
          <w:rFonts w:ascii="GHEA Grapalat" w:hAnsi="GHEA Grapalat" w:cs="GHEA Grapalat"/>
          <w:sz w:val="20"/>
          <w:lang w:val="hy-AM"/>
        </w:rPr>
        <w:lastRenderedPageBreak/>
        <w:t>Հավելված</w:t>
      </w:r>
    </w:p>
    <w:p w:rsidR="00CF3E29" w:rsidRPr="00682B46" w:rsidRDefault="00CF3E29" w:rsidP="001B5637">
      <w:pPr>
        <w:pStyle w:val="BodyText"/>
        <w:ind w:right="49"/>
        <w:jc w:val="right"/>
        <w:rPr>
          <w:rFonts w:ascii="GHEA Grapalat" w:hAnsi="GHEA Grapalat" w:cs="GHEA Grapalat"/>
          <w:sz w:val="20"/>
          <w:lang w:val="hy-AM"/>
        </w:rPr>
      </w:pPr>
      <w:r w:rsidRPr="00682B46">
        <w:rPr>
          <w:rFonts w:ascii="GHEA Grapalat" w:hAnsi="GHEA Grapalat" w:cs="GHEA Grapalat"/>
          <w:sz w:val="20"/>
          <w:lang w:val="hy-AM"/>
        </w:rPr>
        <w:t>ՀՀ կառավարության 201</w:t>
      </w:r>
      <w:r w:rsidRPr="00A01D0F">
        <w:rPr>
          <w:rFonts w:ascii="GHEA Grapalat" w:hAnsi="GHEA Grapalat" w:cs="GHEA Grapalat"/>
          <w:sz w:val="20"/>
          <w:lang w:val="hy-AM"/>
        </w:rPr>
        <w:t>9</w:t>
      </w:r>
      <w:r w:rsidRPr="00682B46">
        <w:rPr>
          <w:rFonts w:ascii="GHEA Grapalat" w:hAnsi="GHEA Grapalat" w:cs="GHEA Grapalat"/>
          <w:sz w:val="20"/>
          <w:lang w:val="hy-AM"/>
        </w:rPr>
        <w:t xml:space="preserve"> թվականի</w:t>
      </w:r>
    </w:p>
    <w:p w:rsidR="00CF3E29" w:rsidRPr="00682B46" w:rsidRDefault="00CF3E29" w:rsidP="001B5637">
      <w:pPr>
        <w:pStyle w:val="BodyText"/>
        <w:ind w:right="49"/>
        <w:jc w:val="right"/>
        <w:rPr>
          <w:rFonts w:ascii="GHEA Grapalat" w:hAnsi="GHEA Grapalat" w:cs="GHEA Grapalat"/>
          <w:sz w:val="20"/>
          <w:lang w:val="hy-AM"/>
        </w:rPr>
      </w:pPr>
      <w:r w:rsidRPr="00682B46">
        <w:rPr>
          <w:rFonts w:ascii="GHEA Grapalat" w:hAnsi="GHEA Grapalat" w:cs="GHEA Grapalat"/>
          <w:sz w:val="20"/>
          <w:lang w:val="hy-AM"/>
        </w:rPr>
        <w:t>_______________  ____ N ____-Ն որոշման</w:t>
      </w:r>
    </w:p>
    <w:p w:rsidR="00974C1C" w:rsidRPr="00A01D0F" w:rsidRDefault="00974C1C" w:rsidP="001B5637">
      <w:pPr>
        <w:spacing w:after="0"/>
        <w:ind w:right="49" w:firstLine="567"/>
        <w:jc w:val="center"/>
        <w:rPr>
          <w:rFonts w:ascii="Arial Unicode" w:eastAsia="Times New Roman" w:hAnsi="Arial Unicode"/>
          <w:b/>
          <w:bCs/>
          <w:color w:val="000000"/>
          <w:sz w:val="21"/>
          <w:szCs w:val="21"/>
        </w:rPr>
      </w:pPr>
    </w:p>
    <w:p w:rsidR="00974C1C" w:rsidRPr="00A01D0F" w:rsidRDefault="00974C1C" w:rsidP="001B5637">
      <w:pPr>
        <w:shd w:val="clear" w:color="auto" w:fill="FFFFFF"/>
        <w:spacing w:after="0"/>
        <w:ind w:right="49" w:firstLine="375"/>
        <w:jc w:val="center"/>
        <w:rPr>
          <w:rFonts w:eastAsia="Times New Roman"/>
          <w:b/>
          <w:bCs/>
          <w:color w:val="000000"/>
          <w:szCs w:val="24"/>
        </w:rPr>
      </w:pPr>
    </w:p>
    <w:p w:rsidR="00974C1C" w:rsidRPr="00A01D0F" w:rsidRDefault="00974C1C" w:rsidP="001B5637">
      <w:pPr>
        <w:shd w:val="clear" w:color="auto" w:fill="FFFFFF"/>
        <w:spacing w:after="0"/>
        <w:ind w:right="49" w:firstLine="375"/>
        <w:jc w:val="left"/>
        <w:rPr>
          <w:rFonts w:eastAsia="Times New Roman"/>
          <w:b/>
          <w:color w:val="000000"/>
          <w:szCs w:val="24"/>
        </w:rPr>
      </w:pPr>
      <w:r w:rsidRPr="00A01D0F">
        <w:rPr>
          <w:rFonts w:ascii="Courier New" w:eastAsia="Times New Roman" w:hAnsi="Courier New" w:cs="Courier New"/>
          <w:color w:val="000000"/>
          <w:szCs w:val="24"/>
        </w:rPr>
        <w:t> </w:t>
      </w:r>
    </w:p>
    <w:p w:rsidR="00A10F35" w:rsidRPr="00A01D0F" w:rsidRDefault="00A10F35" w:rsidP="00682B46">
      <w:pPr>
        <w:shd w:val="clear" w:color="auto" w:fill="FFFFFF"/>
        <w:spacing w:after="0" w:line="360" w:lineRule="auto"/>
        <w:jc w:val="center"/>
        <w:rPr>
          <w:rFonts w:eastAsia="Times New Roman"/>
          <w:b/>
          <w:color w:val="000000"/>
          <w:szCs w:val="24"/>
        </w:rPr>
      </w:pPr>
      <w:r w:rsidRPr="00A01D0F">
        <w:rPr>
          <w:rFonts w:eastAsia="Times New Roman"/>
          <w:b/>
          <w:bCs/>
          <w:color w:val="000000"/>
          <w:szCs w:val="24"/>
        </w:rPr>
        <w:t>Ց Ա Ն Կ</w:t>
      </w:r>
    </w:p>
    <w:p w:rsidR="00A10F35" w:rsidRPr="00A01D0F" w:rsidRDefault="00A10F35" w:rsidP="00682B46">
      <w:pPr>
        <w:shd w:val="clear" w:color="auto" w:fill="FFFFFF"/>
        <w:spacing w:after="0" w:line="360" w:lineRule="auto"/>
        <w:jc w:val="center"/>
        <w:rPr>
          <w:rFonts w:eastAsia="Times New Roman"/>
          <w:b/>
          <w:color w:val="000000"/>
          <w:szCs w:val="24"/>
        </w:rPr>
      </w:pPr>
      <w:r w:rsidRPr="00A01D0F">
        <w:rPr>
          <w:rFonts w:eastAsia="Times New Roman"/>
          <w:b/>
          <w:bCs/>
          <w:color w:val="000000"/>
          <w:szCs w:val="24"/>
        </w:rPr>
        <w:t>ՊԵՏԱԿԱՆ ՏՈՒՐՔԻ ԱՄՍԱԿԱՆ ԴՐՈՒՅՔԱՉԱՓԵՐԻ ԿԻՐԱՌՄԱՆ ՀԱՄԱՐ ՍԱՀՄԱՆԱՄԵՐՁ ԳՅՈՒՂԵՐԻ</w:t>
      </w:r>
    </w:p>
    <w:p w:rsidR="00682B46" w:rsidRPr="00A01D0F" w:rsidRDefault="00682B46" w:rsidP="00682B46">
      <w:pPr>
        <w:shd w:val="clear" w:color="auto" w:fill="FFFFFF"/>
        <w:spacing w:after="0"/>
        <w:jc w:val="center"/>
        <w:rPr>
          <w:rFonts w:eastAsia="Times New Roman"/>
          <w:color w:val="000000"/>
          <w:szCs w:val="24"/>
        </w:rPr>
      </w:pPr>
    </w:p>
    <w:tbl>
      <w:tblPr>
        <w:tblW w:w="103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"/>
        <w:gridCol w:w="2456"/>
        <w:gridCol w:w="6988"/>
      </w:tblGrid>
      <w:tr w:rsidR="00A10F35" w:rsidRPr="00E56064" w:rsidTr="00A10F35">
        <w:trPr>
          <w:trHeight w:val="28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NN</w:t>
            </w:r>
          </w:p>
          <w:p w:rsidR="00A10F35" w:rsidRPr="00E56064" w:rsidRDefault="00A10F35" w:rsidP="00A10F35">
            <w:pPr>
              <w:spacing w:after="0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ը/կ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ՀՀ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մարզը</w:t>
            </w:r>
            <w:proofErr w:type="spellEnd"/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Բնակավայրի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անվանումը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1.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b/>
                <w:bCs/>
                <w:color w:val="000000"/>
                <w:szCs w:val="24"/>
                <w:lang w:val="en-US"/>
              </w:rPr>
              <w:t>Արագածոտն</w:t>
            </w:r>
            <w:proofErr w:type="spellEnd"/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Թլիկ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Գետափ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2.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b/>
                <w:bCs/>
                <w:color w:val="000000"/>
                <w:szCs w:val="24"/>
                <w:lang w:val="en-US"/>
              </w:rPr>
              <w:t>Արարատ</w:t>
            </w:r>
            <w:proofErr w:type="spellEnd"/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Երասխ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Պարույր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Սևակ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Տիգրանաշեն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Արմաշ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5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Զանգակատուն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Ռանչպար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Լուսառատ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Ուրցալանջ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Վարդաշատ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Եղեգնավան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3.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b/>
                <w:bCs/>
                <w:color w:val="000000"/>
                <w:szCs w:val="24"/>
                <w:lang w:val="en-US"/>
              </w:rPr>
              <w:t>Արմավիր</w:t>
            </w:r>
            <w:proofErr w:type="spellEnd"/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Փշատավան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Բագարան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Երվանդաշատ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5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Մարգարա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Բերքաշատ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Արազափ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Արաքս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Էջմիածնի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շրջան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)</w:t>
            </w:r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Ջանֆիդա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4.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b/>
                <w:bCs/>
                <w:color w:val="000000"/>
                <w:szCs w:val="24"/>
                <w:lang w:val="en-US"/>
              </w:rPr>
              <w:t>Գեղարքունիք</w:t>
            </w:r>
            <w:proofErr w:type="spellEnd"/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Արծվաշեն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Վահան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Թթուջուր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5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Արտանիշ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Ջիլ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Կուտական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Սոթք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Վերին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Շորժա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Ներքին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Շորժա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Ծափաթաղ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Փամբակ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Դարանակ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Գեղամասար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Ավազան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5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Արփունք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Նորաբակ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Կութ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Արեգունի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Կախակն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Տրետուք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Շատվան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5.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b/>
                <w:bCs/>
                <w:color w:val="000000"/>
                <w:szCs w:val="24"/>
                <w:lang w:val="en-US"/>
              </w:rPr>
              <w:t>Լոռի</w:t>
            </w:r>
            <w:proofErr w:type="spellEnd"/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Ջիլիզա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5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Պաղաղբյուր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Գոգավան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Ապավեն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Արծնի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6.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b/>
                <w:bCs/>
                <w:color w:val="000000"/>
                <w:szCs w:val="24"/>
                <w:lang w:val="en-US"/>
              </w:rPr>
              <w:t>Շիրակ</w:t>
            </w:r>
            <w:proofErr w:type="spellEnd"/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Աղին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Հայկաձոր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Անիպեմզա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Բագրավան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Նորշեն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5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Սարագյուղ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Զորակերտ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Դարիկ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Զարիշատ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Երիզակ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Գտաշեն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Կամխուտ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Մեղրաշատ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5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Ջրափի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Բայանդուր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Երազգավորս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Շիրակավան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Իսահակյան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Լուսաղբյուր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7.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b/>
                <w:bCs/>
                <w:color w:val="000000"/>
                <w:szCs w:val="24"/>
                <w:lang w:val="en-US"/>
              </w:rPr>
              <w:t>Սյունիք</w:t>
            </w:r>
            <w:proofErr w:type="spellEnd"/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Շաղատ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0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Մուցք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145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Բարձրավան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Խնածախ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Խնձորեսկ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Խոզնավար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Կոռնիձոր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Հարթաշեն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Վաղատուր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Ներքին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Խնձորեսկ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Տեղ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Շուռնուխ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Աղբուլլաղ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Ձորակ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Վանանդ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Արավուս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Քարահունջ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Քարաշեն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Որոտան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Կաղնուտ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Ուժանիս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Եղվարդ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Ագարակ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Սյունիք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Դիցմայրի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Խորձոր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Սզնակ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Գեղանուշ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Գոմարան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Ճակատեն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Սրաշեն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Արծվանիկ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Վարդավանք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Շիկահող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Ծավ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Շիշկերտ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Ներքին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Հանդ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Խդրանց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Տանձավեր</w:t>
            </w:r>
            <w:proofErr w:type="spellEnd"/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  <w:proofErr w:type="spellStart"/>
            <w:r w:rsidRPr="00E56064">
              <w:rPr>
                <w:rFonts w:eastAsia="Times New Roman" w:cs="Arial Unicode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Աղվանի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Դավիթ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Բեկ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Վերին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Խոտանան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Քաջարանց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Ալվանք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Լեհվազ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Լիճք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Կարճևան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Կուրիս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Նռնաձոր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Շվանիձոր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Վարդանիձոր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Այգեձոր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Թխկուտ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Վահրավար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Տաշտուն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Գուդեմնիս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Խոտ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Շինուհայր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Եղեգ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Սևաքար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Չափնի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Աճանան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Լեռնաձոր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Աստղաբերդ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Աջաբաջ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Գետիշեն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Ոչեթի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Գեղի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Գեղավանք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Կարդ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Կիցք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Վերին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Գեղավանք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Քարուտ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Սալվարդ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Թասիկ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Թանահատ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Արևիս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Նժդեհ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Ցղունի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lastRenderedPageBreak/>
              <w:t>8.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5501C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b/>
                <w:bCs/>
                <w:color w:val="000000"/>
                <w:szCs w:val="24"/>
                <w:lang w:val="en-US"/>
              </w:rPr>
              <w:t>Վայոց</w:t>
            </w:r>
            <w:proofErr w:type="spellEnd"/>
            <w:r w:rsidR="005501C5">
              <w:rPr>
                <w:rFonts w:eastAsia="Times New Roman"/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 w:cs="Arial Unicode"/>
                <w:b/>
                <w:bCs/>
                <w:color w:val="000000"/>
                <w:szCs w:val="24"/>
                <w:lang w:val="en-US"/>
              </w:rPr>
              <w:t>ձոր</w:t>
            </w:r>
            <w:proofErr w:type="spellEnd"/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Բարձրունի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Խնձորուտ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Ազնաբերդ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Սերս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Խաչիկ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Արենի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Ամաղու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Մարտիրոս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Գոմք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Կապույտ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Ելփին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Չիվա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Ռինդ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Գնիշիկ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9.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center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b/>
                <w:bCs/>
                <w:color w:val="000000"/>
                <w:szCs w:val="24"/>
                <w:lang w:val="en-US"/>
              </w:rPr>
              <w:t>Տավուշ</w:t>
            </w:r>
            <w:proofErr w:type="spellEnd"/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Բերդավան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Կողբ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Դովեղ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Բարեկամավան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Կոթի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Բաղանիս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Ոսկեպար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Ոսկեվան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Ջուջևան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Կիրանց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Այգեհովիտ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Կայան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Ծաղկավան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Իջևանի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շրջան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)</w:t>
            </w:r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Բերքաբեր</w:t>
            </w:r>
            <w:proofErr w:type="spellEnd"/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  <w:proofErr w:type="spellStart"/>
            <w:r w:rsidRPr="00E56064">
              <w:rPr>
                <w:rFonts w:eastAsia="Times New Roman" w:cs="Arial Unicode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Աչաջուր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Վազաշեն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Դիտավան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Սարիգյուղ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Սևքար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Այգեձոր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Այգեպար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Արծվաբերդ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Տավուշ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Ծաղկավան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Տավուշի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շրջան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)</w:t>
            </w:r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Մովսես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Նավուր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Ներքին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Կարմիր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աղբյուր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Նորաշեն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Չինարի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Չինչին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Չորաթան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Պառավաքար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Վարագավան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Վերին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Կարմիր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աղբյուր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Դեղձավան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Աճարկուտ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Ակնաղբյուր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Լուսաձոր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Խաշթառակ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Ազատամուտ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Լուսահովիտ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Պտղավան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Բագրատաշեն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Դեբեդավան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  <w:tr w:rsidR="00A10F35" w:rsidRPr="00E56064" w:rsidTr="00A10F35">
        <w:trPr>
          <w:trHeight w:val="62"/>
          <w:tblCellSpacing w:w="0" w:type="dxa"/>
          <w:jc w:val="center"/>
        </w:trPr>
        <w:tc>
          <w:tcPr>
            <w:tcW w:w="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2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after="0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r w:rsidRPr="00E56064">
              <w:rPr>
                <w:rFonts w:ascii="Courier New" w:eastAsia="Times New Roman" w:hAnsi="Courier New" w:cs="Courier New"/>
                <w:color w:val="000000"/>
                <w:szCs w:val="24"/>
                <w:lang w:val="en-US"/>
              </w:rPr>
              <w:t> </w:t>
            </w:r>
          </w:p>
        </w:tc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0F35" w:rsidRPr="00E56064" w:rsidRDefault="00A10F35" w:rsidP="00A10F35">
            <w:pPr>
              <w:spacing w:before="100" w:beforeAutospacing="1" w:after="100" w:afterAutospacing="1"/>
              <w:jc w:val="left"/>
              <w:rPr>
                <w:rFonts w:eastAsia="Times New Roman"/>
                <w:color w:val="000000"/>
                <w:szCs w:val="24"/>
                <w:lang w:val="en-US"/>
              </w:rPr>
            </w:pP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Իծաքար</w:t>
            </w:r>
            <w:proofErr w:type="spellEnd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56064">
              <w:rPr>
                <w:rFonts w:eastAsia="Times New Roman"/>
                <w:color w:val="000000"/>
                <w:szCs w:val="24"/>
                <w:lang w:val="en-US"/>
              </w:rPr>
              <w:t>գյուղ</w:t>
            </w:r>
            <w:proofErr w:type="spellEnd"/>
          </w:p>
        </w:tc>
      </w:tr>
    </w:tbl>
    <w:p w:rsidR="00A10F35" w:rsidRDefault="00A10F35" w:rsidP="008E45D4">
      <w:pPr>
        <w:pStyle w:val="ListParagraph"/>
        <w:spacing w:after="0"/>
        <w:ind w:left="0" w:right="49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A10F35" w:rsidRDefault="00A10F35" w:rsidP="00A10F35">
      <w:pPr>
        <w:rPr>
          <w:rFonts w:eastAsiaTheme="minorEastAsia"/>
        </w:rPr>
      </w:pPr>
      <w:r>
        <w:br w:type="page"/>
      </w:r>
    </w:p>
    <w:p w:rsidR="00D851C2" w:rsidRPr="003830FE" w:rsidRDefault="00D87062" w:rsidP="00316EC4">
      <w:pPr>
        <w:pStyle w:val="ListParagraph"/>
        <w:spacing w:after="0"/>
        <w:ind w:left="0" w:right="51"/>
        <w:jc w:val="center"/>
        <w:rPr>
          <w:rFonts w:ascii="GHEA Grapalat" w:hAnsi="GHEA Grapalat" w:cs="Arial"/>
          <w:b/>
          <w:sz w:val="24"/>
          <w:szCs w:val="24"/>
        </w:rPr>
      </w:pPr>
      <w:r w:rsidRPr="008F0F4E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="001B5637">
        <w:rPr>
          <w:rFonts w:ascii="GHEA Grapalat" w:hAnsi="GHEA Grapalat" w:cs="Arial"/>
          <w:b/>
          <w:sz w:val="24"/>
          <w:szCs w:val="24"/>
          <w:lang w:val="hy-AM"/>
        </w:rPr>
        <w:t>իմնավորում</w:t>
      </w:r>
    </w:p>
    <w:p w:rsidR="00206315" w:rsidRPr="00CB5583" w:rsidRDefault="00277D11" w:rsidP="00682B46">
      <w:pPr>
        <w:spacing w:before="120" w:after="0" w:line="360" w:lineRule="auto"/>
        <w:ind w:right="51"/>
        <w:jc w:val="center"/>
        <w:rPr>
          <w:rFonts w:cs="GHEA Grapalat"/>
          <w:bCs/>
          <w:iCs/>
          <w:lang w:eastAsia="ru-RU"/>
        </w:rPr>
      </w:pPr>
      <w:r w:rsidRPr="008F0F4E">
        <w:rPr>
          <w:rFonts w:cs="Sylfaen"/>
        </w:rPr>
        <w:t>«</w:t>
      </w:r>
      <w:proofErr w:type="spellStart"/>
      <w:r w:rsidR="003830FE">
        <w:rPr>
          <w:rFonts w:cs="Sylfaen"/>
          <w:lang w:val="en-US"/>
        </w:rPr>
        <w:t>Պետական</w:t>
      </w:r>
      <w:proofErr w:type="spellEnd"/>
      <w:r w:rsidR="003830FE">
        <w:rPr>
          <w:rFonts w:cs="Sylfaen"/>
          <w:lang w:val="en-US"/>
        </w:rPr>
        <w:t xml:space="preserve"> </w:t>
      </w:r>
      <w:proofErr w:type="spellStart"/>
      <w:r w:rsidR="003830FE">
        <w:rPr>
          <w:rFonts w:cs="Sylfaen"/>
          <w:lang w:val="en-US"/>
        </w:rPr>
        <w:t>տուրքի</w:t>
      </w:r>
      <w:proofErr w:type="spellEnd"/>
      <w:r w:rsidR="003830FE">
        <w:rPr>
          <w:rFonts w:cs="Sylfaen"/>
          <w:lang w:val="en-US"/>
        </w:rPr>
        <w:t xml:space="preserve"> </w:t>
      </w:r>
      <w:proofErr w:type="spellStart"/>
      <w:r w:rsidR="003830FE">
        <w:rPr>
          <w:rFonts w:cs="Sylfaen"/>
          <w:lang w:val="en-US"/>
        </w:rPr>
        <w:t>ամսական</w:t>
      </w:r>
      <w:proofErr w:type="spellEnd"/>
      <w:r w:rsidR="003830FE">
        <w:rPr>
          <w:rFonts w:cs="Sylfaen"/>
          <w:lang w:val="en-US"/>
        </w:rPr>
        <w:t xml:space="preserve"> </w:t>
      </w:r>
      <w:proofErr w:type="spellStart"/>
      <w:r w:rsidR="003830FE">
        <w:rPr>
          <w:rFonts w:cs="Sylfaen"/>
          <w:lang w:val="en-US"/>
        </w:rPr>
        <w:t>դրույքաչափերի</w:t>
      </w:r>
      <w:proofErr w:type="spellEnd"/>
      <w:r w:rsidR="003830FE">
        <w:rPr>
          <w:rFonts w:cs="Sylfaen"/>
          <w:lang w:val="en-US"/>
        </w:rPr>
        <w:t xml:space="preserve"> </w:t>
      </w:r>
      <w:proofErr w:type="spellStart"/>
      <w:r w:rsidR="003830FE">
        <w:rPr>
          <w:rFonts w:cs="Sylfaen"/>
          <w:lang w:val="en-US"/>
        </w:rPr>
        <w:t>կիրառման</w:t>
      </w:r>
      <w:proofErr w:type="spellEnd"/>
      <w:r w:rsidR="003830FE">
        <w:rPr>
          <w:rFonts w:cs="Sylfaen"/>
          <w:lang w:val="en-US"/>
        </w:rPr>
        <w:t xml:space="preserve"> </w:t>
      </w:r>
      <w:proofErr w:type="spellStart"/>
      <w:r w:rsidR="003830FE">
        <w:rPr>
          <w:rFonts w:cs="Sylfaen"/>
          <w:lang w:val="en-US"/>
        </w:rPr>
        <w:t>համար</w:t>
      </w:r>
      <w:proofErr w:type="spellEnd"/>
      <w:r w:rsidR="003830FE">
        <w:rPr>
          <w:rFonts w:cs="Sylfaen"/>
          <w:lang w:val="en-US"/>
        </w:rPr>
        <w:t xml:space="preserve"> </w:t>
      </w:r>
      <w:proofErr w:type="spellStart"/>
      <w:r w:rsidR="003830FE">
        <w:rPr>
          <w:rFonts w:cs="Sylfaen"/>
          <w:lang w:val="en-US"/>
        </w:rPr>
        <w:t>սահմանամերձ</w:t>
      </w:r>
      <w:proofErr w:type="spellEnd"/>
      <w:r w:rsidR="003830FE">
        <w:rPr>
          <w:rFonts w:cs="Sylfaen"/>
          <w:lang w:val="en-US"/>
        </w:rPr>
        <w:t xml:space="preserve"> </w:t>
      </w:r>
      <w:proofErr w:type="spellStart"/>
      <w:r w:rsidR="003830FE">
        <w:rPr>
          <w:rFonts w:cs="Sylfaen"/>
          <w:lang w:val="en-US"/>
        </w:rPr>
        <w:t>գյուղերի</w:t>
      </w:r>
      <w:proofErr w:type="spellEnd"/>
      <w:r w:rsidR="003830FE">
        <w:rPr>
          <w:rFonts w:cs="Sylfaen"/>
          <w:lang w:val="en-US"/>
        </w:rPr>
        <w:t xml:space="preserve"> </w:t>
      </w:r>
      <w:proofErr w:type="spellStart"/>
      <w:r w:rsidR="003830FE">
        <w:rPr>
          <w:rFonts w:cs="Sylfaen"/>
          <w:lang w:val="en-US"/>
        </w:rPr>
        <w:t>ցանկը</w:t>
      </w:r>
      <w:proofErr w:type="spellEnd"/>
      <w:r w:rsidR="003830FE">
        <w:rPr>
          <w:rFonts w:cs="Sylfaen"/>
          <w:lang w:val="en-US"/>
        </w:rPr>
        <w:t xml:space="preserve"> </w:t>
      </w:r>
      <w:proofErr w:type="spellStart"/>
      <w:r w:rsidR="003830FE">
        <w:rPr>
          <w:rFonts w:cs="Sylfaen"/>
          <w:lang w:val="en-US"/>
        </w:rPr>
        <w:t>սահմանելու</w:t>
      </w:r>
      <w:proofErr w:type="spellEnd"/>
      <w:r w:rsidR="003830FE">
        <w:rPr>
          <w:rFonts w:cs="Sylfaen"/>
          <w:lang w:val="en-US"/>
        </w:rPr>
        <w:t xml:space="preserve"> </w:t>
      </w:r>
      <w:r w:rsidR="00E848B2">
        <w:rPr>
          <w:rFonts w:cs="Sylfaen"/>
          <w:lang w:val="en-US"/>
        </w:rPr>
        <w:t xml:space="preserve">և </w:t>
      </w:r>
      <w:r w:rsidR="00E848B2">
        <w:rPr>
          <w:rFonts w:eastAsia="Times New Roman"/>
          <w:szCs w:val="24"/>
        </w:rPr>
        <w:t xml:space="preserve">Հայաստանի Հանրապետության </w:t>
      </w:r>
      <w:r w:rsidR="00E848B2" w:rsidRPr="00E56064">
        <w:rPr>
          <w:rFonts w:cs="Sylfaen"/>
          <w:szCs w:val="24"/>
        </w:rPr>
        <w:t>կառավարության</w:t>
      </w:r>
      <w:r w:rsidR="00E848B2" w:rsidRPr="00E56064">
        <w:rPr>
          <w:szCs w:val="24"/>
        </w:rPr>
        <w:t xml:space="preserve"> 2018 </w:t>
      </w:r>
      <w:r w:rsidR="00E848B2" w:rsidRPr="00E56064">
        <w:rPr>
          <w:rFonts w:cs="Sylfaen"/>
          <w:szCs w:val="24"/>
        </w:rPr>
        <w:t>թվականի</w:t>
      </w:r>
      <w:r w:rsidR="00E848B2" w:rsidRPr="00E56064">
        <w:rPr>
          <w:szCs w:val="24"/>
        </w:rPr>
        <w:t xml:space="preserve"> </w:t>
      </w:r>
      <w:r w:rsidR="00E848B2" w:rsidRPr="00E56064">
        <w:rPr>
          <w:rFonts w:cs="Sylfaen"/>
          <w:szCs w:val="24"/>
        </w:rPr>
        <w:t>փետրվարի</w:t>
      </w:r>
      <w:r w:rsidR="00E848B2" w:rsidRPr="00E56064">
        <w:rPr>
          <w:szCs w:val="24"/>
        </w:rPr>
        <w:t xml:space="preserve"> 8-</w:t>
      </w:r>
      <w:r w:rsidR="00E848B2" w:rsidRPr="00E56064">
        <w:rPr>
          <w:rFonts w:cs="Sylfaen"/>
          <w:szCs w:val="24"/>
        </w:rPr>
        <w:t xml:space="preserve">ի </w:t>
      </w:r>
      <w:proofErr w:type="spellStart"/>
      <w:r w:rsidR="00B63736">
        <w:rPr>
          <w:rStyle w:val="Strong"/>
          <w:b w:val="0"/>
          <w:szCs w:val="24"/>
          <w:lang w:val="en-US"/>
        </w:rPr>
        <w:t>թիվ</w:t>
      </w:r>
      <w:proofErr w:type="spellEnd"/>
      <w:r w:rsidR="00B63736">
        <w:rPr>
          <w:rStyle w:val="Strong"/>
          <w:b w:val="0"/>
          <w:szCs w:val="24"/>
          <w:lang w:val="en-US"/>
        </w:rPr>
        <w:t xml:space="preserve"> </w:t>
      </w:r>
      <w:r w:rsidR="00E848B2" w:rsidRPr="00E56064">
        <w:rPr>
          <w:rStyle w:val="Strong"/>
          <w:b w:val="0"/>
          <w:szCs w:val="24"/>
        </w:rPr>
        <w:t>111-Ն</w:t>
      </w:r>
      <w:r w:rsidR="00E848B2">
        <w:rPr>
          <w:rFonts w:cs="Sylfaen"/>
          <w:lang w:val="en-US"/>
        </w:rPr>
        <w:t xml:space="preserve"> </w:t>
      </w:r>
      <w:proofErr w:type="spellStart"/>
      <w:r w:rsidR="00E848B2">
        <w:rPr>
          <w:rFonts w:cs="Sylfaen"/>
          <w:lang w:val="en-US"/>
        </w:rPr>
        <w:t>որոշումն</w:t>
      </w:r>
      <w:proofErr w:type="spellEnd"/>
      <w:r w:rsidR="00E848B2">
        <w:rPr>
          <w:rFonts w:cs="Sylfaen"/>
          <w:lang w:val="en-US"/>
        </w:rPr>
        <w:t xml:space="preserve"> </w:t>
      </w:r>
      <w:proofErr w:type="spellStart"/>
      <w:r w:rsidR="00E848B2">
        <w:rPr>
          <w:rFonts w:cs="Sylfaen"/>
          <w:lang w:val="en-US"/>
        </w:rPr>
        <w:t>ուժը</w:t>
      </w:r>
      <w:proofErr w:type="spellEnd"/>
      <w:r w:rsidR="00E848B2">
        <w:rPr>
          <w:rFonts w:cs="Sylfaen"/>
          <w:lang w:val="en-US"/>
        </w:rPr>
        <w:t xml:space="preserve"> </w:t>
      </w:r>
      <w:proofErr w:type="spellStart"/>
      <w:r w:rsidR="00E848B2">
        <w:rPr>
          <w:rFonts w:cs="Sylfaen"/>
          <w:lang w:val="en-US"/>
        </w:rPr>
        <w:t>կորցրած</w:t>
      </w:r>
      <w:proofErr w:type="spellEnd"/>
      <w:r w:rsidR="00E848B2">
        <w:rPr>
          <w:rFonts w:cs="Sylfaen"/>
          <w:lang w:val="en-US"/>
        </w:rPr>
        <w:t xml:space="preserve"> </w:t>
      </w:r>
      <w:proofErr w:type="spellStart"/>
      <w:r w:rsidR="00E848B2">
        <w:rPr>
          <w:rFonts w:cs="Sylfaen"/>
          <w:lang w:val="en-US"/>
        </w:rPr>
        <w:t>ճանաչելու</w:t>
      </w:r>
      <w:proofErr w:type="spellEnd"/>
      <w:r w:rsidR="00E848B2">
        <w:rPr>
          <w:rFonts w:cs="Sylfaen"/>
          <w:lang w:val="en-US"/>
        </w:rPr>
        <w:t xml:space="preserve"> </w:t>
      </w:r>
      <w:r w:rsidRPr="008F0F4E">
        <w:rPr>
          <w:rStyle w:val="Strong"/>
          <w:rFonts w:cs="Sylfaen"/>
          <w:b w:val="0"/>
        </w:rPr>
        <w:t>մասին</w:t>
      </w:r>
      <w:r w:rsidRPr="008F0F4E">
        <w:rPr>
          <w:rFonts w:cs="Sylfaen"/>
        </w:rPr>
        <w:t>»</w:t>
      </w:r>
      <w:r w:rsidR="003830FE">
        <w:rPr>
          <w:rFonts w:cs="Sylfaen"/>
          <w:lang w:val="en-US"/>
        </w:rPr>
        <w:t xml:space="preserve"> </w:t>
      </w:r>
      <w:r w:rsidR="00682B46">
        <w:rPr>
          <w:rFonts w:cs="GHEA Grapalat"/>
          <w:lang w:val="nl-NL" w:eastAsia="ru-RU"/>
        </w:rPr>
        <w:t>ՀՀ</w:t>
      </w:r>
      <w:r w:rsidR="00206315">
        <w:rPr>
          <w:rFonts w:cs="GHEA Grapalat"/>
          <w:lang w:val="nl-NL" w:eastAsia="ru-RU"/>
        </w:rPr>
        <w:t xml:space="preserve"> կառավարության </w:t>
      </w:r>
      <w:r w:rsidR="00206315" w:rsidRPr="00CB5583">
        <w:rPr>
          <w:rFonts w:cs="GHEA Grapalat"/>
          <w:lang w:val="nl-NL" w:eastAsia="ru-RU"/>
        </w:rPr>
        <w:t xml:space="preserve">որոշման </w:t>
      </w:r>
      <w:r w:rsidR="00206315" w:rsidRPr="00CB5583">
        <w:rPr>
          <w:rFonts w:cs="GHEA Grapalat"/>
          <w:lang w:eastAsia="ru-RU"/>
        </w:rPr>
        <w:t>նախագծի վերաբերյալ</w:t>
      </w:r>
    </w:p>
    <w:p w:rsidR="005501C5" w:rsidRDefault="005501C5" w:rsidP="001B5637">
      <w:pPr>
        <w:pStyle w:val="NormalWeb"/>
        <w:spacing w:before="0" w:beforeAutospacing="0" w:after="0" w:afterAutospacing="0"/>
        <w:ind w:right="49" w:firstLine="567"/>
        <w:jc w:val="center"/>
        <w:rPr>
          <w:rStyle w:val="Strong"/>
          <w:rFonts w:ascii="GHEA Grapalat" w:hAnsi="GHEA Grapalat"/>
          <w:lang w:val="hy-AM"/>
        </w:rPr>
      </w:pPr>
    </w:p>
    <w:p w:rsidR="00D87062" w:rsidRPr="008F0F4E" w:rsidRDefault="00206315" w:rsidP="001B5637">
      <w:pPr>
        <w:pStyle w:val="NormalWeb"/>
        <w:spacing w:before="0" w:beforeAutospacing="0" w:after="0" w:afterAutospacing="0"/>
        <w:ind w:right="49" w:firstLine="567"/>
        <w:jc w:val="center"/>
        <w:rPr>
          <w:rFonts w:ascii="GHEA Grapalat" w:hAnsi="GHEA Grapalat"/>
          <w:b/>
          <w:lang w:val="hy-AM"/>
        </w:rPr>
      </w:pPr>
      <w:r w:rsidRPr="008F0F4E">
        <w:rPr>
          <w:rStyle w:val="Strong"/>
          <w:rFonts w:ascii="GHEA Grapalat" w:hAnsi="GHEA Grapalat"/>
          <w:lang w:val="hy-AM"/>
        </w:rPr>
        <w:t xml:space="preserve"> </w:t>
      </w:r>
    </w:p>
    <w:p w:rsidR="00206315" w:rsidRPr="00170369" w:rsidRDefault="00206315" w:rsidP="001B5637">
      <w:pPr>
        <w:numPr>
          <w:ilvl w:val="0"/>
          <w:numId w:val="2"/>
        </w:numPr>
        <w:tabs>
          <w:tab w:val="clear" w:pos="360"/>
        </w:tabs>
        <w:autoSpaceDN w:val="0"/>
        <w:spacing w:after="0" w:line="360" w:lineRule="auto"/>
        <w:ind w:left="0" w:right="49" w:firstLine="567"/>
        <w:rPr>
          <w:rFonts w:cs="GHEA Grapalat"/>
          <w:b/>
          <w:bCs/>
          <w:iCs/>
          <w:lang w:eastAsia="ru-RU"/>
        </w:rPr>
      </w:pPr>
      <w:r w:rsidRPr="00CB5583">
        <w:rPr>
          <w:rFonts w:cs="GHEA Grapalat"/>
          <w:b/>
          <w:lang w:eastAsia="ru-RU"/>
        </w:rPr>
        <w:t xml:space="preserve">Իրավական ակտի անհրաժեշտությունը (նպատակը). </w:t>
      </w:r>
      <w:r w:rsidRPr="00CB5583">
        <w:rPr>
          <w:rFonts w:cs="GHEA Grapalat"/>
          <w:lang w:eastAsia="ru-RU"/>
        </w:rPr>
        <w:t>Նախագծի նպա</w:t>
      </w:r>
      <w:r w:rsidRPr="001B5637">
        <w:rPr>
          <w:rFonts w:cs="GHEA Grapalat"/>
          <w:lang w:eastAsia="ru-RU"/>
        </w:rPr>
        <w:softHyphen/>
      </w:r>
      <w:r w:rsidRPr="00CB5583">
        <w:rPr>
          <w:rFonts w:cs="GHEA Grapalat"/>
          <w:lang w:eastAsia="ru-RU"/>
        </w:rPr>
        <w:softHyphen/>
        <w:t>տա</w:t>
      </w:r>
      <w:r>
        <w:rPr>
          <w:rFonts w:cs="GHEA Grapalat"/>
          <w:lang w:eastAsia="ru-RU"/>
        </w:rPr>
        <w:t xml:space="preserve">կը </w:t>
      </w:r>
      <w:r w:rsidR="003E3613" w:rsidRPr="003E3613">
        <w:rPr>
          <w:rFonts w:cs="GHEA Grapalat"/>
          <w:lang w:eastAsia="ru-RU"/>
        </w:rPr>
        <w:t>ս.թ.</w:t>
      </w:r>
      <w:r w:rsidR="00682B46" w:rsidRPr="001B5637">
        <w:rPr>
          <w:rFonts w:cs="GHEA Grapalat"/>
          <w:lang w:eastAsia="ru-RU"/>
        </w:rPr>
        <w:t xml:space="preserve"> հունիսի 25-ին </w:t>
      </w:r>
      <w:r w:rsidR="001B589A" w:rsidRPr="00A01D0F">
        <w:rPr>
          <w:rFonts w:cs="GHEA Grapalat"/>
          <w:lang w:eastAsia="ru-RU"/>
        </w:rPr>
        <w:t xml:space="preserve">Ազգային ժողովի կողմից ընդունված՝ </w:t>
      </w:r>
      <w:r w:rsidR="00682B46" w:rsidRPr="001B5637">
        <w:rPr>
          <w:rFonts w:cs="GHEA Grapalat"/>
          <w:lang w:eastAsia="ru-RU"/>
        </w:rPr>
        <w:t>«Պետական տուրքի մասին» Հայաս</w:t>
      </w:r>
      <w:r w:rsidR="00682B46" w:rsidRPr="001B5637">
        <w:rPr>
          <w:rFonts w:cs="GHEA Grapalat"/>
          <w:lang w:eastAsia="ru-RU"/>
        </w:rPr>
        <w:softHyphen/>
        <w:t>տանի Հան</w:t>
      </w:r>
      <w:r w:rsidR="00682B46" w:rsidRPr="001B5637">
        <w:rPr>
          <w:rFonts w:cs="GHEA Grapalat"/>
          <w:lang w:eastAsia="ru-RU"/>
        </w:rPr>
        <w:softHyphen/>
        <w:t>րա</w:t>
      </w:r>
      <w:r w:rsidR="00682B46" w:rsidRPr="001B5637">
        <w:rPr>
          <w:rFonts w:cs="GHEA Grapalat"/>
          <w:lang w:eastAsia="ru-RU"/>
        </w:rPr>
        <w:softHyphen/>
        <w:t>պե</w:t>
      </w:r>
      <w:r w:rsidR="00682B46" w:rsidRPr="001B5637">
        <w:rPr>
          <w:rFonts w:cs="GHEA Grapalat"/>
          <w:lang w:eastAsia="ru-RU"/>
        </w:rPr>
        <w:softHyphen/>
        <w:t>տու</w:t>
      </w:r>
      <w:r w:rsidR="00682B46" w:rsidRPr="001B5637">
        <w:rPr>
          <w:rFonts w:cs="GHEA Grapalat"/>
          <w:lang w:eastAsia="ru-RU"/>
        </w:rPr>
        <w:softHyphen/>
        <w:t>թյան օրեն</w:t>
      </w:r>
      <w:r w:rsidR="00682B46">
        <w:rPr>
          <w:rFonts w:cs="GHEA Grapalat"/>
          <w:lang w:eastAsia="ru-RU"/>
        </w:rPr>
        <w:softHyphen/>
      </w:r>
      <w:r w:rsidR="00682B46" w:rsidRPr="001B5637">
        <w:rPr>
          <w:rFonts w:cs="GHEA Grapalat"/>
          <w:lang w:eastAsia="ru-RU"/>
        </w:rPr>
        <w:t xml:space="preserve">քում փոփոխություններ և լրացումներ կատարելու մասին» </w:t>
      </w:r>
      <w:r w:rsidR="00E3547E" w:rsidRPr="00E3547E">
        <w:rPr>
          <w:rFonts w:cs="GHEA Grapalat"/>
          <w:lang w:eastAsia="ru-RU"/>
        </w:rPr>
        <w:t xml:space="preserve">ՀՕ-69-Ն </w:t>
      </w:r>
      <w:r w:rsidRPr="001B5637">
        <w:rPr>
          <w:rFonts w:cs="GHEA Grapalat"/>
          <w:lang w:eastAsia="ru-RU"/>
        </w:rPr>
        <w:t xml:space="preserve">ՀՀ օրենքի </w:t>
      </w:r>
      <w:r>
        <w:rPr>
          <w:rFonts w:cs="GHEA Grapalat"/>
          <w:lang w:eastAsia="ru-RU"/>
        </w:rPr>
        <w:t>կիրարկումն ապա</w:t>
      </w:r>
      <w:r w:rsidRPr="001B5637">
        <w:rPr>
          <w:rFonts w:cs="GHEA Grapalat"/>
          <w:lang w:eastAsia="ru-RU"/>
        </w:rPr>
        <w:softHyphen/>
      </w:r>
      <w:r>
        <w:rPr>
          <w:rFonts w:cs="GHEA Grapalat"/>
          <w:lang w:eastAsia="ru-RU"/>
        </w:rPr>
        <w:t>հո</w:t>
      </w:r>
      <w:r w:rsidRPr="001B5637">
        <w:rPr>
          <w:rFonts w:cs="GHEA Grapalat"/>
          <w:lang w:eastAsia="ru-RU"/>
        </w:rPr>
        <w:softHyphen/>
      </w:r>
      <w:r>
        <w:rPr>
          <w:rFonts w:cs="GHEA Grapalat"/>
          <w:lang w:eastAsia="ru-RU"/>
        </w:rPr>
        <w:t>վելն է</w:t>
      </w:r>
      <w:r w:rsidR="008E45D4">
        <w:rPr>
          <w:rFonts w:cs="GHEA Grapalat"/>
          <w:lang w:eastAsia="ru-RU"/>
        </w:rPr>
        <w:t>:</w:t>
      </w:r>
    </w:p>
    <w:p w:rsidR="00415B6E" w:rsidRPr="00415B6E" w:rsidRDefault="00206315" w:rsidP="001B5637">
      <w:pPr>
        <w:numPr>
          <w:ilvl w:val="0"/>
          <w:numId w:val="2"/>
        </w:numPr>
        <w:tabs>
          <w:tab w:val="clear" w:pos="360"/>
        </w:tabs>
        <w:autoSpaceDN w:val="0"/>
        <w:spacing w:after="0" w:line="360" w:lineRule="auto"/>
        <w:ind w:left="0" w:right="49" w:firstLine="567"/>
        <w:rPr>
          <w:rFonts w:cs="GHEA Grapalat"/>
          <w:bCs/>
          <w:iCs/>
          <w:lang w:eastAsia="ru-RU"/>
        </w:rPr>
      </w:pPr>
      <w:r w:rsidRPr="00CB5583">
        <w:rPr>
          <w:rFonts w:cs="GHEA Grapalat"/>
          <w:b/>
          <w:lang w:eastAsia="ru-RU"/>
        </w:rPr>
        <w:t>Կարգավորման հարաբերությունների ներկա վիճակը և առկա խնդիր</w:t>
      </w:r>
      <w:r>
        <w:rPr>
          <w:rFonts w:cs="GHEA Grapalat"/>
          <w:b/>
          <w:lang w:eastAsia="ru-RU"/>
        </w:rPr>
        <w:softHyphen/>
      </w:r>
      <w:r w:rsidRPr="00CB5583">
        <w:rPr>
          <w:rFonts w:cs="GHEA Grapalat"/>
          <w:b/>
          <w:lang w:eastAsia="ru-RU"/>
        </w:rPr>
        <w:t>ները.</w:t>
      </w:r>
      <w:r w:rsidRPr="002E06E1">
        <w:rPr>
          <w:rFonts w:cs="GHEA Grapalat"/>
          <w:b/>
          <w:lang w:eastAsia="ru-RU"/>
        </w:rPr>
        <w:t xml:space="preserve"> </w:t>
      </w:r>
      <w:r w:rsidR="003E3613" w:rsidRPr="003E3613">
        <w:rPr>
          <w:rFonts w:cs="GHEA Grapalat"/>
          <w:lang w:eastAsia="ru-RU"/>
        </w:rPr>
        <w:t>Ս.թ.</w:t>
      </w:r>
      <w:r w:rsidR="00805D38" w:rsidRPr="001B5637">
        <w:rPr>
          <w:rFonts w:cs="GHEA Grapalat"/>
          <w:lang w:eastAsia="ru-RU"/>
        </w:rPr>
        <w:t xml:space="preserve"> հունիսի 25-ին</w:t>
      </w:r>
      <w:r w:rsidR="00E3547E" w:rsidRPr="00E3547E">
        <w:rPr>
          <w:rFonts w:cs="GHEA Grapalat"/>
          <w:lang w:eastAsia="ru-RU"/>
        </w:rPr>
        <w:t xml:space="preserve"> Ազգային Ժողովի կողմից </w:t>
      </w:r>
      <w:r w:rsidR="00805D38" w:rsidRPr="001B5637">
        <w:rPr>
          <w:rFonts w:cs="GHEA Grapalat"/>
          <w:lang w:eastAsia="ru-RU"/>
        </w:rPr>
        <w:t>ընդունվել է «Պետական տուրքի մասին» Հայաս</w:t>
      </w:r>
      <w:r w:rsidR="003E3613">
        <w:rPr>
          <w:rFonts w:cs="GHEA Grapalat"/>
          <w:lang w:eastAsia="ru-RU"/>
        </w:rPr>
        <w:softHyphen/>
      </w:r>
      <w:r w:rsidR="00D41CF4" w:rsidRPr="001B5637">
        <w:rPr>
          <w:rFonts w:cs="GHEA Grapalat"/>
          <w:lang w:eastAsia="ru-RU"/>
        </w:rPr>
        <w:softHyphen/>
      </w:r>
      <w:r w:rsidR="00805D38" w:rsidRPr="001B5637">
        <w:rPr>
          <w:rFonts w:cs="GHEA Grapalat"/>
          <w:lang w:eastAsia="ru-RU"/>
        </w:rPr>
        <w:t>տանի Հան</w:t>
      </w:r>
      <w:r w:rsidR="007027B7" w:rsidRPr="001B5637">
        <w:rPr>
          <w:rFonts w:cs="GHEA Grapalat"/>
          <w:lang w:eastAsia="ru-RU"/>
        </w:rPr>
        <w:softHyphen/>
      </w:r>
      <w:r w:rsidR="00805D38" w:rsidRPr="001B5637">
        <w:rPr>
          <w:rFonts w:cs="GHEA Grapalat"/>
          <w:lang w:eastAsia="ru-RU"/>
        </w:rPr>
        <w:t>րա</w:t>
      </w:r>
      <w:r w:rsidR="007027B7" w:rsidRPr="001B5637">
        <w:rPr>
          <w:rFonts w:cs="GHEA Grapalat"/>
          <w:lang w:eastAsia="ru-RU"/>
        </w:rPr>
        <w:softHyphen/>
      </w:r>
      <w:r w:rsidR="00805D38" w:rsidRPr="001B5637">
        <w:rPr>
          <w:rFonts w:cs="GHEA Grapalat"/>
          <w:lang w:eastAsia="ru-RU"/>
        </w:rPr>
        <w:t>պե</w:t>
      </w:r>
      <w:r w:rsidR="007027B7" w:rsidRPr="001B5637">
        <w:rPr>
          <w:rFonts w:cs="GHEA Grapalat"/>
          <w:lang w:eastAsia="ru-RU"/>
        </w:rPr>
        <w:softHyphen/>
      </w:r>
      <w:r w:rsidR="00805D38" w:rsidRPr="001B5637">
        <w:rPr>
          <w:rFonts w:cs="GHEA Grapalat"/>
          <w:lang w:eastAsia="ru-RU"/>
        </w:rPr>
        <w:t>տու</w:t>
      </w:r>
      <w:r w:rsidR="007027B7" w:rsidRPr="001B5637">
        <w:rPr>
          <w:rFonts w:cs="GHEA Grapalat"/>
          <w:lang w:eastAsia="ru-RU"/>
        </w:rPr>
        <w:softHyphen/>
      </w:r>
      <w:r w:rsidR="00805D38" w:rsidRPr="001B5637">
        <w:rPr>
          <w:rFonts w:cs="GHEA Grapalat"/>
          <w:lang w:eastAsia="ru-RU"/>
        </w:rPr>
        <w:t xml:space="preserve">թյան օրենքում փոփոխություններ և լրացումներ կատարելու մասին» </w:t>
      </w:r>
      <w:r w:rsidR="00E3547E" w:rsidRPr="00E3547E">
        <w:rPr>
          <w:rFonts w:cs="GHEA Grapalat"/>
          <w:lang w:eastAsia="ru-RU"/>
        </w:rPr>
        <w:t>ՀՕ-69-Ն ՀՀ</w:t>
      </w:r>
      <w:r w:rsidR="00805D38" w:rsidRPr="001B5637">
        <w:rPr>
          <w:rFonts w:cs="GHEA Grapalat"/>
          <w:lang w:eastAsia="ru-RU"/>
        </w:rPr>
        <w:t xml:space="preserve"> օրենքը:</w:t>
      </w:r>
    </w:p>
    <w:p w:rsidR="00415B6E" w:rsidRPr="008D4240" w:rsidRDefault="00277D11" w:rsidP="003830FE">
      <w:pPr>
        <w:autoSpaceDN w:val="0"/>
        <w:spacing w:after="0" w:line="360" w:lineRule="auto"/>
        <w:ind w:right="49" w:firstLine="567"/>
        <w:rPr>
          <w:rFonts w:cs="GHEA Grapalat"/>
          <w:lang w:eastAsia="ru-RU"/>
        </w:rPr>
      </w:pPr>
      <w:r w:rsidRPr="001B5637">
        <w:rPr>
          <w:rFonts w:cs="GHEA Grapalat"/>
          <w:lang w:eastAsia="ru-RU"/>
        </w:rPr>
        <w:t>Նշյալ</w:t>
      </w:r>
      <w:r w:rsidR="00D41CF4" w:rsidRPr="001B5637">
        <w:rPr>
          <w:rFonts w:cs="GHEA Grapalat"/>
          <w:lang w:eastAsia="ru-RU"/>
        </w:rPr>
        <w:t xml:space="preserve"> օրենքի համաձայն՝ 2020 թվականի հուն</w:t>
      </w:r>
      <w:r w:rsidR="00D41CF4" w:rsidRPr="001B5637">
        <w:rPr>
          <w:rFonts w:cs="GHEA Grapalat"/>
          <w:lang w:eastAsia="ru-RU"/>
        </w:rPr>
        <w:softHyphen/>
        <w:t xml:space="preserve">վարի 1-ից </w:t>
      </w:r>
      <w:r w:rsidR="003830FE" w:rsidRPr="008D00DA">
        <w:rPr>
          <w:rFonts w:cs="GHEA Grapalat"/>
          <w:lang w:eastAsia="ru-RU"/>
        </w:rPr>
        <w:t>կ</w:t>
      </w:r>
      <w:r w:rsidR="003830FE" w:rsidRPr="003830FE">
        <w:rPr>
          <w:rFonts w:cs="GHEA Grapalat"/>
          <w:lang w:eastAsia="ru-RU"/>
        </w:rPr>
        <w:t>ազ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մա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կեր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պու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թյուն</w:t>
      </w:r>
      <w:r w:rsidR="003830FE" w:rsidRPr="008D00DA">
        <w:rPr>
          <w:rFonts w:cs="GHEA Grapalat"/>
          <w:lang w:eastAsia="ru-RU"/>
        </w:rPr>
        <w:softHyphen/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ների և անհատ ձեռնարկատերերի կողմից</w:t>
      </w:r>
      <w:r w:rsidR="003830FE" w:rsidRPr="008D00DA">
        <w:rPr>
          <w:rFonts w:cs="GHEA Grapalat"/>
          <w:lang w:eastAsia="ru-RU"/>
        </w:rPr>
        <w:t xml:space="preserve"> </w:t>
      </w:r>
      <w:r w:rsidR="003830FE" w:rsidRPr="003830FE">
        <w:rPr>
          <w:rFonts w:cs="GHEA Grapalat"/>
          <w:lang w:eastAsia="ru-RU"/>
        </w:rPr>
        <w:t>թեթև մարդատար մեքենայով ուղևո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րա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փո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խադ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րումների կազ</w:t>
      </w:r>
      <w:r w:rsidR="003830FE" w:rsidRPr="008D00DA">
        <w:rPr>
          <w:rFonts w:cs="GHEA Grapalat"/>
          <w:lang w:eastAsia="ru-RU"/>
        </w:rPr>
        <w:softHyphen/>
      </w:r>
      <w:r w:rsidR="008D4240" w:rsidRPr="008D00DA">
        <w:rPr>
          <w:rFonts w:cs="GHEA Grapalat"/>
          <w:lang w:eastAsia="ru-RU"/>
        </w:rPr>
        <w:softHyphen/>
      </w:r>
      <w:r w:rsidR="00DA0C44" w:rsidRPr="008D00DA">
        <w:rPr>
          <w:rFonts w:cs="GHEA Grapalat"/>
          <w:lang w:eastAsia="ru-RU"/>
        </w:rPr>
        <w:softHyphen/>
      </w:r>
      <w:r w:rsidR="005501C5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մակերպման</w:t>
      </w:r>
      <w:r w:rsidR="003830FE" w:rsidRPr="008D00DA">
        <w:rPr>
          <w:rFonts w:cs="GHEA Grapalat"/>
          <w:lang w:eastAsia="ru-RU"/>
        </w:rPr>
        <w:t xml:space="preserve">, </w:t>
      </w:r>
      <w:r w:rsidR="003830FE" w:rsidRPr="003830FE">
        <w:rPr>
          <w:rFonts w:cs="GHEA Grapalat"/>
          <w:lang w:eastAsia="ru-RU"/>
        </w:rPr>
        <w:t>մետաղադրամով և (կամ) թղթադրամով շահա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գործվող ավտո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մատ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ների միջո</w:t>
      </w:r>
      <w:r w:rsidR="005501C5">
        <w:rPr>
          <w:rFonts w:cs="GHEA Grapalat"/>
          <w:lang w:eastAsia="ru-RU"/>
        </w:rPr>
        <w:softHyphen/>
      </w:r>
      <w:r w:rsidR="00DA0C44" w:rsidRPr="008D00DA">
        <w:rPr>
          <w:rFonts w:cs="GHEA Grapalat"/>
          <w:lang w:eastAsia="ru-RU"/>
        </w:rPr>
        <w:softHyphen/>
      </w:r>
      <w:r w:rsidR="008D4240" w:rsidRPr="008D00DA">
        <w:rPr>
          <w:rFonts w:cs="GHEA Grapalat"/>
          <w:lang w:eastAsia="ru-RU"/>
        </w:rPr>
        <w:softHyphen/>
      </w:r>
      <w:r w:rsidR="003E3613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ցով սննդի առևտրի կազմակերպման</w:t>
      </w:r>
      <w:r w:rsidR="003830FE" w:rsidRPr="008D00DA">
        <w:rPr>
          <w:rFonts w:cs="GHEA Grapalat"/>
          <w:lang w:eastAsia="ru-RU"/>
        </w:rPr>
        <w:t xml:space="preserve"> և </w:t>
      </w:r>
      <w:r w:rsidR="003830FE" w:rsidRPr="003830FE">
        <w:rPr>
          <w:rFonts w:cs="GHEA Grapalat"/>
          <w:lang w:eastAsia="ru-RU"/>
        </w:rPr>
        <w:t>մետաղադրամով շահագործվող ավտո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մատ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ների միջո</w:t>
      </w:r>
      <w:r w:rsidR="005501C5">
        <w:rPr>
          <w:rFonts w:cs="GHEA Grapalat"/>
          <w:lang w:eastAsia="ru-RU"/>
        </w:rPr>
        <w:softHyphen/>
      </w:r>
      <w:r w:rsidR="008D4240" w:rsidRPr="008D00DA">
        <w:rPr>
          <w:rFonts w:cs="GHEA Grapalat"/>
          <w:lang w:eastAsia="ru-RU"/>
        </w:rPr>
        <w:softHyphen/>
      </w:r>
      <w:r w:rsidR="00DA0C44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ցով խաղերի</w:t>
      </w:r>
      <w:r w:rsidR="003830FE" w:rsidRPr="008D00DA">
        <w:rPr>
          <w:rFonts w:cs="GHEA Grapalat"/>
          <w:lang w:eastAsia="ru-RU"/>
        </w:rPr>
        <w:t xml:space="preserve"> </w:t>
      </w:r>
      <w:r w:rsidR="003830FE" w:rsidRPr="003830FE">
        <w:rPr>
          <w:rFonts w:cs="GHEA Grapalat"/>
          <w:lang w:eastAsia="ru-RU"/>
        </w:rPr>
        <w:t>(բացառությամբ շահումով խաղերի և խաղատների գործու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նեու</w:t>
      </w:r>
      <w:r w:rsidR="003830FE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թյան) կազ</w:t>
      </w:r>
      <w:r w:rsidR="00DA0C44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մա</w:t>
      </w:r>
      <w:r w:rsidR="00DA0C44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կերպ</w:t>
      </w:r>
      <w:r w:rsidR="00DA0C44" w:rsidRPr="008D00DA">
        <w:rPr>
          <w:rFonts w:cs="GHEA Grapalat"/>
          <w:lang w:eastAsia="ru-RU"/>
        </w:rPr>
        <w:softHyphen/>
      </w:r>
      <w:r w:rsidR="003830FE" w:rsidRPr="003830FE">
        <w:rPr>
          <w:rFonts w:cs="GHEA Grapalat"/>
          <w:lang w:eastAsia="ru-RU"/>
        </w:rPr>
        <w:t>ման</w:t>
      </w:r>
      <w:r w:rsidR="003830FE" w:rsidRPr="008D00DA">
        <w:rPr>
          <w:rFonts w:cs="GHEA Grapalat"/>
          <w:lang w:eastAsia="ru-RU"/>
        </w:rPr>
        <w:t xml:space="preserve"> գոր</w:t>
      </w:r>
      <w:r w:rsidR="003830FE" w:rsidRPr="008D00DA">
        <w:rPr>
          <w:rFonts w:cs="GHEA Grapalat"/>
          <w:lang w:eastAsia="ru-RU"/>
        </w:rPr>
        <w:softHyphen/>
        <w:t>ծու</w:t>
      </w:r>
      <w:r w:rsidR="003830FE" w:rsidRPr="008D00DA">
        <w:rPr>
          <w:rFonts w:cs="GHEA Grapalat"/>
          <w:lang w:eastAsia="ru-RU"/>
        </w:rPr>
        <w:softHyphen/>
        <w:t>նեու</w:t>
      </w:r>
      <w:r w:rsidR="003830FE" w:rsidRPr="008D00DA">
        <w:rPr>
          <w:rFonts w:cs="GHEA Grapalat"/>
          <w:lang w:eastAsia="ru-RU"/>
        </w:rPr>
        <w:softHyphen/>
        <w:t xml:space="preserve">թյան տեսակները արտոնագրային </w:t>
      </w:r>
      <w:r w:rsidR="00E3547E">
        <w:rPr>
          <w:rFonts w:cs="GHEA Grapalat"/>
          <w:lang w:eastAsia="ru-RU"/>
        </w:rPr>
        <w:t>հարկով</w:t>
      </w:r>
      <w:r w:rsidR="00E3547E" w:rsidRPr="001B5637">
        <w:rPr>
          <w:rFonts w:cs="GHEA Grapalat"/>
          <w:lang w:eastAsia="ru-RU"/>
        </w:rPr>
        <w:t xml:space="preserve"> հարկման </w:t>
      </w:r>
      <w:r w:rsidR="003830FE" w:rsidRPr="008D00DA">
        <w:rPr>
          <w:rFonts w:cs="GHEA Grapalat"/>
          <w:lang w:eastAsia="ru-RU"/>
        </w:rPr>
        <w:t>համակարգից տեղա</w:t>
      </w:r>
      <w:r w:rsidR="005501C5">
        <w:rPr>
          <w:rFonts w:cs="GHEA Grapalat"/>
          <w:lang w:eastAsia="ru-RU"/>
        </w:rPr>
        <w:softHyphen/>
      </w:r>
      <w:r w:rsidR="003830FE" w:rsidRPr="008D00DA">
        <w:rPr>
          <w:rFonts w:cs="GHEA Grapalat"/>
          <w:lang w:eastAsia="ru-RU"/>
        </w:rPr>
        <w:softHyphen/>
      </w:r>
      <w:r w:rsidR="003E3613">
        <w:rPr>
          <w:rFonts w:cs="GHEA Grapalat"/>
          <w:lang w:eastAsia="ru-RU"/>
        </w:rPr>
        <w:softHyphen/>
      </w:r>
      <w:r w:rsidR="003830FE" w:rsidRPr="008D00DA">
        <w:rPr>
          <w:rFonts w:cs="GHEA Grapalat"/>
          <w:lang w:eastAsia="ru-RU"/>
        </w:rPr>
        <w:t>փոխ</w:t>
      </w:r>
      <w:r w:rsidR="00E3547E">
        <w:rPr>
          <w:rFonts w:cs="GHEA Grapalat"/>
          <w:lang w:eastAsia="ru-RU"/>
        </w:rPr>
        <w:softHyphen/>
      </w:r>
      <w:r w:rsidR="003E3613">
        <w:rPr>
          <w:rFonts w:cs="GHEA Grapalat"/>
          <w:lang w:eastAsia="ru-RU"/>
        </w:rPr>
        <w:softHyphen/>
      </w:r>
      <w:r w:rsidR="003830FE" w:rsidRPr="008D00DA">
        <w:rPr>
          <w:rFonts w:cs="GHEA Grapalat"/>
          <w:lang w:eastAsia="ru-RU"/>
        </w:rPr>
        <w:t>վ</w:t>
      </w:r>
      <w:r w:rsidR="00E3547E" w:rsidRPr="00E3547E">
        <w:rPr>
          <w:rFonts w:cs="GHEA Grapalat"/>
          <w:lang w:eastAsia="ru-RU"/>
        </w:rPr>
        <w:t xml:space="preserve">ելու </w:t>
      </w:r>
      <w:r w:rsidR="003830FE" w:rsidRPr="008D00DA">
        <w:rPr>
          <w:rFonts w:cs="GHEA Grapalat"/>
          <w:lang w:eastAsia="ru-RU"/>
        </w:rPr>
        <w:t>են պետա</w:t>
      </w:r>
      <w:r w:rsidR="00E3547E">
        <w:rPr>
          <w:rFonts w:cs="GHEA Grapalat"/>
          <w:lang w:eastAsia="ru-RU"/>
        </w:rPr>
        <w:softHyphen/>
      </w:r>
      <w:r w:rsidR="003830FE" w:rsidRPr="008D00DA">
        <w:rPr>
          <w:rFonts w:cs="GHEA Grapalat"/>
          <w:lang w:eastAsia="ru-RU"/>
        </w:rPr>
        <w:t xml:space="preserve">կան տուրքի համակարգ: </w:t>
      </w:r>
      <w:r w:rsidR="00415B6E" w:rsidRPr="001B5637">
        <w:rPr>
          <w:rFonts w:cs="GHEA Grapalat"/>
          <w:lang w:eastAsia="ru-RU"/>
        </w:rPr>
        <w:t xml:space="preserve">Ներկայումս </w:t>
      </w:r>
      <w:r w:rsidR="008B6A29" w:rsidRPr="003830FE">
        <w:rPr>
          <w:rFonts w:cs="GHEA Grapalat"/>
          <w:lang w:eastAsia="ru-RU"/>
        </w:rPr>
        <w:t>թեթև մարդատար մեքենայով ուղևո</w:t>
      </w:r>
      <w:r w:rsidR="008B6A29" w:rsidRPr="008D00DA">
        <w:rPr>
          <w:rFonts w:cs="GHEA Grapalat"/>
          <w:lang w:eastAsia="ru-RU"/>
        </w:rPr>
        <w:softHyphen/>
      </w:r>
      <w:r w:rsidR="008B6A29" w:rsidRPr="003830FE">
        <w:rPr>
          <w:rFonts w:cs="GHEA Grapalat"/>
          <w:lang w:eastAsia="ru-RU"/>
        </w:rPr>
        <w:t>րա</w:t>
      </w:r>
      <w:r w:rsidR="008B6A29" w:rsidRPr="008D00DA">
        <w:rPr>
          <w:rFonts w:cs="GHEA Grapalat"/>
          <w:lang w:eastAsia="ru-RU"/>
        </w:rPr>
        <w:softHyphen/>
      </w:r>
      <w:r w:rsidR="008B6A29" w:rsidRPr="003830FE">
        <w:rPr>
          <w:rFonts w:cs="GHEA Grapalat"/>
          <w:lang w:eastAsia="ru-RU"/>
        </w:rPr>
        <w:t>փո</w:t>
      </w:r>
      <w:r w:rsidR="008B6A29" w:rsidRPr="008D00DA">
        <w:rPr>
          <w:rFonts w:cs="GHEA Grapalat"/>
          <w:lang w:eastAsia="ru-RU"/>
        </w:rPr>
        <w:softHyphen/>
      </w:r>
      <w:r w:rsidR="008B6A29" w:rsidRPr="003830FE">
        <w:rPr>
          <w:rFonts w:cs="GHEA Grapalat"/>
          <w:lang w:eastAsia="ru-RU"/>
        </w:rPr>
        <w:t>խադ</w:t>
      </w:r>
      <w:r w:rsidR="008B6A29" w:rsidRPr="008D00DA">
        <w:rPr>
          <w:rFonts w:cs="GHEA Grapalat"/>
          <w:lang w:eastAsia="ru-RU"/>
        </w:rPr>
        <w:softHyphen/>
      </w:r>
      <w:r w:rsidR="00DA0C44" w:rsidRPr="008D00DA">
        <w:rPr>
          <w:rFonts w:cs="GHEA Grapalat"/>
          <w:lang w:eastAsia="ru-RU"/>
        </w:rPr>
        <w:softHyphen/>
      </w:r>
      <w:r w:rsidR="008B6A29" w:rsidRPr="003830FE">
        <w:rPr>
          <w:rFonts w:cs="GHEA Grapalat"/>
          <w:lang w:eastAsia="ru-RU"/>
        </w:rPr>
        <w:t>րումների կազ</w:t>
      </w:r>
      <w:r w:rsidR="008B6A29" w:rsidRPr="008D00DA">
        <w:rPr>
          <w:rFonts w:cs="GHEA Grapalat"/>
          <w:lang w:eastAsia="ru-RU"/>
        </w:rPr>
        <w:softHyphen/>
      </w:r>
      <w:r w:rsidR="008B6A29" w:rsidRPr="003830FE">
        <w:rPr>
          <w:rFonts w:cs="GHEA Grapalat"/>
          <w:lang w:eastAsia="ru-RU"/>
        </w:rPr>
        <w:t>մակերպման</w:t>
      </w:r>
      <w:r w:rsidR="008B6A29" w:rsidRPr="008D00DA">
        <w:rPr>
          <w:rFonts w:cs="GHEA Grapalat"/>
          <w:lang w:eastAsia="ru-RU"/>
        </w:rPr>
        <w:t>,</w:t>
      </w:r>
      <w:r w:rsidR="008B6A29" w:rsidRPr="007C6FAF">
        <w:rPr>
          <w:rFonts w:cs="GHEA Grapalat"/>
          <w:lang w:eastAsia="ru-RU"/>
        </w:rPr>
        <w:t xml:space="preserve"> </w:t>
      </w:r>
      <w:r w:rsidR="007C6FAF" w:rsidRPr="007C6FAF">
        <w:rPr>
          <w:rFonts w:cs="GHEA Grapalat"/>
          <w:lang w:eastAsia="ru-RU"/>
        </w:rPr>
        <w:t>մետաղադրամով և (կամ) թղթա</w:t>
      </w:r>
      <w:r w:rsidR="007C6FAF" w:rsidRPr="001B5637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դրամով շահա</w:t>
      </w:r>
      <w:r w:rsidR="001B589A" w:rsidRPr="00A01D0F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գործ</w:t>
      </w:r>
      <w:r w:rsidR="001B589A" w:rsidRPr="00A01D0F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վող ավտոմատ</w:t>
      </w:r>
      <w:r w:rsidR="00E3547E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ների միջոցով սննդի առևտրի, ինչպես նաև մետա</w:t>
      </w:r>
      <w:r w:rsidR="007C6FAF" w:rsidRPr="001B5637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ղա</w:t>
      </w:r>
      <w:r w:rsidR="007C6FAF" w:rsidRPr="001B5637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դ</w:t>
      </w:r>
      <w:r w:rsidR="007C6FAF" w:rsidRPr="001B5637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րամով շահա</w:t>
      </w:r>
      <w:r w:rsidR="001B589A" w:rsidRPr="00A01D0F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գործ</w:t>
      </w:r>
      <w:r w:rsidR="001B589A" w:rsidRPr="00A01D0F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վող ավտո</w:t>
      </w:r>
      <w:r w:rsidR="00DA0C44" w:rsidRPr="008D00DA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մատ</w:t>
      </w:r>
      <w:r w:rsidR="00DA0C44" w:rsidRPr="008D00DA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ների միջոցով խաղերի (բացառությամբ շահումով խաղերի և խաղա</w:t>
      </w:r>
      <w:r w:rsidR="007C6FAF" w:rsidRPr="001B5637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տների գոր</w:t>
      </w:r>
      <w:r w:rsidR="00DA0C44" w:rsidRPr="008D00DA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ծու</w:t>
      </w:r>
      <w:r w:rsidR="001B589A" w:rsidRPr="00A01D0F">
        <w:rPr>
          <w:rFonts w:cs="GHEA Grapalat"/>
          <w:lang w:eastAsia="ru-RU"/>
        </w:rPr>
        <w:softHyphen/>
      </w:r>
      <w:r w:rsidR="00DA0C44" w:rsidRPr="008D00DA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նեու</w:t>
      </w:r>
      <w:r w:rsidR="00DA0C44" w:rsidRPr="008D00DA">
        <w:rPr>
          <w:rFonts w:cs="GHEA Grapalat"/>
          <w:lang w:eastAsia="ru-RU"/>
        </w:rPr>
        <w:softHyphen/>
      </w:r>
      <w:r w:rsidR="007C6FAF" w:rsidRPr="007C6FAF">
        <w:rPr>
          <w:rFonts w:cs="GHEA Grapalat"/>
          <w:lang w:eastAsia="ru-RU"/>
        </w:rPr>
        <w:t>թյան</w:t>
      </w:r>
      <w:r w:rsidR="007C6FAF">
        <w:rPr>
          <w:rFonts w:cs="GHEA Grapalat"/>
          <w:lang w:eastAsia="ru-RU"/>
        </w:rPr>
        <w:t>)</w:t>
      </w:r>
      <w:r w:rsidR="00D636D4" w:rsidRPr="001B5637">
        <w:t xml:space="preserve"> </w:t>
      </w:r>
      <w:r w:rsidR="00D636D4" w:rsidRPr="00415B6E">
        <w:rPr>
          <w:rFonts w:cs="GHEA Grapalat"/>
          <w:lang w:eastAsia="ru-RU"/>
        </w:rPr>
        <w:t>կազ</w:t>
      </w:r>
      <w:r w:rsidR="00E3547E">
        <w:rPr>
          <w:rFonts w:cs="GHEA Grapalat"/>
          <w:lang w:eastAsia="ru-RU"/>
        </w:rPr>
        <w:softHyphen/>
      </w:r>
      <w:r w:rsidR="00D636D4" w:rsidRPr="00415B6E">
        <w:rPr>
          <w:rFonts w:cs="GHEA Grapalat"/>
          <w:lang w:eastAsia="ru-RU"/>
        </w:rPr>
        <w:t>մա</w:t>
      </w:r>
      <w:r w:rsidR="00E3547E">
        <w:rPr>
          <w:rFonts w:cs="GHEA Grapalat"/>
          <w:lang w:eastAsia="ru-RU"/>
        </w:rPr>
        <w:softHyphen/>
      </w:r>
      <w:r w:rsidR="00D636D4" w:rsidRPr="00415B6E">
        <w:rPr>
          <w:rFonts w:cs="GHEA Grapalat"/>
          <w:lang w:eastAsia="ru-RU"/>
        </w:rPr>
        <w:t>կերպ</w:t>
      </w:r>
      <w:r w:rsidR="00E3547E">
        <w:rPr>
          <w:rFonts w:cs="GHEA Grapalat"/>
          <w:lang w:eastAsia="ru-RU"/>
        </w:rPr>
        <w:softHyphen/>
      </w:r>
      <w:r w:rsidR="00D636D4" w:rsidRPr="00415B6E">
        <w:rPr>
          <w:rFonts w:cs="GHEA Grapalat"/>
          <w:lang w:eastAsia="ru-RU"/>
        </w:rPr>
        <w:t>ման</w:t>
      </w:r>
      <w:r w:rsidR="00D636D4" w:rsidRPr="001B5637">
        <w:rPr>
          <w:rFonts w:cs="GHEA Grapalat"/>
          <w:lang w:eastAsia="ru-RU"/>
        </w:rPr>
        <w:t xml:space="preserve"> գոր</w:t>
      </w:r>
      <w:r w:rsidR="00D636D4" w:rsidRPr="001B5637">
        <w:rPr>
          <w:rFonts w:cs="GHEA Grapalat"/>
          <w:lang w:eastAsia="ru-RU"/>
        </w:rPr>
        <w:softHyphen/>
        <w:t>ծու</w:t>
      </w:r>
      <w:r w:rsidR="00D636D4" w:rsidRPr="001B5637">
        <w:rPr>
          <w:rFonts w:cs="GHEA Grapalat"/>
          <w:lang w:eastAsia="ru-RU"/>
        </w:rPr>
        <w:softHyphen/>
        <w:t>նեու</w:t>
      </w:r>
      <w:r w:rsidR="00D636D4" w:rsidRPr="001B5637">
        <w:rPr>
          <w:rFonts w:cs="GHEA Grapalat"/>
          <w:lang w:eastAsia="ru-RU"/>
        </w:rPr>
        <w:softHyphen/>
        <w:t>թյ</w:t>
      </w:r>
      <w:r w:rsidR="007C6FAF" w:rsidRPr="001B5637">
        <w:rPr>
          <w:rFonts w:cs="GHEA Grapalat"/>
          <w:lang w:eastAsia="ru-RU"/>
        </w:rPr>
        <w:t>ան տեսակ</w:t>
      </w:r>
      <w:r w:rsidR="008B6A29" w:rsidRPr="008D00DA">
        <w:rPr>
          <w:rFonts w:cs="GHEA Grapalat"/>
          <w:lang w:eastAsia="ru-RU"/>
        </w:rPr>
        <w:t>ներ</w:t>
      </w:r>
      <w:r w:rsidR="00E3547E">
        <w:rPr>
          <w:rFonts w:cs="GHEA Grapalat"/>
          <w:lang w:eastAsia="ru-RU"/>
        </w:rPr>
        <w:t>ով զբաղվող տնտեսավարող սուբ</w:t>
      </w:r>
      <w:r w:rsidR="001B589A" w:rsidRPr="00A01D0F">
        <w:rPr>
          <w:rFonts w:cs="GHEA Grapalat"/>
          <w:lang w:eastAsia="ru-RU"/>
        </w:rPr>
        <w:softHyphen/>
      </w:r>
      <w:r w:rsidR="00E3547E">
        <w:rPr>
          <w:rFonts w:cs="GHEA Grapalat"/>
          <w:lang w:eastAsia="ru-RU"/>
        </w:rPr>
        <w:t>յեկտ</w:t>
      </w:r>
      <w:r w:rsidR="001B589A" w:rsidRPr="00A01D0F">
        <w:rPr>
          <w:rFonts w:cs="GHEA Grapalat"/>
          <w:lang w:eastAsia="ru-RU"/>
        </w:rPr>
        <w:softHyphen/>
      </w:r>
      <w:r w:rsidR="00E3547E">
        <w:rPr>
          <w:rFonts w:cs="GHEA Grapalat"/>
          <w:lang w:eastAsia="ru-RU"/>
        </w:rPr>
        <w:t>ները</w:t>
      </w:r>
      <w:r w:rsidR="00D636D4" w:rsidRPr="001B5637">
        <w:rPr>
          <w:rFonts w:cs="GHEA Grapalat"/>
          <w:lang w:eastAsia="ru-RU"/>
        </w:rPr>
        <w:t xml:space="preserve"> գործում </w:t>
      </w:r>
      <w:r w:rsidR="008B6A29" w:rsidRPr="008D00DA">
        <w:rPr>
          <w:rFonts w:cs="GHEA Grapalat"/>
          <w:lang w:eastAsia="ru-RU"/>
        </w:rPr>
        <w:t>են</w:t>
      </w:r>
      <w:r w:rsidR="00D636D4" w:rsidRPr="001B5637">
        <w:rPr>
          <w:rFonts w:cs="GHEA Grapalat"/>
          <w:lang w:eastAsia="ru-RU"/>
        </w:rPr>
        <w:t xml:space="preserve"> արտո</w:t>
      </w:r>
      <w:r w:rsidR="007C6FAF" w:rsidRPr="001B5637">
        <w:rPr>
          <w:rFonts w:cs="GHEA Grapalat"/>
          <w:lang w:eastAsia="ru-RU"/>
        </w:rPr>
        <w:softHyphen/>
      </w:r>
      <w:r w:rsidR="00D636D4" w:rsidRPr="001B5637">
        <w:rPr>
          <w:rFonts w:cs="GHEA Grapalat"/>
          <w:lang w:eastAsia="ru-RU"/>
        </w:rPr>
        <w:t>նագ</w:t>
      </w:r>
      <w:r w:rsidR="007C6FAF" w:rsidRPr="001B5637">
        <w:rPr>
          <w:rFonts w:cs="GHEA Grapalat"/>
          <w:lang w:eastAsia="ru-RU"/>
        </w:rPr>
        <w:softHyphen/>
      </w:r>
      <w:r w:rsidR="00D636D4" w:rsidRPr="001B5637">
        <w:rPr>
          <w:rFonts w:cs="GHEA Grapalat"/>
          <w:lang w:eastAsia="ru-RU"/>
        </w:rPr>
        <w:t xml:space="preserve">րային </w:t>
      </w:r>
      <w:r w:rsidR="00687C49">
        <w:rPr>
          <w:rFonts w:cs="GHEA Grapalat"/>
          <w:lang w:eastAsia="ru-RU"/>
        </w:rPr>
        <w:t>հարկով</w:t>
      </w:r>
      <w:r w:rsidR="00D636D4" w:rsidRPr="001B5637">
        <w:rPr>
          <w:rFonts w:cs="GHEA Grapalat"/>
          <w:lang w:eastAsia="ru-RU"/>
        </w:rPr>
        <w:t xml:space="preserve"> հարկման համակարգում և </w:t>
      </w:r>
      <w:r w:rsidR="00415B6E" w:rsidRPr="001B5637">
        <w:t>ՀՀ հարկային օրենս</w:t>
      </w:r>
      <w:r w:rsidR="001B589A" w:rsidRPr="00A01D0F">
        <w:softHyphen/>
      </w:r>
      <w:r w:rsidR="00D636D4" w:rsidRPr="001B5637">
        <w:softHyphen/>
      </w:r>
      <w:r w:rsidR="00415B6E" w:rsidRPr="001B5637">
        <w:t>գրքի 279-րդ հոդվածի</w:t>
      </w:r>
      <w:r w:rsidR="003830FE">
        <w:t xml:space="preserve"> </w:t>
      </w:r>
      <w:r w:rsidR="003830FE" w:rsidRPr="008D00DA">
        <w:t>4</w:t>
      </w:r>
      <w:r w:rsidR="00415B6E" w:rsidRPr="001B5637">
        <w:t xml:space="preserve">-րդ մասով սահմանված` </w:t>
      </w:r>
      <w:r w:rsidR="008B6A29" w:rsidRPr="008B6A29">
        <w:t>արտոնագրային հարկի ամսական դրույ</w:t>
      </w:r>
      <w:r w:rsidR="001B589A" w:rsidRPr="00A01D0F">
        <w:softHyphen/>
      </w:r>
      <w:r w:rsidR="005501C5">
        <w:softHyphen/>
      </w:r>
      <w:r w:rsidR="008B6A29" w:rsidRPr="008B6A29">
        <w:t xml:space="preserve">քաչափի կիրառման համար հիմք </w:t>
      </w:r>
      <w:r w:rsidR="008B6A29" w:rsidRPr="008D00DA">
        <w:t>հան</w:t>
      </w:r>
      <w:r w:rsidR="008D4240" w:rsidRPr="008D00DA">
        <w:softHyphen/>
      </w:r>
      <w:r w:rsidR="008D4240" w:rsidRPr="008D00DA">
        <w:softHyphen/>
      </w:r>
      <w:r w:rsidR="008B6A29" w:rsidRPr="008D00DA">
        <w:t>դի</w:t>
      </w:r>
      <w:r w:rsidR="008D4240" w:rsidRPr="008D00DA">
        <w:softHyphen/>
      </w:r>
      <w:r w:rsidR="008B6A29" w:rsidRPr="008D00DA">
        <w:t xml:space="preserve">սացող սահմանամերձ գյուղերի ցանկը </w:t>
      </w:r>
      <w:r w:rsidR="00415B6E" w:rsidRPr="001B5637">
        <w:t>սահ</w:t>
      </w:r>
      <w:r w:rsidR="001B589A" w:rsidRPr="00A01D0F">
        <w:softHyphen/>
      </w:r>
      <w:r w:rsidR="00415B6E" w:rsidRPr="001B5637">
        <w:t>ման</w:t>
      </w:r>
      <w:r w:rsidR="001B589A" w:rsidRPr="00A01D0F">
        <w:softHyphen/>
      </w:r>
      <w:r w:rsidR="00415B6E" w:rsidRPr="001B5637">
        <w:t xml:space="preserve">ված </w:t>
      </w:r>
      <w:r w:rsidR="008B6A29" w:rsidRPr="008D00DA">
        <w:t>է</w:t>
      </w:r>
      <w:r w:rsidR="00415B6E" w:rsidRPr="001B5637">
        <w:t xml:space="preserve"> ՀՀ կառա</w:t>
      </w:r>
      <w:r w:rsidR="00203ADB" w:rsidRPr="001B5637">
        <w:softHyphen/>
      </w:r>
      <w:r w:rsidR="00415B6E" w:rsidRPr="001B5637">
        <w:rPr>
          <w:vertAlign w:val="subscript"/>
        </w:rPr>
        <w:softHyphen/>
      </w:r>
      <w:r w:rsidR="00415B6E" w:rsidRPr="001B5637">
        <w:softHyphen/>
      </w:r>
      <w:r w:rsidR="00D636D4" w:rsidRPr="001B5637">
        <w:softHyphen/>
      </w:r>
      <w:r w:rsidR="00415B6E" w:rsidRPr="001B5637">
        <w:t xml:space="preserve">վարության </w:t>
      </w:r>
      <w:r w:rsidR="008B6A29" w:rsidRPr="00E56064">
        <w:rPr>
          <w:szCs w:val="24"/>
        </w:rPr>
        <w:t xml:space="preserve">2018 </w:t>
      </w:r>
      <w:r w:rsidR="008B6A29" w:rsidRPr="00E56064">
        <w:rPr>
          <w:rFonts w:cs="Sylfaen"/>
          <w:szCs w:val="24"/>
        </w:rPr>
        <w:t>թվա</w:t>
      </w:r>
      <w:r w:rsidR="008B6A29" w:rsidRPr="008D00DA">
        <w:rPr>
          <w:rFonts w:cs="Sylfaen"/>
          <w:szCs w:val="24"/>
        </w:rPr>
        <w:softHyphen/>
      </w:r>
      <w:r w:rsidR="008B6A29" w:rsidRPr="00E56064">
        <w:rPr>
          <w:rFonts w:cs="Sylfaen"/>
          <w:szCs w:val="24"/>
        </w:rPr>
        <w:t>կանի</w:t>
      </w:r>
      <w:r w:rsidR="008B6A29" w:rsidRPr="00E56064">
        <w:rPr>
          <w:szCs w:val="24"/>
        </w:rPr>
        <w:t xml:space="preserve"> </w:t>
      </w:r>
      <w:r w:rsidR="008B6A29" w:rsidRPr="00E56064">
        <w:rPr>
          <w:rFonts w:cs="Sylfaen"/>
          <w:szCs w:val="24"/>
        </w:rPr>
        <w:t>փետր</w:t>
      </w:r>
      <w:r w:rsidR="008D4240" w:rsidRPr="008D00DA">
        <w:rPr>
          <w:rFonts w:cs="Sylfaen"/>
          <w:szCs w:val="24"/>
        </w:rPr>
        <w:softHyphen/>
      </w:r>
      <w:r w:rsidR="008B6A29" w:rsidRPr="00E56064">
        <w:rPr>
          <w:rFonts w:cs="Sylfaen"/>
          <w:szCs w:val="24"/>
        </w:rPr>
        <w:t>վարի</w:t>
      </w:r>
      <w:r w:rsidR="008B6A29" w:rsidRPr="00E56064">
        <w:rPr>
          <w:szCs w:val="24"/>
        </w:rPr>
        <w:t xml:space="preserve"> 8-</w:t>
      </w:r>
      <w:r w:rsidR="008B6A29" w:rsidRPr="00E56064">
        <w:rPr>
          <w:rFonts w:cs="Sylfaen"/>
          <w:szCs w:val="24"/>
        </w:rPr>
        <w:t>ի «</w:t>
      </w:r>
      <w:r w:rsidR="008B6A29" w:rsidRPr="008D4240">
        <w:rPr>
          <w:rFonts w:cs="GHEA Grapalat"/>
          <w:bCs/>
          <w:lang w:eastAsia="ru-RU"/>
        </w:rPr>
        <w:t>Արտո</w:t>
      </w:r>
      <w:r w:rsidR="008B6A29" w:rsidRPr="008D4240">
        <w:rPr>
          <w:rFonts w:cs="GHEA Grapalat"/>
          <w:bCs/>
          <w:lang w:eastAsia="ru-RU"/>
        </w:rPr>
        <w:softHyphen/>
        <w:t>նագ</w:t>
      </w:r>
      <w:r w:rsidR="008B6A29" w:rsidRPr="008D4240">
        <w:rPr>
          <w:rFonts w:cs="GHEA Grapalat"/>
          <w:bCs/>
          <w:lang w:eastAsia="ru-RU"/>
        </w:rPr>
        <w:softHyphen/>
        <w:t>րա</w:t>
      </w:r>
      <w:r w:rsidR="008B6A29" w:rsidRPr="008D4240">
        <w:rPr>
          <w:rFonts w:cs="GHEA Grapalat"/>
          <w:bCs/>
          <w:lang w:eastAsia="ru-RU"/>
        </w:rPr>
        <w:softHyphen/>
        <w:t>յին հարկի ամսա</w:t>
      </w:r>
      <w:r w:rsidR="001B589A" w:rsidRPr="00A01D0F">
        <w:rPr>
          <w:rFonts w:cs="GHEA Grapalat"/>
          <w:bCs/>
          <w:lang w:eastAsia="ru-RU"/>
        </w:rPr>
        <w:softHyphen/>
      </w:r>
      <w:r w:rsidR="008B6A29" w:rsidRPr="008D4240">
        <w:rPr>
          <w:rFonts w:cs="GHEA Grapalat"/>
          <w:bCs/>
          <w:lang w:eastAsia="ru-RU"/>
        </w:rPr>
        <w:t>կան դրույքաչափերի կիրառման համար սահ</w:t>
      </w:r>
      <w:r w:rsidR="008B6A29" w:rsidRPr="008D4240">
        <w:rPr>
          <w:rFonts w:cs="GHEA Grapalat"/>
          <w:bCs/>
          <w:lang w:eastAsia="ru-RU"/>
        </w:rPr>
        <w:softHyphen/>
      </w:r>
      <w:r w:rsidR="008D4240" w:rsidRPr="008D4240">
        <w:rPr>
          <w:rFonts w:cs="GHEA Grapalat"/>
          <w:bCs/>
          <w:lang w:eastAsia="ru-RU"/>
        </w:rPr>
        <w:softHyphen/>
      </w:r>
      <w:r w:rsidR="008B6A29" w:rsidRPr="008D4240">
        <w:rPr>
          <w:rFonts w:cs="GHEA Grapalat"/>
          <w:bCs/>
          <w:lang w:eastAsia="ru-RU"/>
        </w:rPr>
        <w:t>մանամերձ գյու</w:t>
      </w:r>
      <w:r w:rsidR="008B6A29" w:rsidRPr="008D4240">
        <w:rPr>
          <w:rFonts w:cs="GHEA Grapalat"/>
          <w:bCs/>
          <w:lang w:eastAsia="ru-RU"/>
        </w:rPr>
        <w:softHyphen/>
        <w:t>ղերի ցանկը սահ</w:t>
      </w:r>
      <w:r w:rsidR="008B6A29" w:rsidRPr="008D4240">
        <w:rPr>
          <w:rFonts w:cs="GHEA Grapalat"/>
          <w:bCs/>
          <w:lang w:eastAsia="ru-RU"/>
        </w:rPr>
        <w:softHyphen/>
        <w:t>մանելու մասին</w:t>
      </w:r>
      <w:r w:rsidR="008B6A29" w:rsidRPr="008D4240">
        <w:rPr>
          <w:rFonts w:cs="GHEA Grapalat"/>
          <w:lang w:eastAsia="ru-RU"/>
        </w:rPr>
        <w:t xml:space="preserve">» </w:t>
      </w:r>
      <w:r w:rsidR="008B6A29" w:rsidRPr="008D4240">
        <w:rPr>
          <w:rFonts w:cs="GHEA Grapalat"/>
          <w:bCs/>
          <w:lang w:eastAsia="ru-RU"/>
        </w:rPr>
        <w:t>թիվ 111-Ն</w:t>
      </w:r>
      <w:r w:rsidR="00415B6E" w:rsidRPr="008D4240">
        <w:rPr>
          <w:rFonts w:cs="GHEA Grapalat"/>
          <w:lang w:eastAsia="ru-RU"/>
        </w:rPr>
        <w:t xml:space="preserve"> որոշ</w:t>
      </w:r>
      <w:r w:rsidR="00415B6E" w:rsidRPr="008D4240">
        <w:rPr>
          <w:rFonts w:cs="GHEA Grapalat"/>
          <w:lang w:eastAsia="ru-RU"/>
        </w:rPr>
        <w:softHyphen/>
        <w:t xml:space="preserve">մամբ: </w:t>
      </w:r>
    </w:p>
    <w:p w:rsidR="00415B6E" w:rsidRPr="001B5637" w:rsidRDefault="00415B6E" w:rsidP="001B5637">
      <w:pPr>
        <w:autoSpaceDN w:val="0"/>
        <w:spacing w:after="0" w:line="360" w:lineRule="auto"/>
        <w:ind w:right="49" w:firstLine="567"/>
        <w:rPr>
          <w:rFonts w:cs="GHEA Grapalat"/>
        </w:rPr>
      </w:pPr>
      <w:r>
        <w:rPr>
          <w:rFonts w:cs="GHEA Grapalat"/>
          <w:lang w:eastAsia="ru-RU"/>
        </w:rPr>
        <w:t xml:space="preserve">Խնդիրը կայանում է նրանում, որ </w:t>
      </w:r>
      <w:r w:rsidRPr="001B5637">
        <w:rPr>
          <w:rFonts w:cs="GHEA Grapalat"/>
          <w:lang w:eastAsia="ru-RU"/>
        </w:rPr>
        <w:t xml:space="preserve">2020 </w:t>
      </w:r>
      <w:r>
        <w:rPr>
          <w:rFonts w:cs="GHEA Grapalat"/>
          <w:lang w:eastAsia="ru-RU"/>
        </w:rPr>
        <w:t>թվականի</w:t>
      </w:r>
      <w:r w:rsidRPr="001B5637">
        <w:rPr>
          <w:rFonts w:cs="GHEA Grapalat"/>
          <w:lang w:eastAsia="ru-RU"/>
        </w:rPr>
        <w:t xml:space="preserve"> </w:t>
      </w:r>
      <w:r>
        <w:rPr>
          <w:rFonts w:cs="GHEA Grapalat"/>
          <w:lang w:eastAsia="ru-RU"/>
        </w:rPr>
        <w:t>հունվարի</w:t>
      </w:r>
      <w:r w:rsidRPr="001B5637">
        <w:rPr>
          <w:rFonts w:cs="GHEA Grapalat"/>
          <w:lang w:eastAsia="ru-RU"/>
        </w:rPr>
        <w:t xml:space="preserve"> 1-</w:t>
      </w:r>
      <w:r>
        <w:rPr>
          <w:rFonts w:cs="GHEA Grapalat"/>
          <w:lang w:eastAsia="ru-RU"/>
        </w:rPr>
        <w:t>ից</w:t>
      </w:r>
      <w:r w:rsidRPr="001B5637">
        <w:rPr>
          <w:rFonts w:cs="GHEA Grapalat"/>
          <w:lang w:eastAsia="ru-RU"/>
        </w:rPr>
        <w:t xml:space="preserve"> </w:t>
      </w:r>
      <w:r>
        <w:rPr>
          <w:rFonts w:cs="GHEA Grapalat"/>
          <w:lang w:eastAsia="ru-RU"/>
        </w:rPr>
        <w:t>ուժի</w:t>
      </w:r>
      <w:r w:rsidRPr="001B5637">
        <w:rPr>
          <w:rFonts w:cs="GHEA Grapalat"/>
          <w:lang w:eastAsia="ru-RU"/>
        </w:rPr>
        <w:t xml:space="preserve"> </w:t>
      </w:r>
      <w:r>
        <w:rPr>
          <w:rFonts w:cs="GHEA Grapalat"/>
          <w:lang w:eastAsia="ru-RU"/>
        </w:rPr>
        <w:t>մեջ</w:t>
      </w:r>
      <w:r w:rsidRPr="001B5637">
        <w:rPr>
          <w:rFonts w:cs="GHEA Grapalat"/>
          <w:lang w:eastAsia="ru-RU"/>
        </w:rPr>
        <w:t xml:space="preserve"> </w:t>
      </w:r>
      <w:r w:rsidR="00855D9E">
        <w:rPr>
          <w:rFonts w:cs="GHEA Grapalat"/>
          <w:lang w:eastAsia="ru-RU"/>
        </w:rPr>
        <w:t>մտն</w:t>
      </w:r>
      <w:r w:rsidR="00855D9E" w:rsidRPr="001B5637">
        <w:rPr>
          <w:rFonts w:cs="GHEA Grapalat"/>
          <w:lang w:eastAsia="ru-RU"/>
        </w:rPr>
        <w:t>ող</w:t>
      </w:r>
      <w:r w:rsidR="001B589A" w:rsidRPr="00A01D0F">
        <w:rPr>
          <w:rFonts w:cs="GHEA Grapalat"/>
          <w:lang w:eastAsia="ru-RU"/>
        </w:rPr>
        <w:t>՝</w:t>
      </w:r>
      <w:r w:rsidRPr="001B5637">
        <w:rPr>
          <w:rFonts w:cs="GHEA Grapalat"/>
          <w:lang w:eastAsia="ru-RU"/>
        </w:rPr>
        <w:t xml:space="preserve"> </w:t>
      </w:r>
      <w:r>
        <w:rPr>
          <w:rFonts w:cs="GHEA Grapalat"/>
          <w:lang w:eastAsia="ru-RU"/>
        </w:rPr>
        <w:t>«</w:t>
      </w:r>
      <w:r w:rsidRPr="001B5637">
        <w:rPr>
          <w:rFonts w:cs="GHEA Grapalat"/>
          <w:lang w:eastAsia="ru-RU"/>
        </w:rPr>
        <w:t>Պետա</w:t>
      </w:r>
      <w:r w:rsidR="005501C5">
        <w:rPr>
          <w:rFonts w:cs="GHEA Grapalat"/>
          <w:lang w:eastAsia="ru-RU"/>
        </w:rPr>
        <w:softHyphen/>
      </w:r>
      <w:r w:rsidR="001B589A" w:rsidRPr="00A01D0F">
        <w:rPr>
          <w:rFonts w:cs="GHEA Grapalat"/>
          <w:lang w:eastAsia="ru-RU"/>
        </w:rPr>
        <w:softHyphen/>
      </w:r>
      <w:r w:rsidR="00B63736" w:rsidRPr="008D00DA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softHyphen/>
      </w:r>
      <w:r w:rsidR="00336EBF" w:rsidRPr="001B5637">
        <w:rPr>
          <w:rFonts w:cs="GHEA Grapalat"/>
          <w:lang w:eastAsia="ru-RU"/>
        </w:rPr>
        <w:softHyphen/>
      </w:r>
      <w:r w:rsidR="00203ADB" w:rsidRPr="001B5637">
        <w:rPr>
          <w:rFonts w:cs="GHEA Grapalat"/>
          <w:lang w:eastAsia="ru-RU"/>
        </w:rPr>
        <w:softHyphen/>
      </w:r>
      <w:r w:rsidR="00855D9E" w:rsidRPr="001B5637">
        <w:rPr>
          <w:rFonts w:cs="GHEA Grapalat"/>
          <w:lang w:eastAsia="ru-RU"/>
        </w:rPr>
        <w:softHyphen/>
      </w:r>
      <w:r w:rsidR="008D4240" w:rsidRPr="008D4240">
        <w:rPr>
          <w:rFonts w:cs="GHEA Grapalat"/>
          <w:lang w:eastAsia="ru-RU"/>
        </w:rPr>
        <w:softHyphen/>
      </w:r>
      <w:r w:rsidR="00DA0C44" w:rsidRPr="008D00DA">
        <w:rPr>
          <w:rFonts w:cs="GHEA Grapalat"/>
          <w:lang w:eastAsia="ru-RU"/>
        </w:rPr>
        <w:softHyphen/>
      </w:r>
      <w:r w:rsidRPr="001B5637">
        <w:rPr>
          <w:rFonts w:cs="GHEA Grapalat"/>
          <w:lang w:eastAsia="ru-RU"/>
        </w:rPr>
        <w:t>կան տուրքի մասին</w:t>
      </w:r>
      <w:r>
        <w:rPr>
          <w:rFonts w:cs="GHEA Grapalat"/>
          <w:lang w:eastAsia="ru-RU"/>
        </w:rPr>
        <w:t>»</w:t>
      </w:r>
      <w:r w:rsidRPr="001B5637">
        <w:rPr>
          <w:rFonts w:cs="GHEA Grapalat"/>
          <w:lang w:eastAsia="ru-RU"/>
        </w:rPr>
        <w:t xml:space="preserve"> Հայաստանի Հանրապետության օրենքում փոփո</w:t>
      </w:r>
      <w:r w:rsidRPr="001B5637">
        <w:rPr>
          <w:rFonts w:cs="GHEA Grapalat"/>
          <w:lang w:eastAsia="ru-RU"/>
        </w:rPr>
        <w:softHyphen/>
        <w:t>խություն</w:t>
      </w:r>
      <w:r w:rsidRPr="001B5637">
        <w:rPr>
          <w:rFonts w:cs="GHEA Grapalat"/>
          <w:lang w:eastAsia="ru-RU"/>
        </w:rPr>
        <w:softHyphen/>
        <w:t xml:space="preserve">ներ և </w:t>
      </w:r>
      <w:r w:rsidRPr="008D4240">
        <w:rPr>
          <w:rFonts w:cs="GHEA Grapalat"/>
          <w:lang w:eastAsia="ru-RU"/>
        </w:rPr>
        <w:t>լրա</w:t>
      </w:r>
      <w:r w:rsidR="005501C5">
        <w:rPr>
          <w:rFonts w:cs="GHEA Grapalat"/>
          <w:lang w:eastAsia="ru-RU"/>
        </w:rPr>
        <w:softHyphen/>
      </w:r>
      <w:r w:rsidR="007C6FAF" w:rsidRPr="001B5637">
        <w:rPr>
          <w:rFonts w:cs="GHEA Grapalat"/>
          <w:lang w:eastAsia="ru-RU"/>
        </w:rPr>
        <w:softHyphen/>
      </w:r>
      <w:r w:rsidR="00336EBF" w:rsidRPr="001B5637">
        <w:rPr>
          <w:rFonts w:cs="GHEA Grapalat"/>
          <w:lang w:eastAsia="ru-RU"/>
        </w:rPr>
        <w:softHyphen/>
      </w:r>
      <w:r w:rsidR="00855D9E" w:rsidRPr="001B5637">
        <w:rPr>
          <w:rFonts w:cs="GHEA Grapalat"/>
          <w:lang w:eastAsia="ru-RU"/>
        </w:rPr>
        <w:softHyphen/>
      </w:r>
      <w:r w:rsidR="008D4240" w:rsidRPr="008D00DA">
        <w:rPr>
          <w:rFonts w:cs="GHEA Grapalat"/>
          <w:lang w:eastAsia="ru-RU"/>
        </w:rPr>
        <w:softHyphen/>
      </w:r>
      <w:r w:rsidR="00DA0C44" w:rsidRPr="008D00DA">
        <w:rPr>
          <w:rFonts w:cs="GHEA Grapalat"/>
          <w:lang w:eastAsia="ru-RU"/>
        </w:rPr>
        <w:softHyphen/>
      </w:r>
      <w:r w:rsidRPr="008D4240">
        <w:rPr>
          <w:rFonts w:cs="GHEA Grapalat"/>
          <w:lang w:eastAsia="ru-RU"/>
        </w:rPr>
        <w:t>ցում</w:t>
      </w:r>
      <w:r w:rsidR="00E3547E">
        <w:rPr>
          <w:rFonts w:cs="GHEA Grapalat"/>
          <w:lang w:eastAsia="ru-RU"/>
        </w:rPr>
        <w:softHyphen/>
      </w:r>
      <w:r w:rsidRPr="008D4240">
        <w:rPr>
          <w:rFonts w:cs="GHEA Grapalat"/>
          <w:lang w:eastAsia="ru-RU"/>
        </w:rPr>
        <w:t>ներ</w:t>
      </w:r>
      <w:r w:rsidRPr="001B5637">
        <w:rPr>
          <w:rFonts w:cs="GHEA Grapalat"/>
          <w:lang w:eastAsia="ru-RU"/>
        </w:rPr>
        <w:t xml:space="preserve"> կատարելու մասին» Հ</w:t>
      </w:r>
      <w:r w:rsidR="00336EBF" w:rsidRPr="001B5637">
        <w:rPr>
          <w:rFonts w:cs="GHEA Grapalat"/>
          <w:lang w:eastAsia="ru-RU"/>
        </w:rPr>
        <w:t>Օ-69-Ն</w:t>
      </w:r>
      <w:r w:rsidRPr="001B5637">
        <w:rPr>
          <w:rFonts w:cs="GHEA Grapalat"/>
          <w:lang w:eastAsia="ru-RU"/>
        </w:rPr>
        <w:t xml:space="preserve"> </w:t>
      </w:r>
      <w:r w:rsidR="00E3547E" w:rsidRPr="00E3547E">
        <w:rPr>
          <w:rFonts w:cs="GHEA Grapalat"/>
          <w:lang w:eastAsia="ru-RU"/>
        </w:rPr>
        <w:t xml:space="preserve">ՀՀ </w:t>
      </w:r>
      <w:r w:rsidR="00855D9E" w:rsidRPr="001B5637">
        <w:rPr>
          <w:rFonts w:cs="GHEA Grapalat"/>
          <w:lang w:eastAsia="ru-RU"/>
        </w:rPr>
        <w:t>օրենք</w:t>
      </w:r>
      <w:r w:rsidR="00057E9E" w:rsidRPr="001B5637">
        <w:rPr>
          <w:rFonts w:cs="GHEA Grapalat"/>
          <w:lang w:eastAsia="ru-RU"/>
        </w:rPr>
        <w:t xml:space="preserve">ի </w:t>
      </w:r>
      <w:r w:rsidR="006676E2" w:rsidRPr="001B5637">
        <w:rPr>
          <w:rFonts w:cs="GHEA Grapalat"/>
          <w:lang w:eastAsia="ru-RU"/>
        </w:rPr>
        <w:t xml:space="preserve">համաձայն՝ </w:t>
      </w:r>
      <w:r w:rsidR="00E3547E" w:rsidRPr="00E3547E">
        <w:rPr>
          <w:rFonts w:cs="GHEA Grapalat"/>
          <w:lang w:eastAsia="ru-RU"/>
        </w:rPr>
        <w:t>վերո</w:t>
      </w:r>
      <w:r w:rsidR="00D636D4" w:rsidRPr="001B5637">
        <w:rPr>
          <w:rFonts w:cs="GHEA Grapalat"/>
          <w:lang w:eastAsia="ru-RU"/>
        </w:rPr>
        <w:t>նշյալ գործունեության տեսակ</w:t>
      </w:r>
      <w:r w:rsidR="005501C5">
        <w:rPr>
          <w:rFonts w:cs="GHEA Grapalat"/>
          <w:lang w:eastAsia="ru-RU"/>
        </w:rPr>
        <w:softHyphen/>
      </w:r>
      <w:r w:rsidR="00643853" w:rsidRPr="001B5637">
        <w:rPr>
          <w:rFonts w:cs="GHEA Grapalat"/>
          <w:lang w:eastAsia="ru-RU"/>
        </w:rPr>
        <w:softHyphen/>
      </w:r>
      <w:r w:rsidR="00D636D4" w:rsidRPr="001B5637">
        <w:rPr>
          <w:rFonts w:cs="GHEA Grapalat"/>
          <w:lang w:eastAsia="ru-RU"/>
        </w:rPr>
        <w:t>ներ</w:t>
      </w:r>
      <w:r w:rsidR="006676E2" w:rsidRPr="001B5637">
        <w:rPr>
          <w:rFonts w:cs="GHEA Grapalat"/>
          <w:lang w:eastAsia="ru-RU"/>
        </w:rPr>
        <w:t xml:space="preserve">ի </w:t>
      </w:r>
      <w:r w:rsidR="006D5A76" w:rsidRPr="001B5637">
        <w:rPr>
          <w:rFonts w:cs="GHEA Grapalat"/>
          <w:lang w:eastAsia="ru-RU"/>
        </w:rPr>
        <w:t>մասով</w:t>
      </w:r>
      <w:r w:rsidR="006676E2" w:rsidRPr="001B5637">
        <w:rPr>
          <w:rFonts w:cs="GHEA Grapalat"/>
          <w:lang w:eastAsia="ru-RU"/>
        </w:rPr>
        <w:t xml:space="preserve"> </w:t>
      </w:r>
      <w:r w:rsidR="00904B15" w:rsidRPr="008D4240">
        <w:rPr>
          <w:rFonts w:cs="GHEA Grapalat"/>
          <w:lang w:eastAsia="ru-RU"/>
        </w:rPr>
        <w:t>արտոնագիր տր</w:t>
      </w:r>
      <w:r w:rsidR="00904B15" w:rsidRPr="00974C1C">
        <w:rPr>
          <w:rFonts w:eastAsia="Times New Roman"/>
          <w:color w:val="000000"/>
          <w:szCs w:val="24"/>
        </w:rPr>
        <w:t>ա</w:t>
      </w:r>
      <w:r w:rsidR="00904B15" w:rsidRPr="00974C1C">
        <w:rPr>
          <w:rFonts w:eastAsia="Times New Roman"/>
          <w:color w:val="000000"/>
          <w:szCs w:val="24"/>
        </w:rPr>
        <w:softHyphen/>
        <w:t>մադ</w:t>
      </w:r>
      <w:r w:rsidR="00904B15" w:rsidRPr="00974C1C">
        <w:rPr>
          <w:rFonts w:eastAsia="Times New Roman"/>
          <w:color w:val="000000"/>
          <w:szCs w:val="24"/>
        </w:rPr>
        <w:softHyphen/>
        <w:t>րելու նպատակով</w:t>
      </w:r>
      <w:r w:rsidR="00904B15" w:rsidRPr="00974C1C">
        <w:rPr>
          <w:rFonts w:ascii="Courier New" w:eastAsia="Times New Roman" w:hAnsi="Courier New" w:cs="Courier New"/>
          <w:color w:val="000000"/>
          <w:szCs w:val="24"/>
        </w:rPr>
        <w:t> </w:t>
      </w:r>
      <w:r w:rsidR="006676E2" w:rsidRPr="001B5637">
        <w:rPr>
          <w:rFonts w:cs="GHEA Grapalat"/>
        </w:rPr>
        <w:t xml:space="preserve">պետական տուրքի </w:t>
      </w:r>
      <w:r w:rsidR="008B6A29" w:rsidRPr="008D00DA">
        <w:rPr>
          <w:rFonts w:cs="GHEA Grapalat"/>
        </w:rPr>
        <w:t>ամսական դրույ</w:t>
      </w:r>
      <w:r w:rsidR="005501C5">
        <w:rPr>
          <w:rFonts w:cs="GHEA Grapalat"/>
        </w:rPr>
        <w:softHyphen/>
      </w:r>
      <w:r w:rsidR="008D4240" w:rsidRPr="008D00DA">
        <w:rPr>
          <w:rFonts w:cs="GHEA Grapalat"/>
        </w:rPr>
        <w:softHyphen/>
      </w:r>
      <w:r w:rsidR="008B6A29" w:rsidRPr="008D00DA">
        <w:rPr>
          <w:rFonts w:cs="GHEA Grapalat"/>
        </w:rPr>
        <w:t>քա</w:t>
      </w:r>
      <w:r w:rsidR="008D4240" w:rsidRPr="008D00DA">
        <w:rPr>
          <w:rFonts w:cs="GHEA Grapalat"/>
        </w:rPr>
        <w:softHyphen/>
      </w:r>
      <w:r w:rsidR="008B6A29" w:rsidRPr="008D00DA">
        <w:rPr>
          <w:rFonts w:cs="GHEA Grapalat"/>
        </w:rPr>
        <w:t xml:space="preserve">չափի </w:t>
      </w:r>
      <w:r w:rsidR="006F217B" w:rsidRPr="006F217B">
        <w:rPr>
          <w:rFonts w:cs="GHEA Grapalat"/>
        </w:rPr>
        <w:t>կիրառման</w:t>
      </w:r>
      <w:r w:rsidR="006D5A76" w:rsidRPr="006D5A76">
        <w:rPr>
          <w:rFonts w:cs="GHEA Grapalat"/>
        </w:rPr>
        <w:t xml:space="preserve"> </w:t>
      </w:r>
      <w:r w:rsidR="008B6A29" w:rsidRPr="008D00DA">
        <w:rPr>
          <w:rFonts w:cs="GHEA Grapalat"/>
        </w:rPr>
        <w:t>համար</w:t>
      </w:r>
      <w:r w:rsidR="006D5A76" w:rsidRPr="006D5A76">
        <w:rPr>
          <w:rFonts w:cs="GHEA Grapalat"/>
        </w:rPr>
        <w:t xml:space="preserve"> հիմք </w:t>
      </w:r>
      <w:r w:rsidR="008B6A29" w:rsidRPr="008D00DA">
        <w:rPr>
          <w:rFonts w:cs="GHEA Grapalat"/>
        </w:rPr>
        <w:t>է</w:t>
      </w:r>
      <w:r w:rsidR="006D5A76" w:rsidRPr="001B5637">
        <w:rPr>
          <w:rFonts w:cs="GHEA Grapalat"/>
        </w:rPr>
        <w:t xml:space="preserve"> </w:t>
      </w:r>
      <w:r w:rsidR="006D5A76" w:rsidRPr="006D5A76">
        <w:rPr>
          <w:rFonts w:cs="GHEA Grapalat"/>
        </w:rPr>
        <w:t>ընդուն</w:t>
      </w:r>
      <w:r w:rsidR="008B6A29" w:rsidRPr="008D00DA">
        <w:rPr>
          <w:rFonts w:cs="GHEA Grapalat"/>
        </w:rPr>
        <w:softHyphen/>
      </w:r>
      <w:r w:rsidR="006D5A76" w:rsidRPr="006D5A76">
        <w:rPr>
          <w:rFonts w:cs="GHEA Grapalat"/>
        </w:rPr>
        <w:t>վ</w:t>
      </w:r>
      <w:r w:rsidR="008E45D4" w:rsidRPr="008D00DA">
        <w:rPr>
          <w:rFonts w:cs="GHEA Grapalat"/>
        </w:rPr>
        <w:t>ելու</w:t>
      </w:r>
      <w:r w:rsidR="006D5A76" w:rsidRPr="006D5A76">
        <w:rPr>
          <w:rFonts w:cs="GHEA Grapalat"/>
        </w:rPr>
        <w:t xml:space="preserve"> </w:t>
      </w:r>
      <w:r w:rsidR="00E3547E" w:rsidRPr="001B5637">
        <w:t xml:space="preserve">ՀՀ </w:t>
      </w:r>
      <w:r w:rsidR="00E3547E">
        <w:t>կառավարության կողմից</w:t>
      </w:r>
      <w:r w:rsidR="00E3547E" w:rsidRPr="008D00DA">
        <w:t xml:space="preserve"> </w:t>
      </w:r>
      <w:r w:rsidR="00E3547E" w:rsidRPr="00E3547E">
        <w:t>սահ</w:t>
      </w:r>
      <w:r w:rsidR="001B589A" w:rsidRPr="00A01D0F">
        <w:softHyphen/>
      </w:r>
      <w:r w:rsidR="00E3547E" w:rsidRPr="00E3547E">
        <w:t>ման</w:t>
      </w:r>
      <w:r w:rsidR="001B589A" w:rsidRPr="00A01D0F">
        <w:softHyphen/>
      </w:r>
      <w:r w:rsidR="00E3547E" w:rsidRPr="00E3547E">
        <w:t>վ</w:t>
      </w:r>
      <w:r w:rsidR="001B589A" w:rsidRPr="00A01D0F">
        <w:t>ող</w:t>
      </w:r>
      <w:r w:rsidR="00E3547E" w:rsidRPr="00E3547E">
        <w:t xml:space="preserve"> </w:t>
      </w:r>
      <w:r w:rsidR="008B6A29" w:rsidRPr="008D00DA">
        <w:t>սահմանամերձ գյուղերի ցանկը</w:t>
      </w:r>
      <w:r w:rsidR="006D5A76" w:rsidRPr="001B5637">
        <w:t>, որը</w:t>
      </w:r>
      <w:r>
        <w:t xml:space="preserve"> </w:t>
      </w:r>
      <w:r>
        <w:rPr>
          <w:rFonts w:cs="GHEA Grapalat"/>
        </w:rPr>
        <w:t>ներ</w:t>
      </w:r>
      <w:r w:rsidR="00904B15" w:rsidRPr="008D00DA">
        <w:rPr>
          <w:rFonts w:cs="GHEA Grapalat"/>
        </w:rPr>
        <w:softHyphen/>
      </w:r>
      <w:r>
        <w:rPr>
          <w:rFonts w:cs="GHEA Grapalat"/>
        </w:rPr>
        <w:t>կա</w:t>
      </w:r>
      <w:r w:rsidR="00904B15" w:rsidRPr="008D00DA">
        <w:rPr>
          <w:rFonts w:cs="GHEA Grapalat"/>
        </w:rPr>
        <w:softHyphen/>
      </w:r>
      <w:r>
        <w:rPr>
          <w:rFonts w:cs="GHEA Grapalat"/>
        </w:rPr>
        <w:t xml:space="preserve">յումս </w:t>
      </w:r>
      <w:r w:rsidR="00E3547E" w:rsidRPr="00E3547E">
        <w:rPr>
          <w:rFonts w:cs="GHEA Grapalat"/>
        </w:rPr>
        <w:t>սահմանված</w:t>
      </w:r>
      <w:r w:rsidRPr="001B5637">
        <w:rPr>
          <w:rFonts w:cs="GHEA Grapalat"/>
        </w:rPr>
        <w:t xml:space="preserve"> </w:t>
      </w:r>
      <w:r>
        <w:rPr>
          <w:rFonts w:cs="GHEA Grapalat"/>
        </w:rPr>
        <w:t>չէ:</w:t>
      </w:r>
    </w:p>
    <w:p w:rsidR="00336EBF" w:rsidRPr="001B5637" w:rsidRDefault="00206315" w:rsidP="001B5637">
      <w:pPr>
        <w:numPr>
          <w:ilvl w:val="0"/>
          <w:numId w:val="7"/>
        </w:numPr>
        <w:tabs>
          <w:tab w:val="clear" w:pos="360"/>
        </w:tabs>
        <w:autoSpaceDN w:val="0"/>
        <w:spacing w:after="0" w:line="360" w:lineRule="auto"/>
        <w:ind w:left="0" w:right="49" w:firstLine="567"/>
        <w:rPr>
          <w:rFonts w:cs="GHEA Grapalat"/>
          <w:lang w:eastAsia="ru-RU"/>
        </w:rPr>
      </w:pPr>
      <w:r w:rsidRPr="0050185E">
        <w:rPr>
          <w:rFonts w:cs="GHEA Grapalat"/>
          <w:b/>
          <w:lang w:eastAsia="ru-RU"/>
        </w:rPr>
        <w:t xml:space="preserve">Առկա խնդիրների առաջարկվող լուծումները. </w:t>
      </w:r>
      <w:r w:rsidR="00336EBF" w:rsidRPr="001B5637">
        <w:rPr>
          <w:rFonts w:cs="GHEA Grapalat"/>
          <w:lang w:eastAsia="ru-RU"/>
        </w:rPr>
        <w:t xml:space="preserve">Նախագծով առաջարկվում է </w:t>
      </w:r>
      <w:r w:rsidR="00336EBF" w:rsidRPr="00336EBF">
        <w:rPr>
          <w:rFonts w:cs="GHEA Grapalat"/>
          <w:lang w:eastAsia="ru-RU"/>
        </w:rPr>
        <w:t>սահ</w:t>
      </w:r>
      <w:r w:rsidR="00336EBF" w:rsidRPr="001B5637">
        <w:rPr>
          <w:rFonts w:cs="GHEA Grapalat"/>
          <w:lang w:eastAsia="ru-RU"/>
        </w:rPr>
        <w:softHyphen/>
      </w:r>
      <w:r w:rsidR="00336EBF" w:rsidRPr="00336EBF">
        <w:rPr>
          <w:rFonts w:cs="GHEA Grapalat"/>
          <w:lang w:eastAsia="ru-RU"/>
        </w:rPr>
        <w:t>մա</w:t>
      </w:r>
      <w:r w:rsidR="00336EBF" w:rsidRPr="001B5637">
        <w:rPr>
          <w:rFonts w:cs="GHEA Grapalat"/>
          <w:lang w:eastAsia="ru-RU"/>
        </w:rPr>
        <w:softHyphen/>
      </w:r>
      <w:r w:rsidR="00336EBF" w:rsidRPr="00336EBF">
        <w:rPr>
          <w:rFonts w:cs="GHEA Grapalat"/>
          <w:lang w:eastAsia="ru-RU"/>
        </w:rPr>
        <w:t xml:space="preserve">նել </w:t>
      </w:r>
      <w:r w:rsidR="00904B15" w:rsidRPr="003830FE">
        <w:rPr>
          <w:rFonts w:cs="GHEA Grapalat"/>
          <w:lang w:eastAsia="ru-RU"/>
        </w:rPr>
        <w:t>թեթև մարդատար մեքենայով ուղևո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րա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փո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խադ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րումների կազ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մակերպման</w:t>
      </w:r>
      <w:r w:rsidR="00904B15" w:rsidRPr="008D00DA">
        <w:rPr>
          <w:rFonts w:cs="GHEA Grapalat"/>
          <w:lang w:eastAsia="ru-RU"/>
        </w:rPr>
        <w:t xml:space="preserve">, </w:t>
      </w:r>
      <w:r w:rsidR="00904B15" w:rsidRPr="003830FE">
        <w:rPr>
          <w:rFonts w:cs="GHEA Grapalat"/>
          <w:lang w:eastAsia="ru-RU"/>
        </w:rPr>
        <w:t>մետաղադրամով և (կամ) թղթադրամով շահա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գործվող ավտո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մատ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ների միջոցով սննդի առևտրի կազմակերպման</w:t>
      </w:r>
      <w:r w:rsidR="00904B15" w:rsidRPr="008D00DA">
        <w:rPr>
          <w:rFonts w:cs="GHEA Grapalat"/>
          <w:lang w:eastAsia="ru-RU"/>
        </w:rPr>
        <w:t xml:space="preserve"> և </w:t>
      </w:r>
      <w:r w:rsidR="00904B15" w:rsidRPr="003830FE">
        <w:rPr>
          <w:rFonts w:cs="GHEA Grapalat"/>
          <w:lang w:eastAsia="ru-RU"/>
        </w:rPr>
        <w:t>մետաղադրամով շահագործվող ավտո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մատ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ների միջոցով խաղերի</w:t>
      </w:r>
      <w:r w:rsidR="00904B15" w:rsidRPr="008D00DA">
        <w:rPr>
          <w:rFonts w:cs="GHEA Grapalat"/>
          <w:lang w:eastAsia="ru-RU"/>
        </w:rPr>
        <w:t xml:space="preserve"> </w:t>
      </w:r>
      <w:r w:rsidR="00904B15" w:rsidRPr="003830FE">
        <w:rPr>
          <w:rFonts w:cs="GHEA Grapalat"/>
          <w:lang w:eastAsia="ru-RU"/>
        </w:rPr>
        <w:t>(բացառությամբ շահումով խաղերի և խաղատների գործու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նեու</w:t>
      </w:r>
      <w:r w:rsidR="00904B15" w:rsidRPr="008D00DA">
        <w:rPr>
          <w:rFonts w:cs="GHEA Grapalat"/>
          <w:lang w:eastAsia="ru-RU"/>
        </w:rPr>
        <w:softHyphen/>
      </w:r>
      <w:r w:rsidR="00904B15" w:rsidRPr="003830FE">
        <w:rPr>
          <w:rFonts w:cs="GHEA Grapalat"/>
          <w:lang w:eastAsia="ru-RU"/>
        </w:rPr>
        <w:t>թյան) կազմակերպման</w:t>
      </w:r>
      <w:r w:rsidR="00904B15" w:rsidRPr="008D00DA">
        <w:rPr>
          <w:rFonts w:cs="GHEA Grapalat"/>
          <w:lang w:eastAsia="ru-RU"/>
        </w:rPr>
        <w:t xml:space="preserve"> գոր</w:t>
      </w:r>
      <w:r w:rsidR="00904B15" w:rsidRPr="008D00DA">
        <w:rPr>
          <w:rFonts w:cs="GHEA Grapalat"/>
          <w:lang w:eastAsia="ru-RU"/>
        </w:rPr>
        <w:softHyphen/>
        <w:t>ծու</w:t>
      </w:r>
      <w:r w:rsidR="00904B15" w:rsidRPr="008D00DA">
        <w:rPr>
          <w:rFonts w:cs="GHEA Grapalat"/>
          <w:lang w:eastAsia="ru-RU"/>
        </w:rPr>
        <w:softHyphen/>
        <w:t>նեու</w:t>
      </w:r>
      <w:r w:rsidR="00904B15" w:rsidRPr="008D00DA">
        <w:rPr>
          <w:rFonts w:cs="GHEA Grapalat"/>
          <w:lang w:eastAsia="ru-RU"/>
        </w:rPr>
        <w:softHyphen/>
        <w:t xml:space="preserve">թյան </w:t>
      </w:r>
      <w:r w:rsidR="00336EBF" w:rsidRPr="00974C1C">
        <w:rPr>
          <w:rFonts w:eastAsia="Times New Roman"/>
          <w:color w:val="000000"/>
          <w:szCs w:val="24"/>
        </w:rPr>
        <w:t>տեսակ</w:t>
      </w:r>
      <w:r w:rsidR="00336EBF" w:rsidRPr="001B5637">
        <w:rPr>
          <w:rFonts w:eastAsia="Times New Roman"/>
          <w:color w:val="000000"/>
          <w:szCs w:val="24"/>
        </w:rPr>
        <w:softHyphen/>
      </w:r>
      <w:r w:rsidR="00336EBF" w:rsidRPr="00974C1C">
        <w:rPr>
          <w:rFonts w:eastAsia="Times New Roman"/>
          <w:color w:val="000000"/>
          <w:szCs w:val="24"/>
        </w:rPr>
        <w:t>ների մասով արտոնագիր տրա</w:t>
      </w:r>
      <w:r w:rsidR="00336EBF" w:rsidRPr="00974C1C">
        <w:rPr>
          <w:rFonts w:eastAsia="Times New Roman"/>
          <w:color w:val="000000"/>
          <w:szCs w:val="24"/>
        </w:rPr>
        <w:softHyphen/>
        <w:t>մադ</w:t>
      </w:r>
      <w:r w:rsidR="00336EBF" w:rsidRPr="00974C1C">
        <w:rPr>
          <w:rFonts w:eastAsia="Times New Roman"/>
          <w:color w:val="000000"/>
          <w:szCs w:val="24"/>
        </w:rPr>
        <w:softHyphen/>
        <w:t>րելու նպատակով</w:t>
      </w:r>
      <w:r w:rsidR="00336EBF" w:rsidRPr="00974C1C">
        <w:rPr>
          <w:rFonts w:ascii="Courier New" w:eastAsia="Times New Roman" w:hAnsi="Courier New" w:cs="Courier New"/>
          <w:color w:val="000000"/>
          <w:szCs w:val="24"/>
        </w:rPr>
        <w:t> </w:t>
      </w:r>
      <w:r w:rsidR="00336EBF" w:rsidRPr="00974C1C">
        <w:rPr>
          <w:rFonts w:eastAsia="Times New Roman"/>
          <w:color w:val="000000"/>
          <w:szCs w:val="24"/>
        </w:rPr>
        <w:t>պետական</w:t>
      </w:r>
      <w:r w:rsidR="00336EBF" w:rsidRPr="00974C1C">
        <w:rPr>
          <w:rFonts w:ascii="Courier New" w:eastAsia="Times New Roman" w:hAnsi="Courier New" w:cs="Courier New"/>
          <w:color w:val="000000"/>
          <w:szCs w:val="24"/>
        </w:rPr>
        <w:t> </w:t>
      </w:r>
      <w:r w:rsidR="00336EBF" w:rsidRPr="00974C1C">
        <w:rPr>
          <w:rFonts w:eastAsia="Times New Roman"/>
          <w:color w:val="000000"/>
          <w:szCs w:val="24"/>
        </w:rPr>
        <w:t xml:space="preserve">տուրքի </w:t>
      </w:r>
      <w:r w:rsidR="00904B15" w:rsidRPr="008D00DA">
        <w:rPr>
          <w:rFonts w:eastAsia="Times New Roman"/>
          <w:color w:val="000000"/>
          <w:szCs w:val="24"/>
        </w:rPr>
        <w:t xml:space="preserve">ամսական դրույքաչափի </w:t>
      </w:r>
      <w:r w:rsidR="006F217B" w:rsidRPr="006F217B">
        <w:rPr>
          <w:rFonts w:cs="GHEA Grapalat"/>
        </w:rPr>
        <w:t>կիրառ</w:t>
      </w:r>
      <w:r w:rsidR="006F217B">
        <w:rPr>
          <w:rFonts w:cs="GHEA Grapalat"/>
        </w:rPr>
        <w:softHyphen/>
      </w:r>
      <w:r w:rsidR="006F217B" w:rsidRPr="006F217B">
        <w:rPr>
          <w:rFonts w:cs="GHEA Grapalat"/>
        </w:rPr>
        <w:t>ման</w:t>
      </w:r>
      <w:r w:rsidR="006F217B" w:rsidRPr="006D5A76">
        <w:rPr>
          <w:rFonts w:cs="GHEA Grapalat"/>
        </w:rPr>
        <w:t xml:space="preserve"> </w:t>
      </w:r>
      <w:r w:rsidR="00904B15" w:rsidRPr="008D00DA">
        <w:rPr>
          <w:rFonts w:eastAsia="Times New Roman"/>
          <w:color w:val="000000"/>
          <w:szCs w:val="24"/>
        </w:rPr>
        <w:t>համար</w:t>
      </w:r>
      <w:r w:rsidR="00336EBF" w:rsidRPr="00974C1C">
        <w:rPr>
          <w:rFonts w:eastAsia="Times New Roman"/>
          <w:color w:val="000000"/>
          <w:szCs w:val="24"/>
        </w:rPr>
        <w:t xml:space="preserve"> </w:t>
      </w:r>
      <w:r w:rsidR="00336EBF" w:rsidRPr="001B5637">
        <w:rPr>
          <w:rFonts w:cs="GHEA Grapalat"/>
          <w:lang w:eastAsia="ru-RU"/>
        </w:rPr>
        <w:t xml:space="preserve">հիմք հանդիսացող </w:t>
      </w:r>
      <w:r w:rsidR="00904B15" w:rsidRPr="008D00DA">
        <w:rPr>
          <w:rFonts w:cs="GHEA Grapalat"/>
          <w:lang w:eastAsia="ru-RU"/>
        </w:rPr>
        <w:t>սահմանամերձ գյուղերի ցանկը</w:t>
      </w:r>
      <w:r w:rsidR="00336EBF" w:rsidRPr="001B5637">
        <w:rPr>
          <w:rFonts w:cs="GHEA Grapalat"/>
          <w:lang w:eastAsia="ru-RU"/>
        </w:rPr>
        <w:t>:</w:t>
      </w:r>
    </w:p>
    <w:p w:rsidR="00D41CF4" w:rsidRPr="00170369" w:rsidRDefault="00206315" w:rsidP="001B5637">
      <w:pPr>
        <w:numPr>
          <w:ilvl w:val="0"/>
          <w:numId w:val="7"/>
        </w:numPr>
        <w:tabs>
          <w:tab w:val="clear" w:pos="360"/>
        </w:tabs>
        <w:autoSpaceDN w:val="0"/>
        <w:spacing w:after="0" w:line="360" w:lineRule="auto"/>
        <w:ind w:left="0" w:right="49" w:firstLine="567"/>
        <w:rPr>
          <w:rFonts w:cs="GHEA Grapalat"/>
          <w:b/>
          <w:bCs/>
          <w:iCs/>
          <w:lang w:eastAsia="ru-RU"/>
        </w:rPr>
      </w:pPr>
      <w:r w:rsidRPr="00D41CF4">
        <w:rPr>
          <w:rFonts w:cs="GHEA Grapalat"/>
          <w:b/>
          <w:lang w:eastAsia="ru-RU"/>
        </w:rPr>
        <w:t>Կարգավորման</w:t>
      </w:r>
      <w:r w:rsidR="00D41CF4" w:rsidRPr="001B5637">
        <w:rPr>
          <w:rFonts w:cs="GHEA Grapalat"/>
          <w:b/>
          <w:lang w:eastAsia="ru-RU"/>
        </w:rPr>
        <w:t xml:space="preserve"> </w:t>
      </w:r>
      <w:r w:rsidRPr="00D41CF4">
        <w:rPr>
          <w:rFonts w:cs="GHEA Grapalat"/>
          <w:b/>
          <w:lang w:eastAsia="ru-RU"/>
        </w:rPr>
        <w:t xml:space="preserve">առարկան. </w:t>
      </w:r>
      <w:r w:rsidRPr="001B5637">
        <w:rPr>
          <w:rFonts w:cs="GHEA Grapalat"/>
          <w:lang w:eastAsia="ru-RU"/>
        </w:rPr>
        <w:t>Նախագծի կարգավորման առարկան</w:t>
      </w:r>
      <w:r w:rsidRPr="00D41CF4">
        <w:rPr>
          <w:color w:val="000000"/>
          <w:shd w:val="clear" w:color="auto" w:fill="FFFFFF"/>
          <w:lang w:eastAsia="ru-RU"/>
        </w:rPr>
        <w:t xml:space="preserve"> </w:t>
      </w:r>
      <w:r w:rsidR="00872876" w:rsidRPr="003830FE">
        <w:rPr>
          <w:rFonts w:cs="GHEA Grapalat"/>
          <w:lang w:eastAsia="ru-RU"/>
        </w:rPr>
        <w:t>թեթև մարդատար մեքե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նայով ուղևո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րա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փո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խադ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րումների կազ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մակերպման</w:t>
      </w:r>
      <w:r w:rsidR="00872876" w:rsidRPr="008D00DA">
        <w:rPr>
          <w:rFonts w:cs="GHEA Grapalat"/>
          <w:lang w:eastAsia="ru-RU"/>
        </w:rPr>
        <w:t xml:space="preserve">, </w:t>
      </w:r>
      <w:r w:rsidR="00872876" w:rsidRPr="003830FE">
        <w:rPr>
          <w:rFonts w:cs="GHEA Grapalat"/>
          <w:lang w:eastAsia="ru-RU"/>
        </w:rPr>
        <w:t xml:space="preserve">մետաղադրամով և (կամ) </w:t>
      </w:r>
      <w:r w:rsidR="00872876" w:rsidRPr="00872876">
        <w:rPr>
          <w:rFonts w:cs="GHEA Grapalat"/>
          <w:lang w:eastAsia="ru-RU"/>
        </w:rPr>
        <w:t>թղթադրա</w:t>
      </w:r>
      <w:r w:rsidR="00872876" w:rsidRPr="008D00DA">
        <w:rPr>
          <w:rFonts w:cs="GHEA Grapalat"/>
          <w:lang w:eastAsia="ru-RU"/>
        </w:rPr>
        <w:softHyphen/>
      </w:r>
      <w:r w:rsidR="00872876" w:rsidRPr="00872876">
        <w:rPr>
          <w:rFonts w:cs="GHEA Grapalat"/>
          <w:lang w:eastAsia="ru-RU"/>
        </w:rPr>
        <w:t>մով</w:t>
      </w:r>
      <w:r w:rsidR="00872876" w:rsidRPr="003830FE">
        <w:rPr>
          <w:rFonts w:cs="GHEA Grapalat"/>
          <w:lang w:eastAsia="ru-RU"/>
        </w:rPr>
        <w:t xml:space="preserve"> շահա</w:t>
      </w:r>
      <w:r w:rsidR="00872876" w:rsidRPr="00872876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գործվող ավտո</w:t>
      </w:r>
      <w:r w:rsidR="00872876" w:rsidRPr="00872876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մատ</w:t>
      </w:r>
      <w:r w:rsidR="00872876" w:rsidRPr="00872876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ների միջոցով սննդի առևտրի կազմակերպման</w:t>
      </w:r>
      <w:r w:rsidR="00872876" w:rsidRPr="00872876">
        <w:rPr>
          <w:rFonts w:cs="GHEA Grapalat"/>
          <w:lang w:eastAsia="ru-RU"/>
        </w:rPr>
        <w:t xml:space="preserve"> և </w:t>
      </w:r>
      <w:r w:rsidR="00872876" w:rsidRPr="003830FE">
        <w:rPr>
          <w:rFonts w:cs="GHEA Grapalat"/>
          <w:lang w:eastAsia="ru-RU"/>
        </w:rPr>
        <w:t>մետա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ղա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դրա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մով շահագործվող ավտո</w:t>
      </w:r>
      <w:r w:rsidR="00872876" w:rsidRPr="00872876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մատ</w:t>
      </w:r>
      <w:r w:rsidR="00872876" w:rsidRPr="00872876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ների միջոցով խաղերի</w:t>
      </w:r>
      <w:r w:rsidR="00872876" w:rsidRPr="00872876">
        <w:rPr>
          <w:rFonts w:cs="GHEA Grapalat"/>
          <w:lang w:eastAsia="ru-RU"/>
        </w:rPr>
        <w:t xml:space="preserve"> </w:t>
      </w:r>
      <w:r w:rsidR="00872876" w:rsidRPr="003830FE">
        <w:rPr>
          <w:rFonts w:cs="GHEA Grapalat"/>
          <w:lang w:eastAsia="ru-RU"/>
        </w:rPr>
        <w:t>(բացառությամբ շահումով խաղերի և խաղա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տների գործու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նեու</w:t>
      </w:r>
      <w:r w:rsidR="00872876" w:rsidRPr="008D00DA">
        <w:rPr>
          <w:rFonts w:cs="GHEA Grapalat"/>
          <w:lang w:eastAsia="ru-RU"/>
        </w:rPr>
        <w:softHyphen/>
      </w:r>
      <w:r w:rsidR="00872876" w:rsidRPr="003830FE">
        <w:rPr>
          <w:rFonts w:cs="GHEA Grapalat"/>
          <w:lang w:eastAsia="ru-RU"/>
        </w:rPr>
        <w:t>թյան) կազմակերպման</w:t>
      </w:r>
      <w:r w:rsidR="00872876" w:rsidRPr="008D00DA">
        <w:rPr>
          <w:rFonts w:cs="GHEA Grapalat"/>
          <w:lang w:eastAsia="ru-RU"/>
        </w:rPr>
        <w:t xml:space="preserve"> գոր</w:t>
      </w:r>
      <w:r w:rsidR="00872876" w:rsidRPr="008D00DA">
        <w:rPr>
          <w:rFonts w:cs="GHEA Grapalat"/>
          <w:lang w:eastAsia="ru-RU"/>
        </w:rPr>
        <w:softHyphen/>
        <w:t>ծու</w:t>
      </w:r>
      <w:r w:rsidR="00872876" w:rsidRPr="008D00DA">
        <w:rPr>
          <w:rFonts w:cs="GHEA Grapalat"/>
          <w:lang w:eastAsia="ru-RU"/>
        </w:rPr>
        <w:softHyphen/>
        <w:t>նեու</w:t>
      </w:r>
      <w:r w:rsidR="00872876" w:rsidRPr="008D00DA">
        <w:rPr>
          <w:rFonts w:cs="GHEA Grapalat"/>
          <w:lang w:eastAsia="ru-RU"/>
        </w:rPr>
        <w:softHyphen/>
        <w:t xml:space="preserve">թյան </w:t>
      </w:r>
      <w:r w:rsidR="00872876" w:rsidRPr="00974C1C">
        <w:rPr>
          <w:rFonts w:eastAsia="Times New Roman"/>
          <w:color w:val="000000"/>
          <w:szCs w:val="24"/>
        </w:rPr>
        <w:t>տեսակ</w:t>
      </w:r>
      <w:r w:rsidR="00872876" w:rsidRPr="001B5637">
        <w:rPr>
          <w:rFonts w:eastAsia="Times New Roman"/>
          <w:color w:val="000000"/>
          <w:szCs w:val="24"/>
        </w:rPr>
        <w:softHyphen/>
      </w:r>
      <w:r w:rsidR="00872876" w:rsidRPr="00974C1C">
        <w:rPr>
          <w:rFonts w:eastAsia="Times New Roman"/>
          <w:color w:val="000000"/>
          <w:szCs w:val="24"/>
        </w:rPr>
        <w:t>ների մասով արտո</w:t>
      </w:r>
      <w:r w:rsidR="00872876" w:rsidRPr="008D00DA">
        <w:rPr>
          <w:rFonts w:eastAsia="Times New Roman"/>
          <w:color w:val="000000"/>
          <w:szCs w:val="24"/>
        </w:rPr>
        <w:softHyphen/>
      </w:r>
      <w:r w:rsidR="00872876" w:rsidRPr="00974C1C">
        <w:rPr>
          <w:rFonts w:eastAsia="Times New Roman"/>
          <w:color w:val="000000"/>
          <w:szCs w:val="24"/>
        </w:rPr>
        <w:t>նա</w:t>
      </w:r>
      <w:r w:rsidR="00872876" w:rsidRPr="008D00DA">
        <w:rPr>
          <w:rFonts w:eastAsia="Times New Roman"/>
          <w:color w:val="000000"/>
          <w:szCs w:val="24"/>
        </w:rPr>
        <w:softHyphen/>
      </w:r>
      <w:r w:rsidR="00872876" w:rsidRPr="00974C1C">
        <w:rPr>
          <w:rFonts w:eastAsia="Times New Roman"/>
          <w:color w:val="000000"/>
          <w:szCs w:val="24"/>
        </w:rPr>
        <w:t>գիր տրա</w:t>
      </w:r>
      <w:r w:rsidR="00872876" w:rsidRPr="00974C1C">
        <w:rPr>
          <w:rFonts w:eastAsia="Times New Roman"/>
          <w:color w:val="000000"/>
          <w:szCs w:val="24"/>
        </w:rPr>
        <w:softHyphen/>
        <w:t>մադ</w:t>
      </w:r>
      <w:r w:rsidR="00872876" w:rsidRPr="00974C1C">
        <w:rPr>
          <w:rFonts w:eastAsia="Times New Roman"/>
          <w:color w:val="000000"/>
          <w:szCs w:val="24"/>
        </w:rPr>
        <w:softHyphen/>
        <w:t>րելու նպատակով</w:t>
      </w:r>
      <w:r w:rsidR="00872876" w:rsidRPr="00974C1C">
        <w:rPr>
          <w:rFonts w:ascii="Courier New" w:eastAsia="Times New Roman" w:hAnsi="Courier New" w:cs="Courier New"/>
          <w:color w:val="000000"/>
          <w:szCs w:val="24"/>
        </w:rPr>
        <w:t> </w:t>
      </w:r>
      <w:r w:rsidR="00872876" w:rsidRPr="00974C1C">
        <w:rPr>
          <w:rFonts w:eastAsia="Times New Roman"/>
          <w:color w:val="000000"/>
          <w:szCs w:val="24"/>
        </w:rPr>
        <w:t>պետական</w:t>
      </w:r>
      <w:r w:rsidR="00872876" w:rsidRPr="00974C1C">
        <w:rPr>
          <w:rFonts w:ascii="Courier New" w:eastAsia="Times New Roman" w:hAnsi="Courier New" w:cs="Courier New"/>
          <w:color w:val="000000"/>
          <w:szCs w:val="24"/>
        </w:rPr>
        <w:t> </w:t>
      </w:r>
      <w:r w:rsidR="00872876" w:rsidRPr="00974C1C">
        <w:rPr>
          <w:rFonts w:eastAsia="Times New Roman"/>
          <w:color w:val="000000"/>
          <w:szCs w:val="24"/>
        </w:rPr>
        <w:t xml:space="preserve">տուրքի </w:t>
      </w:r>
      <w:r w:rsidR="00872876" w:rsidRPr="008D00DA">
        <w:rPr>
          <w:rFonts w:eastAsia="Times New Roman"/>
          <w:color w:val="000000"/>
          <w:szCs w:val="24"/>
        </w:rPr>
        <w:t xml:space="preserve">ամսական դրույքաչափի </w:t>
      </w:r>
      <w:r w:rsidR="006F217B" w:rsidRPr="006F217B">
        <w:rPr>
          <w:rFonts w:cs="GHEA Grapalat"/>
        </w:rPr>
        <w:t>կիրառման</w:t>
      </w:r>
      <w:r w:rsidR="006F217B" w:rsidRPr="006D5A76">
        <w:rPr>
          <w:rFonts w:cs="GHEA Grapalat"/>
        </w:rPr>
        <w:t xml:space="preserve"> </w:t>
      </w:r>
      <w:r w:rsidR="00872876" w:rsidRPr="008D00DA">
        <w:rPr>
          <w:rFonts w:eastAsia="Times New Roman"/>
          <w:color w:val="000000"/>
          <w:szCs w:val="24"/>
        </w:rPr>
        <w:t>համար</w:t>
      </w:r>
      <w:r w:rsidR="00872876" w:rsidRPr="00974C1C">
        <w:rPr>
          <w:rFonts w:eastAsia="Times New Roman"/>
          <w:color w:val="000000"/>
          <w:szCs w:val="24"/>
        </w:rPr>
        <w:t xml:space="preserve"> </w:t>
      </w:r>
      <w:r w:rsidR="00872876" w:rsidRPr="001B5637">
        <w:rPr>
          <w:rFonts w:cs="GHEA Grapalat"/>
          <w:lang w:eastAsia="ru-RU"/>
        </w:rPr>
        <w:t xml:space="preserve">հիմք հանդիսացող </w:t>
      </w:r>
      <w:r w:rsidR="00872876" w:rsidRPr="008D00DA">
        <w:rPr>
          <w:rFonts w:cs="GHEA Grapalat"/>
          <w:lang w:eastAsia="ru-RU"/>
        </w:rPr>
        <w:t>սահմանամերձ գյուղերի ցանկի</w:t>
      </w:r>
      <w:r w:rsidR="00C412E2" w:rsidRPr="001B5637">
        <w:rPr>
          <w:rFonts w:cs="GHEA Grapalat"/>
          <w:lang w:eastAsia="ru-RU"/>
        </w:rPr>
        <w:t xml:space="preserve"> սահմանումն է</w:t>
      </w:r>
      <w:r w:rsidR="008E45D4">
        <w:rPr>
          <w:rFonts w:cs="GHEA Grapalat"/>
          <w:lang w:eastAsia="ru-RU"/>
        </w:rPr>
        <w:t>:</w:t>
      </w:r>
    </w:p>
    <w:p w:rsidR="00206315" w:rsidRPr="00D41CF4" w:rsidRDefault="00206315" w:rsidP="001B5637">
      <w:pPr>
        <w:numPr>
          <w:ilvl w:val="0"/>
          <w:numId w:val="7"/>
        </w:numPr>
        <w:tabs>
          <w:tab w:val="clear" w:pos="360"/>
          <w:tab w:val="num" w:pos="-709"/>
          <w:tab w:val="left" w:pos="284"/>
        </w:tabs>
        <w:autoSpaceDN w:val="0"/>
        <w:spacing w:after="0" w:line="360" w:lineRule="auto"/>
        <w:ind w:left="0" w:right="49" w:firstLine="567"/>
        <w:rPr>
          <w:rFonts w:cs="GHEA Grapalat"/>
          <w:bCs/>
          <w:iCs/>
          <w:lang w:eastAsia="ru-RU"/>
        </w:rPr>
      </w:pPr>
      <w:r w:rsidRPr="00D41CF4">
        <w:rPr>
          <w:rFonts w:cs="GHEA Grapalat"/>
          <w:b/>
          <w:lang w:eastAsia="ru-RU"/>
        </w:rPr>
        <w:t xml:space="preserve">Նախագծի մշակման գործընթացում ներգրավված ինստիտուտները և անձինք. </w:t>
      </w:r>
    </w:p>
    <w:p w:rsidR="00C412E2" w:rsidRPr="001B5637" w:rsidRDefault="00206315" w:rsidP="001B5637">
      <w:pPr>
        <w:tabs>
          <w:tab w:val="num" w:pos="-709"/>
          <w:tab w:val="left" w:pos="0"/>
        </w:tabs>
        <w:autoSpaceDN w:val="0"/>
        <w:spacing w:after="0" w:line="360" w:lineRule="auto"/>
        <w:ind w:right="49" w:firstLine="567"/>
        <w:rPr>
          <w:rFonts w:cs="GHEA Grapalat"/>
          <w:szCs w:val="24"/>
          <w:lang w:eastAsia="ru-RU"/>
        </w:rPr>
      </w:pPr>
      <w:r w:rsidRPr="00C412E2">
        <w:rPr>
          <w:rFonts w:cs="GHEA Grapalat"/>
          <w:szCs w:val="24"/>
          <w:lang w:eastAsia="ru-RU"/>
        </w:rPr>
        <w:t>Նախա</w:t>
      </w:r>
      <w:r w:rsidRPr="00C412E2">
        <w:rPr>
          <w:rFonts w:cs="GHEA Grapalat"/>
          <w:szCs w:val="24"/>
          <w:lang w:eastAsia="ru-RU"/>
        </w:rPr>
        <w:softHyphen/>
        <w:t>գի</w:t>
      </w:r>
      <w:r w:rsidRPr="00C412E2">
        <w:rPr>
          <w:rFonts w:cs="GHEA Grapalat"/>
          <w:szCs w:val="24"/>
          <w:lang w:eastAsia="ru-RU"/>
        </w:rPr>
        <w:softHyphen/>
        <w:t>ծը մշակվել է ՀՀ ֆինանսների նախարարության կող</w:t>
      </w:r>
      <w:r w:rsidRPr="00C412E2">
        <w:rPr>
          <w:rFonts w:cs="GHEA Grapalat"/>
          <w:szCs w:val="24"/>
          <w:lang w:eastAsia="ru-RU"/>
        </w:rPr>
        <w:softHyphen/>
      </w:r>
      <w:r w:rsidRPr="00C412E2">
        <w:rPr>
          <w:rFonts w:cs="GHEA Grapalat"/>
          <w:szCs w:val="24"/>
          <w:lang w:eastAsia="ru-RU"/>
        </w:rPr>
        <w:softHyphen/>
        <w:t>մից:</w:t>
      </w:r>
    </w:p>
    <w:p w:rsidR="00206315" w:rsidRPr="00872876" w:rsidRDefault="00206315" w:rsidP="001B5637">
      <w:pPr>
        <w:pStyle w:val="ListParagraph"/>
        <w:numPr>
          <w:ilvl w:val="0"/>
          <w:numId w:val="7"/>
        </w:numPr>
        <w:tabs>
          <w:tab w:val="clear" w:pos="360"/>
        </w:tabs>
        <w:autoSpaceDN w:val="0"/>
        <w:spacing w:after="0" w:line="360" w:lineRule="auto"/>
        <w:ind w:left="0" w:right="49" w:firstLine="567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Իրավական </w:t>
      </w:r>
      <w:r w:rsidRPr="001B5637">
        <w:rPr>
          <w:rFonts w:ascii="GHEA Grapalat" w:hAnsi="GHEA Grapalat" w:cs="Sylfaen"/>
          <w:b/>
          <w:sz w:val="24"/>
          <w:szCs w:val="24"/>
          <w:lang w:val="hy-AM" w:eastAsia="ru-RU"/>
        </w:rPr>
        <w:t>ակտի</w:t>
      </w: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b/>
          <w:sz w:val="24"/>
          <w:szCs w:val="24"/>
          <w:lang w:val="hy-AM" w:eastAsia="ru-RU"/>
        </w:rPr>
        <w:t>կիրառման</w:t>
      </w: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b/>
          <w:sz w:val="24"/>
          <w:szCs w:val="24"/>
          <w:lang w:val="hy-AM" w:eastAsia="ru-RU"/>
        </w:rPr>
        <w:t>դեպքում</w:t>
      </w: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b/>
          <w:sz w:val="24"/>
          <w:szCs w:val="24"/>
          <w:lang w:val="hy-AM" w:eastAsia="ru-RU"/>
        </w:rPr>
        <w:t>ակնկալվող</w:t>
      </w: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b/>
          <w:sz w:val="24"/>
          <w:szCs w:val="24"/>
          <w:lang w:val="hy-AM" w:eastAsia="ru-RU"/>
        </w:rPr>
        <w:t>արդյունքը</w:t>
      </w:r>
      <w:r w:rsidRPr="001B5637">
        <w:rPr>
          <w:rFonts w:ascii="GHEA Grapalat" w:hAnsi="GHEA Grapalat" w:cs="GHEA Grapalat"/>
          <w:b/>
          <w:sz w:val="24"/>
          <w:szCs w:val="24"/>
          <w:lang w:val="hy-AM" w:eastAsia="ru-RU"/>
        </w:rPr>
        <w:t xml:space="preserve">. 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Նախա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գծի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ընդուն</w:t>
      </w:r>
      <w:r w:rsidR="00163405"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ման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արդ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յուն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քում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ակնկալվում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Pr="001B5637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1B5637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="00C412E2" w:rsidRPr="00872876">
        <w:rPr>
          <w:rFonts w:ascii="GHEA Grapalat" w:hAnsi="GHEA Grapalat" w:cs="GHEA Grapalat"/>
          <w:sz w:val="24"/>
          <w:szCs w:val="24"/>
          <w:lang w:val="hy-AM" w:eastAsia="ru-RU"/>
        </w:rPr>
        <w:t xml:space="preserve">սահմանել 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թեթև մարդատար մեքենայով ուղևո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րա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փո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խադ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րում</w:t>
      </w:r>
      <w:r w:rsidR="00872876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ների կազ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մակերպման, մետաղադրամով և (կամ) թղթադրամով շահա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գործվող ավտո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մատ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ների միջո</w:t>
      </w:r>
      <w:r w:rsidR="00872876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ցով սննդի առևտրի կազմակերպման և մետաղադրամով շահագործվող ավտո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մատ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ների միջո</w:t>
      </w:r>
      <w:r w:rsidR="00872876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ցով խաղերի (բացառությամբ շահումով խաղերի և խաղատների գործու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նեու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թյան) կազ</w:t>
      </w:r>
      <w:r w:rsidR="00872876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մա</w:t>
      </w:r>
      <w:r w:rsidR="00872876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կերպ</w:t>
      </w:r>
      <w:r w:rsidR="00872876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ման գոր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ծու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նեու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թյան տեսակ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ների մասով արտոնագիր տրա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մադ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softHyphen/>
        <w:t>րելու նպա</w:t>
      </w:r>
      <w:r w:rsidR="00F02F13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տա</w:t>
      </w:r>
      <w:r w:rsidR="00F02F13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կով</w:t>
      </w:r>
      <w:r w:rsidR="006F217B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պետա</w:t>
      </w:r>
      <w:r w:rsidR="006F217B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 xml:space="preserve">կան տուրքի ամսական դրույքաչափի </w:t>
      </w:r>
      <w:r w:rsidR="006F217B" w:rsidRPr="006F217B">
        <w:rPr>
          <w:rFonts w:ascii="GHEA Grapalat" w:hAnsi="GHEA Grapalat" w:cs="GHEA Grapalat"/>
          <w:sz w:val="24"/>
          <w:szCs w:val="24"/>
          <w:lang w:val="hy-AM" w:eastAsia="ru-RU"/>
        </w:rPr>
        <w:t xml:space="preserve">կիրառման </w:t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համար հիմք հան</w:t>
      </w:r>
      <w:r w:rsidR="00872876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դի</w:t>
      </w:r>
      <w:r w:rsidR="00872876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սա</w:t>
      </w:r>
      <w:r w:rsidR="00872876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ցող սահ</w:t>
      </w:r>
      <w:r w:rsidR="00F02F13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մա</w:t>
      </w:r>
      <w:r w:rsidR="00DC7AC3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F02F13" w:rsidRPr="008D00DA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նամերձ գյու</w:t>
      </w:r>
      <w:r w:rsidR="001B589A" w:rsidRPr="00A01D0F">
        <w:rPr>
          <w:rFonts w:ascii="GHEA Grapalat" w:hAnsi="GHEA Grapalat" w:cs="GHEA Grapalat"/>
          <w:sz w:val="24"/>
          <w:szCs w:val="24"/>
          <w:lang w:val="hy-AM" w:eastAsia="ru-RU"/>
        </w:rPr>
        <w:softHyphen/>
      </w:r>
      <w:r w:rsidR="00872876" w:rsidRPr="00872876">
        <w:rPr>
          <w:rFonts w:ascii="GHEA Grapalat" w:hAnsi="GHEA Grapalat" w:cs="GHEA Grapalat"/>
          <w:sz w:val="24"/>
          <w:szCs w:val="24"/>
          <w:lang w:val="hy-AM" w:eastAsia="ru-RU"/>
        </w:rPr>
        <w:t>ղերի ցանկը</w:t>
      </w:r>
      <w:r w:rsidR="00C412E2" w:rsidRPr="00872876">
        <w:rPr>
          <w:rFonts w:ascii="GHEA Grapalat" w:hAnsi="GHEA Grapalat" w:cs="GHEA Grapalat"/>
          <w:sz w:val="24"/>
          <w:szCs w:val="24"/>
          <w:lang w:val="hy-AM" w:eastAsia="ru-RU"/>
        </w:rPr>
        <w:t>:</w:t>
      </w:r>
    </w:p>
    <w:p w:rsidR="006F217B" w:rsidRPr="00A01D0F" w:rsidRDefault="006F217B">
      <w:pPr>
        <w:spacing w:line="276" w:lineRule="auto"/>
        <w:jc w:val="left"/>
        <w:rPr>
          <w:rFonts w:cs="GHEA Grapalat"/>
          <w:b/>
          <w:lang w:eastAsia="x-none"/>
        </w:rPr>
      </w:pPr>
    </w:p>
    <w:p w:rsidR="001B589A" w:rsidRDefault="001B589A">
      <w:pPr>
        <w:spacing w:line="276" w:lineRule="auto"/>
        <w:jc w:val="left"/>
        <w:rPr>
          <w:rFonts w:cs="GHEA Grapalat"/>
          <w:b/>
          <w:lang w:eastAsia="x-none"/>
        </w:rPr>
      </w:pPr>
      <w:r>
        <w:rPr>
          <w:rFonts w:cs="GHEA Grapalat"/>
          <w:b/>
          <w:lang w:eastAsia="x-none"/>
        </w:rPr>
        <w:br w:type="page"/>
      </w:r>
    </w:p>
    <w:p w:rsidR="00206315" w:rsidRDefault="00206315" w:rsidP="00316EC4">
      <w:pPr>
        <w:spacing w:after="0" w:line="360" w:lineRule="auto"/>
        <w:ind w:right="45"/>
        <w:jc w:val="center"/>
        <w:rPr>
          <w:rFonts w:cs="GHEA Grapalat"/>
          <w:bCs/>
          <w:iCs/>
          <w:lang w:eastAsia="ru-RU"/>
        </w:rPr>
      </w:pPr>
      <w:r w:rsidRPr="00F14418">
        <w:rPr>
          <w:rFonts w:cs="GHEA Grapalat"/>
          <w:b/>
          <w:lang w:eastAsia="x-none"/>
        </w:rPr>
        <w:t>Տեղեկանք</w:t>
      </w:r>
    </w:p>
    <w:p w:rsidR="00206315" w:rsidRPr="00F14418" w:rsidRDefault="00E848B2" w:rsidP="008E45D4">
      <w:pPr>
        <w:autoSpaceDN w:val="0"/>
        <w:spacing w:after="0" w:line="360" w:lineRule="auto"/>
        <w:ind w:right="43"/>
        <w:jc w:val="center"/>
        <w:rPr>
          <w:rFonts w:cs="GHEA Grapalat"/>
          <w:bCs/>
          <w:iCs/>
          <w:lang w:eastAsia="ru-RU"/>
        </w:rPr>
      </w:pPr>
      <w:r w:rsidRPr="00E848B2">
        <w:rPr>
          <w:rFonts w:cs="Sylfaen"/>
        </w:rPr>
        <w:t>«</w:t>
      </w:r>
      <w:r w:rsidRPr="008D00DA">
        <w:rPr>
          <w:rFonts w:cs="Sylfaen"/>
        </w:rPr>
        <w:t xml:space="preserve">Պետական տուրքի ամսական դրույքաչափերի կիրառման համար սահմանամերձ գյուղերի ցանկը սահմանելու և </w:t>
      </w:r>
      <w:r w:rsidRPr="00E848B2">
        <w:rPr>
          <w:rFonts w:cs="Sylfaen"/>
        </w:rPr>
        <w:t xml:space="preserve">Հայաստանի Հանրապետության կառավարության 2018 թվականի փետրվարի 8-ի </w:t>
      </w:r>
      <w:r w:rsidR="00B63736" w:rsidRPr="008D00DA">
        <w:rPr>
          <w:rFonts w:cs="Sylfaen"/>
          <w:bCs/>
        </w:rPr>
        <w:t xml:space="preserve">թիվ </w:t>
      </w:r>
      <w:r w:rsidRPr="00E848B2">
        <w:rPr>
          <w:rFonts w:cs="Sylfaen"/>
          <w:bCs/>
        </w:rPr>
        <w:t>111-Ն</w:t>
      </w:r>
      <w:r w:rsidRPr="008D00DA">
        <w:rPr>
          <w:rFonts w:cs="Sylfaen"/>
        </w:rPr>
        <w:t xml:space="preserve"> որոշումն ուժը կորցրած ճանաչելու </w:t>
      </w:r>
      <w:r w:rsidRPr="00E848B2">
        <w:rPr>
          <w:rFonts w:cs="Sylfaen"/>
          <w:bCs/>
        </w:rPr>
        <w:t>մասին</w:t>
      </w:r>
      <w:r w:rsidRPr="00E848B2">
        <w:rPr>
          <w:rFonts w:cs="Sylfaen"/>
        </w:rPr>
        <w:t>»</w:t>
      </w:r>
      <w:r w:rsidRPr="008D00DA">
        <w:rPr>
          <w:rFonts w:cs="Sylfaen"/>
        </w:rPr>
        <w:t xml:space="preserve"> </w:t>
      </w:r>
      <w:r w:rsidR="005501C5">
        <w:rPr>
          <w:rFonts w:cs="Sylfaen"/>
          <w:lang w:val="nl-NL"/>
        </w:rPr>
        <w:t>ՀՀ</w:t>
      </w:r>
      <w:r w:rsidRPr="00E848B2">
        <w:rPr>
          <w:rFonts w:cs="Sylfaen"/>
          <w:lang w:val="nl-NL"/>
        </w:rPr>
        <w:t xml:space="preserve"> կառավարության որոշման </w:t>
      </w:r>
      <w:r w:rsidR="00C412E2" w:rsidRPr="00CB5583">
        <w:rPr>
          <w:rFonts w:cs="GHEA Grapalat"/>
          <w:lang w:eastAsia="ru-RU"/>
        </w:rPr>
        <w:t>նախագծի</w:t>
      </w:r>
      <w:r w:rsidR="00163405" w:rsidRPr="00CB5583">
        <w:rPr>
          <w:rFonts w:cs="GHEA Grapalat"/>
          <w:lang w:val="nl-NL" w:eastAsia="ru-RU"/>
        </w:rPr>
        <w:t xml:space="preserve"> </w:t>
      </w:r>
      <w:r w:rsidR="00206315" w:rsidRPr="00CB5583">
        <w:rPr>
          <w:rFonts w:cs="GHEA Grapalat"/>
          <w:lang w:eastAsia="ru-RU"/>
        </w:rPr>
        <w:t>ընդունման առնչությամբ այլ իրավական ակտերի ընդունման անհրաժեշտության վերաբերյալ</w:t>
      </w:r>
    </w:p>
    <w:p w:rsidR="00206315" w:rsidRPr="00CB5583" w:rsidRDefault="00206315" w:rsidP="008E45D4">
      <w:pPr>
        <w:spacing w:after="0" w:line="360" w:lineRule="auto"/>
        <w:ind w:right="43"/>
        <w:jc w:val="center"/>
        <w:rPr>
          <w:rFonts w:cs="GHEA Grapalat"/>
          <w:bCs/>
          <w:iCs/>
          <w:lang w:eastAsia="ru-RU"/>
        </w:rPr>
      </w:pPr>
    </w:p>
    <w:p w:rsidR="00206315" w:rsidRPr="00CB5583" w:rsidRDefault="00206315" w:rsidP="008E45D4">
      <w:pPr>
        <w:spacing w:after="0" w:line="360" w:lineRule="auto"/>
        <w:ind w:right="43"/>
        <w:rPr>
          <w:rFonts w:cs="GHEA Grapalat"/>
          <w:bCs/>
          <w:iCs/>
          <w:sz w:val="10"/>
          <w:lang w:val="nl-NL" w:eastAsia="ru-RU"/>
        </w:rPr>
      </w:pPr>
    </w:p>
    <w:p w:rsidR="003E44FF" w:rsidRDefault="001B5637" w:rsidP="008E45D4">
      <w:pPr>
        <w:spacing w:after="0" w:line="360" w:lineRule="auto"/>
        <w:ind w:right="43"/>
        <w:rPr>
          <w:rFonts w:cs="Sylfaen"/>
        </w:rPr>
      </w:pPr>
      <w:r>
        <w:rPr>
          <w:rFonts w:cs="Sylfaen"/>
        </w:rPr>
        <w:tab/>
      </w:r>
      <w:r>
        <w:rPr>
          <w:rFonts w:cs="Sylfaen"/>
        </w:rPr>
        <w:tab/>
      </w:r>
      <w:r w:rsidR="008E45D4" w:rsidRPr="008D00DA">
        <w:rPr>
          <w:rFonts w:cs="Sylfaen"/>
        </w:rPr>
        <w:tab/>
      </w:r>
    </w:p>
    <w:p w:rsidR="00206315" w:rsidRPr="00E1013C" w:rsidRDefault="00E848B2" w:rsidP="003E44FF">
      <w:pPr>
        <w:spacing w:after="0" w:line="360" w:lineRule="auto"/>
        <w:ind w:right="43" w:firstLine="567"/>
        <w:rPr>
          <w:rFonts w:cs="GHEA Grapalat"/>
          <w:bCs/>
          <w:iCs/>
          <w:lang w:val="nl-NL" w:eastAsia="ru-RU"/>
        </w:rPr>
      </w:pPr>
      <w:r w:rsidRPr="00E848B2">
        <w:rPr>
          <w:rFonts w:cs="Sylfaen"/>
        </w:rPr>
        <w:t>«</w:t>
      </w:r>
      <w:r w:rsidRPr="008D00DA">
        <w:rPr>
          <w:rFonts w:cs="Sylfaen"/>
        </w:rPr>
        <w:t>Պետական տուրքի ամսական դրույքաչափերի կիրառման համար սահմանամերձ գյու</w:t>
      </w:r>
      <w:r w:rsidRPr="008D00DA">
        <w:rPr>
          <w:rFonts w:cs="Sylfaen"/>
        </w:rPr>
        <w:softHyphen/>
        <w:t xml:space="preserve">ղերի ցանկը սահմանելու և </w:t>
      </w:r>
      <w:r w:rsidRPr="00E848B2">
        <w:rPr>
          <w:rFonts w:cs="Sylfaen"/>
        </w:rPr>
        <w:t>Հայաստանի Հանրապետության կառավարության 2018 թվականի փետր</w:t>
      </w:r>
      <w:r w:rsidRPr="008D00DA">
        <w:rPr>
          <w:rFonts w:cs="Sylfaen"/>
        </w:rPr>
        <w:softHyphen/>
      </w:r>
      <w:r w:rsidRPr="008D00DA">
        <w:rPr>
          <w:rFonts w:cs="Sylfaen"/>
        </w:rPr>
        <w:softHyphen/>
      </w:r>
      <w:r w:rsidRPr="00E848B2">
        <w:rPr>
          <w:rFonts w:cs="Sylfaen"/>
        </w:rPr>
        <w:t xml:space="preserve">վարի 8-ի </w:t>
      </w:r>
      <w:r w:rsidR="00B63736" w:rsidRPr="008D00DA">
        <w:rPr>
          <w:rFonts w:cs="Sylfaen"/>
          <w:bCs/>
        </w:rPr>
        <w:t xml:space="preserve">թիվ </w:t>
      </w:r>
      <w:r w:rsidRPr="00E848B2">
        <w:rPr>
          <w:rFonts w:cs="Sylfaen"/>
          <w:bCs/>
        </w:rPr>
        <w:t>111-Ն</w:t>
      </w:r>
      <w:r w:rsidRPr="008D00DA">
        <w:rPr>
          <w:rFonts w:cs="Sylfaen"/>
        </w:rPr>
        <w:t xml:space="preserve"> որոշումն ուժը կորցրած ճանաչելու </w:t>
      </w:r>
      <w:r w:rsidRPr="00E848B2">
        <w:rPr>
          <w:rFonts w:cs="Sylfaen"/>
          <w:bCs/>
        </w:rPr>
        <w:t>մասին</w:t>
      </w:r>
      <w:r w:rsidRPr="00E848B2">
        <w:rPr>
          <w:rFonts w:cs="Sylfaen"/>
        </w:rPr>
        <w:t>»</w:t>
      </w:r>
      <w:r w:rsidRPr="008D00DA">
        <w:rPr>
          <w:rFonts w:cs="Sylfaen"/>
        </w:rPr>
        <w:t xml:space="preserve"> </w:t>
      </w:r>
      <w:r w:rsidR="005501C5">
        <w:rPr>
          <w:rFonts w:cs="Sylfaen"/>
          <w:lang w:val="nl-NL"/>
        </w:rPr>
        <w:t>ՀՀ</w:t>
      </w:r>
      <w:r w:rsidRPr="00E848B2">
        <w:rPr>
          <w:rFonts w:cs="Sylfaen"/>
          <w:lang w:val="nl-NL"/>
        </w:rPr>
        <w:t xml:space="preserve"> կառավարության որոշ</w:t>
      </w:r>
      <w:r w:rsidR="005501C5">
        <w:rPr>
          <w:rFonts w:cs="Sylfaen"/>
          <w:lang w:val="nl-NL"/>
        </w:rPr>
        <w:softHyphen/>
      </w:r>
      <w:r w:rsidRPr="00E848B2">
        <w:rPr>
          <w:rFonts w:cs="Sylfaen"/>
          <w:lang w:val="nl-NL"/>
        </w:rPr>
        <w:t xml:space="preserve">ման </w:t>
      </w:r>
      <w:r w:rsidR="00C412E2" w:rsidRPr="00CB5583">
        <w:rPr>
          <w:rFonts w:cs="GHEA Grapalat"/>
          <w:lang w:eastAsia="ru-RU"/>
        </w:rPr>
        <w:t>նախա</w:t>
      </w:r>
      <w:r w:rsidR="00F02F13" w:rsidRPr="008D00DA">
        <w:rPr>
          <w:rFonts w:cs="GHEA Grapalat"/>
          <w:lang w:eastAsia="ru-RU"/>
        </w:rPr>
        <w:softHyphen/>
      </w:r>
      <w:r w:rsidR="00872876" w:rsidRPr="008D00DA">
        <w:rPr>
          <w:rFonts w:cs="GHEA Grapalat"/>
          <w:lang w:eastAsia="ru-RU"/>
        </w:rPr>
        <w:softHyphen/>
      </w:r>
      <w:r w:rsidR="00C412E2" w:rsidRPr="00CB5583">
        <w:rPr>
          <w:rFonts w:cs="GHEA Grapalat"/>
          <w:lang w:eastAsia="ru-RU"/>
        </w:rPr>
        <w:t xml:space="preserve">գծի </w:t>
      </w:r>
      <w:r w:rsidR="00206315" w:rsidRPr="001B5637">
        <w:rPr>
          <w:rFonts w:cs="GHEA Grapalat"/>
          <w:lang w:eastAsia="ru-RU"/>
        </w:rPr>
        <w:t>ընդուն</w:t>
      </w:r>
      <w:r w:rsidR="00206315" w:rsidRPr="00CB5583">
        <w:rPr>
          <w:rFonts w:cs="GHEA Grapalat"/>
          <w:lang w:val="nl-NL" w:eastAsia="ru-RU"/>
        </w:rPr>
        <w:softHyphen/>
      </w:r>
      <w:r w:rsidR="00206315" w:rsidRPr="001B5637">
        <w:rPr>
          <w:rFonts w:cs="GHEA Grapalat"/>
          <w:lang w:eastAsia="ru-RU"/>
        </w:rPr>
        <w:t>ման</w:t>
      </w:r>
      <w:r w:rsidR="00206315" w:rsidRPr="00CB5583">
        <w:rPr>
          <w:rFonts w:cs="GHEA Grapalat"/>
          <w:lang w:val="nl-NL" w:eastAsia="ru-RU"/>
        </w:rPr>
        <w:t xml:space="preserve"> </w:t>
      </w:r>
      <w:r w:rsidR="00206315" w:rsidRPr="001B5637">
        <w:rPr>
          <w:rFonts w:cs="GHEA Grapalat"/>
          <w:lang w:eastAsia="ru-RU"/>
        </w:rPr>
        <w:t>առն</w:t>
      </w:r>
      <w:r w:rsidR="00206315" w:rsidRPr="00CB5583">
        <w:rPr>
          <w:rFonts w:cs="GHEA Grapalat"/>
          <w:lang w:val="nl-NL" w:eastAsia="ru-RU"/>
        </w:rPr>
        <w:softHyphen/>
      </w:r>
      <w:r w:rsidR="00206315">
        <w:rPr>
          <w:rFonts w:cs="GHEA Grapalat"/>
          <w:lang w:val="nl-NL" w:eastAsia="ru-RU"/>
        </w:rPr>
        <w:softHyphen/>
      </w:r>
      <w:r w:rsidR="00206315" w:rsidRPr="001B5637">
        <w:rPr>
          <w:rFonts w:cs="GHEA Grapalat"/>
          <w:lang w:eastAsia="ru-RU"/>
        </w:rPr>
        <w:t>չու</w:t>
      </w:r>
      <w:r w:rsidR="00206315" w:rsidRPr="00F47F0F">
        <w:rPr>
          <w:rFonts w:cs="GHEA Grapalat"/>
          <w:lang w:val="nl-NL" w:eastAsia="ru-RU"/>
        </w:rPr>
        <w:softHyphen/>
      </w:r>
      <w:r w:rsidR="00206315" w:rsidRPr="001B5637">
        <w:rPr>
          <w:rFonts w:cs="GHEA Grapalat"/>
          <w:lang w:eastAsia="ru-RU"/>
        </w:rPr>
        <w:t>թյամբ</w:t>
      </w:r>
      <w:r w:rsidR="00206315" w:rsidRPr="00CB5583">
        <w:rPr>
          <w:rFonts w:cs="GHEA Grapalat"/>
          <w:lang w:val="nl-NL" w:eastAsia="ru-RU"/>
        </w:rPr>
        <w:t xml:space="preserve"> </w:t>
      </w:r>
      <w:r w:rsidR="00206315" w:rsidRPr="001B5637">
        <w:rPr>
          <w:rFonts w:cs="GHEA Grapalat"/>
          <w:lang w:eastAsia="ru-RU"/>
        </w:rPr>
        <w:t>այլ</w:t>
      </w:r>
      <w:r w:rsidR="00206315" w:rsidRPr="00CB5583">
        <w:rPr>
          <w:rFonts w:cs="GHEA Grapalat"/>
          <w:lang w:val="nl-NL" w:eastAsia="ru-RU"/>
        </w:rPr>
        <w:t xml:space="preserve"> </w:t>
      </w:r>
      <w:r w:rsidR="00206315" w:rsidRPr="001B5637">
        <w:rPr>
          <w:rFonts w:cs="GHEA Grapalat"/>
          <w:lang w:eastAsia="ru-RU"/>
        </w:rPr>
        <w:t>իրա</w:t>
      </w:r>
      <w:r w:rsidR="00697746" w:rsidRPr="001B5637">
        <w:rPr>
          <w:rFonts w:cs="GHEA Grapalat"/>
          <w:lang w:val="nl-NL" w:eastAsia="ru-RU"/>
        </w:rPr>
        <w:softHyphen/>
      </w:r>
      <w:r w:rsidR="00206315" w:rsidRPr="00CB5583">
        <w:rPr>
          <w:rFonts w:cs="GHEA Grapalat"/>
          <w:lang w:val="nl-NL" w:eastAsia="ru-RU"/>
        </w:rPr>
        <w:softHyphen/>
      </w:r>
      <w:r w:rsidR="00C412E2">
        <w:rPr>
          <w:rFonts w:cs="GHEA Grapalat"/>
          <w:lang w:val="nl-NL" w:eastAsia="ru-RU"/>
        </w:rPr>
        <w:softHyphen/>
      </w:r>
      <w:r w:rsidR="00206315" w:rsidRPr="001B5637">
        <w:rPr>
          <w:rFonts w:cs="GHEA Grapalat"/>
          <w:lang w:eastAsia="ru-RU"/>
        </w:rPr>
        <w:t>վական</w:t>
      </w:r>
      <w:r w:rsidR="00206315" w:rsidRPr="00CB5583">
        <w:rPr>
          <w:rFonts w:cs="GHEA Grapalat"/>
          <w:lang w:val="nl-NL" w:eastAsia="ru-RU"/>
        </w:rPr>
        <w:t xml:space="preserve"> </w:t>
      </w:r>
      <w:r w:rsidR="00206315" w:rsidRPr="001B5637">
        <w:rPr>
          <w:rFonts w:cs="GHEA Grapalat"/>
          <w:lang w:eastAsia="ru-RU"/>
        </w:rPr>
        <w:t>ակտե</w:t>
      </w:r>
      <w:r w:rsidR="00206315" w:rsidRPr="00F47F0F">
        <w:rPr>
          <w:rFonts w:cs="GHEA Grapalat"/>
          <w:lang w:val="nl-NL" w:eastAsia="ru-RU"/>
        </w:rPr>
        <w:softHyphen/>
      </w:r>
      <w:r w:rsidR="00206315" w:rsidRPr="001B5637">
        <w:rPr>
          <w:rFonts w:cs="GHEA Grapalat"/>
          <w:lang w:eastAsia="ru-RU"/>
        </w:rPr>
        <w:t>րի</w:t>
      </w:r>
      <w:r w:rsidR="00206315" w:rsidRPr="00CB5583">
        <w:rPr>
          <w:rFonts w:cs="GHEA Grapalat"/>
          <w:lang w:val="nl-NL" w:eastAsia="ru-RU"/>
        </w:rPr>
        <w:t xml:space="preserve"> </w:t>
      </w:r>
      <w:r w:rsidR="00206315" w:rsidRPr="001B5637">
        <w:rPr>
          <w:rFonts w:cs="GHEA Grapalat"/>
          <w:lang w:eastAsia="ru-RU"/>
        </w:rPr>
        <w:t>ընդուն</w:t>
      </w:r>
      <w:r w:rsidRPr="008D00DA">
        <w:rPr>
          <w:rFonts w:cs="GHEA Grapalat"/>
          <w:vertAlign w:val="subscript"/>
          <w:lang w:eastAsia="ru-RU"/>
        </w:rPr>
        <w:softHyphen/>
      </w:r>
      <w:r w:rsidRPr="008D00DA">
        <w:rPr>
          <w:rFonts w:cs="GHEA Grapalat"/>
          <w:lang w:eastAsia="ru-RU"/>
        </w:rPr>
        <w:softHyphen/>
      </w:r>
      <w:r w:rsidR="00206315" w:rsidRPr="001B5637">
        <w:rPr>
          <w:rFonts w:cs="GHEA Grapalat"/>
          <w:lang w:eastAsia="ru-RU"/>
        </w:rPr>
        <w:t>ման</w:t>
      </w:r>
      <w:r w:rsidR="00206315" w:rsidRPr="00CB5583">
        <w:rPr>
          <w:rFonts w:cs="GHEA Grapalat"/>
          <w:lang w:val="nl-NL" w:eastAsia="ru-RU"/>
        </w:rPr>
        <w:t xml:space="preserve"> </w:t>
      </w:r>
      <w:r w:rsidR="00206315" w:rsidRPr="001B5637">
        <w:rPr>
          <w:rFonts w:cs="GHEA Grapalat"/>
          <w:lang w:eastAsia="ru-RU"/>
        </w:rPr>
        <w:t>անհ</w:t>
      </w:r>
      <w:r w:rsidR="00206315" w:rsidRPr="001B5637">
        <w:rPr>
          <w:rFonts w:cs="GHEA Grapalat"/>
          <w:lang w:val="nl-NL" w:eastAsia="ru-RU"/>
        </w:rPr>
        <w:softHyphen/>
      </w:r>
      <w:r w:rsidR="00206315" w:rsidRPr="00F47F0F">
        <w:rPr>
          <w:rFonts w:cs="GHEA Grapalat"/>
          <w:lang w:val="nl-NL" w:eastAsia="ru-RU"/>
        </w:rPr>
        <w:softHyphen/>
      </w:r>
      <w:r w:rsidR="00206315" w:rsidRPr="001B5637">
        <w:rPr>
          <w:rFonts w:cs="GHEA Grapalat"/>
          <w:lang w:eastAsia="ru-RU"/>
        </w:rPr>
        <w:t>րա</w:t>
      </w:r>
      <w:r w:rsidR="007027B7" w:rsidRPr="001B5637">
        <w:rPr>
          <w:rFonts w:cs="GHEA Grapalat"/>
          <w:lang w:val="nl-NL" w:eastAsia="ru-RU"/>
        </w:rPr>
        <w:softHyphen/>
      </w:r>
      <w:r w:rsidR="00206315" w:rsidRPr="00F47F0F">
        <w:rPr>
          <w:rFonts w:cs="GHEA Grapalat"/>
          <w:lang w:val="nl-NL" w:eastAsia="ru-RU"/>
        </w:rPr>
        <w:softHyphen/>
      </w:r>
      <w:r w:rsidR="00206315" w:rsidRPr="00CB5583">
        <w:rPr>
          <w:rFonts w:cs="GHEA Grapalat"/>
          <w:lang w:val="nl-NL" w:eastAsia="ru-RU"/>
        </w:rPr>
        <w:softHyphen/>
      </w:r>
      <w:r w:rsidR="00206315" w:rsidRPr="001B5637">
        <w:rPr>
          <w:rFonts w:cs="GHEA Grapalat"/>
          <w:lang w:eastAsia="ru-RU"/>
        </w:rPr>
        <w:t>ժեշ</w:t>
      </w:r>
      <w:r w:rsidR="00206315" w:rsidRPr="00CB5583">
        <w:rPr>
          <w:rFonts w:cs="GHEA Grapalat"/>
          <w:lang w:val="nl-NL" w:eastAsia="ru-RU"/>
        </w:rPr>
        <w:softHyphen/>
      </w:r>
      <w:r w:rsidR="00206315" w:rsidRPr="001B5637">
        <w:rPr>
          <w:rFonts w:cs="GHEA Grapalat"/>
          <w:lang w:eastAsia="ru-RU"/>
        </w:rPr>
        <w:t>տու</w:t>
      </w:r>
      <w:r w:rsidR="005501C5">
        <w:rPr>
          <w:rFonts w:cs="GHEA Grapalat"/>
          <w:lang w:eastAsia="ru-RU"/>
        </w:rPr>
        <w:softHyphen/>
      </w:r>
      <w:r w:rsidR="00206315" w:rsidRPr="001B5637">
        <w:rPr>
          <w:rFonts w:cs="GHEA Grapalat"/>
          <w:lang w:eastAsia="ru-RU"/>
        </w:rPr>
        <w:t>թյուն</w:t>
      </w:r>
      <w:r w:rsidR="00206315" w:rsidRPr="00CB5583">
        <w:rPr>
          <w:rFonts w:cs="GHEA Grapalat"/>
          <w:lang w:val="nl-NL" w:eastAsia="ru-RU"/>
        </w:rPr>
        <w:t xml:space="preserve"> </w:t>
      </w:r>
      <w:r w:rsidR="00206315" w:rsidRPr="001B5637">
        <w:rPr>
          <w:rFonts w:cs="GHEA Grapalat"/>
          <w:lang w:eastAsia="ru-RU"/>
        </w:rPr>
        <w:t>չի</w:t>
      </w:r>
      <w:r w:rsidR="00206315" w:rsidRPr="00CB5583">
        <w:rPr>
          <w:rFonts w:cs="GHEA Grapalat"/>
          <w:lang w:val="nl-NL" w:eastAsia="ru-RU"/>
        </w:rPr>
        <w:t xml:space="preserve"> </w:t>
      </w:r>
      <w:r w:rsidR="00206315" w:rsidRPr="001B5637">
        <w:rPr>
          <w:rFonts w:cs="GHEA Grapalat"/>
          <w:lang w:eastAsia="ru-RU"/>
        </w:rPr>
        <w:t>առա</w:t>
      </w:r>
      <w:r w:rsidR="00872876" w:rsidRPr="008D00DA">
        <w:rPr>
          <w:rFonts w:cs="GHEA Grapalat"/>
          <w:lang w:eastAsia="ru-RU"/>
        </w:rPr>
        <w:softHyphen/>
      </w:r>
      <w:r w:rsidR="00206315" w:rsidRPr="001B5637">
        <w:rPr>
          <w:rFonts w:cs="GHEA Grapalat"/>
          <w:lang w:eastAsia="ru-RU"/>
        </w:rPr>
        <w:t>ջանա</w:t>
      </w:r>
      <w:r w:rsidR="00206315" w:rsidRPr="00CB5583">
        <w:rPr>
          <w:rFonts w:cs="GHEA Grapalat"/>
          <w:lang w:val="nl-NL" w:eastAsia="ru-RU"/>
        </w:rPr>
        <w:t>:</w:t>
      </w:r>
    </w:p>
    <w:p w:rsidR="00206315" w:rsidRDefault="00206315" w:rsidP="001B5637">
      <w:pPr>
        <w:spacing w:line="360" w:lineRule="auto"/>
        <w:ind w:right="49" w:firstLine="567"/>
        <w:rPr>
          <w:rFonts w:cs="GHEA Grapalat"/>
          <w:bCs/>
          <w:iCs/>
          <w:lang w:val="nl-NL" w:eastAsia="ru-RU"/>
        </w:rPr>
      </w:pPr>
    </w:p>
    <w:p w:rsidR="006F217B" w:rsidRDefault="006F217B" w:rsidP="008E45D4">
      <w:pPr>
        <w:spacing w:after="0" w:line="360" w:lineRule="auto"/>
        <w:ind w:right="43"/>
        <w:jc w:val="center"/>
        <w:rPr>
          <w:rFonts w:cs="GHEA Grapalat"/>
          <w:b/>
          <w:lang w:eastAsia="x-none"/>
        </w:rPr>
      </w:pPr>
    </w:p>
    <w:p w:rsidR="00271362" w:rsidRDefault="00271362">
      <w:pPr>
        <w:spacing w:line="276" w:lineRule="auto"/>
        <w:jc w:val="left"/>
        <w:rPr>
          <w:rFonts w:cs="GHEA Grapalat"/>
          <w:b/>
          <w:lang w:eastAsia="x-none"/>
        </w:rPr>
      </w:pPr>
      <w:r>
        <w:rPr>
          <w:rFonts w:cs="GHEA Grapalat"/>
          <w:b/>
          <w:lang w:eastAsia="x-none"/>
        </w:rPr>
        <w:br w:type="page"/>
      </w:r>
    </w:p>
    <w:p w:rsidR="00206315" w:rsidRPr="00CB5583" w:rsidRDefault="00206315" w:rsidP="00271362">
      <w:pPr>
        <w:spacing w:after="0" w:line="360" w:lineRule="auto"/>
        <w:ind w:right="45"/>
        <w:jc w:val="center"/>
        <w:rPr>
          <w:rFonts w:cs="GHEA Grapalat"/>
          <w:b/>
          <w:iCs/>
          <w:lang w:eastAsia="x-none"/>
        </w:rPr>
      </w:pPr>
      <w:r w:rsidRPr="00CB5583">
        <w:rPr>
          <w:rFonts w:cs="GHEA Grapalat"/>
          <w:b/>
          <w:lang w:eastAsia="x-none"/>
        </w:rPr>
        <w:t>Եզրակացություն</w:t>
      </w:r>
    </w:p>
    <w:p w:rsidR="00206315" w:rsidRPr="00F14418" w:rsidRDefault="00E848B2" w:rsidP="008E45D4">
      <w:pPr>
        <w:spacing w:after="0" w:line="360" w:lineRule="auto"/>
        <w:ind w:right="43"/>
        <w:jc w:val="center"/>
        <w:rPr>
          <w:rFonts w:cs="GHEA Grapalat"/>
          <w:bCs/>
          <w:iCs/>
          <w:lang w:eastAsia="ru-RU"/>
        </w:rPr>
      </w:pPr>
      <w:r w:rsidRPr="00E848B2">
        <w:rPr>
          <w:rFonts w:cs="Sylfaen"/>
        </w:rPr>
        <w:t>«</w:t>
      </w:r>
      <w:r w:rsidRPr="008D00DA">
        <w:rPr>
          <w:rFonts w:cs="Sylfaen"/>
        </w:rPr>
        <w:t xml:space="preserve">Պետական տուրքի ամսական դրույքաչափերի կիրառման համար սահմանամերձ գյուղերի ցանկը սահմանելու և </w:t>
      </w:r>
      <w:r w:rsidRPr="00E848B2">
        <w:rPr>
          <w:rFonts w:cs="Sylfaen"/>
        </w:rPr>
        <w:t xml:space="preserve">Հայաստանի Հանրապետության կառավարության 2018 թվականի փետրվարի 8-ի </w:t>
      </w:r>
      <w:r w:rsidR="00B63736" w:rsidRPr="008D00DA">
        <w:rPr>
          <w:rFonts w:cs="Sylfaen"/>
          <w:bCs/>
        </w:rPr>
        <w:t xml:space="preserve">թիվ </w:t>
      </w:r>
      <w:r w:rsidRPr="00E848B2">
        <w:rPr>
          <w:rFonts w:cs="Sylfaen"/>
          <w:bCs/>
        </w:rPr>
        <w:t>111-Ն</w:t>
      </w:r>
      <w:r w:rsidRPr="008D00DA">
        <w:rPr>
          <w:rFonts w:cs="Sylfaen"/>
        </w:rPr>
        <w:t xml:space="preserve"> որոշումն ուժը կորցրած ճանաչելու </w:t>
      </w:r>
      <w:r w:rsidRPr="00E848B2">
        <w:rPr>
          <w:rFonts w:cs="Sylfaen"/>
          <w:bCs/>
        </w:rPr>
        <w:t>մասին</w:t>
      </w:r>
      <w:r w:rsidRPr="00E848B2">
        <w:rPr>
          <w:rFonts w:cs="Sylfaen"/>
        </w:rPr>
        <w:t>»</w:t>
      </w:r>
      <w:r w:rsidRPr="008D00DA">
        <w:rPr>
          <w:rFonts w:cs="Sylfaen"/>
        </w:rPr>
        <w:t xml:space="preserve"> </w:t>
      </w:r>
      <w:r w:rsidR="005501C5">
        <w:rPr>
          <w:rFonts w:cs="Sylfaen"/>
          <w:lang w:val="nl-NL"/>
        </w:rPr>
        <w:t>ՀՀ</w:t>
      </w:r>
      <w:r w:rsidRPr="00E848B2">
        <w:rPr>
          <w:rFonts w:cs="Sylfaen"/>
          <w:lang w:val="nl-NL"/>
        </w:rPr>
        <w:t xml:space="preserve"> կառավարության որոշման </w:t>
      </w:r>
      <w:r w:rsidR="00697746" w:rsidRPr="00CB5583">
        <w:rPr>
          <w:rFonts w:cs="GHEA Grapalat"/>
          <w:lang w:eastAsia="ru-RU"/>
        </w:rPr>
        <w:t>նախագծի</w:t>
      </w:r>
      <w:r w:rsidR="00697746" w:rsidRPr="001B5637">
        <w:rPr>
          <w:rFonts w:cs="GHEA Grapalat"/>
          <w:lang w:eastAsia="ru-RU"/>
        </w:rPr>
        <w:t xml:space="preserve"> </w:t>
      </w:r>
      <w:r w:rsidR="00206315" w:rsidRPr="00CB5583">
        <w:rPr>
          <w:rFonts w:cs="GHEA Grapalat"/>
          <w:lang w:eastAsia="ru-RU"/>
        </w:rPr>
        <w:t>ընդունմամբ</w:t>
      </w:r>
      <w:r w:rsidR="00872876" w:rsidRPr="008D00DA">
        <w:rPr>
          <w:rFonts w:cs="GHEA Grapalat"/>
          <w:lang w:eastAsia="ru-RU"/>
        </w:rPr>
        <w:t xml:space="preserve"> </w:t>
      </w:r>
      <w:r w:rsidR="00206315" w:rsidRPr="00CB5583">
        <w:rPr>
          <w:rFonts w:cs="GHEA Grapalat"/>
          <w:lang w:eastAsia="ru-RU"/>
        </w:rPr>
        <w:t>պետական բյուջեի եկամուտների նվազեցման կամ ծախսերի ավելացման մասին</w:t>
      </w:r>
    </w:p>
    <w:p w:rsidR="00206315" w:rsidRDefault="00206315" w:rsidP="008E45D4">
      <w:pPr>
        <w:spacing w:after="0" w:line="360" w:lineRule="auto"/>
        <w:ind w:right="43"/>
        <w:jc w:val="center"/>
        <w:rPr>
          <w:rFonts w:cs="GHEA Grapalat"/>
          <w:bCs/>
          <w:iCs/>
          <w:lang w:val="nl-NL" w:eastAsia="ru-RU"/>
        </w:rPr>
      </w:pPr>
    </w:p>
    <w:p w:rsidR="00206315" w:rsidRDefault="00206315" w:rsidP="008E45D4">
      <w:pPr>
        <w:spacing w:after="0" w:line="360" w:lineRule="auto"/>
        <w:ind w:right="43"/>
        <w:jc w:val="center"/>
        <w:rPr>
          <w:rFonts w:cs="GHEA Grapalat"/>
          <w:bCs/>
          <w:iCs/>
          <w:lang w:val="nl-NL" w:eastAsia="ru-RU"/>
        </w:rPr>
      </w:pPr>
    </w:p>
    <w:p w:rsidR="003E44FF" w:rsidRPr="00CB5583" w:rsidRDefault="003E44FF" w:rsidP="008E45D4">
      <w:pPr>
        <w:spacing w:after="0" w:line="360" w:lineRule="auto"/>
        <w:ind w:right="43"/>
        <w:jc w:val="center"/>
        <w:rPr>
          <w:rFonts w:cs="GHEA Grapalat"/>
          <w:bCs/>
          <w:iCs/>
          <w:lang w:val="nl-NL" w:eastAsia="ru-RU"/>
        </w:rPr>
      </w:pPr>
    </w:p>
    <w:p w:rsidR="00ED36F6" w:rsidRDefault="001B5637" w:rsidP="008E45D4">
      <w:pPr>
        <w:spacing w:after="0" w:line="360" w:lineRule="auto"/>
        <w:ind w:right="43"/>
        <w:rPr>
          <w:rFonts w:cs="GHEA Grapalat"/>
          <w:lang w:eastAsia="ru-RU"/>
        </w:rPr>
      </w:pPr>
      <w:r>
        <w:rPr>
          <w:rFonts w:cs="Sylfaen"/>
        </w:rPr>
        <w:tab/>
      </w:r>
      <w:r>
        <w:rPr>
          <w:rFonts w:cs="Sylfaen"/>
        </w:rPr>
        <w:tab/>
      </w:r>
      <w:r w:rsidR="008E45D4" w:rsidRPr="008D00DA">
        <w:rPr>
          <w:rFonts w:cs="Sylfaen"/>
        </w:rPr>
        <w:tab/>
      </w:r>
      <w:r w:rsidR="00E848B2" w:rsidRPr="008F0F4E">
        <w:rPr>
          <w:rFonts w:cs="Sylfaen"/>
        </w:rPr>
        <w:t>«</w:t>
      </w:r>
      <w:r w:rsidR="00E848B2" w:rsidRPr="008D00DA">
        <w:rPr>
          <w:rFonts w:cs="Sylfaen"/>
        </w:rPr>
        <w:t>Պետական տուրքի ամսական դրույքաչափերի կիրառման համար սահմանամերձ գյու</w:t>
      </w:r>
      <w:r w:rsidR="00E848B2" w:rsidRPr="008D00DA">
        <w:rPr>
          <w:rFonts w:cs="Sylfaen"/>
        </w:rPr>
        <w:softHyphen/>
        <w:t xml:space="preserve">ղերի ցանկը սահմանելու և </w:t>
      </w:r>
      <w:r w:rsidR="00E848B2">
        <w:rPr>
          <w:rFonts w:eastAsia="Times New Roman"/>
          <w:szCs w:val="24"/>
        </w:rPr>
        <w:t xml:space="preserve">Հայաստանի Հանրապետության </w:t>
      </w:r>
      <w:r w:rsidR="00E848B2" w:rsidRPr="00E56064">
        <w:rPr>
          <w:rFonts w:cs="Sylfaen"/>
          <w:szCs w:val="24"/>
        </w:rPr>
        <w:t>կառավարության</w:t>
      </w:r>
      <w:r w:rsidR="00E848B2" w:rsidRPr="00E56064">
        <w:rPr>
          <w:szCs w:val="24"/>
        </w:rPr>
        <w:t xml:space="preserve"> 2018 </w:t>
      </w:r>
      <w:r w:rsidR="00E848B2" w:rsidRPr="00E56064">
        <w:rPr>
          <w:rFonts w:cs="Sylfaen"/>
          <w:szCs w:val="24"/>
        </w:rPr>
        <w:t>թվականի</w:t>
      </w:r>
      <w:r w:rsidR="00E848B2" w:rsidRPr="00E56064">
        <w:rPr>
          <w:szCs w:val="24"/>
        </w:rPr>
        <w:t xml:space="preserve"> </w:t>
      </w:r>
      <w:r w:rsidR="00E848B2" w:rsidRPr="00E56064">
        <w:rPr>
          <w:rFonts w:cs="Sylfaen"/>
          <w:szCs w:val="24"/>
        </w:rPr>
        <w:t>փետր</w:t>
      </w:r>
      <w:r w:rsidR="00E848B2" w:rsidRPr="008D00DA">
        <w:rPr>
          <w:rFonts w:cs="Sylfaen"/>
          <w:szCs w:val="24"/>
        </w:rPr>
        <w:softHyphen/>
      </w:r>
      <w:r w:rsidR="00E848B2" w:rsidRPr="008D00DA">
        <w:rPr>
          <w:rFonts w:cs="Sylfaen"/>
          <w:szCs w:val="24"/>
        </w:rPr>
        <w:softHyphen/>
      </w:r>
      <w:r w:rsidR="00E848B2" w:rsidRPr="00E56064">
        <w:rPr>
          <w:rFonts w:cs="Sylfaen"/>
          <w:szCs w:val="24"/>
        </w:rPr>
        <w:t>վարի</w:t>
      </w:r>
      <w:r w:rsidR="00E848B2" w:rsidRPr="00E56064">
        <w:rPr>
          <w:szCs w:val="24"/>
        </w:rPr>
        <w:t xml:space="preserve"> 8-</w:t>
      </w:r>
      <w:r w:rsidR="00E848B2" w:rsidRPr="00E56064">
        <w:rPr>
          <w:rFonts w:cs="Sylfaen"/>
          <w:szCs w:val="24"/>
        </w:rPr>
        <w:t xml:space="preserve">ի </w:t>
      </w:r>
      <w:r w:rsidR="00B63736" w:rsidRPr="008D00DA">
        <w:rPr>
          <w:rStyle w:val="Strong"/>
          <w:b w:val="0"/>
          <w:szCs w:val="24"/>
        </w:rPr>
        <w:t xml:space="preserve">թիվ </w:t>
      </w:r>
      <w:r w:rsidR="00E848B2" w:rsidRPr="00E56064">
        <w:rPr>
          <w:rStyle w:val="Strong"/>
          <w:b w:val="0"/>
          <w:szCs w:val="24"/>
        </w:rPr>
        <w:t>111-Ն</w:t>
      </w:r>
      <w:r w:rsidR="00E848B2" w:rsidRPr="008D00DA">
        <w:rPr>
          <w:rFonts w:cs="Sylfaen"/>
        </w:rPr>
        <w:t xml:space="preserve"> որոշումն ուժը կորցրած ճանաչելու </w:t>
      </w:r>
      <w:r w:rsidR="00E848B2" w:rsidRPr="008F0F4E">
        <w:rPr>
          <w:rStyle w:val="Strong"/>
          <w:rFonts w:cs="Sylfaen"/>
          <w:b w:val="0"/>
        </w:rPr>
        <w:t>մասին</w:t>
      </w:r>
      <w:r w:rsidR="00E848B2" w:rsidRPr="008F0F4E">
        <w:rPr>
          <w:rFonts w:cs="Sylfaen"/>
        </w:rPr>
        <w:t>»</w:t>
      </w:r>
      <w:r w:rsidR="00E848B2" w:rsidRPr="008D00DA">
        <w:rPr>
          <w:rFonts w:cs="Sylfaen"/>
        </w:rPr>
        <w:t xml:space="preserve"> </w:t>
      </w:r>
      <w:r w:rsidR="005501C5">
        <w:rPr>
          <w:rFonts w:cs="GHEA Grapalat"/>
          <w:lang w:val="nl-NL" w:eastAsia="ru-RU"/>
        </w:rPr>
        <w:t>ՀՀ</w:t>
      </w:r>
      <w:r w:rsidR="00E848B2">
        <w:rPr>
          <w:rFonts w:cs="GHEA Grapalat"/>
          <w:lang w:val="nl-NL" w:eastAsia="ru-RU"/>
        </w:rPr>
        <w:t xml:space="preserve"> կառավարության </w:t>
      </w:r>
      <w:r w:rsidR="00E848B2" w:rsidRPr="00CB5583">
        <w:rPr>
          <w:rFonts w:cs="GHEA Grapalat"/>
          <w:lang w:val="nl-NL" w:eastAsia="ru-RU"/>
        </w:rPr>
        <w:t>որոշ</w:t>
      </w:r>
      <w:r w:rsidR="005501C5">
        <w:rPr>
          <w:rFonts w:cs="GHEA Grapalat"/>
          <w:lang w:val="nl-NL" w:eastAsia="ru-RU"/>
        </w:rPr>
        <w:softHyphen/>
      </w:r>
      <w:r w:rsidR="00E848B2" w:rsidRPr="00CB5583">
        <w:rPr>
          <w:rFonts w:cs="GHEA Grapalat"/>
          <w:lang w:val="nl-NL" w:eastAsia="ru-RU"/>
        </w:rPr>
        <w:t xml:space="preserve">ման </w:t>
      </w:r>
      <w:r w:rsidR="00C412E2" w:rsidRPr="00CB5583">
        <w:rPr>
          <w:rFonts w:cs="GHEA Grapalat"/>
          <w:lang w:eastAsia="ru-RU"/>
        </w:rPr>
        <w:t>նախա</w:t>
      </w:r>
      <w:r w:rsidR="008D4240" w:rsidRPr="008D00DA">
        <w:rPr>
          <w:rFonts w:cs="GHEA Grapalat"/>
          <w:lang w:eastAsia="ru-RU"/>
        </w:rPr>
        <w:softHyphen/>
      </w:r>
      <w:r w:rsidR="00C412E2" w:rsidRPr="00CB5583">
        <w:rPr>
          <w:rFonts w:cs="GHEA Grapalat"/>
          <w:lang w:eastAsia="ru-RU"/>
        </w:rPr>
        <w:t xml:space="preserve">գծի </w:t>
      </w:r>
      <w:r w:rsidR="00206315" w:rsidRPr="00CB5583">
        <w:rPr>
          <w:rFonts w:cs="GHEA Grapalat"/>
          <w:lang w:eastAsia="ru-RU"/>
        </w:rPr>
        <w:t>ընդուն</w:t>
      </w:r>
      <w:r w:rsidR="00206315" w:rsidRPr="00CB5583">
        <w:rPr>
          <w:rFonts w:cs="GHEA Grapalat"/>
          <w:lang w:eastAsia="ru-RU"/>
        </w:rPr>
        <w:softHyphen/>
      </w:r>
      <w:r w:rsidR="00206315" w:rsidRPr="00CB5583">
        <w:rPr>
          <w:rFonts w:cs="GHEA Grapalat"/>
          <w:lang w:eastAsia="ru-RU"/>
        </w:rPr>
        <w:softHyphen/>
      </w:r>
      <w:r w:rsidR="00206315" w:rsidRPr="00CB5583">
        <w:rPr>
          <w:rFonts w:cs="GHEA Grapalat"/>
          <w:lang w:eastAsia="ru-RU"/>
        </w:rPr>
        <w:softHyphen/>
        <w:t>մամբ պետա</w:t>
      </w:r>
      <w:r w:rsidR="00206315" w:rsidRPr="00CB5583">
        <w:rPr>
          <w:rFonts w:cs="GHEA Grapalat"/>
          <w:lang w:eastAsia="ru-RU"/>
        </w:rPr>
        <w:softHyphen/>
      </w:r>
      <w:r w:rsidR="00206315" w:rsidRPr="00CB5583">
        <w:rPr>
          <w:rFonts w:cs="GHEA Grapalat"/>
          <w:lang w:val="nl-NL" w:eastAsia="ru-RU"/>
        </w:rPr>
        <w:softHyphen/>
      </w:r>
      <w:r w:rsidR="00206315">
        <w:rPr>
          <w:rFonts w:cs="GHEA Grapalat"/>
          <w:lang w:val="nl-NL" w:eastAsia="ru-RU"/>
        </w:rPr>
        <w:softHyphen/>
      </w:r>
      <w:r w:rsidR="00206315" w:rsidRPr="00CB5583">
        <w:rPr>
          <w:rFonts w:cs="GHEA Grapalat"/>
          <w:lang w:eastAsia="ru-RU"/>
        </w:rPr>
        <w:t>կան բյու</w:t>
      </w:r>
      <w:r w:rsidR="00203ADB" w:rsidRPr="001B5637">
        <w:rPr>
          <w:rFonts w:cs="GHEA Grapalat"/>
          <w:lang w:val="nl-NL" w:eastAsia="ru-RU"/>
        </w:rPr>
        <w:softHyphen/>
      </w:r>
      <w:r w:rsidR="00206315" w:rsidRPr="00CB5583">
        <w:rPr>
          <w:rFonts w:cs="GHEA Grapalat"/>
          <w:lang w:eastAsia="ru-RU"/>
        </w:rPr>
        <w:t>ջեի եկա</w:t>
      </w:r>
      <w:r w:rsidR="00697746" w:rsidRPr="001B5637">
        <w:rPr>
          <w:rFonts w:cs="GHEA Grapalat"/>
          <w:lang w:val="nl-NL" w:eastAsia="ru-RU"/>
        </w:rPr>
        <w:softHyphen/>
      </w:r>
      <w:r w:rsidR="00206315" w:rsidRPr="00CB5583">
        <w:rPr>
          <w:rFonts w:cs="GHEA Grapalat"/>
          <w:lang w:eastAsia="ru-RU"/>
        </w:rPr>
        <w:softHyphen/>
        <w:t>մուտ</w:t>
      </w:r>
      <w:r w:rsidR="00206315" w:rsidRPr="00CB5583">
        <w:rPr>
          <w:rFonts w:cs="GHEA Grapalat"/>
          <w:lang w:eastAsia="ru-RU"/>
        </w:rPr>
        <w:softHyphen/>
      </w:r>
      <w:r w:rsidR="00163405" w:rsidRPr="001B5637">
        <w:rPr>
          <w:rFonts w:cs="GHEA Grapalat"/>
          <w:lang w:val="nl-NL" w:eastAsia="ru-RU"/>
        </w:rPr>
        <w:softHyphen/>
      </w:r>
      <w:r w:rsidR="00206315" w:rsidRPr="00CB5583">
        <w:rPr>
          <w:rFonts w:cs="GHEA Grapalat"/>
          <w:lang w:eastAsia="ru-RU"/>
        </w:rPr>
        <w:t>նե</w:t>
      </w:r>
      <w:r w:rsidR="00206315" w:rsidRPr="00E1013C">
        <w:rPr>
          <w:rFonts w:cs="GHEA Grapalat"/>
          <w:lang w:val="nl-NL" w:eastAsia="ru-RU"/>
        </w:rPr>
        <w:softHyphen/>
      </w:r>
      <w:r w:rsidR="00206315" w:rsidRPr="00CB5583">
        <w:rPr>
          <w:rFonts w:cs="GHEA Grapalat"/>
          <w:lang w:eastAsia="ru-RU"/>
        </w:rPr>
        <w:t>րի նվա</w:t>
      </w:r>
      <w:r w:rsidR="00E848B2" w:rsidRPr="008D00DA">
        <w:rPr>
          <w:rFonts w:cs="GHEA Grapalat"/>
          <w:lang w:eastAsia="ru-RU"/>
        </w:rPr>
        <w:softHyphen/>
      </w:r>
      <w:r w:rsidR="00E848B2" w:rsidRPr="008D00DA">
        <w:rPr>
          <w:rFonts w:cs="GHEA Grapalat"/>
          <w:lang w:eastAsia="ru-RU"/>
        </w:rPr>
        <w:softHyphen/>
      </w:r>
      <w:r w:rsidR="009B74ED" w:rsidRPr="008D00DA">
        <w:rPr>
          <w:rFonts w:cs="GHEA Grapalat"/>
          <w:lang w:eastAsia="ru-RU"/>
        </w:rPr>
        <w:softHyphen/>
      </w:r>
      <w:r w:rsidR="00206315" w:rsidRPr="00CB5583">
        <w:rPr>
          <w:rFonts w:cs="GHEA Grapalat"/>
          <w:lang w:eastAsia="ru-RU"/>
        </w:rPr>
        <w:t>զեցում կամ ծախ</w:t>
      </w:r>
      <w:r w:rsidR="00D9287E" w:rsidRPr="001B5637">
        <w:rPr>
          <w:rFonts w:cs="GHEA Grapalat"/>
          <w:lang w:val="nl-NL" w:eastAsia="ru-RU"/>
        </w:rPr>
        <w:softHyphen/>
      </w:r>
      <w:r w:rsidR="00206315">
        <w:rPr>
          <w:rFonts w:cs="GHEA Grapalat"/>
          <w:lang w:eastAsia="ru-RU"/>
        </w:rPr>
        <w:softHyphen/>
      </w:r>
      <w:r w:rsidR="00206315" w:rsidRPr="00E1013C">
        <w:rPr>
          <w:rFonts w:cs="GHEA Grapalat"/>
          <w:lang w:val="nl-NL" w:eastAsia="ru-RU"/>
        </w:rPr>
        <w:softHyphen/>
      </w:r>
      <w:r w:rsidR="00206315" w:rsidRPr="00CB5583">
        <w:rPr>
          <w:rFonts w:cs="GHEA Grapalat"/>
          <w:lang w:eastAsia="ru-RU"/>
        </w:rPr>
        <w:t>սե</w:t>
      </w:r>
      <w:r w:rsidR="00206315" w:rsidRPr="00E1013C">
        <w:rPr>
          <w:rFonts w:cs="GHEA Grapalat"/>
          <w:lang w:val="nl-NL" w:eastAsia="ru-RU"/>
        </w:rPr>
        <w:softHyphen/>
      </w:r>
      <w:r w:rsidR="00206315" w:rsidRPr="00CB5583">
        <w:rPr>
          <w:rFonts w:cs="GHEA Grapalat"/>
          <w:lang w:eastAsia="ru-RU"/>
        </w:rPr>
        <w:t>րի ավե</w:t>
      </w:r>
      <w:r w:rsidR="00206315" w:rsidRPr="00CB5583">
        <w:rPr>
          <w:rFonts w:cs="GHEA Grapalat"/>
          <w:lang w:val="nl-NL" w:eastAsia="ru-RU"/>
        </w:rPr>
        <w:softHyphen/>
      </w:r>
      <w:r w:rsidR="005501C5">
        <w:rPr>
          <w:rFonts w:cs="GHEA Grapalat"/>
          <w:lang w:val="nl-NL" w:eastAsia="ru-RU"/>
        </w:rPr>
        <w:softHyphen/>
      </w:r>
      <w:r w:rsidR="00206315" w:rsidRPr="00CB5583">
        <w:rPr>
          <w:rFonts w:cs="GHEA Grapalat"/>
          <w:lang w:eastAsia="ru-RU"/>
        </w:rPr>
        <w:t>լա</w:t>
      </w:r>
      <w:r w:rsidR="00206315" w:rsidRPr="00CB5583">
        <w:rPr>
          <w:rFonts w:cs="GHEA Grapalat"/>
          <w:lang w:val="nl-NL" w:eastAsia="ru-RU"/>
        </w:rPr>
        <w:softHyphen/>
      </w:r>
      <w:r w:rsidR="00206315" w:rsidRPr="00CB5583">
        <w:rPr>
          <w:rFonts w:cs="GHEA Grapalat"/>
          <w:lang w:eastAsia="ru-RU"/>
        </w:rPr>
        <w:t>ցում չի ակն</w:t>
      </w:r>
      <w:r w:rsidR="00206315" w:rsidRPr="00CB5583">
        <w:rPr>
          <w:rFonts w:cs="GHEA Grapalat"/>
          <w:lang w:eastAsia="ru-RU"/>
        </w:rPr>
        <w:softHyphen/>
        <w:t>կալ</w:t>
      </w:r>
      <w:r w:rsidR="00206315" w:rsidRPr="00CB5583">
        <w:rPr>
          <w:rFonts w:cs="GHEA Grapalat"/>
          <w:lang w:eastAsia="ru-RU"/>
        </w:rPr>
        <w:softHyphen/>
      </w:r>
      <w:r w:rsidR="00206315" w:rsidRPr="00CB5583">
        <w:rPr>
          <w:rFonts w:cs="GHEA Grapalat"/>
          <w:lang w:eastAsia="ru-RU"/>
        </w:rPr>
        <w:softHyphen/>
      </w:r>
      <w:r w:rsidR="00206315" w:rsidRPr="00CB5583">
        <w:rPr>
          <w:rFonts w:cs="GHEA Grapalat"/>
          <w:lang w:eastAsia="ru-RU"/>
        </w:rPr>
        <w:softHyphen/>
      </w:r>
      <w:r w:rsidR="00206315" w:rsidRPr="00CB5583">
        <w:rPr>
          <w:rFonts w:cs="GHEA Grapalat"/>
          <w:lang w:val="nl-NL" w:eastAsia="ru-RU"/>
        </w:rPr>
        <w:softHyphen/>
      </w:r>
      <w:r w:rsidR="00206315">
        <w:rPr>
          <w:rFonts w:cs="GHEA Grapalat"/>
          <w:lang w:eastAsia="ru-RU"/>
        </w:rPr>
        <w:t>վում:</w:t>
      </w:r>
    </w:p>
    <w:p w:rsidR="00ED36F6" w:rsidRDefault="00ED36F6" w:rsidP="00ED36F6">
      <w:pPr>
        <w:rPr>
          <w:lang w:eastAsia="ru-RU"/>
        </w:rPr>
      </w:pPr>
      <w:r>
        <w:rPr>
          <w:lang w:eastAsia="ru-RU"/>
        </w:rPr>
        <w:br w:type="page"/>
      </w:r>
    </w:p>
    <w:p w:rsidR="00ED36F6" w:rsidRDefault="00ED36F6" w:rsidP="008E45D4">
      <w:pPr>
        <w:spacing w:after="0" w:line="360" w:lineRule="auto"/>
        <w:ind w:right="43"/>
        <w:rPr>
          <w:rFonts w:cs="GHEA Grapalat"/>
          <w:bCs/>
          <w:iCs/>
          <w:lang w:eastAsia="ru-RU"/>
        </w:rPr>
        <w:sectPr w:rsidR="00ED36F6" w:rsidSect="001B5637">
          <w:pgSz w:w="12240" w:h="15840"/>
          <w:pgMar w:top="1134" w:right="567" w:bottom="567" w:left="1134" w:header="720" w:footer="720" w:gutter="0"/>
          <w:cols w:space="720"/>
          <w:docGrid w:linePitch="360"/>
        </w:sectPr>
      </w:pPr>
    </w:p>
    <w:p w:rsidR="00ED36F6" w:rsidRDefault="00ED36F6" w:rsidP="00A01D0F">
      <w:pPr>
        <w:pStyle w:val="Header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271362" w:rsidRDefault="00ED36F6" w:rsidP="00A01D0F">
      <w:pPr>
        <w:pStyle w:val="Header"/>
        <w:spacing w:before="120" w:after="0" w:line="360" w:lineRule="auto"/>
        <w:jc w:val="center"/>
        <w:rPr>
          <w:rFonts w:ascii="GHEA Grapalat" w:hAnsi="GHEA Grapalat"/>
          <w:bCs/>
          <w:iCs/>
          <w:sz w:val="24"/>
          <w:szCs w:val="24"/>
          <w:lang w:val="hy-AM"/>
        </w:rPr>
      </w:pPr>
      <w:r w:rsidRPr="00ED36F6">
        <w:rPr>
          <w:rFonts w:ascii="GHEA Grapalat" w:hAnsi="GHEA Grapalat" w:cs="GHEA Grapalat"/>
          <w:bCs/>
          <w:iCs/>
          <w:sz w:val="24"/>
          <w:szCs w:val="24"/>
          <w:lang w:val="hy-AM"/>
        </w:rPr>
        <w:t>«Պետական տուրքի ամսական դրույքաչափերի կիրառման համար սահմանամերձ գյուղերի ցանկը սահմանելու և Հայաստանի Հանրապետության կառավարության 2018 թվականի փետրվարի 8-ի թիվ 111-Ն որոշումն ուժը կորցրած ճանաչելու մասին»</w:t>
      </w:r>
      <w:r w:rsidRPr="00A01D0F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="005501C5">
        <w:rPr>
          <w:rFonts w:ascii="GHEA Grapalat" w:hAnsi="GHEA Grapalat" w:cs="GHEA Grapalat"/>
          <w:bCs/>
          <w:iCs/>
          <w:sz w:val="24"/>
          <w:szCs w:val="24"/>
          <w:lang w:val="nl-NL"/>
        </w:rPr>
        <w:t>ՀՀ</w:t>
      </w:r>
      <w:r w:rsidRPr="00C3165A">
        <w:rPr>
          <w:rFonts w:ascii="GHEA Grapalat" w:hAnsi="GHEA Grapalat" w:cs="GHEA Grapalat"/>
          <w:bCs/>
          <w:iCs/>
          <w:sz w:val="24"/>
          <w:szCs w:val="24"/>
          <w:lang w:val="nl-NL"/>
        </w:rPr>
        <w:t xml:space="preserve"> կառավարության որոշման </w:t>
      </w:r>
      <w:r>
        <w:rPr>
          <w:rFonts w:ascii="GHEA Grapalat" w:hAnsi="GHEA Grapalat" w:cs="GHEA Grapalat"/>
          <w:sz w:val="24"/>
          <w:lang w:val="hy-AM" w:eastAsia="ru-RU"/>
        </w:rPr>
        <w:t>նախագծի</w:t>
      </w:r>
      <w:r>
        <w:rPr>
          <w:rFonts w:ascii="GHEA Grapalat" w:hAnsi="GHEA Grapalat"/>
          <w:bCs/>
          <w:iCs/>
          <w:sz w:val="24"/>
          <w:szCs w:val="24"/>
          <w:lang w:val="nl-NL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վերաբերյալ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շահագրգիռ մարմինների կողմից ներկայացված առաջարկությունների, դրանց ընդունման կամ չընդունման վերաբերյալ</w:t>
      </w:r>
    </w:p>
    <w:p w:rsidR="005501C5" w:rsidRPr="00A01D0F" w:rsidRDefault="005501C5" w:rsidP="00A01D0F">
      <w:pPr>
        <w:pStyle w:val="Header"/>
        <w:spacing w:before="120" w:after="0" w:line="360" w:lineRule="auto"/>
        <w:jc w:val="center"/>
        <w:rPr>
          <w:rFonts w:ascii="GHEA Grapalat" w:hAnsi="GHEA Grapalat"/>
          <w:bCs/>
          <w:iCs/>
          <w:sz w:val="24"/>
          <w:szCs w:val="24"/>
          <w:lang w:val="hy-AM"/>
        </w:rPr>
      </w:pPr>
    </w:p>
    <w:tbl>
      <w:tblPr>
        <w:tblpPr w:leftFromText="180" w:rightFromText="180" w:vertAnchor="text" w:horzAnchor="margin" w:tblpY="310"/>
        <w:tblW w:w="14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6263"/>
        <w:gridCol w:w="2261"/>
        <w:gridCol w:w="2574"/>
      </w:tblGrid>
      <w:tr w:rsidR="00A01D0F" w:rsidTr="00A01D0F">
        <w:trPr>
          <w:trHeight w:val="191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0F" w:rsidRPr="00271362" w:rsidRDefault="00A01D0F" w:rsidP="003E44FF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Առարկության, առաջարկության հեղինակը¸ գրության ստացման ամսաթիվը, գրության համարը</w:t>
            </w:r>
          </w:p>
        </w:tc>
        <w:tc>
          <w:tcPr>
            <w:tcW w:w="6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0F" w:rsidRDefault="00A01D0F" w:rsidP="003E44FF">
            <w:pPr>
              <w:spacing w:after="0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b/>
              </w:rPr>
              <w:t>Առարկության, առաջարկության բովանդակությունը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0F" w:rsidRDefault="00A01D0F" w:rsidP="003E44FF">
            <w:pPr>
              <w:spacing w:after="0"/>
              <w:jc w:val="center"/>
              <w:rPr>
                <w:rFonts w:eastAsia="Times New Roman" w:cs="Sylfaen"/>
                <w:b/>
                <w:szCs w:val="24"/>
                <w:lang w:val="ru-RU" w:eastAsia="ru-RU"/>
              </w:rPr>
            </w:pPr>
            <w:r>
              <w:rPr>
                <w:b/>
              </w:rPr>
              <w:t>Եզրակացություն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D0F" w:rsidRDefault="00A01D0F" w:rsidP="003E44FF">
            <w:pPr>
              <w:spacing w:after="0"/>
              <w:jc w:val="center"/>
              <w:rPr>
                <w:rFonts w:eastAsia="Times New Roman"/>
                <w:b/>
                <w:szCs w:val="24"/>
                <w:lang w:val="ru-RU" w:eastAsia="ru-RU"/>
              </w:rPr>
            </w:pPr>
            <w:r>
              <w:rPr>
                <w:b/>
              </w:rPr>
              <w:t>Կատարված փոփոխությունները</w:t>
            </w:r>
          </w:p>
        </w:tc>
      </w:tr>
      <w:tr w:rsidR="00A01D0F" w:rsidTr="00A01D0F">
        <w:trPr>
          <w:trHeight w:val="120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Pr="00EB1D8A" w:rsidRDefault="00A01D0F" w:rsidP="00A01D0F">
            <w:pPr>
              <w:spacing w:after="0"/>
              <w:jc w:val="center"/>
              <w:rPr>
                <w:rFonts w:cs="Arial"/>
              </w:rPr>
            </w:pPr>
            <w:r w:rsidRPr="00EB1D8A">
              <w:rPr>
                <w:rFonts w:cs="Arial"/>
              </w:rPr>
              <w:t>ՀՀ էկոնոմիկայի նախարարություն</w:t>
            </w:r>
          </w:p>
          <w:p w:rsidR="00A01D0F" w:rsidRPr="00EB1D8A" w:rsidRDefault="00A01D0F" w:rsidP="00A01D0F">
            <w:pPr>
              <w:spacing w:after="0"/>
              <w:jc w:val="center"/>
              <w:rPr>
                <w:rFonts w:cs="Arial"/>
              </w:rPr>
            </w:pPr>
            <w:r w:rsidRPr="00A01D0F">
              <w:rPr>
                <w:rFonts w:cs="Arial"/>
              </w:rPr>
              <w:t>09</w:t>
            </w:r>
            <w:r w:rsidRPr="00EB1D8A">
              <w:rPr>
                <w:rFonts w:cs="Arial"/>
              </w:rPr>
              <w:t xml:space="preserve">.08.2019թ. </w:t>
            </w:r>
          </w:p>
          <w:p w:rsidR="00A01D0F" w:rsidRPr="00A01D0F" w:rsidRDefault="00A01D0F" w:rsidP="00A01D0F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EB1D8A">
              <w:rPr>
                <w:rFonts w:cs="Arial"/>
              </w:rPr>
              <w:t xml:space="preserve">թիվ </w:t>
            </w:r>
            <w:r w:rsidRPr="00ED36F6">
              <w:rPr>
                <w:rFonts w:cs="Arial"/>
              </w:rPr>
              <w:t>01/ԳԱ-1/7465-19</w:t>
            </w:r>
          </w:p>
        </w:tc>
        <w:tc>
          <w:tcPr>
            <w:tcW w:w="6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Default="00A01D0F" w:rsidP="00A01D0F">
            <w:pPr>
              <w:spacing w:line="276" w:lineRule="auto"/>
              <w:rPr>
                <w:rFonts w:eastAsia="Times New Roman" w:cs="Sylfaen"/>
                <w:bCs/>
                <w:iCs/>
                <w:szCs w:val="24"/>
                <w:lang w:eastAsia="ru-RU"/>
              </w:rPr>
            </w:pPr>
            <w:proofErr w:type="spellStart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Դիտողություններ</w:t>
            </w:r>
            <w:proofErr w:type="spellEnd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և </w:t>
            </w:r>
            <w:proofErr w:type="spellStart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առաջարկու</w:t>
            </w:r>
            <w:r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թյու</w:t>
            </w:r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ններ</w:t>
            </w:r>
            <w:proofErr w:type="spellEnd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</w:t>
            </w:r>
            <w:proofErr w:type="spellStart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չկան</w:t>
            </w:r>
            <w:proofErr w:type="spellEnd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: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Default="00A01D0F" w:rsidP="00A01D0F">
            <w:pPr>
              <w:spacing w:after="0" w:line="276" w:lineRule="auto"/>
              <w:jc w:val="center"/>
              <w:rPr>
                <w:bCs/>
                <w:iCs/>
                <w:szCs w:val="2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Default="00A01D0F" w:rsidP="00A01D0F">
            <w:pPr>
              <w:spacing w:line="276" w:lineRule="auto"/>
              <w:rPr>
                <w:rFonts w:eastAsia="Times New Roman"/>
                <w:bCs/>
                <w:iCs/>
                <w:szCs w:val="24"/>
                <w:lang w:eastAsia="ru-RU"/>
              </w:rPr>
            </w:pPr>
          </w:p>
        </w:tc>
      </w:tr>
      <w:tr w:rsidR="00A01D0F" w:rsidTr="00A01D0F">
        <w:trPr>
          <w:trHeight w:val="186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Pr="00A01D0F" w:rsidRDefault="00A01D0F" w:rsidP="00A01D0F">
            <w:pPr>
              <w:spacing w:after="0"/>
              <w:jc w:val="center"/>
              <w:rPr>
                <w:rFonts w:cs="Arial"/>
              </w:rPr>
            </w:pPr>
            <w:r w:rsidRPr="00A01D0F">
              <w:rPr>
                <w:rFonts w:cs="Arial"/>
              </w:rPr>
              <w:t>ՀՀ տարածքային կառավարման և ենթակառուցվածքների նախարարություն</w:t>
            </w:r>
          </w:p>
          <w:p w:rsidR="00A01D0F" w:rsidRDefault="00A01D0F" w:rsidP="00A01D0F">
            <w:pPr>
              <w:spacing w:after="0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07.08.2019թ. </w:t>
            </w:r>
          </w:p>
          <w:p w:rsidR="00A01D0F" w:rsidRPr="00ED36F6" w:rsidRDefault="00A01D0F" w:rsidP="00A01D0F">
            <w:pPr>
              <w:spacing w:after="0"/>
              <w:jc w:val="center"/>
              <w:rPr>
                <w:rFonts w:cs="Arial"/>
                <w:lang w:val="en-US"/>
              </w:rPr>
            </w:pPr>
            <w:proofErr w:type="spellStart"/>
            <w:r>
              <w:rPr>
                <w:rFonts w:cs="Arial"/>
                <w:lang w:val="en-US"/>
              </w:rPr>
              <w:t>թիվ</w:t>
            </w:r>
            <w:proofErr w:type="spellEnd"/>
            <w:r>
              <w:rPr>
                <w:rFonts w:cs="Arial"/>
                <w:lang w:val="en-US"/>
              </w:rPr>
              <w:t xml:space="preserve"> </w:t>
            </w:r>
            <w:r w:rsidRPr="006650E2">
              <w:rPr>
                <w:rFonts w:cs="Arial"/>
              </w:rPr>
              <w:t>01/21/10831-19</w:t>
            </w:r>
          </w:p>
        </w:tc>
        <w:tc>
          <w:tcPr>
            <w:tcW w:w="6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Pr="0067207F" w:rsidRDefault="00A01D0F" w:rsidP="00A01D0F">
            <w:pPr>
              <w:jc w:val="left"/>
              <w:rPr>
                <w:rFonts w:eastAsia="Times New Roman" w:cs="Sylfaen"/>
                <w:bCs/>
                <w:iCs/>
                <w:szCs w:val="24"/>
                <w:lang w:val="en-US" w:eastAsia="ru-RU"/>
              </w:rPr>
            </w:pPr>
            <w:r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Ա</w:t>
            </w:r>
            <w:r w:rsidRPr="006650E2">
              <w:rPr>
                <w:rFonts w:eastAsia="Times New Roman" w:cs="Sylfaen"/>
                <w:bCs/>
                <w:iCs/>
                <w:szCs w:val="24"/>
                <w:lang w:eastAsia="ru-RU"/>
              </w:rPr>
              <w:t>ռաջարկ</w:t>
            </w:r>
            <w:r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վ</w:t>
            </w:r>
            <w:r w:rsidRPr="006650E2">
              <w:rPr>
                <w:rFonts w:eastAsia="Times New Roman" w:cs="Sylfaen"/>
                <w:bCs/>
                <w:iCs/>
                <w:szCs w:val="24"/>
                <w:lang w:eastAsia="ru-RU"/>
              </w:rPr>
              <w:t xml:space="preserve">ում </w:t>
            </w:r>
            <w:r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է</w:t>
            </w:r>
            <w:r w:rsidRPr="006650E2">
              <w:rPr>
                <w:rFonts w:eastAsia="Times New Roman" w:cs="Sylfaen"/>
                <w:bCs/>
                <w:iCs/>
                <w:szCs w:val="24"/>
                <w:lang w:eastAsia="ru-RU"/>
              </w:rPr>
              <w:t xml:space="preserve"> նախաբանում հղում կատարել նաև «Նորմատիվ իրավական ակտերի մասին»</w:t>
            </w:r>
            <w:r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ՀՀ</w:t>
            </w:r>
            <w:r w:rsidRPr="006650E2">
              <w:rPr>
                <w:rFonts w:eastAsia="Times New Roman" w:cs="Sylfaen"/>
                <w:bCs/>
                <w:iCs/>
                <w:szCs w:val="24"/>
                <w:lang w:eastAsia="ru-RU"/>
              </w:rPr>
              <w:t xml:space="preserve"> օրենքի 37-րդ հոդվածին</w:t>
            </w:r>
            <w:r w:rsidRPr="00A01D0F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, </w:t>
            </w:r>
            <w:proofErr w:type="spellStart"/>
            <w:r w:rsidRPr="006650E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որով</w:t>
            </w:r>
            <w:proofErr w:type="spellEnd"/>
            <w:r w:rsidRPr="00A01D0F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</w:t>
            </w:r>
            <w:proofErr w:type="spellStart"/>
            <w:r w:rsidRPr="006650E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նախատեսվում</w:t>
            </w:r>
            <w:proofErr w:type="spellEnd"/>
            <w:r w:rsidRPr="00A01D0F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</w:t>
            </w:r>
            <w:proofErr w:type="spellStart"/>
            <w:r w:rsidRPr="006650E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են</w:t>
            </w:r>
            <w:proofErr w:type="spellEnd"/>
            <w:r w:rsidRPr="00A01D0F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</w:t>
            </w:r>
            <w:r w:rsidRPr="006650E2">
              <w:rPr>
                <w:rFonts w:eastAsia="Times New Roman" w:cs="Sylfaen"/>
                <w:bCs/>
                <w:iCs/>
                <w:szCs w:val="24"/>
                <w:lang w:eastAsia="ru-RU"/>
              </w:rPr>
              <w:t>իրավական ակտ</w:t>
            </w:r>
            <w:r w:rsidRPr="006650E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ն</w:t>
            </w:r>
            <w:r w:rsidRPr="00A01D0F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</w:t>
            </w:r>
            <w:proofErr w:type="spellStart"/>
            <w:r w:rsidRPr="006650E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ուժը</w:t>
            </w:r>
            <w:proofErr w:type="spellEnd"/>
            <w:r w:rsidRPr="00A01D0F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</w:t>
            </w:r>
            <w:proofErr w:type="spellStart"/>
            <w:r w:rsidRPr="006650E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կորցրած</w:t>
            </w:r>
            <w:proofErr w:type="spellEnd"/>
            <w:r w:rsidRPr="00A01D0F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</w:t>
            </w:r>
            <w:proofErr w:type="spellStart"/>
            <w:r w:rsidRPr="006650E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ճանաչելու</w:t>
            </w:r>
            <w:proofErr w:type="spellEnd"/>
            <w:r w:rsidRPr="00A01D0F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</w:t>
            </w:r>
            <w:proofErr w:type="spellStart"/>
            <w:r w:rsidRPr="006650E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իրավակարգավորումները</w:t>
            </w:r>
            <w:proofErr w:type="spellEnd"/>
            <w:r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: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Pr="00EB1D8A" w:rsidRDefault="00A01D0F" w:rsidP="00A01D0F">
            <w:pPr>
              <w:spacing w:after="0" w:line="276" w:lineRule="auto"/>
              <w:jc w:val="center"/>
              <w:rPr>
                <w:rFonts w:cs="Arial"/>
                <w:lang w:val="en-US"/>
              </w:rPr>
            </w:pPr>
            <w:proofErr w:type="spellStart"/>
            <w:r w:rsidRPr="00EB1D8A">
              <w:rPr>
                <w:rFonts w:cs="Arial"/>
                <w:lang w:val="en-US"/>
              </w:rPr>
              <w:t>Ընդունվել</w:t>
            </w:r>
            <w:proofErr w:type="spellEnd"/>
            <w:r w:rsidRPr="00EB1D8A">
              <w:rPr>
                <w:rFonts w:cs="Arial"/>
                <w:lang w:val="en-US"/>
              </w:rPr>
              <w:t xml:space="preserve"> է</w:t>
            </w:r>
            <w:r>
              <w:rPr>
                <w:rFonts w:cs="Arial"/>
                <w:lang w:val="en-US"/>
              </w:rPr>
              <w:t>:</w:t>
            </w:r>
          </w:p>
          <w:p w:rsidR="00A01D0F" w:rsidRPr="00EB1D8A" w:rsidRDefault="00A01D0F" w:rsidP="00A01D0F">
            <w:pPr>
              <w:spacing w:after="0" w:line="276" w:lineRule="auto"/>
              <w:jc w:val="center"/>
              <w:rPr>
                <w:rFonts w:cs="Arial"/>
                <w:lang w:val="en-US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Pr="00E731AB" w:rsidRDefault="003E44FF" w:rsidP="003E44FF">
            <w:pPr>
              <w:jc w:val="left"/>
              <w:rPr>
                <w:rFonts w:eastAsia="Times New Roman"/>
                <w:bCs/>
                <w:iCs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/>
                <w:bCs/>
                <w:iCs/>
                <w:szCs w:val="24"/>
                <w:lang w:val="en-US" w:eastAsia="ru-RU"/>
              </w:rPr>
              <w:t>Նախագծում</w:t>
            </w:r>
            <w:proofErr w:type="spellEnd"/>
            <w:r>
              <w:rPr>
                <w:rFonts w:eastAsia="Times New Roman"/>
                <w:bCs/>
                <w:iCs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iCs/>
                <w:szCs w:val="24"/>
                <w:lang w:val="en-US" w:eastAsia="ru-RU"/>
              </w:rPr>
              <w:t>կ</w:t>
            </w:r>
            <w:r w:rsidR="00A01D0F">
              <w:rPr>
                <w:rFonts w:eastAsia="Times New Roman"/>
                <w:bCs/>
                <w:iCs/>
                <w:szCs w:val="24"/>
                <w:lang w:val="en-US" w:eastAsia="ru-RU"/>
              </w:rPr>
              <w:t>ատարվել</w:t>
            </w:r>
            <w:proofErr w:type="spellEnd"/>
            <w:r w:rsidR="00A01D0F">
              <w:rPr>
                <w:rFonts w:eastAsia="Times New Roman"/>
                <w:bCs/>
                <w:iCs/>
                <w:szCs w:val="24"/>
                <w:lang w:val="en-US" w:eastAsia="ru-RU"/>
              </w:rPr>
              <w:t xml:space="preserve"> է </w:t>
            </w:r>
            <w:proofErr w:type="spellStart"/>
            <w:r w:rsidR="00A01D0F">
              <w:rPr>
                <w:rFonts w:eastAsia="Times New Roman"/>
                <w:bCs/>
                <w:iCs/>
                <w:szCs w:val="24"/>
                <w:lang w:val="en-US" w:eastAsia="ru-RU"/>
              </w:rPr>
              <w:t>համապատասխան</w:t>
            </w:r>
            <w:proofErr w:type="spellEnd"/>
            <w:r w:rsidR="00A01D0F">
              <w:rPr>
                <w:rFonts w:eastAsia="Times New Roman"/>
                <w:bCs/>
                <w:iCs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iCs/>
                <w:szCs w:val="24"/>
                <w:lang w:val="en-US" w:eastAsia="ru-RU"/>
              </w:rPr>
              <w:t>լրացում</w:t>
            </w:r>
            <w:proofErr w:type="spellEnd"/>
            <w:r w:rsidR="00A01D0F">
              <w:rPr>
                <w:rFonts w:eastAsia="Times New Roman"/>
                <w:bCs/>
                <w:iCs/>
                <w:szCs w:val="24"/>
                <w:lang w:val="en-US" w:eastAsia="ru-RU"/>
              </w:rPr>
              <w:t>:</w:t>
            </w:r>
          </w:p>
        </w:tc>
      </w:tr>
      <w:tr w:rsidR="00A01D0F" w:rsidTr="00A01D0F">
        <w:trPr>
          <w:trHeight w:val="127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Pr="00A01D0F" w:rsidRDefault="00A01D0F" w:rsidP="00A01D0F">
            <w:pPr>
              <w:spacing w:after="0"/>
              <w:jc w:val="center"/>
              <w:rPr>
                <w:rFonts w:cs="Arial"/>
              </w:rPr>
            </w:pPr>
            <w:r w:rsidRPr="00EB1D8A">
              <w:rPr>
                <w:rFonts w:cs="Arial"/>
              </w:rPr>
              <w:t>ՀՀ պետական եկամուտների կոմիտե</w:t>
            </w:r>
          </w:p>
          <w:p w:rsidR="00A01D0F" w:rsidRPr="00A01D0F" w:rsidRDefault="00A01D0F" w:rsidP="00A01D0F">
            <w:pPr>
              <w:spacing w:after="0"/>
              <w:jc w:val="center"/>
              <w:rPr>
                <w:rFonts w:cs="Arial"/>
              </w:rPr>
            </w:pPr>
            <w:r w:rsidRPr="00A01D0F">
              <w:rPr>
                <w:rFonts w:cs="Arial"/>
              </w:rPr>
              <w:t>22.08.2019թ.</w:t>
            </w:r>
          </w:p>
          <w:p w:rsidR="00A01D0F" w:rsidRPr="0027551A" w:rsidRDefault="00A01D0F" w:rsidP="00A01D0F">
            <w:pPr>
              <w:spacing w:after="0"/>
              <w:jc w:val="center"/>
              <w:rPr>
                <w:rFonts w:cs="Arial"/>
                <w:lang w:val="en-US"/>
              </w:rPr>
            </w:pPr>
            <w:proofErr w:type="spellStart"/>
            <w:r>
              <w:rPr>
                <w:rFonts w:cs="Arial"/>
                <w:lang w:val="en-US"/>
              </w:rPr>
              <w:t>թիվ</w:t>
            </w:r>
            <w:proofErr w:type="spellEnd"/>
            <w:r>
              <w:rPr>
                <w:rFonts w:cs="Arial"/>
                <w:lang w:val="en-US"/>
              </w:rPr>
              <w:t xml:space="preserve"> </w:t>
            </w:r>
            <w:r w:rsidRPr="0027551A">
              <w:rPr>
                <w:rFonts w:cs="Arial"/>
              </w:rPr>
              <w:t>/3-4/49213-2019</w:t>
            </w:r>
            <w:r>
              <w:rPr>
                <w:rFonts w:cs="Arial"/>
                <w:lang w:val="en-US"/>
              </w:rPr>
              <w:t xml:space="preserve"> </w:t>
            </w:r>
          </w:p>
          <w:p w:rsidR="00A01D0F" w:rsidRPr="00EB1D8A" w:rsidRDefault="00A01D0F" w:rsidP="00A01D0F">
            <w:pPr>
              <w:spacing w:after="0"/>
              <w:jc w:val="center"/>
              <w:rPr>
                <w:rFonts w:cs="Arial"/>
              </w:rPr>
            </w:pPr>
          </w:p>
        </w:tc>
        <w:tc>
          <w:tcPr>
            <w:tcW w:w="6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Pr="00EB1D8A" w:rsidRDefault="00A01D0F" w:rsidP="00A01D0F">
            <w:pPr>
              <w:spacing w:after="0"/>
              <w:rPr>
                <w:rFonts w:cs="Arial"/>
              </w:rPr>
            </w:pPr>
            <w:proofErr w:type="spellStart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Դիտողություններ</w:t>
            </w:r>
            <w:proofErr w:type="spellEnd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և </w:t>
            </w:r>
            <w:proofErr w:type="spellStart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առաջարկու</w:t>
            </w:r>
            <w:r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թյու</w:t>
            </w:r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ններ</w:t>
            </w:r>
            <w:proofErr w:type="spellEnd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 xml:space="preserve"> </w:t>
            </w:r>
            <w:proofErr w:type="spellStart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չկան</w:t>
            </w:r>
            <w:proofErr w:type="spellEnd"/>
            <w:r w:rsidRPr="009A2702">
              <w:rPr>
                <w:rFonts w:eastAsia="Times New Roman" w:cs="Sylfaen"/>
                <w:bCs/>
                <w:iCs/>
                <w:szCs w:val="24"/>
                <w:lang w:val="en-US" w:eastAsia="ru-RU"/>
              </w:rPr>
              <w:t>: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Default="00A01D0F" w:rsidP="00A01D0F">
            <w:pPr>
              <w:spacing w:after="0" w:line="276" w:lineRule="auto"/>
              <w:jc w:val="center"/>
              <w:rPr>
                <w:rFonts w:eastAsia="Times New Roman"/>
                <w:bCs/>
                <w:iCs/>
                <w:szCs w:val="24"/>
                <w:lang w:eastAsia="ru-RU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D0F" w:rsidRDefault="00A01D0F" w:rsidP="00A01D0F">
            <w:pPr>
              <w:spacing w:line="276" w:lineRule="auto"/>
              <w:rPr>
                <w:rFonts w:eastAsia="Times New Roman"/>
                <w:bCs/>
                <w:iCs/>
                <w:szCs w:val="24"/>
                <w:lang w:eastAsia="ru-RU"/>
              </w:rPr>
            </w:pPr>
          </w:p>
        </w:tc>
      </w:tr>
      <w:tr w:rsidR="00DD6F11" w:rsidTr="00A01D0F">
        <w:trPr>
          <w:trHeight w:val="127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F11" w:rsidRDefault="00DD6F11" w:rsidP="00DD6F11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>ՀՀ արդարադատության նախարարություն</w:t>
            </w:r>
          </w:p>
          <w:p w:rsidR="00DD6F11" w:rsidRDefault="00DD6F11" w:rsidP="00DD6F11">
            <w:pPr>
              <w:spacing w:after="0"/>
              <w:jc w:val="center"/>
              <w:rPr>
                <w:rFonts w:cs="Arial"/>
              </w:rPr>
            </w:pPr>
            <w:r w:rsidRPr="005501C5">
              <w:rPr>
                <w:rFonts w:cs="Arial"/>
              </w:rPr>
              <w:t>18</w:t>
            </w:r>
            <w:r>
              <w:rPr>
                <w:rFonts w:cs="Arial"/>
              </w:rPr>
              <w:t xml:space="preserve">.09.2019թ. </w:t>
            </w:r>
          </w:p>
          <w:p w:rsidR="00DD6F11" w:rsidRPr="00EB1D8A" w:rsidRDefault="00DD6F11" w:rsidP="00DD6F11">
            <w:pPr>
              <w:spacing w:after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թիվ </w:t>
            </w:r>
            <w:r w:rsidRPr="00DD6F11">
              <w:rPr>
                <w:rFonts w:cs="Arial"/>
              </w:rPr>
              <w:t>01/27.2/</w:t>
            </w:r>
            <w:bookmarkStart w:id="0" w:name="_GoBack"/>
            <w:r w:rsidRPr="00DD6F11">
              <w:rPr>
                <w:rFonts w:cs="Arial"/>
              </w:rPr>
              <w:t>21236</w:t>
            </w:r>
            <w:bookmarkEnd w:id="0"/>
            <w:r w:rsidRPr="00DD6F11">
              <w:rPr>
                <w:rFonts w:cs="Arial"/>
              </w:rPr>
              <w:t>-2019</w:t>
            </w:r>
          </w:p>
        </w:tc>
        <w:tc>
          <w:tcPr>
            <w:tcW w:w="6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F11" w:rsidRPr="009A2702" w:rsidRDefault="00DD6F11" w:rsidP="00A01D0F">
            <w:pPr>
              <w:spacing w:after="0"/>
              <w:rPr>
                <w:rFonts w:eastAsia="Times New Roman" w:cs="Sylfaen"/>
                <w:bCs/>
                <w:iCs/>
                <w:szCs w:val="24"/>
                <w:lang w:val="en-US" w:eastAsia="ru-RU"/>
              </w:rPr>
            </w:pPr>
            <w:r>
              <w:rPr>
                <w:rFonts w:cs="Arial"/>
              </w:rPr>
              <w:t>Դիտողություններ և առաջարկու</w:t>
            </w:r>
            <w:proofErr w:type="spellStart"/>
            <w:r>
              <w:rPr>
                <w:rFonts w:cs="Arial"/>
                <w:lang w:val="en-US"/>
              </w:rPr>
              <w:t>թյու</w:t>
            </w:r>
            <w:proofErr w:type="spellEnd"/>
            <w:r>
              <w:rPr>
                <w:rFonts w:cs="Arial"/>
              </w:rPr>
              <w:t>ններ չկան: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F11" w:rsidRDefault="00DD6F11" w:rsidP="00A01D0F">
            <w:pPr>
              <w:spacing w:after="0" w:line="276" w:lineRule="auto"/>
              <w:jc w:val="center"/>
              <w:rPr>
                <w:rFonts w:eastAsia="Times New Roman"/>
                <w:bCs/>
                <w:iCs/>
                <w:szCs w:val="24"/>
                <w:lang w:eastAsia="ru-RU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F11" w:rsidRDefault="00DD6F11" w:rsidP="00A01D0F">
            <w:pPr>
              <w:spacing w:line="276" w:lineRule="auto"/>
              <w:rPr>
                <w:rFonts w:eastAsia="Times New Roman"/>
                <w:bCs/>
                <w:iCs/>
                <w:szCs w:val="24"/>
                <w:lang w:eastAsia="ru-RU"/>
              </w:rPr>
            </w:pPr>
          </w:p>
        </w:tc>
      </w:tr>
    </w:tbl>
    <w:p w:rsidR="00855D9E" w:rsidRPr="008D00DA" w:rsidRDefault="00855D9E" w:rsidP="00A01D0F">
      <w:pPr>
        <w:spacing w:after="0" w:line="360" w:lineRule="auto"/>
        <w:ind w:right="43"/>
        <w:rPr>
          <w:rFonts w:cs="GHEA Grapalat"/>
          <w:bCs/>
          <w:iCs/>
          <w:lang w:eastAsia="ru-RU"/>
        </w:rPr>
      </w:pPr>
    </w:p>
    <w:sectPr w:rsidR="00855D9E" w:rsidRPr="008D00DA" w:rsidSect="003E44FF">
      <w:pgSz w:w="15840" w:h="12240" w:orient="landscape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96434C1"/>
    <w:multiLevelType w:val="multilevel"/>
    <w:tmpl w:val="325C6F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445A75D3"/>
    <w:multiLevelType w:val="hybridMultilevel"/>
    <w:tmpl w:val="FAC882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4601501E"/>
    <w:multiLevelType w:val="hybridMultilevel"/>
    <w:tmpl w:val="969A07AE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5DE311EC"/>
    <w:multiLevelType w:val="hybridMultilevel"/>
    <w:tmpl w:val="7E6EAB5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643C2376"/>
    <w:multiLevelType w:val="hybridMultilevel"/>
    <w:tmpl w:val="FC96AE34"/>
    <w:lvl w:ilvl="0" w:tplc="67080BB8">
      <w:start w:val="1"/>
      <w:numFmt w:val="decimal"/>
      <w:lvlText w:val="%1."/>
      <w:lvlJc w:val="left"/>
      <w:pPr>
        <w:ind w:left="1185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121B8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7" w15:restartNumberingAfterBreak="0">
    <w:nsid w:val="7CFF08FF"/>
    <w:multiLevelType w:val="hybridMultilevel"/>
    <w:tmpl w:val="5672B76E"/>
    <w:lvl w:ilvl="0" w:tplc="DC86A2BA">
      <w:start w:val="1"/>
      <w:numFmt w:val="decimal"/>
      <w:lvlText w:val="%1."/>
      <w:lvlJc w:val="left"/>
      <w:pPr>
        <w:ind w:left="1020" w:hanging="64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17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B2"/>
    <w:rsid w:val="000154A2"/>
    <w:rsid w:val="00022E43"/>
    <w:rsid w:val="00047E05"/>
    <w:rsid w:val="00057E9E"/>
    <w:rsid w:val="000632C7"/>
    <w:rsid w:val="00065198"/>
    <w:rsid w:val="00087E15"/>
    <w:rsid w:val="000A4436"/>
    <w:rsid w:val="00116FF3"/>
    <w:rsid w:val="00154FB0"/>
    <w:rsid w:val="00156070"/>
    <w:rsid w:val="00163405"/>
    <w:rsid w:val="00170E67"/>
    <w:rsid w:val="00180CE1"/>
    <w:rsid w:val="001931A9"/>
    <w:rsid w:val="001B3537"/>
    <w:rsid w:val="001B5637"/>
    <w:rsid w:val="001B589A"/>
    <w:rsid w:val="001E1A67"/>
    <w:rsid w:val="001E4109"/>
    <w:rsid w:val="00203ADB"/>
    <w:rsid w:val="00206315"/>
    <w:rsid w:val="00255B80"/>
    <w:rsid w:val="00264883"/>
    <w:rsid w:val="00265D8E"/>
    <w:rsid w:val="00271362"/>
    <w:rsid w:val="0027551A"/>
    <w:rsid w:val="00277390"/>
    <w:rsid w:val="00277D11"/>
    <w:rsid w:val="002C5BB8"/>
    <w:rsid w:val="002D0982"/>
    <w:rsid w:val="00313B19"/>
    <w:rsid w:val="00316EC4"/>
    <w:rsid w:val="00332CFA"/>
    <w:rsid w:val="00336EBF"/>
    <w:rsid w:val="003707D7"/>
    <w:rsid w:val="003830FE"/>
    <w:rsid w:val="003A0447"/>
    <w:rsid w:val="003E3613"/>
    <w:rsid w:val="003E44FF"/>
    <w:rsid w:val="00415B6E"/>
    <w:rsid w:val="004267E1"/>
    <w:rsid w:val="004545EB"/>
    <w:rsid w:val="0046034C"/>
    <w:rsid w:val="004A2577"/>
    <w:rsid w:val="004E6F93"/>
    <w:rsid w:val="004F7A03"/>
    <w:rsid w:val="0050056C"/>
    <w:rsid w:val="00510083"/>
    <w:rsid w:val="00531CB2"/>
    <w:rsid w:val="00544F47"/>
    <w:rsid w:val="00545570"/>
    <w:rsid w:val="005501C5"/>
    <w:rsid w:val="00553465"/>
    <w:rsid w:val="00556D2F"/>
    <w:rsid w:val="005848CF"/>
    <w:rsid w:val="005A1FE9"/>
    <w:rsid w:val="005D23C0"/>
    <w:rsid w:val="00637D13"/>
    <w:rsid w:val="00643853"/>
    <w:rsid w:val="006650E2"/>
    <w:rsid w:val="006676E2"/>
    <w:rsid w:val="0067207F"/>
    <w:rsid w:val="00675E49"/>
    <w:rsid w:val="00682B46"/>
    <w:rsid w:val="00687C49"/>
    <w:rsid w:val="00696A64"/>
    <w:rsid w:val="0069745C"/>
    <w:rsid w:val="00697746"/>
    <w:rsid w:val="006B18D2"/>
    <w:rsid w:val="006D0132"/>
    <w:rsid w:val="006D5A76"/>
    <w:rsid w:val="006F217B"/>
    <w:rsid w:val="00701177"/>
    <w:rsid w:val="007027B7"/>
    <w:rsid w:val="00733352"/>
    <w:rsid w:val="00745D75"/>
    <w:rsid w:val="00795439"/>
    <w:rsid w:val="007C4417"/>
    <w:rsid w:val="007C6FAF"/>
    <w:rsid w:val="007D46E0"/>
    <w:rsid w:val="007E508B"/>
    <w:rsid w:val="00805D38"/>
    <w:rsid w:val="00807B7E"/>
    <w:rsid w:val="00855D9E"/>
    <w:rsid w:val="00864A8D"/>
    <w:rsid w:val="00872876"/>
    <w:rsid w:val="008B6A29"/>
    <w:rsid w:val="008C0DF4"/>
    <w:rsid w:val="008D00DA"/>
    <w:rsid w:val="008D4240"/>
    <w:rsid w:val="008E45D4"/>
    <w:rsid w:val="008F0F4E"/>
    <w:rsid w:val="009006C0"/>
    <w:rsid w:val="00904B15"/>
    <w:rsid w:val="0092319E"/>
    <w:rsid w:val="00933CC9"/>
    <w:rsid w:val="00937994"/>
    <w:rsid w:val="00974C1C"/>
    <w:rsid w:val="0099085A"/>
    <w:rsid w:val="0099348E"/>
    <w:rsid w:val="009B048F"/>
    <w:rsid w:val="009B74ED"/>
    <w:rsid w:val="009C2C18"/>
    <w:rsid w:val="009F1C31"/>
    <w:rsid w:val="009F4979"/>
    <w:rsid w:val="00A01D0F"/>
    <w:rsid w:val="00A10F35"/>
    <w:rsid w:val="00A57DB9"/>
    <w:rsid w:val="00A64E78"/>
    <w:rsid w:val="00AB31CB"/>
    <w:rsid w:val="00B1020F"/>
    <w:rsid w:val="00B37B6F"/>
    <w:rsid w:val="00B42FFD"/>
    <w:rsid w:val="00B63736"/>
    <w:rsid w:val="00B67A9D"/>
    <w:rsid w:val="00BA4DF8"/>
    <w:rsid w:val="00C12E72"/>
    <w:rsid w:val="00C412E2"/>
    <w:rsid w:val="00C63918"/>
    <w:rsid w:val="00C748E7"/>
    <w:rsid w:val="00CF3E29"/>
    <w:rsid w:val="00D30C00"/>
    <w:rsid w:val="00D37155"/>
    <w:rsid w:val="00D41CF4"/>
    <w:rsid w:val="00D4298C"/>
    <w:rsid w:val="00D53A5C"/>
    <w:rsid w:val="00D636D4"/>
    <w:rsid w:val="00D66B43"/>
    <w:rsid w:val="00D7114C"/>
    <w:rsid w:val="00D823A0"/>
    <w:rsid w:val="00D851C2"/>
    <w:rsid w:val="00D87062"/>
    <w:rsid w:val="00D9287E"/>
    <w:rsid w:val="00D94F5B"/>
    <w:rsid w:val="00DA0C44"/>
    <w:rsid w:val="00DB3366"/>
    <w:rsid w:val="00DC7AC3"/>
    <w:rsid w:val="00DD5C90"/>
    <w:rsid w:val="00DD6F11"/>
    <w:rsid w:val="00DE35E9"/>
    <w:rsid w:val="00DE7522"/>
    <w:rsid w:val="00E3547E"/>
    <w:rsid w:val="00E731AB"/>
    <w:rsid w:val="00E848B2"/>
    <w:rsid w:val="00EC5FA1"/>
    <w:rsid w:val="00ED36F6"/>
    <w:rsid w:val="00ED4F6A"/>
    <w:rsid w:val="00F02F13"/>
    <w:rsid w:val="00F16184"/>
    <w:rsid w:val="00F82857"/>
    <w:rsid w:val="00F94CF9"/>
    <w:rsid w:val="00F9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2D82D"/>
  <w15:docId w15:val="{5116591E-A9CD-4A12-AB19-08889F90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083"/>
    <w:pPr>
      <w:spacing w:line="240" w:lineRule="auto"/>
      <w:jc w:val="both"/>
    </w:pPr>
    <w:rPr>
      <w:rFonts w:ascii="GHEA Grapalat" w:eastAsia="Calibri" w:hAnsi="GHEA Grapalat" w:cs="Times New Roman"/>
      <w:sz w:val="24"/>
      <w:lang w:val="hy-AM"/>
    </w:rPr>
  </w:style>
  <w:style w:type="paragraph" w:styleId="Heading2">
    <w:name w:val="heading 2"/>
    <w:basedOn w:val="Normal"/>
    <w:next w:val="Normal"/>
    <w:link w:val="Heading2Char"/>
    <w:uiPriority w:val="9"/>
    <w:qFormat/>
    <w:rsid w:val="00510083"/>
    <w:pPr>
      <w:keepNext/>
      <w:spacing w:after="0"/>
      <w:jc w:val="right"/>
      <w:outlineLvl w:val="1"/>
    </w:pPr>
    <w:rPr>
      <w:rFonts w:ascii="Times Armenian" w:eastAsia="Times New Roman" w:hAnsi="Times Armenian"/>
      <w:b/>
      <w:bCs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10083"/>
    <w:rPr>
      <w:rFonts w:ascii="Times Armenian" w:eastAsia="Times New Roman" w:hAnsi="Times Armenian" w:cs="Times New Roman"/>
      <w:b/>
      <w:bCs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510083"/>
    <w:rPr>
      <w:b/>
      <w:bCs/>
    </w:rPr>
  </w:style>
  <w:style w:type="character" w:customStyle="1" w:styleId="art-postheader">
    <w:name w:val="art-postheader"/>
    <w:rsid w:val="00510083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10083"/>
    <w:pPr>
      <w:spacing w:before="100" w:beforeAutospacing="1" w:after="100" w:afterAutospacing="1"/>
      <w:jc w:val="left"/>
    </w:pPr>
    <w:rPr>
      <w:rFonts w:ascii="Times New Roman" w:eastAsia="Times New Roman" w:hAnsi="Times New Roman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D87062"/>
    <w:pPr>
      <w:spacing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87062"/>
    <w:rPr>
      <w:rFonts w:eastAsiaTheme="minorEastAsi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87062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6D0132"/>
    <w:pPr>
      <w:spacing w:after="0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D0132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59"/>
    <w:rsid w:val="006D0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011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11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1177"/>
    <w:rPr>
      <w:rFonts w:ascii="GHEA Grapalat" w:eastAsia="Calibri" w:hAnsi="GHEA Grapalat" w:cs="Times New Roman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11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1177"/>
    <w:rPr>
      <w:rFonts w:ascii="GHEA Grapalat" w:eastAsia="Calibri" w:hAnsi="GHEA Grapalat" w:cs="Times New Roman"/>
      <w:b/>
      <w:bCs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117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177"/>
    <w:rPr>
      <w:rFonts w:ascii="Tahoma" w:eastAsia="Calibri" w:hAnsi="Tahoma" w:cs="Tahoma"/>
      <w:sz w:val="16"/>
      <w:szCs w:val="16"/>
      <w:lang w:val="hy-AM"/>
    </w:rPr>
  </w:style>
  <w:style w:type="paragraph" w:styleId="Header">
    <w:name w:val="header"/>
    <w:basedOn w:val="Normal"/>
    <w:link w:val="HeaderChar"/>
    <w:uiPriority w:val="99"/>
    <w:semiHidden/>
    <w:unhideWhenUsed/>
    <w:rsid w:val="00ED36F6"/>
    <w:pPr>
      <w:tabs>
        <w:tab w:val="center" w:pos="4680"/>
        <w:tab w:val="right" w:pos="9360"/>
      </w:tabs>
      <w:spacing w:line="276" w:lineRule="auto"/>
      <w:jc w:val="left"/>
    </w:pPr>
    <w:rPr>
      <w:rFonts w:ascii="Calibri" w:eastAsia="Times New Roman" w:hAnsi="Calibri"/>
      <w:sz w:val="22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D36F6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2A3E3-E09B-4C95-BF93-3022406F9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1800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Anush Mejlumyan</dc:creator>
  <cp:keywords>https://mul2.gov.am/tasks/150322/oneclick/2NaxagicSahmanGyuxCank.docx?token=abf4abcad8d48b4615195e97477363aa</cp:keywords>
  <cp:lastModifiedBy>Artur Aleksanyan</cp:lastModifiedBy>
  <cp:revision>4</cp:revision>
  <cp:lastPrinted>2019-07-23T11:21:00Z</cp:lastPrinted>
  <dcterms:created xsi:type="dcterms:W3CDTF">2019-09-19T05:17:00Z</dcterms:created>
  <dcterms:modified xsi:type="dcterms:W3CDTF">2019-09-19T05:52:00Z</dcterms:modified>
</cp:coreProperties>
</file>