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413798" w14:textId="77777777" w:rsidR="0069580D" w:rsidRPr="00052949" w:rsidRDefault="0069580D" w:rsidP="0069580D">
      <w:pPr>
        <w:spacing w:after="0" w:line="360" w:lineRule="auto"/>
        <w:jc w:val="center"/>
        <w:rPr>
          <w:rFonts w:ascii="GHEA Grapalat" w:eastAsia="Times New Roman" w:hAnsi="GHEA Grapalat" w:cs="Times New Roman"/>
          <w:b/>
          <w:sz w:val="24"/>
          <w:szCs w:val="24"/>
          <w:lang w:val="af-ZA"/>
        </w:rPr>
      </w:pPr>
      <w:r>
        <w:rPr>
          <w:rFonts w:ascii="GHEA Grapalat" w:eastAsia="Times New Roman" w:hAnsi="GHEA Grapalat" w:cs="Times New Roman"/>
          <w:b/>
          <w:sz w:val="24"/>
          <w:szCs w:val="24"/>
          <w:lang w:val="hy-AM"/>
        </w:rPr>
        <w:t>Ա</w:t>
      </w:r>
      <w:r w:rsidRPr="00052949">
        <w:rPr>
          <w:rFonts w:ascii="GHEA Grapalat" w:eastAsia="Times New Roman" w:hAnsi="GHEA Grapalat" w:cs="Times New Roman"/>
          <w:b/>
          <w:sz w:val="24"/>
          <w:szCs w:val="24"/>
          <w:lang w:val="af-ZA"/>
        </w:rPr>
        <w:t xml:space="preserve">ՄՓՈՓԱԹԵՐԹ </w:t>
      </w:r>
    </w:p>
    <w:p w14:paraId="6CFEB515" w14:textId="77777777" w:rsidR="0069580D" w:rsidRPr="00052949" w:rsidRDefault="0069580D" w:rsidP="0069580D">
      <w:pPr>
        <w:spacing w:line="360" w:lineRule="auto"/>
        <w:jc w:val="center"/>
        <w:rPr>
          <w:rFonts w:ascii="GHEA Grapalat" w:hAnsi="GHEA Grapalat"/>
          <w:bCs/>
          <w:sz w:val="24"/>
          <w:szCs w:val="24"/>
          <w:lang w:val="af-ZA"/>
        </w:rPr>
      </w:pPr>
      <w:r w:rsidRPr="00052949">
        <w:rPr>
          <w:rFonts w:ascii="GHEA Grapalat" w:hAnsi="GHEA Grapalat"/>
          <w:b/>
          <w:bCs/>
          <w:color w:val="000000"/>
          <w:sz w:val="24"/>
          <w:szCs w:val="24"/>
          <w:lang w:val="hy-AM"/>
        </w:rPr>
        <w:t xml:space="preserve">«ՀԱՅԱՍՏԱՆԻ ՀԱՆՐԱՊԵՏՈՒԹՅԱՆ ԿԱՌԱՎԱՐՈՒԹՅԱՆ 1998 ԹՎԱԿԱՆԻ ՍԵՊՏԵՄԲԵՐԻ 19-Ի N 589 ՈՐՈՇՄԱՆ ՄԵՋ </w:t>
      </w:r>
      <w:r w:rsidRPr="00052949">
        <w:rPr>
          <w:rFonts w:ascii="GHEA Grapalat" w:hAnsi="GHEA Grapalat"/>
          <w:b/>
          <w:bCs/>
          <w:iCs/>
          <w:color w:val="000000"/>
          <w:sz w:val="24"/>
          <w:szCs w:val="24"/>
          <w:lang w:val="hy-AM"/>
        </w:rPr>
        <w:t>ԼՐԱՑՈՒՄՆԵՐ ԵՎ ՓՈՓՈԽՈՒԹՅՈՒՆ</w:t>
      </w:r>
      <w:r w:rsidRPr="00052949">
        <w:rPr>
          <w:rFonts w:ascii="GHEA Grapalat" w:hAnsi="GHEA Grapalat"/>
          <w:b/>
          <w:bCs/>
          <w:color w:val="000000"/>
          <w:sz w:val="24"/>
          <w:szCs w:val="24"/>
          <w:lang w:val="hy-AM"/>
        </w:rPr>
        <w:t xml:space="preserve"> ԿԱՏԱՐԵԼՈՒ ՄԱՍԻՆ» </w:t>
      </w:r>
      <w:r w:rsidRPr="00052949">
        <w:rPr>
          <w:rFonts w:ascii="GHEA Grapalat" w:hAnsi="GHEA Grapalat"/>
          <w:b/>
          <w:bCs/>
          <w:sz w:val="24"/>
          <w:szCs w:val="24"/>
          <w:lang w:val="hy-AM"/>
        </w:rPr>
        <w:t>ՀԱՅԱՍՏԱՆԻ ՀԱՆՐԱՊԵՏՈՒԹՅԱՆ ԿԱՌԱՎԱՐՈՒԹՅԱՆ ՈՐՈՇՄԱՆ ՆԱԽԱԳԾԻ</w:t>
      </w:r>
      <w:r w:rsidRPr="00052949">
        <w:rPr>
          <w:rFonts w:ascii="GHEA Grapalat" w:hAnsi="GHEA Grapalat"/>
          <w:bCs/>
          <w:sz w:val="24"/>
          <w:szCs w:val="24"/>
          <w:lang w:val="af-ZA"/>
        </w:rPr>
        <w:t xml:space="preserve"> </w:t>
      </w:r>
    </w:p>
    <w:tbl>
      <w:tblPr>
        <w:tblStyle w:val="TableGrid"/>
        <w:tblW w:w="15637" w:type="dxa"/>
        <w:tblInd w:w="18" w:type="dxa"/>
        <w:tblLayout w:type="fixed"/>
        <w:tblLook w:val="04A0" w:firstRow="1" w:lastRow="0" w:firstColumn="1" w:lastColumn="0" w:noHBand="0" w:noVBand="1"/>
      </w:tblPr>
      <w:tblGrid>
        <w:gridCol w:w="7807"/>
        <w:gridCol w:w="7830"/>
      </w:tblGrid>
      <w:tr w:rsidR="0069580D" w:rsidRPr="0008432A" w14:paraId="7148ED61" w14:textId="77777777" w:rsidTr="00EA044D">
        <w:trPr>
          <w:trHeight w:val="225"/>
        </w:trPr>
        <w:tc>
          <w:tcPr>
            <w:tcW w:w="7807" w:type="dxa"/>
            <w:vMerge w:val="restart"/>
            <w:shd w:val="clear" w:color="auto" w:fill="BFBFBF" w:themeFill="background1" w:themeFillShade="BF"/>
          </w:tcPr>
          <w:p w14:paraId="0275D201" w14:textId="77777777" w:rsidR="0069580D" w:rsidRPr="00061DAA" w:rsidRDefault="0069580D" w:rsidP="00EA044D">
            <w:pPr>
              <w:tabs>
                <w:tab w:val="left" w:pos="22"/>
              </w:tabs>
              <w:spacing w:after="0" w:line="240" w:lineRule="auto"/>
              <w:jc w:val="both"/>
              <w:rPr>
                <w:rFonts w:ascii="GHEA Grapalat" w:hAnsi="GHEA Grapalat" w:cs="GHEA Grapalat"/>
                <w:b/>
                <w:color w:val="000000"/>
                <w:sz w:val="24"/>
                <w:szCs w:val="24"/>
                <w:lang w:val="hy-AM"/>
              </w:rPr>
            </w:pPr>
            <w:r w:rsidRPr="00061DAA">
              <w:rPr>
                <w:rFonts w:ascii="GHEA Grapalat" w:hAnsi="GHEA Grapalat" w:cs="Sylfaen"/>
                <w:b/>
                <w:bCs/>
                <w:sz w:val="24"/>
                <w:szCs w:val="24"/>
                <w:lang w:val="hy-AM"/>
              </w:rPr>
              <w:t>1</w:t>
            </w:r>
            <w:r w:rsidRPr="00061DAA">
              <w:rPr>
                <w:rFonts w:ascii="Cambria Math" w:hAnsi="Cambria Math" w:cs="Cambria Math"/>
                <w:b/>
                <w:bCs/>
                <w:sz w:val="24"/>
                <w:szCs w:val="24"/>
                <w:lang w:val="hy-AM"/>
              </w:rPr>
              <w:t>․</w:t>
            </w:r>
            <w:r w:rsidRPr="00061DAA">
              <w:rPr>
                <w:rFonts w:ascii="GHEA Grapalat" w:hAnsi="GHEA Grapalat" w:cs="Cambria Math"/>
                <w:b/>
                <w:bCs/>
                <w:sz w:val="24"/>
                <w:szCs w:val="24"/>
                <w:lang w:val="hy-AM"/>
              </w:rPr>
              <w:t xml:space="preserve"> </w:t>
            </w:r>
            <w:r>
              <w:rPr>
                <w:rFonts w:ascii="GHEA Grapalat" w:hAnsi="GHEA Grapalat" w:cs="Cambria Math"/>
                <w:b/>
                <w:bCs/>
                <w:sz w:val="24"/>
                <w:szCs w:val="24"/>
                <w:lang w:val="hy-AM"/>
              </w:rPr>
              <w:t xml:space="preserve">Ներքին գործերի նախարարություն </w:t>
            </w:r>
            <w:r>
              <w:rPr>
                <w:rFonts w:ascii="GHEA Grapalat" w:hAnsi="GHEA Grapalat" w:cs="Sylfaen"/>
                <w:b/>
                <w:bCs/>
                <w:sz w:val="24"/>
                <w:szCs w:val="24"/>
                <w:lang w:val="hy-AM"/>
              </w:rPr>
              <w:t>(կարծիք)</w:t>
            </w:r>
          </w:p>
        </w:tc>
        <w:tc>
          <w:tcPr>
            <w:tcW w:w="7830" w:type="dxa"/>
            <w:tcBorders>
              <w:bottom w:val="single" w:sz="4" w:space="0" w:color="auto"/>
            </w:tcBorders>
            <w:shd w:val="clear" w:color="auto" w:fill="BFBFBF" w:themeFill="background1" w:themeFillShade="BF"/>
          </w:tcPr>
          <w:p w14:paraId="7D062F13" w14:textId="77777777" w:rsidR="0069580D" w:rsidRPr="00994E7A" w:rsidRDefault="0069580D" w:rsidP="00EA044D">
            <w:pPr>
              <w:tabs>
                <w:tab w:val="left" w:pos="22"/>
              </w:tabs>
              <w:spacing w:after="0" w:line="240" w:lineRule="auto"/>
              <w:jc w:val="center"/>
              <w:rPr>
                <w:rFonts w:ascii="GHEA Grapalat" w:hAnsi="GHEA Grapalat" w:cs="GHEA Grapalat"/>
                <w:b/>
                <w:color w:val="000000"/>
                <w:sz w:val="24"/>
                <w:szCs w:val="24"/>
                <w:lang w:val="hy-AM"/>
              </w:rPr>
            </w:pPr>
            <w:r>
              <w:rPr>
                <w:rFonts w:ascii="GHEA Grapalat" w:hAnsi="GHEA Grapalat" w:cs="GHEA Grapalat"/>
                <w:b/>
                <w:color w:val="000000"/>
                <w:sz w:val="24"/>
                <w:szCs w:val="24"/>
                <w:lang w:val="hy-AM"/>
              </w:rPr>
              <w:t>28</w:t>
            </w:r>
            <w:r w:rsidRPr="00994E7A">
              <w:rPr>
                <w:rFonts w:ascii="GHEA Grapalat" w:hAnsi="GHEA Grapalat" w:cs="GHEA Grapalat"/>
                <w:b/>
                <w:color w:val="000000"/>
                <w:sz w:val="24"/>
                <w:szCs w:val="24"/>
                <w:lang w:val="hy-AM"/>
              </w:rPr>
              <w:t xml:space="preserve"> </w:t>
            </w:r>
            <w:r>
              <w:rPr>
                <w:rFonts w:ascii="GHEA Grapalat" w:hAnsi="GHEA Grapalat" w:cs="GHEA Grapalat"/>
                <w:b/>
                <w:color w:val="000000"/>
                <w:sz w:val="24"/>
                <w:szCs w:val="24"/>
                <w:lang w:val="hy-AM"/>
              </w:rPr>
              <w:t>ապրիլի</w:t>
            </w:r>
            <w:r w:rsidRPr="00994E7A">
              <w:rPr>
                <w:rFonts w:ascii="GHEA Grapalat" w:hAnsi="GHEA Grapalat" w:cs="GHEA Grapalat"/>
                <w:b/>
                <w:color w:val="000000"/>
                <w:sz w:val="24"/>
                <w:szCs w:val="24"/>
                <w:lang w:val="hy-AM"/>
              </w:rPr>
              <w:t xml:space="preserve"> 202</w:t>
            </w:r>
            <w:r>
              <w:rPr>
                <w:rFonts w:ascii="GHEA Grapalat" w:hAnsi="GHEA Grapalat" w:cs="GHEA Grapalat"/>
                <w:b/>
                <w:color w:val="000000"/>
                <w:sz w:val="24"/>
                <w:szCs w:val="24"/>
                <w:lang w:val="hy-AM"/>
              </w:rPr>
              <w:t>6</w:t>
            </w:r>
            <w:r w:rsidRPr="00994E7A">
              <w:rPr>
                <w:rFonts w:ascii="GHEA Grapalat" w:hAnsi="GHEA Grapalat" w:cs="GHEA Grapalat"/>
                <w:b/>
                <w:color w:val="000000"/>
                <w:sz w:val="24"/>
                <w:szCs w:val="24"/>
                <w:lang w:val="hy-AM"/>
              </w:rPr>
              <w:t>թ.</w:t>
            </w:r>
          </w:p>
        </w:tc>
      </w:tr>
      <w:tr w:rsidR="0069580D" w:rsidRPr="0008432A" w14:paraId="481B89C5" w14:textId="77777777" w:rsidTr="00EA044D">
        <w:trPr>
          <w:trHeight w:val="107"/>
        </w:trPr>
        <w:tc>
          <w:tcPr>
            <w:tcW w:w="7807" w:type="dxa"/>
            <w:vMerge/>
            <w:tcBorders>
              <w:bottom w:val="single" w:sz="4" w:space="0" w:color="auto"/>
            </w:tcBorders>
            <w:shd w:val="clear" w:color="auto" w:fill="BFBFBF" w:themeFill="background1" w:themeFillShade="BF"/>
          </w:tcPr>
          <w:p w14:paraId="15C78E5D" w14:textId="77777777" w:rsidR="0069580D" w:rsidRPr="00061DAA" w:rsidRDefault="0069580D" w:rsidP="00EA044D">
            <w:pPr>
              <w:tabs>
                <w:tab w:val="left" w:pos="22"/>
              </w:tabs>
              <w:spacing w:after="0" w:line="240" w:lineRule="auto"/>
              <w:jc w:val="both"/>
              <w:rPr>
                <w:rFonts w:ascii="GHEA Grapalat" w:hAnsi="GHEA Grapalat" w:cs="Sylfaen"/>
                <w:b/>
                <w:bCs/>
                <w:sz w:val="24"/>
                <w:szCs w:val="24"/>
                <w:lang w:val="hy-AM"/>
              </w:rPr>
            </w:pPr>
          </w:p>
        </w:tc>
        <w:tc>
          <w:tcPr>
            <w:tcW w:w="7830" w:type="dxa"/>
            <w:tcBorders>
              <w:bottom w:val="single" w:sz="4" w:space="0" w:color="auto"/>
            </w:tcBorders>
            <w:shd w:val="clear" w:color="auto" w:fill="BFBFBF" w:themeFill="background1" w:themeFillShade="BF"/>
          </w:tcPr>
          <w:p w14:paraId="23AD3D75" w14:textId="77777777" w:rsidR="0069580D" w:rsidRPr="00235B24" w:rsidRDefault="0069580D" w:rsidP="00EA044D">
            <w:pPr>
              <w:tabs>
                <w:tab w:val="left" w:pos="22"/>
              </w:tabs>
              <w:spacing w:after="0" w:line="240" w:lineRule="auto"/>
              <w:jc w:val="center"/>
              <w:rPr>
                <w:rFonts w:ascii="GHEA Grapalat" w:hAnsi="GHEA Grapalat" w:cs="GHEA Grapalat"/>
                <w:color w:val="000000"/>
                <w:sz w:val="24"/>
                <w:szCs w:val="24"/>
                <w:lang w:val="hy-AM"/>
              </w:rPr>
            </w:pPr>
            <w:r w:rsidRPr="00994E7A">
              <w:rPr>
                <w:rFonts w:ascii="GHEA Grapalat" w:hAnsi="GHEA Grapalat" w:cs="GHEA Grapalat"/>
                <w:b/>
                <w:color w:val="000000"/>
                <w:sz w:val="24"/>
                <w:szCs w:val="24"/>
                <w:lang w:val="hy-AM"/>
              </w:rPr>
              <w:t xml:space="preserve">Գրություն N </w:t>
            </w:r>
            <w:r w:rsidRPr="00F13082">
              <w:rPr>
                <w:rFonts w:ascii="GHEA Grapalat" w:hAnsi="GHEA Grapalat" w:cs="GHEA Grapalat"/>
                <w:b/>
                <w:color w:val="000000"/>
                <w:sz w:val="24"/>
                <w:szCs w:val="24"/>
                <w:lang w:val="hy-AM"/>
              </w:rPr>
              <w:t>43/6/120682-26</w:t>
            </w:r>
          </w:p>
        </w:tc>
      </w:tr>
      <w:tr w:rsidR="0069580D" w:rsidRPr="0008432A" w14:paraId="28DBB467" w14:textId="77777777" w:rsidTr="00EA044D">
        <w:trPr>
          <w:trHeight w:val="557"/>
        </w:trPr>
        <w:tc>
          <w:tcPr>
            <w:tcW w:w="7807" w:type="dxa"/>
            <w:tcBorders>
              <w:top w:val="single" w:sz="4" w:space="0" w:color="auto"/>
            </w:tcBorders>
          </w:tcPr>
          <w:p w14:paraId="6381235B" w14:textId="77777777" w:rsidR="0069580D" w:rsidRDefault="0069580D" w:rsidP="00EA044D">
            <w:pPr>
              <w:tabs>
                <w:tab w:val="left" w:pos="465"/>
              </w:tabs>
              <w:spacing w:after="0" w:line="360" w:lineRule="auto"/>
              <w:ind w:firstLine="411"/>
              <w:jc w:val="both"/>
              <w:rPr>
                <w:rFonts w:ascii="GHEA Grapalat" w:hAnsi="GHEA Grapalat" w:cs="Sylfaen"/>
                <w:bCs/>
                <w:sz w:val="24"/>
                <w:szCs w:val="24"/>
                <w:lang w:val="hy-AM"/>
              </w:rPr>
            </w:pPr>
            <w:r w:rsidRPr="00F13082">
              <w:rPr>
                <w:rFonts w:ascii="GHEA Grapalat" w:hAnsi="GHEA Grapalat" w:cs="Sylfaen"/>
                <w:bCs/>
                <w:sz w:val="24"/>
                <w:szCs w:val="24"/>
                <w:lang w:val="hy-AM"/>
              </w:rPr>
              <w:t>Ի պատասխան Ձեր՝ 17</w:t>
            </w:r>
            <w:r w:rsidRPr="00F13082">
              <w:rPr>
                <w:rFonts w:ascii="Cambria Math" w:hAnsi="Cambria Math" w:cs="Cambria Math"/>
                <w:bCs/>
                <w:sz w:val="24"/>
                <w:szCs w:val="24"/>
                <w:lang w:val="hy-AM"/>
              </w:rPr>
              <w:t>․</w:t>
            </w:r>
            <w:r w:rsidRPr="00F13082">
              <w:rPr>
                <w:rFonts w:ascii="GHEA Grapalat" w:hAnsi="GHEA Grapalat" w:cs="Sylfaen"/>
                <w:bCs/>
                <w:sz w:val="24"/>
                <w:szCs w:val="24"/>
                <w:lang w:val="hy-AM"/>
              </w:rPr>
              <w:t>04</w:t>
            </w:r>
            <w:r w:rsidRPr="00F13082">
              <w:rPr>
                <w:rFonts w:ascii="Cambria Math" w:hAnsi="Cambria Math" w:cs="Cambria Math"/>
                <w:bCs/>
                <w:sz w:val="24"/>
                <w:szCs w:val="24"/>
                <w:lang w:val="hy-AM"/>
              </w:rPr>
              <w:t>․</w:t>
            </w:r>
            <w:r w:rsidRPr="00F13082">
              <w:rPr>
                <w:rFonts w:ascii="GHEA Grapalat" w:hAnsi="GHEA Grapalat" w:cs="Sylfaen"/>
                <w:bCs/>
                <w:sz w:val="24"/>
                <w:szCs w:val="24"/>
                <w:lang w:val="hy-AM"/>
              </w:rPr>
              <w:t>2026թ</w:t>
            </w:r>
            <w:r w:rsidRPr="00F13082">
              <w:rPr>
                <w:rFonts w:ascii="Cambria Math" w:hAnsi="Cambria Math" w:cs="Cambria Math"/>
                <w:bCs/>
                <w:sz w:val="24"/>
                <w:szCs w:val="24"/>
                <w:lang w:val="hy-AM"/>
              </w:rPr>
              <w:t>․</w:t>
            </w:r>
            <w:r w:rsidRPr="00F13082">
              <w:rPr>
                <w:rFonts w:ascii="GHEA Grapalat" w:hAnsi="GHEA Grapalat" w:cs="Sylfaen"/>
                <w:bCs/>
                <w:sz w:val="24"/>
                <w:szCs w:val="24"/>
                <w:lang w:val="hy-AM"/>
              </w:rPr>
              <w:t xml:space="preserve"> թիվ 1/17</w:t>
            </w:r>
            <w:r w:rsidRPr="00F13082">
              <w:rPr>
                <w:rFonts w:ascii="Cambria Math" w:hAnsi="Cambria Math" w:cs="Cambria Math"/>
                <w:bCs/>
                <w:sz w:val="24"/>
                <w:szCs w:val="24"/>
                <w:lang w:val="hy-AM"/>
              </w:rPr>
              <w:t>․</w:t>
            </w:r>
            <w:r w:rsidRPr="00F13082">
              <w:rPr>
                <w:rFonts w:ascii="GHEA Grapalat" w:hAnsi="GHEA Grapalat" w:cs="Sylfaen"/>
                <w:bCs/>
                <w:sz w:val="24"/>
                <w:szCs w:val="24"/>
                <w:lang w:val="hy-AM"/>
              </w:rPr>
              <w:t>2/2622-2026 գրության՝ ՀՀ ներքին գործերի նախարարությունում քննարկվել է «Հայաստանի Հանրապետության կառավարության 1998 թվականի սեպտեմբերի 19-ի N 589 որոշման մեջ լրացումներ և փոփոխություն կատարելու մասին» ՀՀ կառավարության որոշման նախագիծը, որի վերաբերյալ ՀՀ ներքին գործերի նախարարության առաջարկությունները ներկայացվում են կից։</w:t>
            </w:r>
          </w:p>
          <w:p w14:paraId="6C363D43" w14:textId="77777777" w:rsidR="0069580D" w:rsidRPr="00F13082" w:rsidRDefault="0069580D" w:rsidP="00EA044D">
            <w:pPr>
              <w:tabs>
                <w:tab w:val="left" w:pos="465"/>
              </w:tabs>
              <w:spacing w:after="0" w:line="360" w:lineRule="auto"/>
              <w:ind w:firstLine="411"/>
              <w:jc w:val="both"/>
              <w:rPr>
                <w:rFonts w:ascii="GHEA Grapalat" w:hAnsi="GHEA Grapalat" w:cs="Sylfaen"/>
                <w:bCs/>
                <w:sz w:val="24"/>
                <w:szCs w:val="24"/>
                <w:lang w:val="hy-AM"/>
              </w:rPr>
            </w:pPr>
            <w:r w:rsidRPr="00F13082">
              <w:rPr>
                <w:rFonts w:ascii="GHEA Grapalat" w:hAnsi="GHEA Grapalat" w:cs="Sylfaen"/>
                <w:bCs/>
                <w:sz w:val="24"/>
                <w:szCs w:val="24"/>
                <w:lang w:val="hy-AM"/>
              </w:rPr>
              <w:t xml:space="preserve">Հիմք ընդունելով ՀՀ վարչապետի 2026 թվականի փետրվարի 13-ի «Հայաստանի Հանրապետության ներքին գործերի նախարարության «112 օպերատիվ կառավարման կենտրոն» գրասենյակի կանոնադրությունը հաստատելու մասին» N 122-Լ որոշմամբ հաստատված հավելվածի 8-րդ կետի 1-ին և 9-րդ կետի 1-ին ենթակետերը՝ առաջարկվում է նախագծի 5-րդ կետով </w:t>
            </w:r>
            <w:r w:rsidRPr="00F13082">
              <w:rPr>
                <w:rFonts w:ascii="GHEA Grapalat" w:hAnsi="GHEA Grapalat" w:cs="Sylfaen"/>
                <w:bCs/>
                <w:iCs/>
                <w:sz w:val="24"/>
                <w:szCs w:val="24"/>
                <w:lang w:val="hy-AM"/>
              </w:rPr>
              <w:t xml:space="preserve">ՀՀ կառավարության 1998 թվականի սեպտեմբերի 19-ի N 589 որոշմամբ հաստատված </w:t>
            </w:r>
            <w:r w:rsidRPr="00F13082">
              <w:rPr>
                <w:rFonts w:ascii="GHEA Grapalat" w:hAnsi="GHEA Grapalat" w:cs="Sylfaen"/>
                <w:bCs/>
                <w:sz w:val="24"/>
                <w:szCs w:val="24"/>
                <w:lang w:val="hy-AM"/>
              </w:rPr>
              <w:t xml:space="preserve">հավելվածի նոր խմբագրությամբ </w:t>
            </w:r>
            <w:proofErr w:type="spellStart"/>
            <w:r w:rsidRPr="00F13082">
              <w:rPr>
                <w:rFonts w:ascii="GHEA Grapalat" w:hAnsi="GHEA Grapalat" w:cs="Sylfaen"/>
                <w:bCs/>
                <w:sz w:val="24"/>
                <w:szCs w:val="24"/>
                <w:lang w:val="hy-AM"/>
              </w:rPr>
              <w:t>շարադրվող</w:t>
            </w:r>
            <w:proofErr w:type="spellEnd"/>
            <w:r w:rsidRPr="00F13082">
              <w:rPr>
                <w:rFonts w:ascii="GHEA Grapalat" w:hAnsi="GHEA Grapalat" w:cs="Sylfaen"/>
                <w:bCs/>
                <w:sz w:val="24"/>
                <w:szCs w:val="24"/>
                <w:lang w:val="hy-AM"/>
              </w:rPr>
              <w:t xml:space="preserve"> 11-րդ կետի 6-րդ ենթակետում «փրկարար ծառայության համապատասխան տարածքային ստորաբաժանումներին» բառերը փոխարինել «</w:t>
            </w:r>
            <w:bookmarkStart w:id="0" w:name="_Hlk228279378"/>
            <w:r w:rsidRPr="00F13082">
              <w:rPr>
                <w:rFonts w:ascii="GHEA Grapalat" w:hAnsi="GHEA Grapalat" w:cs="Sylfaen"/>
                <w:bCs/>
                <w:sz w:val="24"/>
                <w:szCs w:val="24"/>
                <w:lang w:val="hy-AM"/>
              </w:rPr>
              <w:t>112 օպերատիվ կառավարման կենտրոնին</w:t>
            </w:r>
            <w:bookmarkEnd w:id="0"/>
            <w:r w:rsidRPr="00F13082">
              <w:rPr>
                <w:rFonts w:ascii="GHEA Grapalat" w:hAnsi="GHEA Grapalat" w:cs="Sylfaen"/>
                <w:bCs/>
                <w:sz w:val="24"/>
                <w:szCs w:val="24"/>
                <w:lang w:val="hy-AM"/>
              </w:rPr>
              <w:t>» բառերով։</w:t>
            </w:r>
          </w:p>
          <w:p w14:paraId="77D9200F" w14:textId="77777777" w:rsidR="0069580D" w:rsidRPr="00F57B21" w:rsidRDefault="0069580D" w:rsidP="00EA044D">
            <w:pPr>
              <w:tabs>
                <w:tab w:val="left" w:pos="465"/>
              </w:tabs>
              <w:spacing w:after="0" w:line="360" w:lineRule="auto"/>
              <w:ind w:firstLine="411"/>
              <w:jc w:val="both"/>
              <w:rPr>
                <w:rFonts w:ascii="GHEA Grapalat" w:hAnsi="GHEA Grapalat" w:cs="Sylfaen"/>
                <w:bCs/>
                <w:sz w:val="24"/>
                <w:szCs w:val="24"/>
                <w:lang w:val="hy-AM"/>
              </w:rPr>
            </w:pPr>
            <w:r w:rsidRPr="00F13082">
              <w:rPr>
                <w:rFonts w:ascii="GHEA Grapalat" w:hAnsi="GHEA Grapalat" w:cs="Sylfaen"/>
                <w:bCs/>
                <w:sz w:val="24"/>
                <w:szCs w:val="24"/>
                <w:lang w:val="hy-AM"/>
              </w:rPr>
              <w:t xml:space="preserve">Միաժամանակ, հաշվի առնելով նախագծով նախատեսվող փոփոխությունները՝ գտնում ենք, որ անհրաժեշտ է փոփոխություններ կատարել նաև անտառներում և բնության հատուկ պահպանվող տարածքներում հրդեհների </w:t>
            </w:r>
            <w:proofErr w:type="spellStart"/>
            <w:r w:rsidRPr="00F13082">
              <w:rPr>
                <w:rFonts w:ascii="GHEA Grapalat" w:hAnsi="GHEA Grapalat" w:cs="Sylfaen"/>
                <w:bCs/>
                <w:sz w:val="24"/>
                <w:szCs w:val="24"/>
                <w:lang w:val="hy-AM"/>
              </w:rPr>
              <w:t>արձագանքման</w:t>
            </w:r>
            <w:proofErr w:type="spellEnd"/>
            <w:r w:rsidRPr="00F13082">
              <w:rPr>
                <w:rFonts w:ascii="GHEA Grapalat" w:hAnsi="GHEA Grapalat" w:cs="Sylfaen"/>
                <w:bCs/>
                <w:sz w:val="24"/>
                <w:szCs w:val="24"/>
                <w:lang w:val="hy-AM"/>
              </w:rPr>
              <w:t xml:space="preserve"> պլանի օրինակելի </w:t>
            </w:r>
            <w:proofErr w:type="spellStart"/>
            <w:r w:rsidRPr="00F13082">
              <w:rPr>
                <w:rFonts w:ascii="GHEA Grapalat" w:hAnsi="GHEA Grapalat" w:cs="Sylfaen"/>
                <w:bCs/>
                <w:sz w:val="24"/>
                <w:szCs w:val="24"/>
                <w:lang w:val="hy-AM"/>
              </w:rPr>
              <w:t>ձևում</w:t>
            </w:r>
            <w:proofErr w:type="spellEnd"/>
            <w:r w:rsidRPr="00F13082">
              <w:rPr>
                <w:rFonts w:ascii="GHEA Grapalat" w:hAnsi="GHEA Grapalat" w:cs="Sylfaen"/>
                <w:bCs/>
                <w:sz w:val="24"/>
                <w:szCs w:val="24"/>
                <w:lang w:val="hy-AM"/>
              </w:rPr>
              <w:t>։</w:t>
            </w:r>
          </w:p>
        </w:tc>
        <w:tc>
          <w:tcPr>
            <w:tcW w:w="7830" w:type="dxa"/>
            <w:tcBorders>
              <w:top w:val="single" w:sz="4" w:space="0" w:color="auto"/>
            </w:tcBorders>
          </w:tcPr>
          <w:p w14:paraId="5FAFCEDE" w14:textId="77777777" w:rsidR="0069580D" w:rsidRDefault="0069580D" w:rsidP="00EA044D">
            <w:pPr>
              <w:shd w:val="clear" w:color="auto" w:fill="FFFFFF"/>
              <w:tabs>
                <w:tab w:val="left" w:pos="0"/>
              </w:tabs>
              <w:spacing w:after="0" w:line="360" w:lineRule="auto"/>
              <w:ind w:left="270"/>
              <w:jc w:val="both"/>
              <w:rPr>
                <w:rFonts w:ascii="GHEA Grapalat" w:hAnsi="GHEA Grapalat" w:cs="GHEA Grapalat"/>
                <w:color w:val="000000"/>
                <w:sz w:val="24"/>
                <w:szCs w:val="24"/>
                <w:lang w:val="hy-AM"/>
              </w:rPr>
            </w:pPr>
            <w:r w:rsidRPr="00F57B21">
              <w:rPr>
                <w:rFonts w:ascii="GHEA Grapalat" w:hAnsi="GHEA Grapalat" w:cs="GHEA Grapalat"/>
                <w:color w:val="000000"/>
                <w:sz w:val="24"/>
                <w:szCs w:val="24"/>
                <w:lang w:val="hy-AM"/>
              </w:rPr>
              <w:t xml:space="preserve">Ընդունվել </w:t>
            </w:r>
            <w:r>
              <w:rPr>
                <w:rFonts w:ascii="GHEA Grapalat" w:hAnsi="GHEA Grapalat" w:cs="GHEA Grapalat"/>
                <w:color w:val="000000"/>
                <w:sz w:val="24"/>
                <w:szCs w:val="24"/>
                <w:lang w:val="hy-AM"/>
              </w:rPr>
              <w:t>է</w:t>
            </w:r>
            <w:r w:rsidRPr="00F57B21">
              <w:rPr>
                <w:rFonts w:ascii="GHEA Grapalat" w:hAnsi="GHEA Grapalat" w:cs="GHEA Grapalat"/>
                <w:color w:val="000000"/>
                <w:sz w:val="24"/>
                <w:szCs w:val="24"/>
                <w:lang w:val="hy-AM"/>
              </w:rPr>
              <w:t>։</w:t>
            </w:r>
          </w:p>
          <w:p w14:paraId="769FF861" w14:textId="77777777" w:rsidR="0069580D" w:rsidRDefault="0069580D" w:rsidP="00EA044D">
            <w:pPr>
              <w:shd w:val="clear" w:color="auto" w:fill="FFFFFF"/>
              <w:tabs>
                <w:tab w:val="left" w:pos="0"/>
              </w:tabs>
              <w:spacing w:after="0" w:line="360" w:lineRule="auto"/>
              <w:ind w:left="270"/>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Կատարվել է համապատասխան փոփոխություն։</w:t>
            </w:r>
          </w:p>
          <w:p w14:paraId="7208AA5B" w14:textId="77777777" w:rsidR="0069580D" w:rsidRDefault="0069580D" w:rsidP="00EA044D">
            <w:pPr>
              <w:shd w:val="clear" w:color="auto" w:fill="FFFFFF"/>
              <w:tabs>
                <w:tab w:val="left" w:pos="0"/>
              </w:tabs>
              <w:spacing w:after="0" w:line="360" w:lineRule="auto"/>
              <w:ind w:left="270"/>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Ընդունվել է ի գիտություն։</w:t>
            </w:r>
          </w:p>
          <w:p w14:paraId="517C4E7B" w14:textId="77777777" w:rsidR="0069580D" w:rsidRPr="00F57B21" w:rsidRDefault="0069580D" w:rsidP="00EA044D">
            <w:pPr>
              <w:shd w:val="clear" w:color="auto" w:fill="FFFFFF"/>
              <w:tabs>
                <w:tab w:val="left" w:pos="0"/>
              </w:tabs>
              <w:spacing w:after="0" w:line="240" w:lineRule="auto"/>
              <w:ind w:left="270"/>
              <w:jc w:val="both"/>
              <w:rPr>
                <w:rFonts w:ascii="GHEA Grapalat" w:hAnsi="GHEA Grapalat" w:cs="GHEA Grapalat"/>
                <w:color w:val="000000"/>
                <w:sz w:val="24"/>
                <w:szCs w:val="24"/>
                <w:lang w:val="hy-AM"/>
              </w:rPr>
            </w:pPr>
          </w:p>
        </w:tc>
      </w:tr>
      <w:tr w:rsidR="0069580D" w:rsidRPr="00061DAA" w14:paraId="69CD7F6C" w14:textId="77777777" w:rsidTr="00EA044D">
        <w:trPr>
          <w:trHeight w:val="225"/>
        </w:trPr>
        <w:tc>
          <w:tcPr>
            <w:tcW w:w="7807" w:type="dxa"/>
            <w:vMerge w:val="restart"/>
            <w:tcBorders>
              <w:top w:val="single" w:sz="4" w:space="0" w:color="auto"/>
            </w:tcBorders>
            <w:shd w:val="clear" w:color="auto" w:fill="BFBFBF" w:themeFill="background1" w:themeFillShade="BF"/>
          </w:tcPr>
          <w:p w14:paraId="0FA4A697" w14:textId="77777777" w:rsidR="0069580D" w:rsidRPr="00061DAA" w:rsidRDefault="0069580D" w:rsidP="00EA044D">
            <w:pPr>
              <w:spacing w:after="0" w:line="240" w:lineRule="auto"/>
              <w:jc w:val="both"/>
              <w:rPr>
                <w:rFonts w:ascii="GHEA Grapalat" w:hAnsi="GHEA Grapalat" w:cs="Sylfaen"/>
                <w:b/>
                <w:bCs/>
                <w:sz w:val="24"/>
                <w:szCs w:val="24"/>
                <w:lang w:val="hy-AM"/>
              </w:rPr>
            </w:pPr>
            <w:r w:rsidRPr="00061DAA">
              <w:rPr>
                <w:rFonts w:ascii="GHEA Grapalat" w:hAnsi="GHEA Grapalat" w:cs="Sylfaen"/>
                <w:b/>
                <w:bCs/>
                <w:sz w:val="24"/>
                <w:szCs w:val="24"/>
                <w:lang w:val="hy-AM"/>
              </w:rPr>
              <w:t>2</w:t>
            </w:r>
            <w:r w:rsidRPr="00061DAA">
              <w:rPr>
                <w:rFonts w:ascii="Cambria Math" w:hAnsi="Cambria Math" w:cs="Cambria Math"/>
                <w:b/>
                <w:bCs/>
                <w:sz w:val="24"/>
                <w:szCs w:val="24"/>
                <w:lang w:val="hy-AM"/>
              </w:rPr>
              <w:t>․</w:t>
            </w:r>
            <w:r w:rsidRPr="00061DAA">
              <w:rPr>
                <w:rFonts w:ascii="GHEA Grapalat" w:hAnsi="GHEA Grapalat" w:cs="Sylfaen"/>
                <w:b/>
                <w:bCs/>
                <w:sz w:val="24"/>
                <w:szCs w:val="24"/>
                <w:lang w:val="hy-AM"/>
              </w:rPr>
              <w:t xml:space="preserve"> </w:t>
            </w:r>
            <w:r>
              <w:rPr>
                <w:rFonts w:ascii="GHEA Grapalat" w:hAnsi="GHEA Grapalat" w:cs="Sylfaen"/>
                <w:b/>
                <w:sz w:val="24"/>
                <w:szCs w:val="24"/>
                <w:lang w:val="hy-AM"/>
              </w:rPr>
              <w:t xml:space="preserve">Տարածքային կառավարման և ենթակառուցվածքների նախարարություն </w:t>
            </w:r>
            <w:r>
              <w:rPr>
                <w:rFonts w:ascii="GHEA Grapalat" w:hAnsi="GHEA Grapalat" w:cs="Sylfaen"/>
                <w:b/>
                <w:bCs/>
                <w:sz w:val="24"/>
                <w:szCs w:val="24"/>
                <w:lang w:val="hy-AM"/>
              </w:rPr>
              <w:t>(կարծիք)</w:t>
            </w:r>
          </w:p>
        </w:tc>
        <w:tc>
          <w:tcPr>
            <w:tcW w:w="7830" w:type="dxa"/>
            <w:tcBorders>
              <w:top w:val="single" w:sz="4" w:space="0" w:color="auto"/>
            </w:tcBorders>
            <w:shd w:val="clear" w:color="auto" w:fill="BFBFBF" w:themeFill="background1" w:themeFillShade="BF"/>
          </w:tcPr>
          <w:p w14:paraId="3A97BA29" w14:textId="77777777" w:rsidR="0069580D" w:rsidRPr="00C00D5C" w:rsidRDefault="0069580D" w:rsidP="00EA044D">
            <w:pPr>
              <w:tabs>
                <w:tab w:val="left" w:pos="22"/>
              </w:tabs>
              <w:spacing w:after="0" w:line="240" w:lineRule="auto"/>
              <w:jc w:val="center"/>
              <w:rPr>
                <w:rFonts w:ascii="Cambria Math" w:hAnsi="Cambria Math" w:cs="GHEA Grapalat"/>
                <w:b/>
                <w:color w:val="000000"/>
                <w:sz w:val="24"/>
                <w:szCs w:val="24"/>
                <w:lang w:val="hy-AM"/>
              </w:rPr>
            </w:pPr>
            <w:r w:rsidRPr="004E2437">
              <w:rPr>
                <w:rFonts w:ascii="GHEA Grapalat" w:hAnsi="GHEA Grapalat" w:cs="GHEA Grapalat"/>
                <w:b/>
                <w:color w:val="000000"/>
                <w:sz w:val="24"/>
                <w:szCs w:val="24"/>
                <w:lang w:val="hy-AM"/>
              </w:rPr>
              <w:t>29</w:t>
            </w:r>
            <w:r w:rsidRPr="002A0DC5">
              <w:rPr>
                <w:rFonts w:ascii="GHEA Grapalat" w:hAnsi="GHEA Grapalat" w:cs="GHEA Grapalat"/>
                <w:b/>
                <w:color w:val="000000"/>
                <w:sz w:val="24"/>
                <w:szCs w:val="24"/>
                <w:lang w:val="hy-AM"/>
              </w:rPr>
              <w:t xml:space="preserve"> </w:t>
            </w:r>
            <w:r>
              <w:rPr>
                <w:rFonts w:ascii="GHEA Grapalat" w:hAnsi="GHEA Grapalat" w:cs="GHEA Grapalat"/>
                <w:b/>
                <w:color w:val="000000"/>
                <w:sz w:val="24"/>
                <w:szCs w:val="24"/>
                <w:lang w:val="hy-AM"/>
              </w:rPr>
              <w:t>ապրիլի</w:t>
            </w:r>
            <w:r w:rsidRPr="00994E7A">
              <w:rPr>
                <w:rFonts w:ascii="GHEA Grapalat" w:hAnsi="GHEA Grapalat" w:cs="GHEA Grapalat"/>
                <w:b/>
                <w:color w:val="000000"/>
                <w:sz w:val="24"/>
                <w:szCs w:val="24"/>
                <w:lang w:val="hy-AM"/>
              </w:rPr>
              <w:t xml:space="preserve"> 202</w:t>
            </w:r>
            <w:r>
              <w:rPr>
                <w:rFonts w:ascii="GHEA Grapalat" w:hAnsi="GHEA Grapalat" w:cs="GHEA Grapalat"/>
                <w:b/>
                <w:color w:val="000000"/>
                <w:sz w:val="24"/>
                <w:szCs w:val="24"/>
                <w:lang w:val="hy-AM"/>
              </w:rPr>
              <w:t>6</w:t>
            </w:r>
            <w:r w:rsidRPr="00994E7A">
              <w:rPr>
                <w:rFonts w:ascii="GHEA Grapalat" w:hAnsi="GHEA Grapalat" w:cs="GHEA Grapalat"/>
                <w:b/>
                <w:color w:val="000000"/>
                <w:sz w:val="24"/>
                <w:szCs w:val="24"/>
                <w:lang w:val="hy-AM"/>
              </w:rPr>
              <w:t>թ.</w:t>
            </w:r>
          </w:p>
        </w:tc>
      </w:tr>
      <w:tr w:rsidR="0069580D" w:rsidRPr="00061DAA" w14:paraId="215B906F" w14:textId="77777777" w:rsidTr="00EA044D">
        <w:trPr>
          <w:trHeight w:val="210"/>
        </w:trPr>
        <w:tc>
          <w:tcPr>
            <w:tcW w:w="7807" w:type="dxa"/>
            <w:vMerge/>
            <w:shd w:val="clear" w:color="auto" w:fill="BFBFBF" w:themeFill="background1" w:themeFillShade="BF"/>
          </w:tcPr>
          <w:p w14:paraId="0B9E4BD9" w14:textId="77777777" w:rsidR="0069580D" w:rsidRPr="00061DAA" w:rsidRDefault="0069580D" w:rsidP="00EA044D">
            <w:pPr>
              <w:spacing w:after="0" w:line="240" w:lineRule="auto"/>
              <w:ind w:firstLine="547"/>
              <w:jc w:val="both"/>
              <w:rPr>
                <w:rFonts w:ascii="GHEA Grapalat" w:hAnsi="GHEA Grapalat" w:cs="Sylfaen"/>
                <w:b/>
                <w:bCs/>
                <w:sz w:val="24"/>
                <w:szCs w:val="24"/>
                <w:lang w:val="hy-AM"/>
              </w:rPr>
            </w:pPr>
          </w:p>
        </w:tc>
        <w:tc>
          <w:tcPr>
            <w:tcW w:w="7830" w:type="dxa"/>
            <w:tcBorders>
              <w:top w:val="single" w:sz="4" w:space="0" w:color="auto"/>
            </w:tcBorders>
            <w:shd w:val="clear" w:color="auto" w:fill="BFBFBF" w:themeFill="background1" w:themeFillShade="BF"/>
          </w:tcPr>
          <w:p w14:paraId="52D06FBD" w14:textId="77777777" w:rsidR="0069580D" w:rsidRPr="00061DAA" w:rsidRDefault="0069580D" w:rsidP="00EA044D">
            <w:pPr>
              <w:tabs>
                <w:tab w:val="left" w:pos="22"/>
              </w:tabs>
              <w:spacing w:after="0" w:line="240" w:lineRule="auto"/>
              <w:jc w:val="center"/>
              <w:rPr>
                <w:rFonts w:ascii="GHEA Grapalat" w:hAnsi="GHEA Grapalat" w:cs="GHEA Grapalat"/>
                <w:b/>
                <w:color w:val="000000"/>
                <w:sz w:val="24"/>
                <w:szCs w:val="24"/>
                <w:lang w:val="hy-AM"/>
              </w:rPr>
            </w:pPr>
            <w:r w:rsidRPr="00994E7A">
              <w:rPr>
                <w:rFonts w:ascii="GHEA Grapalat" w:hAnsi="GHEA Grapalat" w:cs="GHEA Grapalat"/>
                <w:b/>
                <w:color w:val="000000"/>
                <w:sz w:val="24"/>
                <w:szCs w:val="24"/>
                <w:lang w:val="hy-AM"/>
              </w:rPr>
              <w:t>Գրություն N</w:t>
            </w:r>
            <w:r>
              <w:rPr>
                <w:rFonts w:ascii="GHEA Grapalat" w:hAnsi="GHEA Grapalat" w:cs="GHEA Grapalat"/>
                <w:b/>
                <w:color w:val="000000"/>
                <w:sz w:val="24"/>
                <w:szCs w:val="24"/>
                <w:lang w:val="hy-AM"/>
              </w:rPr>
              <w:t xml:space="preserve"> </w:t>
            </w:r>
            <w:r w:rsidRPr="004E2437">
              <w:rPr>
                <w:rFonts w:ascii="GHEA Grapalat" w:hAnsi="GHEA Grapalat" w:cs="GHEA Grapalat"/>
                <w:b/>
                <w:color w:val="000000"/>
                <w:sz w:val="24"/>
                <w:szCs w:val="24"/>
                <w:lang w:val="hy-AM"/>
              </w:rPr>
              <w:t xml:space="preserve">ԴԽ/15.2/16657-2026  </w:t>
            </w:r>
          </w:p>
        </w:tc>
      </w:tr>
      <w:tr w:rsidR="0069580D" w:rsidRPr="004E2437" w14:paraId="2B2EFE86" w14:textId="77777777" w:rsidTr="00EA044D">
        <w:trPr>
          <w:trHeight w:val="530"/>
        </w:trPr>
        <w:tc>
          <w:tcPr>
            <w:tcW w:w="7807" w:type="dxa"/>
            <w:tcBorders>
              <w:top w:val="single" w:sz="4" w:space="0" w:color="auto"/>
              <w:bottom w:val="single" w:sz="4" w:space="0" w:color="auto"/>
            </w:tcBorders>
          </w:tcPr>
          <w:p w14:paraId="50C0C5F2" w14:textId="77777777" w:rsidR="0069580D" w:rsidRPr="004E2437" w:rsidRDefault="0069580D" w:rsidP="00EA044D">
            <w:pPr>
              <w:shd w:val="clear" w:color="auto" w:fill="FFFFFF"/>
              <w:spacing w:after="0" w:line="360" w:lineRule="auto"/>
              <w:ind w:firstLine="567"/>
              <w:jc w:val="both"/>
              <w:textAlignment w:val="baseline"/>
              <w:rPr>
                <w:rFonts w:ascii="GHEA Grapalat" w:eastAsia="Times New Roman" w:hAnsi="GHEA Grapalat" w:cs="Times New Roman"/>
                <w:i/>
                <w:iCs/>
                <w:sz w:val="24"/>
                <w:szCs w:val="24"/>
                <w:lang w:val="hy-AM"/>
              </w:rPr>
            </w:pPr>
            <w:r w:rsidRPr="004E2437">
              <w:rPr>
                <w:rFonts w:ascii="GHEA Grapalat" w:eastAsia="Times New Roman" w:hAnsi="GHEA Grapalat" w:cs="Times New Roman"/>
                <w:i/>
                <w:iCs/>
                <w:sz w:val="24"/>
                <w:szCs w:val="24"/>
                <w:lang w:val="hy-AM"/>
              </w:rPr>
              <w:t>Ի պատասխան Ձեր 17</w:t>
            </w:r>
            <w:r w:rsidRPr="004E2437">
              <w:rPr>
                <w:rFonts w:ascii="Cambria Math" w:eastAsia="Times New Roman" w:hAnsi="Cambria Math" w:cs="Cambria Math"/>
                <w:i/>
                <w:iCs/>
                <w:sz w:val="24"/>
                <w:szCs w:val="24"/>
                <w:lang w:val="hy-AM"/>
              </w:rPr>
              <w:t>․</w:t>
            </w:r>
            <w:r w:rsidRPr="004E2437">
              <w:rPr>
                <w:rFonts w:ascii="GHEA Grapalat" w:eastAsia="Times New Roman" w:hAnsi="GHEA Grapalat" w:cs="Times New Roman"/>
                <w:i/>
                <w:iCs/>
                <w:sz w:val="24"/>
                <w:szCs w:val="24"/>
                <w:lang w:val="hy-AM"/>
              </w:rPr>
              <w:t>04</w:t>
            </w:r>
            <w:r w:rsidRPr="004E2437">
              <w:rPr>
                <w:rFonts w:ascii="Cambria Math" w:eastAsia="Times New Roman" w:hAnsi="Cambria Math" w:cs="Cambria Math"/>
                <w:i/>
                <w:iCs/>
                <w:sz w:val="24"/>
                <w:szCs w:val="24"/>
                <w:lang w:val="hy-AM"/>
              </w:rPr>
              <w:t>․</w:t>
            </w:r>
            <w:r w:rsidRPr="004E2437">
              <w:rPr>
                <w:rFonts w:ascii="GHEA Grapalat" w:eastAsia="Times New Roman" w:hAnsi="GHEA Grapalat" w:cs="Times New Roman"/>
                <w:i/>
                <w:iCs/>
                <w:sz w:val="24"/>
                <w:szCs w:val="24"/>
                <w:lang w:val="hy-AM"/>
              </w:rPr>
              <w:t>2026թ</w:t>
            </w:r>
            <w:r w:rsidRPr="004E2437">
              <w:rPr>
                <w:rFonts w:ascii="Cambria Math" w:eastAsia="Times New Roman" w:hAnsi="Cambria Math" w:cs="Cambria Math"/>
                <w:i/>
                <w:iCs/>
                <w:sz w:val="24"/>
                <w:szCs w:val="24"/>
                <w:lang w:val="hy-AM"/>
              </w:rPr>
              <w:t>․</w:t>
            </w:r>
          </w:p>
          <w:p w14:paraId="0E76A3AB" w14:textId="77777777" w:rsidR="0069580D" w:rsidRPr="004E2437" w:rsidRDefault="0069580D" w:rsidP="00EA044D">
            <w:pPr>
              <w:shd w:val="clear" w:color="auto" w:fill="FFFFFF"/>
              <w:spacing w:after="0" w:line="360" w:lineRule="auto"/>
              <w:ind w:firstLine="567"/>
              <w:jc w:val="both"/>
              <w:textAlignment w:val="baseline"/>
              <w:rPr>
                <w:rFonts w:ascii="GHEA Grapalat" w:eastAsia="Times New Roman" w:hAnsi="GHEA Grapalat" w:cs="Times New Roman"/>
                <w:i/>
                <w:iCs/>
                <w:sz w:val="24"/>
                <w:szCs w:val="24"/>
                <w:lang w:val="hy-AM"/>
              </w:rPr>
            </w:pPr>
            <w:r w:rsidRPr="004E2437">
              <w:rPr>
                <w:rFonts w:ascii="GHEA Grapalat" w:eastAsia="Times New Roman" w:hAnsi="GHEA Grapalat" w:cs="Times New Roman"/>
                <w:i/>
                <w:iCs/>
                <w:sz w:val="24"/>
                <w:szCs w:val="24"/>
                <w:lang w:val="hy-AM"/>
              </w:rPr>
              <w:t>թիվ 1/17</w:t>
            </w:r>
            <w:r w:rsidRPr="004E2437">
              <w:rPr>
                <w:rFonts w:ascii="Cambria Math" w:eastAsia="Times New Roman" w:hAnsi="Cambria Math" w:cs="Cambria Math"/>
                <w:i/>
                <w:iCs/>
                <w:sz w:val="24"/>
                <w:szCs w:val="24"/>
                <w:lang w:val="hy-AM"/>
              </w:rPr>
              <w:t>․</w:t>
            </w:r>
            <w:r w:rsidRPr="004E2437">
              <w:rPr>
                <w:rFonts w:ascii="GHEA Grapalat" w:eastAsia="Times New Roman" w:hAnsi="GHEA Grapalat" w:cs="Times New Roman"/>
                <w:i/>
                <w:iCs/>
                <w:sz w:val="24"/>
                <w:szCs w:val="24"/>
                <w:lang w:val="hy-AM"/>
              </w:rPr>
              <w:t>2/2622-2026 գրության</w:t>
            </w:r>
          </w:p>
          <w:p w14:paraId="787186EC" w14:textId="77777777" w:rsidR="0069580D" w:rsidRPr="00BA38D3" w:rsidRDefault="0069580D" w:rsidP="00EA044D">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4E2437">
              <w:rPr>
                <w:rFonts w:ascii="GHEA Grapalat" w:eastAsia="Times New Roman" w:hAnsi="GHEA Grapalat" w:cs="Times New Roman"/>
                <w:bCs/>
                <w:sz w:val="24"/>
                <w:szCs w:val="24"/>
                <w:lang w:val="hy-AM"/>
              </w:rPr>
              <w:t>Հայտնում ենք, որ «Հայաստանի Հանրապետության կառավարության 1998 թվականի սեպտեմբերի 19-ի N 589 որոշման մեջ լրացումներ և փոփոխություն կատարելու մասին»</w:t>
            </w:r>
            <w:r w:rsidRPr="004E2437">
              <w:rPr>
                <w:rFonts w:ascii="GHEA Grapalat" w:eastAsia="Times New Roman" w:hAnsi="GHEA Grapalat" w:cs="Times New Roman"/>
                <w:sz w:val="24"/>
                <w:szCs w:val="24"/>
                <w:lang w:val="hy-AM"/>
              </w:rPr>
              <w:t xml:space="preserve"> </w:t>
            </w:r>
            <w:r w:rsidRPr="004E2437">
              <w:rPr>
                <w:rFonts w:ascii="GHEA Grapalat" w:eastAsia="Times New Roman" w:hAnsi="GHEA Grapalat" w:cs="Times New Roman"/>
                <w:bCs/>
                <w:sz w:val="24"/>
                <w:szCs w:val="24"/>
                <w:lang w:val="hy-AM"/>
              </w:rPr>
              <w:t xml:space="preserve">Կառավարության որոշման նախագծի վերաբերյալ դիտողություններ և առաջարկություններ չկան։ </w:t>
            </w:r>
          </w:p>
        </w:tc>
        <w:tc>
          <w:tcPr>
            <w:tcW w:w="7830" w:type="dxa"/>
            <w:tcBorders>
              <w:top w:val="single" w:sz="4" w:space="0" w:color="auto"/>
              <w:bottom w:val="single" w:sz="4" w:space="0" w:color="auto"/>
            </w:tcBorders>
          </w:tcPr>
          <w:p w14:paraId="36520797" w14:textId="77777777" w:rsidR="0069580D" w:rsidRPr="00EE663E" w:rsidRDefault="0069580D" w:rsidP="00EA044D">
            <w:pPr>
              <w:tabs>
                <w:tab w:val="left" w:pos="251"/>
              </w:tabs>
              <w:spacing w:after="0" w:line="360" w:lineRule="auto"/>
              <w:ind w:firstLine="251"/>
              <w:jc w:val="both"/>
              <w:rPr>
                <w:rFonts w:ascii="GHEA Grapalat" w:eastAsia="Times New Roman" w:hAnsi="GHEA Grapalat" w:cs="Times New Roman"/>
                <w:sz w:val="24"/>
                <w:szCs w:val="24"/>
                <w:lang w:val="hy-AM"/>
              </w:rPr>
            </w:pPr>
            <w:r w:rsidRPr="00F57B21">
              <w:rPr>
                <w:rFonts w:ascii="GHEA Grapalat" w:hAnsi="GHEA Grapalat" w:cs="GHEA Grapalat"/>
                <w:color w:val="000000"/>
                <w:sz w:val="24"/>
                <w:szCs w:val="24"/>
                <w:lang w:val="hy-AM"/>
              </w:rPr>
              <w:t>Ընդունվել է ի գիտություն։</w:t>
            </w:r>
          </w:p>
          <w:p w14:paraId="03FA0F70" w14:textId="77777777" w:rsidR="0069580D" w:rsidRPr="0008388F" w:rsidRDefault="0069580D" w:rsidP="00EA044D">
            <w:pPr>
              <w:tabs>
                <w:tab w:val="left" w:pos="251"/>
              </w:tabs>
              <w:spacing w:after="0" w:line="360" w:lineRule="auto"/>
              <w:ind w:firstLine="251"/>
              <w:jc w:val="both"/>
              <w:rPr>
                <w:rFonts w:ascii="GHEA Grapalat" w:eastAsia="Times New Roman" w:hAnsi="GHEA Grapalat" w:cs="Times New Roman"/>
                <w:sz w:val="24"/>
                <w:szCs w:val="24"/>
                <w:lang w:val="hy-AM"/>
              </w:rPr>
            </w:pPr>
          </w:p>
        </w:tc>
      </w:tr>
      <w:tr w:rsidR="0069580D" w:rsidRPr="0039229C" w14:paraId="14AAF0FE" w14:textId="77777777" w:rsidTr="00EA044D">
        <w:trPr>
          <w:trHeight w:val="330"/>
        </w:trPr>
        <w:tc>
          <w:tcPr>
            <w:tcW w:w="7807" w:type="dxa"/>
            <w:vMerge w:val="restart"/>
            <w:tcBorders>
              <w:top w:val="single" w:sz="4" w:space="0" w:color="auto"/>
            </w:tcBorders>
            <w:shd w:val="clear" w:color="auto" w:fill="BFBFBF" w:themeFill="background1" w:themeFillShade="BF"/>
          </w:tcPr>
          <w:p w14:paraId="44E7356B" w14:textId="77777777" w:rsidR="0069580D" w:rsidRPr="00C00D5C" w:rsidRDefault="0069580D" w:rsidP="00EA044D">
            <w:pPr>
              <w:spacing w:after="0" w:line="240" w:lineRule="auto"/>
              <w:jc w:val="both"/>
              <w:rPr>
                <w:rFonts w:ascii="GHEA Grapalat" w:hAnsi="GHEA Grapalat" w:cs="Sylfaen"/>
                <w:b/>
                <w:bCs/>
                <w:sz w:val="24"/>
                <w:szCs w:val="24"/>
                <w:lang w:val="hy-AM"/>
              </w:rPr>
            </w:pPr>
            <w:r w:rsidRPr="00C00D5C">
              <w:rPr>
                <w:rFonts w:ascii="GHEA Grapalat" w:hAnsi="GHEA Grapalat" w:cs="Sylfaen"/>
                <w:b/>
                <w:bCs/>
                <w:sz w:val="24"/>
                <w:szCs w:val="24"/>
                <w:lang w:val="hy-AM"/>
              </w:rPr>
              <w:t>3</w:t>
            </w:r>
            <w:r>
              <w:rPr>
                <w:rFonts w:ascii="Cambria Math" w:hAnsi="Cambria Math" w:cs="Sylfaen"/>
                <w:b/>
                <w:bCs/>
                <w:sz w:val="24"/>
                <w:szCs w:val="24"/>
                <w:lang w:val="hy-AM"/>
              </w:rPr>
              <w:t>․</w:t>
            </w:r>
            <w:r w:rsidRPr="00C00D5C">
              <w:rPr>
                <w:rFonts w:ascii="GHEA Grapalat" w:hAnsi="GHEA Grapalat" w:cs="Sylfaen"/>
                <w:b/>
                <w:bCs/>
                <w:sz w:val="24"/>
                <w:szCs w:val="24"/>
                <w:lang w:val="hy-AM"/>
              </w:rPr>
              <w:t xml:space="preserve"> </w:t>
            </w:r>
            <w:r>
              <w:rPr>
                <w:rFonts w:ascii="GHEA Grapalat" w:hAnsi="GHEA Grapalat" w:cs="Sylfaen"/>
                <w:b/>
                <w:bCs/>
                <w:sz w:val="24"/>
                <w:szCs w:val="24"/>
                <w:lang w:val="hy-AM"/>
              </w:rPr>
              <w:t xml:space="preserve"> Բնապահպանության և ընդերքի տեսչական մարմին</w:t>
            </w:r>
            <w:r w:rsidRPr="00B923D4">
              <w:rPr>
                <w:rFonts w:ascii="GHEA Grapalat" w:hAnsi="GHEA Grapalat" w:cs="Sylfaen"/>
                <w:b/>
                <w:bCs/>
                <w:sz w:val="24"/>
                <w:szCs w:val="24"/>
                <w:lang w:val="hy-AM"/>
              </w:rPr>
              <w:t xml:space="preserve"> (</w:t>
            </w:r>
            <w:r>
              <w:rPr>
                <w:rFonts w:ascii="GHEA Grapalat" w:hAnsi="GHEA Grapalat" w:cs="Sylfaen"/>
                <w:b/>
                <w:bCs/>
                <w:sz w:val="24"/>
                <w:szCs w:val="24"/>
                <w:lang w:val="hy-AM"/>
              </w:rPr>
              <w:t>կարծիք</w:t>
            </w:r>
            <w:r w:rsidRPr="00B923D4">
              <w:rPr>
                <w:rFonts w:ascii="GHEA Grapalat" w:hAnsi="GHEA Grapalat" w:cs="Sylfaen"/>
                <w:b/>
                <w:bCs/>
                <w:sz w:val="24"/>
                <w:szCs w:val="24"/>
                <w:lang w:val="hy-AM"/>
              </w:rPr>
              <w:t>)</w:t>
            </w:r>
          </w:p>
        </w:tc>
        <w:tc>
          <w:tcPr>
            <w:tcW w:w="7830" w:type="dxa"/>
            <w:tcBorders>
              <w:top w:val="single" w:sz="4" w:space="0" w:color="auto"/>
              <w:bottom w:val="single" w:sz="4" w:space="0" w:color="auto"/>
            </w:tcBorders>
            <w:shd w:val="clear" w:color="auto" w:fill="BFBFBF" w:themeFill="background1" w:themeFillShade="BF"/>
          </w:tcPr>
          <w:p w14:paraId="74F9226F" w14:textId="77777777" w:rsidR="0069580D" w:rsidRPr="00870C36" w:rsidRDefault="0069580D" w:rsidP="00EA044D">
            <w:pPr>
              <w:tabs>
                <w:tab w:val="left" w:pos="22"/>
              </w:tabs>
              <w:spacing w:after="0" w:line="240" w:lineRule="auto"/>
              <w:jc w:val="center"/>
              <w:rPr>
                <w:rFonts w:ascii="Cambria Math" w:hAnsi="Cambria Math" w:cs="GHEA Grapalat"/>
                <w:b/>
                <w:color w:val="000000"/>
                <w:sz w:val="24"/>
                <w:szCs w:val="24"/>
                <w:lang w:val="hy-AM"/>
              </w:rPr>
            </w:pPr>
            <w:r w:rsidRPr="007D6AB1">
              <w:rPr>
                <w:rFonts w:ascii="GHEA Grapalat" w:hAnsi="GHEA Grapalat" w:cs="GHEA Grapalat"/>
                <w:b/>
                <w:color w:val="000000"/>
                <w:sz w:val="24"/>
                <w:szCs w:val="24"/>
                <w:lang w:val="hy-AM"/>
              </w:rPr>
              <w:t>29</w:t>
            </w:r>
            <w:r w:rsidRPr="00870C36">
              <w:rPr>
                <w:rFonts w:ascii="GHEA Grapalat" w:hAnsi="GHEA Grapalat" w:cs="GHEA Grapalat"/>
                <w:b/>
                <w:color w:val="000000"/>
                <w:sz w:val="24"/>
                <w:szCs w:val="24"/>
                <w:lang w:val="hy-AM"/>
              </w:rPr>
              <w:t xml:space="preserve"> </w:t>
            </w:r>
            <w:r>
              <w:rPr>
                <w:rFonts w:ascii="GHEA Grapalat" w:hAnsi="GHEA Grapalat" w:cs="GHEA Grapalat"/>
                <w:b/>
                <w:color w:val="000000"/>
                <w:sz w:val="24"/>
                <w:szCs w:val="24"/>
                <w:lang w:val="hy-AM"/>
              </w:rPr>
              <w:t>ապրիլի</w:t>
            </w:r>
            <w:r w:rsidRPr="00870C36">
              <w:rPr>
                <w:rFonts w:ascii="GHEA Grapalat" w:hAnsi="GHEA Grapalat" w:cs="GHEA Grapalat"/>
                <w:b/>
                <w:color w:val="000000"/>
                <w:sz w:val="24"/>
                <w:szCs w:val="24"/>
                <w:lang w:val="hy-AM"/>
              </w:rPr>
              <w:t xml:space="preserve"> 2026թ.</w:t>
            </w:r>
          </w:p>
        </w:tc>
      </w:tr>
      <w:tr w:rsidR="0069580D" w:rsidRPr="0039229C" w14:paraId="3C70CCE7" w14:textId="77777777" w:rsidTr="00EA044D">
        <w:trPr>
          <w:trHeight w:val="292"/>
        </w:trPr>
        <w:tc>
          <w:tcPr>
            <w:tcW w:w="7807" w:type="dxa"/>
            <w:vMerge/>
            <w:shd w:val="clear" w:color="auto" w:fill="A6A6A6" w:themeFill="background1" w:themeFillShade="A6"/>
          </w:tcPr>
          <w:p w14:paraId="7CEBECB4" w14:textId="77777777" w:rsidR="0069580D" w:rsidRPr="00C00D5C" w:rsidRDefault="0069580D" w:rsidP="00EA044D">
            <w:pPr>
              <w:spacing w:after="0" w:line="240" w:lineRule="auto"/>
              <w:jc w:val="both"/>
              <w:rPr>
                <w:rFonts w:ascii="GHEA Grapalat" w:hAnsi="GHEA Grapalat" w:cs="Sylfaen"/>
                <w:b/>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01E4AA95" w14:textId="77777777" w:rsidR="0069580D" w:rsidRPr="00870C36" w:rsidRDefault="0069580D" w:rsidP="00EA044D">
            <w:pPr>
              <w:tabs>
                <w:tab w:val="left" w:pos="22"/>
              </w:tabs>
              <w:spacing w:after="0" w:line="240" w:lineRule="auto"/>
              <w:jc w:val="center"/>
              <w:rPr>
                <w:rFonts w:ascii="Cambria Math" w:hAnsi="Cambria Math" w:cs="GHEA Grapalat"/>
                <w:b/>
                <w:color w:val="000000"/>
                <w:sz w:val="24"/>
                <w:szCs w:val="24"/>
                <w:lang w:val="hy-AM"/>
              </w:rPr>
            </w:pPr>
            <w:r w:rsidRPr="00870C36">
              <w:rPr>
                <w:rFonts w:ascii="GHEA Grapalat" w:hAnsi="GHEA Grapalat" w:cs="GHEA Grapalat"/>
                <w:b/>
                <w:color w:val="000000"/>
                <w:sz w:val="24"/>
                <w:szCs w:val="24"/>
                <w:lang w:val="hy-AM"/>
              </w:rPr>
              <w:t>Գրություն N</w:t>
            </w:r>
            <w:r w:rsidRPr="00870C36">
              <w:rPr>
                <w:rFonts w:ascii="GHEA Grapalat" w:hAnsi="GHEA Grapalat" w:cs="GHEA Grapalat"/>
                <w:b/>
                <w:color w:val="000000"/>
                <w:sz w:val="24"/>
                <w:szCs w:val="24"/>
              </w:rPr>
              <w:t xml:space="preserve"> </w:t>
            </w:r>
            <w:r w:rsidRPr="007D6AB1">
              <w:rPr>
                <w:rFonts w:ascii="GHEA Grapalat" w:hAnsi="GHEA Grapalat" w:cs="GHEA Grapalat"/>
                <w:b/>
                <w:color w:val="000000"/>
                <w:sz w:val="24"/>
                <w:szCs w:val="24"/>
                <w:lang w:val="hy-AM"/>
              </w:rPr>
              <w:t>01/29.3/5/3070-2026</w:t>
            </w:r>
          </w:p>
        </w:tc>
      </w:tr>
      <w:tr w:rsidR="0069580D" w:rsidRPr="001F1FFF" w14:paraId="447C43FC" w14:textId="77777777" w:rsidTr="00EA044D">
        <w:trPr>
          <w:trHeight w:val="530"/>
        </w:trPr>
        <w:tc>
          <w:tcPr>
            <w:tcW w:w="7807" w:type="dxa"/>
            <w:shd w:val="clear" w:color="auto" w:fill="FFFFFF" w:themeFill="background1"/>
          </w:tcPr>
          <w:p w14:paraId="4E718B4B" w14:textId="77777777" w:rsidR="0069580D" w:rsidRPr="00355094" w:rsidRDefault="0069580D" w:rsidP="00EA044D">
            <w:pPr>
              <w:shd w:val="clear" w:color="auto" w:fill="FFFFFF"/>
              <w:spacing w:after="0" w:line="360" w:lineRule="auto"/>
              <w:ind w:firstLine="525"/>
              <w:jc w:val="both"/>
              <w:textAlignment w:val="baseline"/>
              <w:rPr>
                <w:rFonts w:ascii="GHEA Grapalat" w:hAnsi="GHEA Grapalat" w:cs="Sylfaen"/>
                <w:bCs/>
                <w:sz w:val="24"/>
                <w:szCs w:val="24"/>
                <w:lang w:val="hy-AM"/>
              </w:rPr>
            </w:pPr>
            <w:r w:rsidRPr="007D6AB1">
              <w:rPr>
                <w:rFonts w:ascii="GHEA Grapalat" w:hAnsi="GHEA Grapalat" w:cs="Sylfaen"/>
                <w:bCs/>
                <w:sz w:val="24"/>
                <w:szCs w:val="24"/>
                <w:lang w:val="hy-AM"/>
              </w:rPr>
              <w:t>Ի պատասխան Ձեր` 2026 թվականի ապրիլի 17-ի թիվ 1/17</w:t>
            </w:r>
            <w:r w:rsidRPr="007D6AB1">
              <w:rPr>
                <w:rFonts w:ascii="Cambria Math" w:hAnsi="Cambria Math" w:cs="Cambria Math"/>
                <w:bCs/>
                <w:sz w:val="24"/>
                <w:szCs w:val="24"/>
                <w:lang w:val="hy-AM"/>
              </w:rPr>
              <w:t>․</w:t>
            </w:r>
            <w:r w:rsidRPr="007D6AB1">
              <w:rPr>
                <w:rFonts w:ascii="GHEA Grapalat" w:hAnsi="GHEA Grapalat" w:cs="Sylfaen"/>
                <w:bCs/>
                <w:sz w:val="24"/>
                <w:szCs w:val="24"/>
                <w:lang w:val="hy-AM"/>
              </w:rPr>
              <w:t xml:space="preserve">2/2622 գրության՝ հայտնում եմ, որ «Հայաստանի Հանրապետության կառավարության 1998 թվականի սեպտեմբերի 19-ի N 589 որոշման մեջ լրացումներ և փոփոխություն կատարելու մասին» Կառավարության որոշման նախագծի վերաբերյալ Բնապահպանության և ընդերքի տեսչական մարմինն առաջարկություններ և դիտողություններ չունի։        </w:t>
            </w:r>
          </w:p>
        </w:tc>
        <w:tc>
          <w:tcPr>
            <w:tcW w:w="7830" w:type="dxa"/>
            <w:tcBorders>
              <w:top w:val="single" w:sz="4" w:space="0" w:color="auto"/>
              <w:bottom w:val="single" w:sz="4" w:space="0" w:color="auto"/>
            </w:tcBorders>
            <w:shd w:val="clear" w:color="auto" w:fill="FFFFFF" w:themeFill="background1"/>
          </w:tcPr>
          <w:p w14:paraId="74F990C3" w14:textId="77777777" w:rsidR="0069580D" w:rsidRPr="00EE663E" w:rsidRDefault="0069580D" w:rsidP="00EA044D">
            <w:pPr>
              <w:tabs>
                <w:tab w:val="left" w:pos="251"/>
              </w:tabs>
              <w:spacing w:after="0" w:line="360" w:lineRule="auto"/>
              <w:ind w:firstLine="251"/>
              <w:jc w:val="both"/>
              <w:rPr>
                <w:rFonts w:ascii="GHEA Grapalat" w:eastAsia="Times New Roman" w:hAnsi="GHEA Grapalat" w:cs="Times New Roman"/>
                <w:sz w:val="24"/>
                <w:szCs w:val="24"/>
                <w:lang w:val="hy-AM"/>
              </w:rPr>
            </w:pPr>
            <w:r w:rsidRPr="00F57B21">
              <w:rPr>
                <w:rFonts w:ascii="GHEA Grapalat" w:hAnsi="GHEA Grapalat" w:cs="GHEA Grapalat"/>
                <w:color w:val="000000"/>
                <w:sz w:val="24"/>
                <w:szCs w:val="24"/>
                <w:lang w:val="hy-AM"/>
              </w:rPr>
              <w:t>Ընդունվել է ի գիտություն։</w:t>
            </w:r>
          </w:p>
          <w:p w14:paraId="253384D9" w14:textId="77777777" w:rsidR="0069580D" w:rsidRPr="00F601D8" w:rsidRDefault="0069580D" w:rsidP="00EA044D">
            <w:pPr>
              <w:tabs>
                <w:tab w:val="left" w:pos="22"/>
              </w:tabs>
              <w:spacing w:after="0" w:line="360" w:lineRule="auto"/>
              <w:ind w:firstLine="393"/>
              <w:jc w:val="both"/>
              <w:rPr>
                <w:rFonts w:ascii="GHEA Grapalat" w:hAnsi="GHEA Grapalat" w:cs="Sylfaen"/>
                <w:bCs/>
                <w:sz w:val="24"/>
                <w:szCs w:val="24"/>
                <w:lang w:val="hy-AM"/>
              </w:rPr>
            </w:pPr>
          </w:p>
        </w:tc>
      </w:tr>
      <w:tr w:rsidR="0069580D" w:rsidRPr="001F1FFF" w14:paraId="7A87D14A" w14:textId="77777777" w:rsidTr="00EA044D">
        <w:trPr>
          <w:trHeight w:val="255"/>
        </w:trPr>
        <w:tc>
          <w:tcPr>
            <w:tcW w:w="7807" w:type="dxa"/>
            <w:vMerge w:val="restart"/>
            <w:shd w:val="clear" w:color="auto" w:fill="BFBFBF" w:themeFill="background1" w:themeFillShade="BF"/>
          </w:tcPr>
          <w:p w14:paraId="6E48FB80" w14:textId="77777777" w:rsidR="0069580D" w:rsidRPr="008054B7" w:rsidRDefault="0069580D" w:rsidP="00EA044D">
            <w:pPr>
              <w:spacing w:after="0" w:line="240" w:lineRule="auto"/>
              <w:jc w:val="both"/>
              <w:rPr>
                <w:rFonts w:ascii="GHEA Grapalat" w:hAnsi="GHEA Grapalat" w:cs="Sylfaen"/>
                <w:b/>
                <w:bCs/>
                <w:sz w:val="24"/>
                <w:szCs w:val="24"/>
              </w:rPr>
            </w:pPr>
            <w:r>
              <w:rPr>
                <w:rFonts w:ascii="GHEA Grapalat" w:hAnsi="GHEA Grapalat" w:cs="Sylfaen"/>
                <w:b/>
                <w:bCs/>
                <w:sz w:val="24"/>
                <w:szCs w:val="24"/>
                <w:lang w:val="hy-AM"/>
              </w:rPr>
              <w:t>4</w:t>
            </w:r>
            <w:r>
              <w:rPr>
                <w:rFonts w:ascii="GHEA Grapalat" w:hAnsi="GHEA Grapalat" w:cs="Sylfaen"/>
                <w:b/>
                <w:bCs/>
                <w:sz w:val="24"/>
                <w:szCs w:val="24"/>
              </w:rPr>
              <w:t xml:space="preserve">. </w:t>
            </w:r>
            <w:r>
              <w:rPr>
                <w:rFonts w:ascii="GHEA Grapalat" w:hAnsi="GHEA Grapalat" w:cs="Sylfaen"/>
                <w:b/>
                <w:bCs/>
                <w:sz w:val="24"/>
                <w:szCs w:val="24"/>
                <w:lang w:val="hy-AM"/>
              </w:rPr>
              <w:t>Արդարադատության նախարարություն</w:t>
            </w:r>
            <w:r w:rsidRPr="008054B7">
              <w:rPr>
                <w:rFonts w:ascii="GHEA Grapalat" w:hAnsi="GHEA Grapalat" w:cs="Sylfaen"/>
                <w:b/>
                <w:bCs/>
                <w:sz w:val="24"/>
                <w:szCs w:val="24"/>
              </w:rPr>
              <w:t xml:space="preserve"> (</w:t>
            </w:r>
            <w:r>
              <w:rPr>
                <w:rFonts w:ascii="GHEA Grapalat" w:hAnsi="GHEA Grapalat" w:cs="Sylfaen"/>
                <w:b/>
                <w:bCs/>
                <w:sz w:val="24"/>
                <w:szCs w:val="24"/>
                <w:lang w:val="hy-AM"/>
              </w:rPr>
              <w:t>պետական-իրավական փորձաքննական եզրակացություն</w:t>
            </w:r>
            <w:r>
              <w:rPr>
                <w:rFonts w:ascii="GHEA Grapalat" w:hAnsi="GHEA Grapalat" w:cs="Sylfaen"/>
                <w:b/>
                <w:bCs/>
                <w:sz w:val="24"/>
                <w:szCs w:val="24"/>
              </w:rPr>
              <w:t>)</w:t>
            </w:r>
          </w:p>
        </w:tc>
        <w:tc>
          <w:tcPr>
            <w:tcW w:w="7830" w:type="dxa"/>
            <w:tcBorders>
              <w:top w:val="single" w:sz="4" w:space="0" w:color="auto"/>
              <w:bottom w:val="single" w:sz="4" w:space="0" w:color="auto"/>
            </w:tcBorders>
            <w:shd w:val="clear" w:color="auto" w:fill="BFBFBF" w:themeFill="background1" w:themeFillShade="BF"/>
          </w:tcPr>
          <w:p w14:paraId="00E55F5B" w14:textId="77777777" w:rsidR="0069580D" w:rsidRPr="008054B7" w:rsidRDefault="0069580D" w:rsidP="00EA044D">
            <w:pPr>
              <w:tabs>
                <w:tab w:val="left" w:pos="251"/>
              </w:tabs>
              <w:spacing w:after="0" w:line="240" w:lineRule="auto"/>
              <w:jc w:val="center"/>
              <w:rPr>
                <w:rFonts w:ascii="GHEA Grapalat" w:hAnsi="GHEA Grapalat" w:cs="Sylfaen"/>
                <w:b/>
                <w:bCs/>
                <w:sz w:val="24"/>
                <w:szCs w:val="24"/>
                <w:lang w:val="hy-AM"/>
              </w:rPr>
            </w:pPr>
            <w:r>
              <w:rPr>
                <w:rFonts w:ascii="GHEA Grapalat" w:hAnsi="GHEA Grapalat" w:cs="GHEA Grapalat"/>
                <w:b/>
                <w:color w:val="000000"/>
                <w:sz w:val="24"/>
                <w:szCs w:val="24"/>
                <w:lang w:val="hy-AM"/>
              </w:rPr>
              <w:t>03</w:t>
            </w:r>
            <w:r w:rsidRPr="00870C36">
              <w:rPr>
                <w:rFonts w:ascii="GHEA Grapalat" w:hAnsi="GHEA Grapalat" w:cs="GHEA Grapalat"/>
                <w:b/>
                <w:color w:val="000000"/>
                <w:sz w:val="24"/>
                <w:szCs w:val="24"/>
                <w:lang w:val="hy-AM"/>
              </w:rPr>
              <w:t xml:space="preserve"> </w:t>
            </w:r>
            <w:r>
              <w:rPr>
                <w:rFonts w:ascii="GHEA Grapalat" w:hAnsi="GHEA Grapalat" w:cs="GHEA Grapalat"/>
                <w:b/>
                <w:color w:val="000000"/>
                <w:sz w:val="24"/>
                <w:szCs w:val="24"/>
                <w:lang w:val="hy-AM"/>
              </w:rPr>
              <w:t>հունիսի</w:t>
            </w:r>
            <w:r w:rsidRPr="00870C36">
              <w:rPr>
                <w:rFonts w:ascii="GHEA Grapalat" w:hAnsi="GHEA Grapalat" w:cs="GHEA Grapalat"/>
                <w:b/>
                <w:color w:val="000000"/>
                <w:sz w:val="24"/>
                <w:szCs w:val="24"/>
                <w:lang w:val="hy-AM"/>
              </w:rPr>
              <w:t xml:space="preserve"> 2026թ.</w:t>
            </w:r>
          </w:p>
        </w:tc>
      </w:tr>
      <w:tr w:rsidR="0069580D" w:rsidRPr="001F1FFF" w14:paraId="2BA2B90F" w14:textId="77777777" w:rsidTr="00EA044D">
        <w:trPr>
          <w:trHeight w:val="213"/>
        </w:trPr>
        <w:tc>
          <w:tcPr>
            <w:tcW w:w="7807" w:type="dxa"/>
            <w:vMerge/>
            <w:shd w:val="clear" w:color="auto" w:fill="BFBFBF" w:themeFill="background1" w:themeFillShade="BF"/>
          </w:tcPr>
          <w:p w14:paraId="4774FCAB" w14:textId="77777777" w:rsidR="0069580D" w:rsidRPr="008054B7" w:rsidRDefault="0069580D" w:rsidP="00EA044D">
            <w:pPr>
              <w:spacing w:after="0" w:line="240" w:lineRule="auto"/>
              <w:jc w:val="both"/>
              <w:rPr>
                <w:rFonts w:ascii="GHEA Grapalat" w:hAnsi="GHEA Grapalat" w:cs="Sylfaen"/>
                <w:b/>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6E0E0A01" w14:textId="77777777" w:rsidR="0069580D" w:rsidRPr="008054B7" w:rsidRDefault="0069580D" w:rsidP="00EA044D">
            <w:pPr>
              <w:tabs>
                <w:tab w:val="left" w:pos="251"/>
              </w:tabs>
              <w:spacing w:after="0" w:line="240" w:lineRule="auto"/>
              <w:jc w:val="center"/>
              <w:rPr>
                <w:rFonts w:ascii="GHEA Grapalat" w:hAnsi="GHEA Grapalat" w:cs="Sylfaen"/>
                <w:b/>
                <w:bCs/>
                <w:sz w:val="24"/>
                <w:szCs w:val="24"/>
                <w:lang w:val="hy-AM"/>
              </w:rPr>
            </w:pPr>
            <w:r w:rsidRPr="00870C36">
              <w:rPr>
                <w:rFonts w:ascii="GHEA Grapalat" w:hAnsi="GHEA Grapalat" w:cs="GHEA Grapalat"/>
                <w:b/>
                <w:color w:val="000000"/>
                <w:sz w:val="24"/>
                <w:szCs w:val="24"/>
                <w:lang w:val="hy-AM"/>
              </w:rPr>
              <w:t>Գրություն N</w:t>
            </w:r>
            <w:r w:rsidRPr="00870C36">
              <w:rPr>
                <w:rFonts w:ascii="GHEA Grapalat" w:hAnsi="GHEA Grapalat" w:cs="GHEA Grapalat"/>
                <w:b/>
                <w:color w:val="000000"/>
                <w:sz w:val="24"/>
                <w:szCs w:val="24"/>
              </w:rPr>
              <w:t xml:space="preserve"> </w:t>
            </w:r>
            <w:r w:rsidRPr="00BD44DA">
              <w:rPr>
                <w:rFonts w:ascii="GHEA Grapalat" w:hAnsi="GHEA Grapalat" w:cs="GHEA Grapalat"/>
                <w:b/>
                <w:color w:val="000000"/>
                <w:sz w:val="24"/>
                <w:szCs w:val="24"/>
                <w:lang w:val="hy-AM"/>
              </w:rPr>
              <w:t>//27.0.1/27702-2026</w:t>
            </w:r>
          </w:p>
        </w:tc>
      </w:tr>
      <w:tr w:rsidR="0069580D" w:rsidRPr="008B4AF0" w14:paraId="1A5E7977" w14:textId="77777777" w:rsidTr="00EA044D">
        <w:trPr>
          <w:trHeight w:val="215"/>
        </w:trPr>
        <w:tc>
          <w:tcPr>
            <w:tcW w:w="7807" w:type="dxa"/>
            <w:shd w:val="clear" w:color="auto" w:fill="FFFFFF" w:themeFill="background1"/>
          </w:tcPr>
          <w:p w14:paraId="1CA22F1F" w14:textId="77777777" w:rsidR="0069580D" w:rsidRDefault="0069580D" w:rsidP="00EA044D">
            <w:pPr>
              <w:shd w:val="clear" w:color="auto" w:fill="FFFFFF"/>
              <w:spacing w:after="0" w:line="360" w:lineRule="auto"/>
              <w:ind w:firstLine="525"/>
              <w:jc w:val="both"/>
              <w:textAlignment w:val="baseline"/>
              <w:rPr>
                <w:rFonts w:ascii="GHEA Grapalat" w:hAnsi="GHEA Grapalat" w:cs="Sylfaen"/>
                <w:bCs/>
                <w:sz w:val="24"/>
                <w:szCs w:val="24"/>
                <w:lang w:val="hy-AM"/>
              </w:rPr>
            </w:pPr>
            <w:r w:rsidRPr="00241792">
              <w:rPr>
                <w:rFonts w:ascii="GHEA Grapalat" w:hAnsi="GHEA Grapalat" w:cs="Sylfaen"/>
                <w:bCs/>
                <w:sz w:val="24"/>
                <w:szCs w:val="24"/>
                <w:lang w:val="hy-AM"/>
              </w:rPr>
              <w:t xml:space="preserve">Ի պատասխան Ձեր 2026 թվականի մայիսի 6-ի թիվ 1/17.3/3849-2026 գրության՝ կից ներկայացնում ենք «Հայաստանի Հանրապետության կառավարության 1998 թվականի սեպտեմբերի 19-ի «Հայաստանի Հանրապետության պետական անտառներում </w:t>
            </w:r>
            <w:proofErr w:type="spellStart"/>
            <w:r w:rsidRPr="00241792">
              <w:rPr>
                <w:rFonts w:ascii="GHEA Grapalat" w:hAnsi="GHEA Grapalat" w:cs="Sylfaen"/>
                <w:bCs/>
                <w:sz w:val="24"/>
                <w:szCs w:val="24"/>
                <w:lang w:val="hy-AM"/>
              </w:rPr>
              <w:t>հրդեհային</w:t>
            </w:r>
            <w:proofErr w:type="spellEnd"/>
            <w:r w:rsidRPr="00241792">
              <w:rPr>
                <w:rFonts w:ascii="GHEA Grapalat" w:hAnsi="GHEA Grapalat" w:cs="Sylfaen"/>
                <w:bCs/>
                <w:sz w:val="24"/>
                <w:szCs w:val="24"/>
                <w:lang w:val="hy-AM"/>
              </w:rPr>
              <w:t xml:space="preserve"> անվտանգության կանոնները հաստատելու մասին» N 589 որոշման մեջ լրացումներ և փոփոխություն կատարելու մասին» Կառավարության որոշման նախագծի վերաբերյալ ՀՀ արդարադատության նախարարության պետական փորձագիտական եզրակացությունը։</w:t>
            </w:r>
          </w:p>
          <w:p w14:paraId="14F6745B" w14:textId="77777777" w:rsidR="0069580D" w:rsidRPr="00241792" w:rsidRDefault="0069580D" w:rsidP="00EA044D">
            <w:pPr>
              <w:shd w:val="clear" w:color="auto" w:fill="FFFFFF"/>
              <w:spacing w:after="0" w:line="360" w:lineRule="auto"/>
              <w:ind w:firstLine="525"/>
              <w:jc w:val="both"/>
              <w:textAlignment w:val="baseline"/>
              <w:rPr>
                <w:rFonts w:ascii="GHEA Grapalat" w:hAnsi="GHEA Grapalat" w:cs="Sylfaen"/>
                <w:bCs/>
                <w:sz w:val="24"/>
                <w:szCs w:val="24"/>
                <w:lang w:val="hy-AM"/>
              </w:rPr>
            </w:pPr>
            <w:r w:rsidRPr="00241792">
              <w:rPr>
                <w:rFonts w:ascii="GHEA Grapalat" w:hAnsi="GHEA Grapalat" w:cs="Sylfaen"/>
                <w:bCs/>
                <w:sz w:val="24"/>
                <w:szCs w:val="24"/>
                <w:lang w:val="hy-AM"/>
              </w:rPr>
              <w:t xml:space="preserve">«Հայաստանի Հանրապետության կառավարության 1998 թվականի սեպտեմբերի 19-ի «Հայաստանի Հանրապետության պետական անտառներում </w:t>
            </w:r>
            <w:proofErr w:type="spellStart"/>
            <w:r w:rsidRPr="00241792">
              <w:rPr>
                <w:rFonts w:ascii="GHEA Grapalat" w:hAnsi="GHEA Grapalat" w:cs="Sylfaen"/>
                <w:bCs/>
                <w:sz w:val="24"/>
                <w:szCs w:val="24"/>
                <w:lang w:val="hy-AM"/>
              </w:rPr>
              <w:t>հրդեհային</w:t>
            </w:r>
            <w:proofErr w:type="spellEnd"/>
            <w:r w:rsidRPr="00241792">
              <w:rPr>
                <w:rFonts w:ascii="GHEA Grapalat" w:hAnsi="GHEA Grapalat" w:cs="Sylfaen"/>
                <w:bCs/>
                <w:sz w:val="24"/>
                <w:szCs w:val="24"/>
                <w:lang w:val="hy-AM"/>
              </w:rPr>
              <w:t xml:space="preserve"> անվտանգության կանոնները հաստատելու մասին» N 589 որոշման մեջ լրացումներ և փոփոխություն կատարելու մասին» Կառավարության որոշման նախագծի (այսուհետ՝ Նախագիծ) վերաբերյալ հայտնում ենք </w:t>
            </w:r>
            <w:proofErr w:type="spellStart"/>
            <w:r w:rsidRPr="00241792">
              <w:rPr>
                <w:rFonts w:ascii="GHEA Grapalat" w:hAnsi="GHEA Grapalat" w:cs="Sylfaen"/>
                <w:bCs/>
                <w:sz w:val="24"/>
                <w:szCs w:val="24"/>
                <w:lang w:val="hy-AM"/>
              </w:rPr>
              <w:t>հետևյալը</w:t>
            </w:r>
            <w:proofErr w:type="spellEnd"/>
            <w:r w:rsidRPr="00241792">
              <w:rPr>
                <w:rFonts w:ascii="GHEA Grapalat" w:hAnsi="GHEA Grapalat" w:cs="Sylfaen"/>
                <w:bCs/>
                <w:sz w:val="24"/>
                <w:szCs w:val="24"/>
                <w:lang w:val="hy-AM"/>
              </w:rPr>
              <w:t>՝</w:t>
            </w:r>
          </w:p>
          <w:p w14:paraId="4DDA9476" w14:textId="77777777" w:rsidR="0069580D" w:rsidRPr="00241792" w:rsidRDefault="0069580D" w:rsidP="00EA044D">
            <w:pPr>
              <w:shd w:val="clear" w:color="auto" w:fill="FFFFFF"/>
              <w:spacing w:after="0" w:line="360" w:lineRule="auto"/>
              <w:ind w:firstLine="525"/>
              <w:jc w:val="both"/>
              <w:textAlignment w:val="baseline"/>
              <w:rPr>
                <w:rFonts w:ascii="GHEA Grapalat" w:hAnsi="GHEA Grapalat" w:cs="Sylfaen"/>
                <w:bCs/>
                <w:sz w:val="24"/>
                <w:szCs w:val="24"/>
                <w:lang w:val="hy-AM"/>
              </w:rPr>
            </w:pPr>
            <w:r w:rsidRPr="00241792">
              <w:rPr>
                <w:rFonts w:ascii="GHEA Grapalat" w:hAnsi="GHEA Grapalat" w:cs="Sylfaen"/>
                <w:bCs/>
                <w:sz w:val="24"/>
                <w:szCs w:val="24"/>
                <w:lang w:val="hy-AM"/>
              </w:rPr>
              <w:t>1</w:t>
            </w:r>
            <w:r w:rsidRPr="00241792">
              <w:rPr>
                <w:rFonts w:ascii="Cambria Math" w:hAnsi="Cambria Math" w:cs="Cambria Math"/>
                <w:bCs/>
                <w:sz w:val="24"/>
                <w:szCs w:val="24"/>
                <w:lang w:val="hy-AM"/>
              </w:rPr>
              <w:t>․</w:t>
            </w:r>
            <w:r w:rsidRPr="00241792">
              <w:rPr>
                <w:rFonts w:ascii="GHEA Grapalat" w:hAnsi="GHEA Grapalat" w:cs="Sylfaen"/>
                <w:bCs/>
                <w:sz w:val="24"/>
                <w:szCs w:val="24"/>
                <w:lang w:val="hy-AM"/>
              </w:rPr>
              <w:t xml:space="preserve"> Նախագծի 5-րդ կետով սահմանվում են այն գործողությունները, որոնք </w:t>
            </w:r>
            <w:proofErr w:type="spellStart"/>
            <w:r w:rsidRPr="00241792">
              <w:rPr>
                <w:rFonts w:ascii="GHEA Grapalat" w:hAnsi="GHEA Grapalat" w:cs="Sylfaen"/>
                <w:bCs/>
                <w:sz w:val="24"/>
                <w:szCs w:val="24"/>
                <w:lang w:val="hy-AM"/>
              </w:rPr>
              <w:t>էկոպարեկային</w:t>
            </w:r>
            <w:proofErr w:type="spellEnd"/>
            <w:r w:rsidRPr="00241792">
              <w:rPr>
                <w:rFonts w:ascii="GHEA Grapalat" w:hAnsi="GHEA Grapalat" w:cs="Sylfaen"/>
                <w:bCs/>
                <w:sz w:val="24"/>
                <w:szCs w:val="24"/>
                <w:lang w:val="hy-AM"/>
              </w:rPr>
              <w:t xml:space="preserve"> ծառայությունը, «</w:t>
            </w:r>
            <w:proofErr w:type="spellStart"/>
            <w:r w:rsidRPr="00241792">
              <w:rPr>
                <w:rFonts w:ascii="GHEA Grapalat" w:hAnsi="GHEA Grapalat" w:cs="Sylfaen"/>
                <w:bCs/>
                <w:sz w:val="24"/>
                <w:szCs w:val="24"/>
                <w:lang w:val="hy-AM"/>
              </w:rPr>
              <w:t>Էկոպարեկային</w:t>
            </w:r>
            <w:proofErr w:type="spellEnd"/>
            <w:r w:rsidRPr="00241792">
              <w:rPr>
                <w:rFonts w:ascii="GHEA Grapalat" w:hAnsi="GHEA Grapalat" w:cs="Sylfaen"/>
                <w:bCs/>
                <w:sz w:val="24"/>
                <w:szCs w:val="24"/>
                <w:lang w:val="hy-AM"/>
              </w:rPr>
              <w:t xml:space="preserve"> ծառայության մասին» օրենքի 24-րդ հոդվածի 2-րդ մասով սահմանված գործողություններից բացի, պարտավոր է իրականացնել։</w:t>
            </w:r>
          </w:p>
          <w:p w14:paraId="557E3EB2" w14:textId="77777777" w:rsidR="0069580D" w:rsidRPr="00241792" w:rsidRDefault="0069580D" w:rsidP="00EA044D">
            <w:pPr>
              <w:shd w:val="clear" w:color="auto" w:fill="FFFFFF"/>
              <w:spacing w:after="0" w:line="360" w:lineRule="auto"/>
              <w:ind w:firstLine="525"/>
              <w:jc w:val="both"/>
              <w:textAlignment w:val="baseline"/>
              <w:rPr>
                <w:rFonts w:ascii="GHEA Grapalat" w:hAnsi="GHEA Grapalat" w:cs="Sylfaen"/>
                <w:bCs/>
                <w:sz w:val="24"/>
                <w:szCs w:val="24"/>
                <w:lang w:val="hy-AM"/>
              </w:rPr>
            </w:pPr>
            <w:r w:rsidRPr="00241792">
              <w:rPr>
                <w:rFonts w:ascii="GHEA Grapalat" w:hAnsi="GHEA Grapalat" w:cs="Sylfaen"/>
                <w:bCs/>
                <w:sz w:val="24"/>
                <w:szCs w:val="24"/>
                <w:lang w:val="hy-AM"/>
              </w:rPr>
              <w:t xml:space="preserve">Հարկ է նշել, որ որոշման նախաբանում՝ որպես լիազորող նորմ, նշված է ՀՀ անտառային օրենսգրքի 6-րդ հոդվածի 1-ին մասի «է7» կետը, որի համաձայն Կառավարության իրավասություններից է Հայաստանի Հանրապետության պետական անտառներում </w:t>
            </w:r>
            <w:proofErr w:type="spellStart"/>
            <w:r w:rsidRPr="00241792">
              <w:rPr>
                <w:rFonts w:ascii="GHEA Grapalat" w:hAnsi="GHEA Grapalat" w:cs="Sylfaen"/>
                <w:bCs/>
                <w:sz w:val="24"/>
                <w:szCs w:val="24"/>
                <w:lang w:val="hy-AM"/>
              </w:rPr>
              <w:t>հրդեհային</w:t>
            </w:r>
            <w:proofErr w:type="spellEnd"/>
            <w:r w:rsidRPr="00241792">
              <w:rPr>
                <w:rFonts w:ascii="GHEA Grapalat" w:hAnsi="GHEA Grapalat" w:cs="Sylfaen"/>
                <w:bCs/>
                <w:sz w:val="24"/>
                <w:szCs w:val="24"/>
                <w:lang w:val="hy-AM"/>
              </w:rPr>
              <w:t xml:space="preserve"> անվտանգության կանոնների հաստատումը։ </w:t>
            </w:r>
          </w:p>
          <w:p w14:paraId="6738059C" w14:textId="77777777" w:rsidR="0069580D" w:rsidRPr="00241792" w:rsidRDefault="0069580D" w:rsidP="00EA044D">
            <w:pPr>
              <w:shd w:val="clear" w:color="auto" w:fill="FFFFFF"/>
              <w:spacing w:after="0" w:line="360" w:lineRule="auto"/>
              <w:ind w:firstLine="525"/>
              <w:jc w:val="both"/>
              <w:textAlignment w:val="baseline"/>
              <w:rPr>
                <w:rFonts w:ascii="GHEA Grapalat" w:hAnsi="GHEA Grapalat" w:cs="Sylfaen"/>
                <w:b/>
                <w:bCs/>
                <w:i/>
                <w:sz w:val="24"/>
                <w:szCs w:val="24"/>
                <w:lang w:val="hy-AM"/>
              </w:rPr>
            </w:pPr>
            <w:r w:rsidRPr="00241792">
              <w:rPr>
                <w:rFonts w:ascii="GHEA Grapalat" w:hAnsi="GHEA Grapalat" w:cs="Sylfaen"/>
                <w:bCs/>
                <w:sz w:val="24"/>
                <w:szCs w:val="24"/>
                <w:lang w:val="hy-AM"/>
              </w:rPr>
              <w:t xml:space="preserve">Մինչդեռ «Նորմատիվ իրավական ակտերի մասին» օրենքի 13-րդ հոդվածի 1-ին մասի համաձայն  ենթաօրենսդրական նորմատիվ </w:t>
            </w:r>
            <w:r w:rsidRPr="00241792">
              <w:rPr>
                <w:rFonts w:ascii="GHEA Grapalat" w:hAnsi="GHEA Grapalat" w:cs="Sylfaen"/>
                <w:b/>
                <w:bCs/>
                <w:i/>
                <w:sz w:val="24"/>
                <w:szCs w:val="24"/>
                <w:lang w:val="hy-AM"/>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6B3C0E6E" w14:textId="77777777" w:rsidR="0069580D" w:rsidRPr="00241792" w:rsidRDefault="0069580D" w:rsidP="00EA044D">
            <w:pPr>
              <w:shd w:val="clear" w:color="auto" w:fill="FFFFFF"/>
              <w:spacing w:after="0" w:line="360" w:lineRule="auto"/>
              <w:ind w:firstLine="525"/>
              <w:jc w:val="both"/>
              <w:textAlignment w:val="baseline"/>
              <w:rPr>
                <w:rFonts w:ascii="GHEA Grapalat" w:hAnsi="GHEA Grapalat" w:cs="Sylfaen"/>
                <w:b/>
                <w:bCs/>
                <w:i/>
                <w:sz w:val="24"/>
                <w:szCs w:val="24"/>
                <w:lang w:val="hy-AM"/>
              </w:rPr>
            </w:pPr>
            <w:r w:rsidRPr="00241792">
              <w:rPr>
                <w:rFonts w:ascii="GHEA Grapalat" w:hAnsi="GHEA Grapalat" w:cs="Sylfaen"/>
                <w:bCs/>
                <w:sz w:val="24"/>
                <w:szCs w:val="24"/>
                <w:lang w:val="hy-AM"/>
              </w:rPr>
              <w:t>ՀՀ Սահմանադրության 6-րդ հոդվածի 2-րդ մասի համաձայն</w:t>
            </w:r>
            <w:r w:rsidRPr="00241792">
              <w:rPr>
                <w:rFonts w:ascii="GHEA Grapalat" w:hAnsi="GHEA Grapalat" w:cs="Sylfaen"/>
                <w:b/>
                <w:bCs/>
                <w:i/>
                <w:sz w:val="24"/>
                <w:szCs w:val="24"/>
                <w:lang w:val="hy-AM"/>
              </w:rPr>
              <w:t>՝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14:paraId="7A028D37" w14:textId="77777777" w:rsidR="0069580D" w:rsidRPr="00241792" w:rsidRDefault="0069580D" w:rsidP="00EA044D">
            <w:pPr>
              <w:shd w:val="clear" w:color="auto" w:fill="FFFFFF"/>
              <w:spacing w:after="0" w:line="360" w:lineRule="auto"/>
              <w:ind w:firstLine="525"/>
              <w:jc w:val="both"/>
              <w:textAlignment w:val="baseline"/>
              <w:rPr>
                <w:rFonts w:ascii="GHEA Grapalat" w:hAnsi="GHEA Grapalat" w:cs="Sylfaen"/>
                <w:bCs/>
                <w:sz w:val="24"/>
                <w:szCs w:val="24"/>
                <w:lang w:val="hy-AM"/>
              </w:rPr>
            </w:pPr>
            <w:r w:rsidRPr="00241792">
              <w:rPr>
                <w:rFonts w:ascii="GHEA Grapalat" w:hAnsi="GHEA Grapalat" w:cs="Sylfaen"/>
                <w:bCs/>
                <w:sz w:val="24"/>
                <w:szCs w:val="24"/>
                <w:lang w:val="hy-AM"/>
              </w:rPr>
              <w:t xml:space="preserve">Վերոնշյալ </w:t>
            </w:r>
            <w:proofErr w:type="spellStart"/>
            <w:r w:rsidRPr="00241792">
              <w:rPr>
                <w:rFonts w:ascii="GHEA Grapalat" w:hAnsi="GHEA Grapalat" w:cs="Sylfaen"/>
                <w:bCs/>
                <w:sz w:val="24"/>
                <w:szCs w:val="24"/>
                <w:lang w:val="hy-AM"/>
              </w:rPr>
              <w:t>իրավանորմերի</w:t>
            </w:r>
            <w:proofErr w:type="spellEnd"/>
            <w:r w:rsidRPr="00241792">
              <w:rPr>
                <w:rFonts w:ascii="GHEA Grapalat" w:hAnsi="GHEA Grapalat" w:cs="Sylfaen"/>
                <w:bCs/>
                <w:sz w:val="24"/>
                <w:szCs w:val="24"/>
                <w:lang w:val="hy-AM"/>
              </w:rPr>
              <w:t xml:space="preserve"> </w:t>
            </w:r>
            <w:proofErr w:type="spellStart"/>
            <w:r w:rsidRPr="00241792">
              <w:rPr>
                <w:rFonts w:ascii="GHEA Grapalat" w:hAnsi="GHEA Grapalat" w:cs="Sylfaen"/>
                <w:bCs/>
                <w:sz w:val="24"/>
                <w:szCs w:val="24"/>
                <w:lang w:val="hy-AM"/>
              </w:rPr>
              <w:t>վերլուծությունից</w:t>
            </w:r>
            <w:proofErr w:type="spellEnd"/>
            <w:r w:rsidRPr="00241792">
              <w:rPr>
                <w:rFonts w:ascii="GHEA Grapalat" w:hAnsi="GHEA Grapalat" w:cs="Sylfaen"/>
                <w:bCs/>
                <w:sz w:val="24"/>
                <w:szCs w:val="24"/>
                <w:lang w:val="hy-AM"/>
              </w:rPr>
              <w:t xml:space="preserve"> բխում է, որ </w:t>
            </w:r>
            <w:proofErr w:type="spellStart"/>
            <w:r w:rsidRPr="00241792">
              <w:rPr>
                <w:rFonts w:ascii="GHEA Grapalat" w:hAnsi="GHEA Grapalat" w:cs="Sylfaen"/>
                <w:bCs/>
                <w:sz w:val="24"/>
                <w:szCs w:val="24"/>
                <w:lang w:val="hy-AM"/>
              </w:rPr>
              <w:t>էկոպարեկային</w:t>
            </w:r>
            <w:proofErr w:type="spellEnd"/>
            <w:r w:rsidRPr="00241792">
              <w:rPr>
                <w:rFonts w:ascii="GHEA Grapalat" w:hAnsi="GHEA Grapalat" w:cs="Sylfaen"/>
                <w:bCs/>
                <w:sz w:val="24"/>
                <w:szCs w:val="24"/>
                <w:lang w:val="hy-AM"/>
              </w:rPr>
              <w:t xml:space="preserve"> ծառայության գործողությունների սահմանումը դուրս է Որոշման կարգավորման առարկայի շրջանակներից, ուստի անհրաժեշտ է Նախագծի նախաբանը խմբագրել՝ հղում կատարելով համապատասխան լիազորող նորմին։</w:t>
            </w:r>
          </w:p>
          <w:p w14:paraId="4EF06F8A" w14:textId="77777777" w:rsidR="0069580D" w:rsidRPr="00241792" w:rsidRDefault="0069580D" w:rsidP="00EA044D">
            <w:pPr>
              <w:shd w:val="clear" w:color="auto" w:fill="FFFFFF"/>
              <w:spacing w:after="0" w:line="360" w:lineRule="auto"/>
              <w:ind w:firstLine="525"/>
              <w:jc w:val="both"/>
              <w:textAlignment w:val="baseline"/>
              <w:rPr>
                <w:rFonts w:ascii="GHEA Grapalat" w:hAnsi="GHEA Grapalat" w:cs="Sylfaen"/>
                <w:bCs/>
                <w:sz w:val="24"/>
                <w:szCs w:val="24"/>
                <w:lang w:val="hy-AM"/>
              </w:rPr>
            </w:pPr>
            <w:proofErr w:type="spellStart"/>
            <w:r w:rsidRPr="00241792">
              <w:rPr>
                <w:rFonts w:ascii="GHEA Grapalat" w:hAnsi="GHEA Grapalat" w:cs="Sylfaen"/>
                <w:bCs/>
                <w:sz w:val="24"/>
                <w:szCs w:val="24"/>
                <w:lang w:val="hy-AM"/>
              </w:rPr>
              <w:t>Վերոնշյալի</w:t>
            </w:r>
            <w:proofErr w:type="spellEnd"/>
            <w:r w:rsidRPr="00241792">
              <w:rPr>
                <w:rFonts w:ascii="GHEA Grapalat" w:hAnsi="GHEA Grapalat" w:cs="Sylfaen"/>
                <w:bCs/>
                <w:sz w:val="24"/>
                <w:szCs w:val="24"/>
                <w:lang w:val="hy-AM"/>
              </w:rPr>
              <w:t xml:space="preserve"> համատեքստում անհրաժեշտ է վերանայել նաև Նախագծով լրացվող նոր 11</w:t>
            </w:r>
            <w:r w:rsidRPr="00241792">
              <w:rPr>
                <w:rFonts w:ascii="Cambria Math" w:hAnsi="Cambria Math" w:cs="Cambria Math"/>
                <w:bCs/>
                <w:sz w:val="24"/>
                <w:szCs w:val="24"/>
                <w:lang w:val="hy-AM"/>
              </w:rPr>
              <w:t>․</w:t>
            </w:r>
            <w:r w:rsidRPr="00241792">
              <w:rPr>
                <w:rFonts w:ascii="GHEA Grapalat" w:hAnsi="GHEA Grapalat" w:cs="Sylfaen"/>
                <w:bCs/>
                <w:sz w:val="24"/>
                <w:szCs w:val="24"/>
                <w:lang w:val="hy-AM"/>
              </w:rPr>
              <w:t xml:space="preserve">1-ին կետի </w:t>
            </w:r>
            <w:proofErr w:type="spellStart"/>
            <w:r w:rsidRPr="00241792">
              <w:rPr>
                <w:rFonts w:ascii="GHEA Grapalat" w:hAnsi="GHEA Grapalat" w:cs="Sylfaen"/>
                <w:bCs/>
                <w:sz w:val="24"/>
                <w:szCs w:val="24"/>
                <w:lang w:val="hy-AM"/>
              </w:rPr>
              <w:t>կարգավորումները</w:t>
            </w:r>
            <w:proofErr w:type="spellEnd"/>
            <w:r w:rsidRPr="00241792">
              <w:rPr>
                <w:rFonts w:ascii="GHEA Grapalat" w:hAnsi="GHEA Grapalat" w:cs="Sylfaen"/>
                <w:bCs/>
                <w:sz w:val="24"/>
                <w:szCs w:val="24"/>
                <w:lang w:val="hy-AM"/>
              </w:rPr>
              <w:t>։</w:t>
            </w:r>
          </w:p>
          <w:p w14:paraId="78F3E502" w14:textId="77777777" w:rsidR="0069580D" w:rsidRPr="00241792" w:rsidRDefault="0069580D" w:rsidP="00EA044D">
            <w:pPr>
              <w:shd w:val="clear" w:color="auto" w:fill="FFFFFF"/>
              <w:spacing w:after="0" w:line="360" w:lineRule="auto"/>
              <w:ind w:firstLine="525"/>
              <w:jc w:val="both"/>
              <w:textAlignment w:val="baseline"/>
              <w:rPr>
                <w:rFonts w:ascii="GHEA Grapalat" w:hAnsi="GHEA Grapalat" w:cs="Sylfaen"/>
                <w:bCs/>
                <w:sz w:val="24"/>
                <w:szCs w:val="24"/>
                <w:lang w:val="hy-AM"/>
              </w:rPr>
            </w:pPr>
            <w:r w:rsidRPr="00241792">
              <w:rPr>
                <w:rFonts w:ascii="GHEA Grapalat" w:hAnsi="GHEA Grapalat" w:cs="Sylfaen"/>
                <w:bCs/>
                <w:sz w:val="24"/>
                <w:szCs w:val="24"/>
                <w:lang w:val="hy-AM"/>
              </w:rPr>
              <w:t>2</w:t>
            </w:r>
            <w:r w:rsidRPr="00241792">
              <w:rPr>
                <w:rFonts w:ascii="Cambria Math" w:hAnsi="Cambria Math" w:cs="Cambria Math"/>
                <w:bCs/>
                <w:sz w:val="24"/>
                <w:szCs w:val="24"/>
                <w:lang w:val="hy-AM"/>
              </w:rPr>
              <w:t>․</w:t>
            </w:r>
            <w:r w:rsidRPr="00241792">
              <w:rPr>
                <w:rFonts w:ascii="GHEA Grapalat" w:hAnsi="GHEA Grapalat" w:cs="Sylfaen"/>
                <w:bCs/>
                <w:sz w:val="24"/>
                <w:szCs w:val="24"/>
                <w:lang w:val="hy-AM"/>
              </w:rPr>
              <w:t xml:space="preserve"> Նախագծի 5-րդ կետով նոր խմբագրությամբ </w:t>
            </w:r>
            <w:proofErr w:type="spellStart"/>
            <w:r w:rsidRPr="00241792">
              <w:rPr>
                <w:rFonts w:ascii="GHEA Grapalat" w:hAnsi="GHEA Grapalat" w:cs="Sylfaen"/>
                <w:bCs/>
                <w:sz w:val="24"/>
                <w:szCs w:val="24"/>
                <w:lang w:val="hy-AM"/>
              </w:rPr>
              <w:t>շարադրվող</w:t>
            </w:r>
            <w:proofErr w:type="spellEnd"/>
            <w:r w:rsidRPr="00241792">
              <w:rPr>
                <w:rFonts w:ascii="GHEA Grapalat" w:hAnsi="GHEA Grapalat" w:cs="Sylfaen"/>
                <w:bCs/>
                <w:sz w:val="24"/>
                <w:szCs w:val="24"/>
                <w:lang w:val="hy-AM"/>
              </w:rPr>
              <w:t xml:space="preserve"> որոշման հավելվածի 11-րդ կետի 2-րդ ենթակետով սահմանվում է, </w:t>
            </w:r>
            <w:proofErr w:type="spellStart"/>
            <w:r w:rsidRPr="00241792">
              <w:rPr>
                <w:rFonts w:ascii="GHEA Grapalat" w:hAnsi="GHEA Grapalat" w:cs="Sylfaen"/>
                <w:bCs/>
                <w:sz w:val="24"/>
                <w:szCs w:val="24"/>
                <w:lang w:val="hy-AM"/>
              </w:rPr>
              <w:t>էկոպարեկային</w:t>
            </w:r>
            <w:proofErr w:type="spellEnd"/>
            <w:r w:rsidRPr="00241792">
              <w:rPr>
                <w:rFonts w:ascii="GHEA Grapalat" w:hAnsi="GHEA Grapalat" w:cs="Sylfaen"/>
                <w:bCs/>
                <w:sz w:val="24"/>
                <w:szCs w:val="24"/>
                <w:lang w:val="hy-AM"/>
              </w:rPr>
              <w:t xml:space="preserve"> ծառայությունը պարտավոր է հրդեհի մարման համար ունենալ </w:t>
            </w:r>
            <w:proofErr w:type="spellStart"/>
            <w:r w:rsidRPr="00241792">
              <w:rPr>
                <w:rFonts w:ascii="GHEA Grapalat" w:hAnsi="GHEA Grapalat" w:cs="Sylfaen"/>
                <w:bCs/>
                <w:sz w:val="24"/>
                <w:szCs w:val="24"/>
                <w:lang w:val="hy-AM"/>
              </w:rPr>
              <w:t>կրակմարիչներ</w:t>
            </w:r>
            <w:proofErr w:type="spellEnd"/>
            <w:r w:rsidRPr="00241792">
              <w:rPr>
                <w:rFonts w:ascii="GHEA Grapalat" w:hAnsi="GHEA Grapalat" w:cs="Sylfaen"/>
                <w:bCs/>
                <w:sz w:val="24"/>
                <w:szCs w:val="24"/>
                <w:lang w:val="hy-AM"/>
              </w:rPr>
              <w:t>, վառելանյութի պահեստային անձեռնմխելի պաշար, պատրաստի վիճակում պահել հակահրդեհային գույքն ու տեխնիկական միջոցները։</w:t>
            </w:r>
          </w:p>
          <w:p w14:paraId="3FA582CD" w14:textId="77777777" w:rsidR="0069580D" w:rsidRPr="007D6AB1" w:rsidRDefault="0069580D" w:rsidP="00EA044D">
            <w:pPr>
              <w:shd w:val="clear" w:color="auto" w:fill="FFFFFF"/>
              <w:spacing w:after="0" w:line="360" w:lineRule="auto"/>
              <w:ind w:firstLine="525"/>
              <w:jc w:val="both"/>
              <w:textAlignment w:val="baseline"/>
              <w:rPr>
                <w:rFonts w:ascii="GHEA Grapalat" w:hAnsi="GHEA Grapalat" w:cs="Sylfaen"/>
                <w:bCs/>
                <w:sz w:val="24"/>
                <w:szCs w:val="24"/>
                <w:lang w:val="hy-AM"/>
              </w:rPr>
            </w:pPr>
            <w:r w:rsidRPr="00241792">
              <w:rPr>
                <w:rFonts w:ascii="GHEA Grapalat" w:hAnsi="GHEA Grapalat" w:cs="Sylfaen"/>
                <w:bCs/>
                <w:sz w:val="24"/>
                <w:szCs w:val="24"/>
                <w:lang w:val="hy-AM"/>
              </w:rPr>
              <w:t xml:space="preserve">Այս կապակցությամբ հարկ է նշել, որ ՀՀ կառավարության 2024 թվականի հունիսի 4-ի N 870-Ն որոշմամբ սահմանվում են </w:t>
            </w:r>
            <w:proofErr w:type="spellStart"/>
            <w:r w:rsidRPr="00241792">
              <w:rPr>
                <w:rFonts w:ascii="GHEA Grapalat" w:hAnsi="GHEA Grapalat" w:cs="Sylfaen"/>
                <w:bCs/>
                <w:sz w:val="24"/>
                <w:szCs w:val="24"/>
                <w:lang w:val="hy-AM"/>
              </w:rPr>
              <w:t>էկոպարեկային</w:t>
            </w:r>
            <w:proofErr w:type="spellEnd"/>
            <w:r w:rsidRPr="00241792">
              <w:rPr>
                <w:rFonts w:ascii="GHEA Grapalat" w:hAnsi="GHEA Grapalat" w:cs="Sylfaen"/>
                <w:bCs/>
                <w:sz w:val="24"/>
                <w:szCs w:val="24"/>
                <w:lang w:val="hy-AM"/>
              </w:rPr>
              <w:t xml:space="preserve"> ծառայողների տրամադրվող հատուկ միջոցները, որոնց մեջ նախատեսված չեն վերը նշված միջոցները։</w:t>
            </w:r>
          </w:p>
        </w:tc>
        <w:tc>
          <w:tcPr>
            <w:tcW w:w="7830" w:type="dxa"/>
            <w:tcBorders>
              <w:top w:val="single" w:sz="4" w:space="0" w:color="auto"/>
              <w:bottom w:val="single" w:sz="4" w:space="0" w:color="auto"/>
            </w:tcBorders>
            <w:shd w:val="clear" w:color="auto" w:fill="FFFFFF" w:themeFill="background1"/>
          </w:tcPr>
          <w:p w14:paraId="4B97BCBA" w14:textId="77777777" w:rsidR="0069580D" w:rsidRDefault="0069580D" w:rsidP="00EA044D">
            <w:pPr>
              <w:tabs>
                <w:tab w:val="left" w:pos="251"/>
              </w:tabs>
              <w:spacing w:after="0" w:line="360" w:lineRule="auto"/>
              <w:ind w:firstLine="251"/>
              <w:jc w:val="both"/>
              <w:rPr>
                <w:rFonts w:ascii="GHEA Grapalat" w:hAnsi="GHEA Grapalat" w:cs="GHEA Grapalat"/>
                <w:color w:val="000000"/>
                <w:sz w:val="24"/>
                <w:szCs w:val="24"/>
                <w:lang w:val="hy-AM"/>
              </w:rPr>
            </w:pPr>
            <w:r w:rsidRPr="002309A3">
              <w:rPr>
                <w:rFonts w:ascii="GHEA Grapalat" w:hAnsi="GHEA Grapalat" w:cs="GHEA Grapalat"/>
                <w:color w:val="000000"/>
                <w:sz w:val="24"/>
                <w:szCs w:val="24"/>
                <w:lang w:val="hy-AM"/>
              </w:rPr>
              <w:t xml:space="preserve">1. </w:t>
            </w:r>
            <w:r>
              <w:rPr>
                <w:rFonts w:ascii="GHEA Grapalat" w:hAnsi="GHEA Grapalat" w:cs="GHEA Grapalat"/>
                <w:color w:val="000000"/>
                <w:sz w:val="24"/>
                <w:szCs w:val="24"/>
                <w:lang w:val="hy-AM"/>
              </w:rPr>
              <w:t>Չի ընդունվել։</w:t>
            </w:r>
          </w:p>
          <w:p w14:paraId="173005A3" w14:textId="77777777" w:rsidR="0069580D" w:rsidRPr="002309A3" w:rsidRDefault="0069580D" w:rsidP="00EA044D">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Նախագծի նախաբանում «</w:t>
            </w:r>
            <w:proofErr w:type="spellStart"/>
            <w:r>
              <w:rPr>
                <w:rFonts w:ascii="GHEA Grapalat" w:hAnsi="GHEA Grapalat" w:cs="GHEA Grapalat"/>
                <w:color w:val="000000"/>
                <w:sz w:val="24"/>
                <w:szCs w:val="24"/>
                <w:lang w:val="hy-AM"/>
              </w:rPr>
              <w:t>Էկոպարեկային</w:t>
            </w:r>
            <w:proofErr w:type="spellEnd"/>
            <w:r>
              <w:rPr>
                <w:rFonts w:ascii="GHEA Grapalat" w:hAnsi="GHEA Grapalat" w:cs="GHEA Grapalat"/>
                <w:color w:val="000000"/>
                <w:sz w:val="24"/>
                <w:szCs w:val="24"/>
                <w:lang w:val="hy-AM"/>
              </w:rPr>
              <w:t xml:space="preserve"> ծառայության մասին» օրենքի համապատասխան նորմին հղում տալը չի բխում «Նորմատիվ իրավական ակտերի մասին» օրենքի 13-րդ հոդվածից։ </w:t>
            </w:r>
            <w:r w:rsidRPr="002309A3">
              <w:rPr>
                <w:rFonts w:ascii="GHEA Grapalat" w:hAnsi="GHEA Grapalat" w:cs="GHEA Grapalat"/>
                <w:color w:val="000000"/>
                <w:sz w:val="24"/>
                <w:szCs w:val="24"/>
                <w:lang w:val="hy-AM"/>
              </w:rPr>
              <w:t xml:space="preserve">Հայաստանի Հանրապետության պետական անտառներում </w:t>
            </w:r>
            <w:proofErr w:type="spellStart"/>
            <w:r w:rsidRPr="002309A3">
              <w:rPr>
                <w:rFonts w:ascii="GHEA Grapalat" w:hAnsi="GHEA Grapalat" w:cs="GHEA Grapalat"/>
                <w:color w:val="000000"/>
                <w:sz w:val="24"/>
                <w:szCs w:val="24"/>
                <w:lang w:val="hy-AM"/>
              </w:rPr>
              <w:t>հրդեհային</w:t>
            </w:r>
            <w:proofErr w:type="spellEnd"/>
            <w:r w:rsidRPr="002309A3">
              <w:rPr>
                <w:rFonts w:ascii="GHEA Grapalat" w:hAnsi="GHEA Grapalat" w:cs="GHEA Grapalat"/>
                <w:color w:val="000000"/>
                <w:sz w:val="24"/>
                <w:szCs w:val="24"/>
                <w:lang w:val="hy-AM"/>
              </w:rPr>
              <w:t xml:space="preserve"> անվտանգության կանոնների հաստատումը</w:t>
            </w:r>
            <w:r>
              <w:rPr>
                <w:rFonts w:ascii="GHEA Grapalat" w:hAnsi="GHEA Grapalat" w:cs="GHEA Grapalat"/>
                <w:color w:val="000000"/>
                <w:sz w:val="24"/>
                <w:szCs w:val="24"/>
                <w:lang w:val="hy-AM"/>
              </w:rPr>
              <w:t xml:space="preserve"> Կառավարության իրավասությունն է՝ համաձայն </w:t>
            </w:r>
            <w:r w:rsidRPr="002309A3">
              <w:rPr>
                <w:rFonts w:ascii="GHEA Grapalat" w:hAnsi="GHEA Grapalat" w:cs="GHEA Grapalat"/>
                <w:color w:val="000000"/>
                <w:sz w:val="24"/>
                <w:szCs w:val="24"/>
                <w:lang w:val="hy-AM"/>
              </w:rPr>
              <w:t>ՀՀ անտառային օրենսգրքի 6-րդ հոդվածի 1-ին մասի «է7» կետ</w:t>
            </w:r>
            <w:r>
              <w:rPr>
                <w:rFonts w:ascii="GHEA Grapalat" w:hAnsi="GHEA Grapalat" w:cs="GHEA Grapalat"/>
                <w:color w:val="000000"/>
                <w:sz w:val="24"/>
                <w:szCs w:val="24"/>
                <w:lang w:val="hy-AM"/>
              </w:rPr>
              <w:t>ի</w:t>
            </w:r>
            <w:r w:rsidRPr="002309A3">
              <w:rPr>
                <w:rFonts w:ascii="GHEA Grapalat" w:hAnsi="GHEA Grapalat" w:cs="GHEA Grapalat"/>
                <w:color w:val="000000"/>
                <w:sz w:val="24"/>
                <w:szCs w:val="24"/>
                <w:lang w:val="hy-AM"/>
              </w:rPr>
              <w:t>:</w:t>
            </w:r>
          </w:p>
          <w:p w14:paraId="2854FE6E" w14:textId="77777777" w:rsidR="0069580D" w:rsidRDefault="0069580D" w:rsidP="00EA044D">
            <w:pPr>
              <w:tabs>
                <w:tab w:val="left" w:pos="251"/>
              </w:tabs>
              <w:spacing w:after="0" w:line="360" w:lineRule="auto"/>
              <w:ind w:firstLine="251"/>
              <w:jc w:val="both"/>
              <w:rPr>
                <w:rFonts w:ascii="GHEA Grapalat" w:hAnsi="GHEA Grapalat" w:cs="GHEA Grapalat"/>
                <w:color w:val="000000"/>
                <w:sz w:val="24"/>
                <w:szCs w:val="24"/>
                <w:lang w:val="hy-AM"/>
              </w:rPr>
            </w:pPr>
            <w:proofErr w:type="spellStart"/>
            <w:r>
              <w:rPr>
                <w:rFonts w:ascii="GHEA Grapalat" w:hAnsi="GHEA Grapalat" w:cs="GHEA Grapalat"/>
                <w:color w:val="000000"/>
                <w:sz w:val="24"/>
                <w:szCs w:val="24"/>
                <w:lang w:val="hy-AM"/>
              </w:rPr>
              <w:t>Միևնույն</w:t>
            </w:r>
            <w:proofErr w:type="spellEnd"/>
            <w:r>
              <w:rPr>
                <w:rFonts w:ascii="GHEA Grapalat" w:hAnsi="GHEA Grapalat" w:cs="GHEA Grapalat"/>
                <w:color w:val="000000"/>
                <w:sz w:val="24"/>
                <w:szCs w:val="24"/>
                <w:lang w:val="hy-AM"/>
              </w:rPr>
              <w:t xml:space="preserve"> ժամանակ Նախագծում </w:t>
            </w:r>
            <w:proofErr w:type="spellStart"/>
            <w:r>
              <w:rPr>
                <w:rFonts w:ascii="GHEA Grapalat" w:hAnsi="GHEA Grapalat" w:cs="GHEA Grapalat"/>
                <w:color w:val="000000"/>
                <w:sz w:val="24"/>
                <w:szCs w:val="24"/>
                <w:lang w:val="hy-AM"/>
              </w:rPr>
              <w:t>էկոպարեկային</w:t>
            </w:r>
            <w:proofErr w:type="spellEnd"/>
            <w:r>
              <w:rPr>
                <w:rFonts w:ascii="GHEA Grapalat" w:hAnsi="GHEA Grapalat" w:cs="GHEA Grapalat"/>
                <w:color w:val="000000"/>
                <w:sz w:val="24"/>
                <w:szCs w:val="24"/>
                <w:lang w:val="hy-AM"/>
              </w:rPr>
              <w:t xml:space="preserve"> ծառայությանը վերաբերող նորմերը ընդամենը կանոնակարգում են </w:t>
            </w:r>
            <w:r w:rsidRPr="000B0C91">
              <w:rPr>
                <w:rFonts w:ascii="GHEA Grapalat" w:hAnsi="GHEA Grapalat" w:cs="GHEA Grapalat"/>
                <w:color w:val="000000"/>
                <w:sz w:val="24"/>
                <w:szCs w:val="24"/>
                <w:lang w:val="hy-AM"/>
              </w:rPr>
              <w:t xml:space="preserve">Հայաստանի Հանրապետության պետական անտառներում </w:t>
            </w:r>
            <w:proofErr w:type="spellStart"/>
            <w:r w:rsidRPr="000B0C91">
              <w:rPr>
                <w:rFonts w:ascii="GHEA Grapalat" w:hAnsi="GHEA Grapalat" w:cs="GHEA Grapalat"/>
                <w:color w:val="000000"/>
                <w:sz w:val="24"/>
                <w:szCs w:val="24"/>
                <w:lang w:val="hy-AM"/>
              </w:rPr>
              <w:t>հրդեհային</w:t>
            </w:r>
            <w:proofErr w:type="spellEnd"/>
            <w:r w:rsidRPr="000B0C91">
              <w:rPr>
                <w:rFonts w:ascii="GHEA Grapalat" w:hAnsi="GHEA Grapalat" w:cs="GHEA Grapalat"/>
                <w:color w:val="000000"/>
                <w:sz w:val="24"/>
                <w:szCs w:val="24"/>
                <w:lang w:val="hy-AM"/>
              </w:rPr>
              <w:t xml:space="preserve"> անվտանգության</w:t>
            </w:r>
            <w:r>
              <w:rPr>
                <w:rFonts w:ascii="GHEA Grapalat" w:hAnsi="GHEA Grapalat" w:cs="GHEA Grapalat"/>
                <w:color w:val="000000"/>
                <w:sz w:val="24"/>
                <w:szCs w:val="24"/>
                <w:lang w:val="hy-AM"/>
              </w:rPr>
              <w:t xml:space="preserve"> կանոնների պահպանմանն ուղղված քայլերը </w:t>
            </w:r>
            <w:proofErr w:type="spellStart"/>
            <w:r>
              <w:rPr>
                <w:rFonts w:ascii="GHEA Grapalat" w:hAnsi="GHEA Grapalat" w:cs="GHEA Grapalat"/>
                <w:color w:val="000000"/>
                <w:sz w:val="24"/>
                <w:szCs w:val="24"/>
                <w:lang w:val="hy-AM"/>
              </w:rPr>
              <w:t>էկոպարեկային</w:t>
            </w:r>
            <w:proofErr w:type="spellEnd"/>
            <w:r>
              <w:rPr>
                <w:rFonts w:ascii="GHEA Grapalat" w:hAnsi="GHEA Grapalat" w:cs="GHEA Grapalat"/>
                <w:color w:val="000000"/>
                <w:sz w:val="24"/>
                <w:szCs w:val="24"/>
                <w:lang w:val="hy-AM"/>
              </w:rPr>
              <w:t xml:space="preserve"> ծառայության կողմից՝ հաշվի առնելով «</w:t>
            </w:r>
            <w:proofErr w:type="spellStart"/>
            <w:r>
              <w:rPr>
                <w:rFonts w:ascii="GHEA Grapalat" w:hAnsi="GHEA Grapalat" w:cs="GHEA Grapalat"/>
                <w:color w:val="000000"/>
                <w:sz w:val="24"/>
                <w:szCs w:val="24"/>
                <w:lang w:val="hy-AM"/>
              </w:rPr>
              <w:t>Էկոպարեկային</w:t>
            </w:r>
            <w:proofErr w:type="spellEnd"/>
            <w:r>
              <w:rPr>
                <w:rFonts w:ascii="GHEA Grapalat" w:hAnsi="GHEA Grapalat" w:cs="GHEA Grapalat"/>
                <w:color w:val="000000"/>
                <w:sz w:val="24"/>
                <w:szCs w:val="24"/>
                <w:lang w:val="hy-AM"/>
              </w:rPr>
              <w:t xml:space="preserve"> ծառայության մասին» օրենքի 3-րդ հոդվածի 1-ին մասի 3-րդ կետի դրույթները, որի համաձայն </w:t>
            </w:r>
            <w:proofErr w:type="spellStart"/>
            <w:r>
              <w:rPr>
                <w:rFonts w:ascii="GHEA Grapalat" w:hAnsi="GHEA Grapalat" w:cs="GHEA Grapalat"/>
                <w:color w:val="000000"/>
                <w:sz w:val="24"/>
                <w:szCs w:val="24"/>
                <w:lang w:val="hy-AM"/>
              </w:rPr>
              <w:t>էկոպարեկային</w:t>
            </w:r>
            <w:proofErr w:type="spellEnd"/>
            <w:r>
              <w:rPr>
                <w:rFonts w:ascii="GHEA Grapalat" w:hAnsi="GHEA Grapalat" w:cs="GHEA Grapalat"/>
                <w:color w:val="000000"/>
                <w:sz w:val="24"/>
                <w:szCs w:val="24"/>
                <w:lang w:val="hy-AM"/>
              </w:rPr>
              <w:t xml:space="preserve"> ծառայության խնդիրն է </w:t>
            </w:r>
            <w:r w:rsidRPr="006B0EA9">
              <w:rPr>
                <w:rFonts w:ascii="GHEA Grapalat" w:hAnsi="GHEA Grapalat" w:cs="GHEA Grapalat"/>
                <w:color w:val="000000"/>
                <w:sz w:val="24"/>
                <w:szCs w:val="24"/>
                <w:lang w:val="hy-AM"/>
              </w:rPr>
              <w:t xml:space="preserve">պետական անտառների, անտառային հողերի և բնության հատուկ պահպանվող տարածքների պահպանության կանոնների պահպանման ապահովումը, անտառներում և բնության հատուկ պահպանվող տարածքներում </w:t>
            </w:r>
            <w:proofErr w:type="spellStart"/>
            <w:r w:rsidRPr="006B0EA9">
              <w:rPr>
                <w:rFonts w:ascii="GHEA Grapalat" w:hAnsi="GHEA Grapalat" w:cs="GHEA Grapalat"/>
                <w:color w:val="000000"/>
                <w:sz w:val="24"/>
                <w:szCs w:val="24"/>
                <w:lang w:val="hy-AM"/>
              </w:rPr>
              <w:t>հրդեհային</w:t>
            </w:r>
            <w:proofErr w:type="spellEnd"/>
            <w:r w:rsidRPr="006B0EA9">
              <w:rPr>
                <w:rFonts w:ascii="GHEA Grapalat" w:hAnsi="GHEA Grapalat" w:cs="GHEA Grapalat"/>
                <w:color w:val="000000"/>
                <w:sz w:val="24"/>
                <w:szCs w:val="24"/>
                <w:lang w:val="hy-AM"/>
              </w:rPr>
              <w:t xml:space="preserve"> անվտանգության նկատմամբ հսկողության իրականացումը</w:t>
            </w:r>
            <w:r>
              <w:rPr>
                <w:rFonts w:ascii="GHEA Grapalat" w:hAnsi="GHEA Grapalat" w:cs="GHEA Grapalat"/>
                <w:color w:val="000000"/>
                <w:sz w:val="24"/>
                <w:szCs w:val="24"/>
                <w:lang w:val="hy-AM"/>
              </w:rPr>
              <w:t>։</w:t>
            </w:r>
          </w:p>
          <w:p w14:paraId="5FB18EFC" w14:textId="77777777" w:rsidR="0069580D" w:rsidRDefault="0069580D" w:rsidP="00EA044D">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2</w:t>
            </w:r>
            <w:r w:rsidRPr="005F659C">
              <w:rPr>
                <w:rFonts w:ascii="GHEA Grapalat" w:hAnsi="GHEA Grapalat" w:cs="GHEA Grapalat"/>
                <w:color w:val="000000"/>
                <w:sz w:val="24"/>
                <w:szCs w:val="24"/>
                <w:lang w:val="hy-AM"/>
              </w:rPr>
              <w:t xml:space="preserve">. </w:t>
            </w:r>
            <w:r>
              <w:rPr>
                <w:rFonts w:ascii="GHEA Grapalat" w:hAnsi="GHEA Grapalat" w:cs="GHEA Grapalat"/>
                <w:color w:val="000000"/>
                <w:sz w:val="24"/>
                <w:szCs w:val="24"/>
                <w:lang w:val="hy-AM"/>
              </w:rPr>
              <w:t>Չի ընդունվել։</w:t>
            </w:r>
          </w:p>
          <w:p w14:paraId="39C74F43" w14:textId="77777777" w:rsidR="0069580D" w:rsidRDefault="0069580D" w:rsidP="00EA044D">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w:t>
            </w:r>
            <w:proofErr w:type="spellStart"/>
            <w:r>
              <w:rPr>
                <w:rFonts w:ascii="GHEA Grapalat" w:hAnsi="GHEA Grapalat" w:cs="GHEA Grapalat"/>
                <w:color w:val="000000"/>
                <w:sz w:val="24"/>
                <w:szCs w:val="24"/>
                <w:lang w:val="hy-AM"/>
              </w:rPr>
              <w:t>Էկոպարեկային</w:t>
            </w:r>
            <w:proofErr w:type="spellEnd"/>
            <w:r>
              <w:rPr>
                <w:rFonts w:ascii="GHEA Grapalat" w:hAnsi="GHEA Grapalat" w:cs="GHEA Grapalat"/>
                <w:color w:val="000000"/>
                <w:sz w:val="24"/>
                <w:szCs w:val="24"/>
                <w:lang w:val="hy-AM"/>
              </w:rPr>
              <w:t xml:space="preserve"> ծառայության մասին» օրենքի 32-րդ հոդվածի 1-ին մասի համաձայն՝ «</w:t>
            </w:r>
            <w:r w:rsidRPr="008B4AF0">
              <w:rPr>
                <w:rFonts w:ascii="GHEA Grapalat" w:hAnsi="GHEA Grapalat" w:cs="GHEA Grapalat"/>
                <w:color w:val="000000"/>
                <w:sz w:val="24"/>
                <w:szCs w:val="24"/>
                <w:lang w:val="hy-AM"/>
              </w:rPr>
              <w:t>Ծառայողը, որպես բացառիկ միջոց, գործադրում է ֆիզիկական ուժ (հարկադրանք), հատուկ միջոցներ և զենք` սույն օրենքով նախատեսված դեպքերում և կարգով, այնքանով, որքանով դա անհրաժեշտ է իր պարտականությունները կատարելու համար, և եթե այլ միջոցներով այդ պարտականությունների կատարումը հնարավոր չէ ապահովել:</w:t>
            </w:r>
            <w:r>
              <w:rPr>
                <w:rFonts w:ascii="GHEA Grapalat" w:hAnsi="GHEA Grapalat" w:cs="GHEA Grapalat"/>
                <w:color w:val="000000"/>
                <w:sz w:val="24"/>
                <w:szCs w:val="24"/>
                <w:lang w:val="hy-AM"/>
              </w:rPr>
              <w:t>»։</w:t>
            </w:r>
          </w:p>
          <w:p w14:paraId="2E387E87" w14:textId="77777777" w:rsidR="0069580D" w:rsidRPr="008B4AF0" w:rsidRDefault="0069580D" w:rsidP="00EA044D">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Նույն օրենքի 33-րդ հոդվածի 2-րդ մասի համաձայն՝ </w:t>
            </w:r>
            <w:r w:rsidRPr="008B4AF0">
              <w:rPr>
                <w:rFonts w:ascii="GHEA Grapalat" w:hAnsi="GHEA Grapalat" w:cs="GHEA Grapalat"/>
                <w:color w:val="000000"/>
                <w:sz w:val="24"/>
                <w:szCs w:val="24"/>
                <w:lang w:val="hy-AM"/>
              </w:rPr>
              <w:t>Ծառայողն իրավունք ունի իր տրամադրության տակ գտնվող հատուկ միջոցներ գործադրելու`</w:t>
            </w:r>
          </w:p>
          <w:p w14:paraId="485ADBEE" w14:textId="77777777" w:rsidR="0069580D" w:rsidRPr="008B4AF0" w:rsidRDefault="0069580D" w:rsidP="00EA044D">
            <w:pPr>
              <w:tabs>
                <w:tab w:val="left" w:pos="251"/>
              </w:tabs>
              <w:spacing w:after="0" w:line="360" w:lineRule="auto"/>
              <w:ind w:firstLine="251"/>
              <w:jc w:val="both"/>
              <w:rPr>
                <w:rFonts w:ascii="GHEA Grapalat" w:hAnsi="GHEA Grapalat" w:cs="GHEA Grapalat"/>
                <w:color w:val="000000"/>
                <w:sz w:val="24"/>
                <w:szCs w:val="24"/>
                <w:lang w:val="hy-AM"/>
              </w:rPr>
            </w:pPr>
            <w:r w:rsidRPr="008B4AF0">
              <w:rPr>
                <w:rFonts w:ascii="GHEA Grapalat" w:hAnsi="GHEA Grapalat" w:cs="GHEA Grapalat"/>
                <w:color w:val="000000"/>
                <w:sz w:val="24"/>
                <w:szCs w:val="24"/>
                <w:lang w:val="hy-AM"/>
              </w:rPr>
              <w:t>1) իր կամ այլ անձանց վրա պետական անտառներում, անտառային հողերում և բնության հատուկ պահպանվող տարածքներում կատարվող հարձակումը խափանելիս.</w:t>
            </w:r>
          </w:p>
          <w:p w14:paraId="60B41FF6" w14:textId="77777777" w:rsidR="0069580D" w:rsidRPr="008B4AF0" w:rsidRDefault="0069580D" w:rsidP="00EA044D">
            <w:pPr>
              <w:tabs>
                <w:tab w:val="left" w:pos="251"/>
              </w:tabs>
              <w:spacing w:after="0" w:line="360" w:lineRule="auto"/>
              <w:ind w:firstLine="251"/>
              <w:jc w:val="both"/>
              <w:rPr>
                <w:rFonts w:ascii="GHEA Grapalat" w:hAnsi="GHEA Grapalat" w:cs="GHEA Grapalat"/>
                <w:color w:val="000000"/>
                <w:sz w:val="24"/>
                <w:szCs w:val="24"/>
                <w:lang w:val="hy-AM"/>
              </w:rPr>
            </w:pPr>
            <w:r w:rsidRPr="008B4AF0">
              <w:rPr>
                <w:rFonts w:ascii="GHEA Grapalat" w:hAnsi="GHEA Grapalat" w:cs="GHEA Grapalat"/>
                <w:color w:val="000000"/>
                <w:sz w:val="24"/>
                <w:szCs w:val="24"/>
                <w:lang w:val="hy-AM"/>
              </w:rPr>
              <w:t xml:space="preserve">2) Ծառայության կողմից </w:t>
            </w:r>
            <w:proofErr w:type="spellStart"/>
            <w:r w:rsidRPr="008B4AF0">
              <w:rPr>
                <w:rFonts w:ascii="GHEA Grapalat" w:hAnsi="GHEA Grapalat" w:cs="GHEA Grapalat"/>
                <w:color w:val="000000"/>
                <w:sz w:val="24"/>
                <w:szCs w:val="24"/>
                <w:lang w:val="hy-AM"/>
              </w:rPr>
              <w:t>հսկվող</w:t>
            </w:r>
            <w:proofErr w:type="spellEnd"/>
            <w:r w:rsidRPr="008B4AF0">
              <w:rPr>
                <w:rFonts w:ascii="GHEA Grapalat" w:hAnsi="GHEA Grapalat" w:cs="GHEA Grapalat"/>
                <w:color w:val="000000"/>
                <w:sz w:val="24"/>
                <w:szCs w:val="24"/>
                <w:lang w:val="hy-AM"/>
              </w:rPr>
              <w:t xml:space="preserve"> պետական անտառների, անտառային հողերի, բնության հատուկ պահպանվող տարածքների, շինությունների, կառույցների և տրանսպորտային միջոցների վրա հարձակումը խափանելիս.</w:t>
            </w:r>
          </w:p>
          <w:p w14:paraId="793B0CC9" w14:textId="77777777" w:rsidR="0069580D" w:rsidRPr="008B4AF0" w:rsidRDefault="0069580D" w:rsidP="00EA044D">
            <w:pPr>
              <w:tabs>
                <w:tab w:val="left" w:pos="251"/>
              </w:tabs>
              <w:spacing w:after="0" w:line="360" w:lineRule="auto"/>
              <w:ind w:firstLine="251"/>
              <w:jc w:val="both"/>
              <w:rPr>
                <w:rFonts w:ascii="GHEA Grapalat" w:hAnsi="GHEA Grapalat" w:cs="GHEA Grapalat"/>
                <w:color w:val="000000"/>
                <w:sz w:val="24"/>
                <w:szCs w:val="24"/>
                <w:lang w:val="hy-AM"/>
              </w:rPr>
            </w:pPr>
            <w:r w:rsidRPr="008B4AF0">
              <w:rPr>
                <w:rFonts w:ascii="GHEA Grapalat" w:hAnsi="GHEA Grapalat" w:cs="GHEA Grapalat"/>
                <w:color w:val="000000"/>
                <w:sz w:val="24"/>
                <w:szCs w:val="24"/>
                <w:lang w:val="hy-AM"/>
              </w:rPr>
              <w:t xml:space="preserve">3) իր նկատմամբ ցուցաբերվող </w:t>
            </w:r>
            <w:proofErr w:type="spellStart"/>
            <w:r w:rsidRPr="008B4AF0">
              <w:rPr>
                <w:rFonts w:ascii="GHEA Grapalat" w:hAnsi="GHEA Grapalat" w:cs="GHEA Grapalat"/>
                <w:color w:val="000000"/>
                <w:sz w:val="24"/>
                <w:szCs w:val="24"/>
                <w:lang w:val="hy-AM"/>
              </w:rPr>
              <w:t>անհնազանդությունը</w:t>
            </w:r>
            <w:proofErr w:type="spellEnd"/>
            <w:r w:rsidRPr="008B4AF0">
              <w:rPr>
                <w:rFonts w:ascii="GHEA Grapalat" w:hAnsi="GHEA Grapalat" w:cs="GHEA Grapalat"/>
                <w:color w:val="000000"/>
                <w:sz w:val="24"/>
                <w:szCs w:val="24"/>
                <w:lang w:val="hy-AM"/>
              </w:rPr>
              <w:t xml:space="preserve"> հաղթահարելիս կամ դիմադրությունը խափանելիս կամ իր օրինական պահանջներին չենթարկվելու դեպքում.</w:t>
            </w:r>
          </w:p>
          <w:p w14:paraId="696674DA" w14:textId="77777777" w:rsidR="0069580D" w:rsidRPr="008B4AF0" w:rsidRDefault="0069580D" w:rsidP="00EA044D">
            <w:pPr>
              <w:tabs>
                <w:tab w:val="left" w:pos="251"/>
              </w:tabs>
              <w:spacing w:after="0" w:line="360" w:lineRule="auto"/>
              <w:ind w:firstLine="251"/>
              <w:jc w:val="both"/>
              <w:rPr>
                <w:rFonts w:ascii="GHEA Grapalat" w:hAnsi="GHEA Grapalat" w:cs="GHEA Grapalat"/>
                <w:color w:val="000000"/>
                <w:sz w:val="24"/>
                <w:szCs w:val="24"/>
                <w:lang w:val="hy-AM"/>
              </w:rPr>
            </w:pPr>
            <w:r w:rsidRPr="008B4AF0">
              <w:rPr>
                <w:rFonts w:ascii="GHEA Grapalat" w:hAnsi="GHEA Grapalat" w:cs="GHEA Grapalat"/>
                <w:color w:val="000000"/>
                <w:sz w:val="24"/>
                <w:szCs w:val="24"/>
                <w:lang w:val="hy-AM"/>
              </w:rPr>
              <w:t>4) իրավախախտման պահին հայտնաբերված և փախուստի փորձ կատարող անձանց՝ դեպքի վայրից հեռանալու հնարավորությունը սահմանափակելու դեպքում.</w:t>
            </w:r>
          </w:p>
          <w:p w14:paraId="1A9DB686" w14:textId="77777777" w:rsidR="0069580D" w:rsidRPr="008B4AF0" w:rsidRDefault="0069580D" w:rsidP="00EA044D">
            <w:pPr>
              <w:tabs>
                <w:tab w:val="left" w:pos="251"/>
              </w:tabs>
              <w:spacing w:after="0" w:line="360" w:lineRule="auto"/>
              <w:ind w:firstLine="251"/>
              <w:jc w:val="both"/>
              <w:rPr>
                <w:rFonts w:ascii="GHEA Grapalat" w:hAnsi="GHEA Grapalat" w:cs="GHEA Grapalat"/>
                <w:color w:val="000000"/>
                <w:sz w:val="24"/>
                <w:szCs w:val="24"/>
                <w:lang w:val="hy-AM"/>
              </w:rPr>
            </w:pPr>
            <w:r w:rsidRPr="008B4AF0">
              <w:rPr>
                <w:rFonts w:ascii="GHEA Grapalat" w:hAnsi="GHEA Grapalat" w:cs="GHEA Grapalat"/>
                <w:color w:val="000000"/>
                <w:sz w:val="24"/>
                <w:szCs w:val="24"/>
                <w:lang w:val="hy-AM"/>
              </w:rPr>
              <w:t>5) երբ հիմքեր կան ենթադրելու, որ պետական անտառներում, անտառային հողերում և բնության հատուկ պահպանվող տարածքներում անձը կամ անձինք պատրաստվում են զինված հարձակում կամ դիմադրություն ցույց տալ.</w:t>
            </w:r>
          </w:p>
          <w:p w14:paraId="2F6FF8AA" w14:textId="77777777" w:rsidR="0069580D" w:rsidRPr="008B4AF0" w:rsidRDefault="0069580D" w:rsidP="00EA044D">
            <w:pPr>
              <w:tabs>
                <w:tab w:val="left" w:pos="251"/>
              </w:tabs>
              <w:spacing w:after="0" w:line="360" w:lineRule="auto"/>
              <w:ind w:firstLine="251"/>
              <w:jc w:val="both"/>
              <w:rPr>
                <w:rFonts w:ascii="GHEA Grapalat" w:hAnsi="GHEA Grapalat" w:cs="GHEA Grapalat"/>
                <w:color w:val="000000"/>
                <w:sz w:val="24"/>
                <w:szCs w:val="24"/>
                <w:lang w:val="hy-AM"/>
              </w:rPr>
            </w:pPr>
            <w:r w:rsidRPr="008B4AF0">
              <w:rPr>
                <w:rFonts w:ascii="GHEA Grapalat" w:hAnsi="GHEA Grapalat" w:cs="GHEA Grapalat"/>
                <w:color w:val="000000"/>
                <w:sz w:val="24"/>
                <w:szCs w:val="24"/>
                <w:lang w:val="hy-AM"/>
              </w:rPr>
              <w:t>6) իրավախախտում կատարելու կամ կատարելու փորձ անելու համար դեպքի վայրից հեռանալու հնարավորությունը սահմանափակված կամ իր անձը ներկայացնելուց հրաժարվող կամ ակնհայտ կեղծ տվյալներ ներկայացնող անձանց արգելանքի վերցնելիս և ոստիկանությանը հանձնելիս, երբ վերջիններիս վարքագիծը հիմք է տալիս ենթադրելու, որ նրանք կարող են դիմել փախուստի, վնաս պատճառել իրենց կամ շրջապատին, անհնազանդություն ցուցաբերել կամ դիմադրություն ցույց տալ Ծառայողին.</w:t>
            </w:r>
          </w:p>
          <w:p w14:paraId="75A35E42" w14:textId="77777777" w:rsidR="0069580D" w:rsidRDefault="0069580D" w:rsidP="00EA044D">
            <w:pPr>
              <w:tabs>
                <w:tab w:val="left" w:pos="251"/>
              </w:tabs>
              <w:spacing w:after="0" w:line="360" w:lineRule="auto"/>
              <w:ind w:firstLine="251"/>
              <w:jc w:val="both"/>
              <w:rPr>
                <w:rFonts w:ascii="GHEA Grapalat" w:hAnsi="GHEA Grapalat" w:cs="GHEA Grapalat"/>
                <w:color w:val="000000"/>
                <w:sz w:val="24"/>
                <w:szCs w:val="24"/>
                <w:lang w:val="hy-AM"/>
              </w:rPr>
            </w:pPr>
            <w:r w:rsidRPr="008B4AF0">
              <w:rPr>
                <w:rFonts w:ascii="GHEA Grapalat" w:hAnsi="GHEA Grapalat" w:cs="GHEA Grapalat"/>
                <w:color w:val="000000"/>
                <w:sz w:val="24"/>
                <w:szCs w:val="24"/>
                <w:lang w:val="hy-AM"/>
              </w:rPr>
              <w:t>7) պետական անտառներում, անտառային հողերում և բնության հատուկ պահպանվող տարածքներում տրանսպորտային միջոցը կանգնեցնելիս, երբ վարորդն ակնհայտորեն չի ենթարկվում Ծառայողի` տրանսպորտային միջոցը կանգնեցնելու պահանջին:</w:t>
            </w:r>
            <w:r>
              <w:rPr>
                <w:rFonts w:ascii="GHEA Grapalat" w:hAnsi="GHEA Grapalat" w:cs="GHEA Grapalat"/>
                <w:color w:val="000000"/>
                <w:sz w:val="24"/>
                <w:szCs w:val="24"/>
                <w:lang w:val="hy-AM"/>
              </w:rPr>
              <w:t>»։</w:t>
            </w:r>
          </w:p>
          <w:p w14:paraId="1763F547" w14:textId="77777777" w:rsidR="0069580D" w:rsidRPr="008B4AF0" w:rsidRDefault="0069580D" w:rsidP="00EA044D">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Նույն հոդվածի 3-րդ մասերի համաձայն՝ «</w:t>
            </w:r>
            <w:r w:rsidRPr="008B4AF0">
              <w:rPr>
                <w:rFonts w:ascii="GHEA Grapalat" w:hAnsi="GHEA Grapalat" w:cs="GHEA Grapalat"/>
                <w:color w:val="000000"/>
                <w:sz w:val="24"/>
                <w:szCs w:val="24"/>
                <w:lang w:val="hy-AM"/>
              </w:rPr>
              <w:t>Ծառայողը, որպես հատուկ միջոցներ, կարող է գործադրել`</w:t>
            </w:r>
          </w:p>
          <w:p w14:paraId="70C55C76" w14:textId="77777777" w:rsidR="0069580D" w:rsidRPr="008B4AF0" w:rsidRDefault="0069580D" w:rsidP="00EA044D">
            <w:pPr>
              <w:tabs>
                <w:tab w:val="left" w:pos="251"/>
              </w:tabs>
              <w:spacing w:after="0" w:line="360" w:lineRule="auto"/>
              <w:ind w:firstLine="251"/>
              <w:jc w:val="both"/>
              <w:rPr>
                <w:rFonts w:ascii="GHEA Grapalat" w:hAnsi="GHEA Grapalat" w:cs="GHEA Grapalat"/>
                <w:color w:val="000000"/>
                <w:sz w:val="24"/>
                <w:szCs w:val="24"/>
                <w:lang w:val="hy-AM"/>
              </w:rPr>
            </w:pPr>
            <w:r w:rsidRPr="008B4AF0">
              <w:rPr>
                <w:rFonts w:ascii="GHEA Grapalat" w:hAnsi="GHEA Grapalat" w:cs="GHEA Grapalat"/>
                <w:color w:val="000000"/>
                <w:sz w:val="24"/>
                <w:szCs w:val="24"/>
                <w:lang w:val="hy-AM"/>
              </w:rPr>
              <w:t xml:space="preserve">1) ռետինե </w:t>
            </w:r>
            <w:proofErr w:type="spellStart"/>
            <w:r w:rsidRPr="008B4AF0">
              <w:rPr>
                <w:rFonts w:ascii="GHEA Grapalat" w:hAnsi="GHEA Grapalat" w:cs="GHEA Grapalat"/>
                <w:color w:val="000000"/>
                <w:sz w:val="24"/>
                <w:szCs w:val="24"/>
                <w:lang w:val="hy-AM"/>
              </w:rPr>
              <w:t>մահակներ</w:t>
            </w:r>
            <w:proofErr w:type="spellEnd"/>
            <w:r w:rsidRPr="008B4AF0">
              <w:rPr>
                <w:rFonts w:ascii="GHEA Grapalat" w:hAnsi="GHEA Grapalat" w:cs="GHEA Grapalat"/>
                <w:color w:val="000000"/>
                <w:sz w:val="24"/>
                <w:szCs w:val="24"/>
                <w:lang w:val="hy-AM"/>
              </w:rPr>
              <w:t>` սույն հոդվածի 2-րդ մասի 1-3-րդ կետերով նախատեսված դեպքերում.</w:t>
            </w:r>
          </w:p>
          <w:p w14:paraId="5E79197F" w14:textId="77777777" w:rsidR="0069580D" w:rsidRPr="008B4AF0" w:rsidRDefault="0069580D" w:rsidP="00EA044D">
            <w:pPr>
              <w:tabs>
                <w:tab w:val="left" w:pos="251"/>
              </w:tabs>
              <w:spacing w:after="0" w:line="360" w:lineRule="auto"/>
              <w:ind w:firstLine="251"/>
              <w:jc w:val="both"/>
              <w:rPr>
                <w:rFonts w:ascii="GHEA Grapalat" w:hAnsi="GHEA Grapalat" w:cs="GHEA Grapalat"/>
                <w:color w:val="000000"/>
                <w:sz w:val="24"/>
                <w:szCs w:val="24"/>
                <w:lang w:val="hy-AM"/>
              </w:rPr>
            </w:pPr>
            <w:r w:rsidRPr="008B4AF0">
              <w:rPr>
                <w:rFonts w:ascii="GHEA Grapalat" w:hAnsi="GHEA Grapalat" w:cs="GHEA Grapalat"/>
                <w:color w:val="000000"/>
                <w:sz w:val="24"/>
                <w:szCs w:val="24"/>
                <w:lang w:val="hy-AM"/>
              </w:rPr>
              <w:t xml:space="preserve">2) մեխանիկական </w:t>
            </w:r>
            <w:proofErr w:type="spellStart"/>
            <w:r w:rsidRPr="008B4AF0">
              <w:rPr>
                <w:rFonts w:ascii="GHEA Grapalat" w:hAnsi="GHEA Grapalat" w:cs="GHEA Grapalat"/>
                <w:color w:val="000000"/>
                <w:sz w:val="24"/>
                <w:szCs w:val="24"/>
                <w:lang w:val="hy-AM"/>
              </w:rPr>
              <w:t>փոշեցրիչներ</w:t>
            </w:r>
            <w:proofErr w:type="spellEnd"/>
            <w:r w:rsidRPr="008B4AF0">
              <w:rPr>
                <w:rFonts w:ascii="GHEA Grapalat" w:hAnsi="GHEA Grapalat" w:cs="GHEA Grapalat"/>
                <w:color w:val="000000"/>
                <w:sz w:val="24"/>
                <w:szCs w:val="24"/>
                <w:lang w:val="hy-AM"/>
              </w:rPr>
              <w:t>, աերոզոլային սարքեր` սույն հոդվածի 2-րդ մասի 1-5-րդ կետերով նախատեսված դեպքերում.</w:t>
            </w:r>
          </w:p>
          <w:p w14:paraId="66D3F613" w14:textId="77777777" w:rsidR="0069580D" w:rsidRPr="008B4AF0" w:rsidRDefault="0069580D" w:rsidP="00EA044D">
            <w:pPr>
              <w:tabs>
                <w:tab w:val="left" w:pos="251"/>
              </w:tabs>
              <w:spacing w:after="0" w:line="360" w:lineRule="auto"/>
              <w:ind w:firstLine="251"/>
              <w:jc w:val="both"/>
              <w:rPr>
                <w:rFonts w:ascii="GHEA Grapalat" w:hAnsi="GHEA Grapalat" w:cs="GHEA Grapalat"/>
                <w:color w:val="000000"/>
                <w:sz w:val="24"/>
                <w:szCs w:val="24"/>
                <w:lang w:val="hy-AM"/>
              </w:rPr>
            </w:pPr>
            <w:r w:rsidRPr="008B4AF0">
              <w:rPr>
                <w:rFonts w:ascii="GHEA Grapalat" w:hAnsi="GHEA Grapalat" w:cs="GHEA Grapalat"/>
                <w:color w:val="000000"/>
                <w:sz w:val="24"/>
                <w:szCs w:val="24"/>
                <w:lang w:val="hy-AM"/>
              </w:rPr>
              <w:t>3) ձեռնաշղթաներ` սույն հոդվածի 2-րդ մասի 3-րդ, 4-րդ և 6-րդ կետերով նախատեսված դեպքերում.</w:t>
            </w:r>
          </w:p>
          <w:p w14:paraId="6C94280B" w14:textId="77777777" w:rsidR="0069580D" w:rsidRPr="008B4AF0" w:rsidRDefault="0069580D" w:rsidP="00EA044D">
            <w:pPr>
              <w:tabs>
                <w:tab w:val="left" w:pos="251"/>
              </w:tabs>
              <w:spacing w:after="0" w:line="360" w:lineRule="auto"/>
              <w:ind w:firstLine="251"/>
              <w:jc w:val="both"/>
              <w:rPr>
                <w:rFonts w:ascii="GHEA Grapalat" w:hAnsi="GHEA Grapalat" w:cs="GHEA Grapalat"/>
                <w:color w:val="000000"/>
                <w:sz w:val="24"/>
                <w:szCs w:val="24"/>
                <w:lang w:val="hy-AM"/>
              </w:rPr>
            </w:pPr>
            <w:r w:rsidRPr="008B4AF0">
              <w:rPr>
                <w:rFonts w:ascii="GHEA Grapalat" w:hAnsi="GHEA Grapalat" w:cs="GHEA Grapalat"/>
                <w:color w:val="000000"/>
                <w:sz w:val="24"/>
                <w:szCs w:val="24"/>
                <w:lang w:val="hy-AM"/>
              </w:rPr>
              <w:t xml:space="preserve">4) </w:t>
            </w:r>
            <w:proofErr w:type="spellStart"/>
            <w:r w:rsidRPr="008B4AF0">
              <w:rPr>
                <w:rFonts w:ascii="GHEA Grapalat" w:hAnsi="GHEA Grapalat" w:cs="GHEA Grapalat"/>
                <w:color w:val="000000"/>
                <w:sz w:val="24"/>
                <w:szCs w:val="24"/>
                <w:lang w:val="hy-AM"/>
              </w:rPr>
              <w:t>արգելանքներ</w:t>
            </w:r>
            <w:proofErr w:type="spellEnd"/>
            <w:r w:rsidRPr="008B4AF0">
              <w:rPr>
                <w:rFonts w:ascii="GHEA Grapalat" w:hAnsi="GHEA Grapalat" w:cs="GHEA Grapalat"/>
                <w:color w:val="000000"/>
                <w:sz w:val="24"/>
                <w:szCs w:val="24"/>
                <w:lang w:val="hy-AM"/>
              </w:rPr>
              <w:t xml:space="preserve"> քանդելու միջոցներ` սույն հոդվածի 2-րդ մասի 3-րդ, 5-7-րդ կետերով նախատեսված դեպքերում.</w:t>
            </w:r>
          </w:p>
          <w:p w14:paraId="0AD1127A" w14:textId="77777777" w:rsidR="0069580D" w:rsidRDefault="0069580D" w:rsidP="00EA044D">
            <w:pPr>
              <w:tabs>
                <w:tab w:val="left" w:pos="251"/>
              </w:tabs>
              <w:spacing w:after="0" w:line="360" w:lineRule="auto"/>
              <w:ind w:firstLine="251"/>
              <w:jc w:val="both"/>
              <w:rPr>
                <w:rFonts w:ascii="GHEA Grapalat" w:hAnsi="GHEA Grapalat" w:cs="GHEA Grapalat"/>
                <w:color w:val="000000"/>
                <w:sz w:val="24"/>
                <w:szCs w:val="24"/>
                <w:lang w:val="hy-AM"/>
              </w:rPr>
            </w:pPr>
            <w:r w:rsidRPr="008B4AF0">
              <w:rPr>
                <w:rFonts w:ascii="GHEA Grapalat" w:hAnsi="GHEA Grapalat" w:cs="GHEA Grapalat"/>
                <w:color w:val="000000"/>
                <w:sz w:val="24"/>
                <w:szCs w:val="24"/>
                <w:lang w:val="hy-AM"/>
              </w:rPr>
              <w:t xml:space="preserve">5) մարդկանց և տրանսպորտային միջոցների հարկադիր </w:t>
            </w:r>
            <w:proofErr w:type="spellStart"/>
            <w:r w:rsidRPr="008B4AF0">
              <w:rPr>
                <w:rFonts w:ascii="GHEA Grapalat" w:hAnsi="GHEA Grapalat" w:cs="GHEA Grapalat"/>
                <w:color w:val="000000"/>
                <w:sz w:val="24"/>
                <w:szCs w:val="24"/>
                <w:lang w:val="hy-AM"/>
              </w:rPr>
              <w:t>կանգնեցման</w:t>
            </w:r>
            <w:proofErr w:type="spellEnd"/>
            <w:r w:rsidRPr="008B4AF0">
              <w:rPr>
                <w:rFonts w:ascii="GHEA Grapalat" w:hAnsi="GHEA Grapalat" w:cs="GHEA Grapalat"/>
                <w:color w:val="000000"/>
                <w:sz w:val="24"/>
                <w:szCs w:val="24"/>
                <w:lang w:val="hy-AM"/>
              </w:rPr>
              <w:t xml:space="preserve"> (</w:t>
            </w:r>
            <w:proofErr w:type="spellStart"/>
            <w:r w:rsidRPr="008B4AF0">
              <w:rPr>
                <w:rFonts w:ascii="GHEA Grapalat" w:hAnsi="GHEA Grapalat" w:cs="GHEA Grapalat"/>
                <w:color w:val="000000"/>
                <w:sz w:val="24"/>
                <w:szCs w:val="24"/>
                <w:lang w:val="hy-AM"/>
              </w:rPr>
              <w:t>արգելափակման</w:t>
            </w:r>
            <w:proofErr w:type="spellEnd"/>
            <w:r w:rsidRPr="008B4AF0">
              <w:rPr>
                <w:rFonts w:ascii="GHEA Grapalat" w:hAnsi="GHEA Grapalat" w:cs="GHEA Grapalat"/>
                <w:color w:val="000000"/>
                <w:sz w:val="24"/>
                <w:szCs w:val="24"/>
                <w:lang w:val="hy-AM"/>
              </w:rPr>
              <w:t>) միջոցներ` սույն հոդվածի 2-րդ մասի 7-րդ կետով նախատեսված դեպքում:</w:t>
            </w:r>
            <w:r>
              <w:rPr>
                <w:rFonts w:ascii="GHEA Grapalat" w:hAnsi="GHEA Grapalat" w:cs="GHEA Grapalat"/>
                <w:color w:val="000000"/>
                <w:sz w:val="24"/>
                <w:szCs w:val="24"/>
                <w:lang w:val="hy-AM"/>
              </w:rPr>
              <w:t>»։</w:t>
            </w:r>
          </w:p>
          <w:p w14:paraId="11BE9C21" w14:textId="77777777" w:rsidR="0069580D" w:rsidRDefault="0069580D" w:rsidP="00EA044D">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Իսկ 4-րդ մասի համաձայն՝ «</w:t>
            </w:r>
            <w:r w:rsidRPr="008B4AF0">
              <w:rPr>
                <w:rFonts w:ascii="GHEA Grapalat" w:hAnsi="GHEA Grapalat" w:cs="GHEA Grapalat"/>
                <w:color w:val="000000"/>
                <w:sz w:val="24"/>
                <w:szCs w:val="24"/>
                <w:lang w:val="hy-AM"/>
              </w:rPr>
              <w:t xml:space="preserve">Արգելվում է Ծառայության սպառազինության մեջ հատուկ միջոցների այնպիսի տեսակներ ընդգրկելը, որոնք, ըստ իրենց </w:t>
            </w:r>
            <w:proofErr w:type="spellStart"/>
            <w:r w:rsidRPr="008B4AF0">
              <w:rPr>
                <w:rFonts w:ascii="GHEA Grapalat" w:hAnsi="GHEA Grapalat" w:cs="GHEA Grapalat"/>
                <w:color w:val="000000"/>
                <w:sz w:val="24"/>
                <w:szCs w:val="24"/>
                <w:lang w:val="hy-AM"/>
              </w:rPr>
              <w:t>մարտավարատեխնիկական</w:t>
            </w:r>
            <w:proofErr w:type="spellEnd"/>
            <w:r w:rsidRPr="008B4AF0">
              <w:rPr>
                <w:rFonts w:ascii="GHEA Grapalat" w:hAnsi="GHEA Grapalat" w:cs="GHEA Grapalat"/>
                <w:color w:val="000000"/>
                <w:sz w:val="24"/>
                <w:szCs w:val="24"/>
                <w:lang w:val="hy-AM"/>
              </w:rPr>
              <w:t xml:space="preserve"> բնութագրերի, կարող են մարդու առողջությանը պատճառել ծանր վնաս կամ մարդու օրգանիզմում առաջացնել անդառնալի փոփոխություններ կամ մահ պատճառել կամ չհիմնավորված ռիսկի աղբյուր են:</w:t>
            </w:r>
          </w:p>
          <w:p w14:paraId="58784E3E" w14:textId="77777777" w:rsidR="0069580D" w:rsidRPr="00F57B21" w:rsidRDefault="0069580D" w:rsidP="00EA044D">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Վերոգրյալ </w:t>
            </w:r>
            <w:proofErr w:type="spellStart"/>
            <w:r>
              <w:rPr>
                <w:rFonts w:ascii="GHEA Grapalat" w:hAnsi="GHEA Grapalat" w:cs="GHEA Grapalat"/>
                <w:color w:val="000000"/>
                <w:sz w:val="24"/>
                <w:szCs w:val="24"/>
                <w:lang w:val="hy-AM"/>
              </w:rPr>
              <w:t>իրավակարգավորումների</w:t>
            </w:r>
            <w:proofErr w:type="spellEnd"/>
            <w:r>
              <w:rPr>
                <w:rFonts w:ascii="GHEA Grapalat" w:hAnsi="GHEA Grapalat" w:cs="GHEA Grapalat"/>
                <w:color w:val="000000"/>
                <w:sz w:val="24"/>
                <w:szCs w:val="24"/>
                <w:lang w:val="hy-AM"/>
              </w:rPr>
              <w:t xml:space="preserve"> լույսի ներքո հակահրդեհային միջոցները չեն հանդիսանում հատուկ միջոցներ և </w:t>
            </w:r>
            <w:proofErr w:type="spellStart"/>
            <w:r>
              <w:rPr>
                <w:rFonts w:ascii="GHEA Grapalat" w:hAnsi="GHEA Grapalat" w:cs="GHEA Grapalat"/>
                <w:color w:val="000000"/>
                <w:sz w:val="24"/>
                <w:szCs w:val="24"/>
                <w:lang w:val="hy-AM"/>
              </w:rPr>
              <w:t>հետևաբար</w:t>
            </w:r>
            <w:proofErr w:type="spellEnd"/>
            <w:r>
              <w:rPr>
                <w:rFonts w:ascii="GHEA Grapalat" w:hAnsi="GHEA Grapalat" w:cs="GHEA Grapalat"/>
                <w:color w:val="000000"/>
                <w:sz w:val="24"/>
                <w:szCs w:val="24"/>
                <w:lang w:val="hy-AM"/>
              </w:rPr>
              <w:t xml:space="preserve"> չէին կարող ներառված լինել </w:t>
            </w:r>
            <w:r w:rsidRPr="00241792">
              <w:rPr>
                <w:rFonts w:ascii="GHEA Grapalat" w:hAnsi="GHEA Grapalat" w:cs="Sylfaen"/>
                <w:bCs/>
                <w:sz w:val="24"/>
                <w:szCs w:val="24"/>
                <w:lang w:val="hy-AM"/>
              </w:rPr>
              <w:t>ՀՀ կառավարության 2024 թվականի հունիսի 4-ի N 870-Ն</w:t>
            </w:r>
            <w:r>
              <w:rPr>
                <w:rFonts w:ascii="GHEA Grapalat" w:hAnsi="GHEA Grapalat" w:cs="Sylfaen"/>
                <w:bCs/>
                <w:sz w:val="24"/>
                <w:szCs w:val="24"/>
                <w:lang w:val="hy-AM"/>
              </w:rPr>
              <w:t xml:space="preserve"> որոշման հավելվածում։»։</w:t>
            </w:r>
          </w:p>
        </w:tc>
      </w:tr>
      <w:tr w:rsidR="0069580D" w:rsidRPr="008B4AF0" w14:paraId="38B184FC" w14:textId="77777777" w:rsidTr="00EA044D">
        <w:trPr>
          <w:trHeight w:val="198"/>
        </w:trPr>
        <w:tc>
          <w:tcPr>
            <w:tcW w:w="7807" w:type="dxa"/>
            <w:vMerge w:val="restart"/>
            <w:shd w:val="clear" w:color="auto" w:fill="BFBFBF" w:themeFill="background1" w:themeFillShade="BF"/>
          </w:tcPr>
          <w:p w14:paraId="35669503" w14:textId="77777777" w:rsidR="0069580D" w:rsidRPr="00BF38BA" w:rsidRDefault="0069580D" w:rsidP="00EA044D">
            <w:pPr>
              <w:spacing w:after="0" w:line="276" w:lineRule="auto"/>
              <w:jc w:val="both"/>
              <w:rPr>
                <w:rFonts w:ascii="GHEA Grapalat" w:hAnsi="GHEA Grapalat" w:cs="Sylfaen"/>
                <w:b/>
                <w:bCs/>
                <w:sz w:val="24"/>
                <w:szCs w:val="24"/>
              </w:rPr>
            </w:pPr>
            <w:r>
              <w:rPr>
                <w:rFonts w:ascii="GHEA Grapalat" w:hAnsi="GHEA Grapalat" w:cs="Sylfaen"/>
                <w:b/>
                <w:bCs/>
                <w:sz w:val="24"/>
                <w:szCs w:val="24"/>
                <w:lang w:val="hy-AM"/>
              </w:rPr>
              <w:t>5</w:t>
            </w:r>
            <w:r>
              <w:rPr>
                <w:rFonts w:ascii="GHEA Grapalat" w:hAnsi="GHEA Grapalat" w:cs="Sylfaen"/>
                <w:b/>
                <w:bCs/>
                <w:sz w:val="24"/>
                <w:szCs w:val="24"/>
              </w:rPr>
              <w:t xml:space="preserve">. </w:t>
            </w:r>
            <w:r>
              <w:rPr>
                <w:rFonts w:ascii="GHEA Grapalat" w:hAnsi="GHEA Grapalat" w:cs="Sylfaen"/>
                <w:b/>
                <w:bCs/>
                <w:sz w:val="24"/>
                <w:szCs w:val="24"/>
                <w:lang w:val="hy-AM"/>
              </w:rPr>
              <w:t>Վարչապետի աշխատակազմի պ</w:t>
            </w:r>
            <w:r w:rsidRPr="005B72A3">
              <w:rPr>
                <w:rFonts w:ascii="GHEA Grapalat" w:hAnsi="GHEA Grapalat" w:cs="Sylfaen"/>
                <w:b/>
                <w:bCs/>
                <w:sz w:val="24"/>
                <w:szCs w:val="24"/>
                <w:lang w:val="hy-AM"/>
              </w:rPr>
              <w:t>ետաիրավական վարչություն</w:t>
            </w:r>
            <w:r>
              <w:rPr>
                <w:rFonts w:ascii="GHEA Grapalat" w:hAnsi="GHEA Grapalat" w:cs="Sylfaen"/>
                <w:b/>
                <w:bCs/>
                <w:sz w:val="24"/>
                <w:szCs w:val="24"/>
                <w:lang w:val="hy-AM"/>
              </w:rPr>
              <w:t xml:space="preserve"> </w:t>
            </w:r>
            <w:r w:rsidRPr="00BF38BA">
              <w:rPr>
                <w:rFonts w:ascii="GHEA Grapalat" w:hAnsi="GHEA Grapalat" w:cs="Sylfaen"/>
                <w:b/>
                <w:bCs/>
                <w:sz w:val="24"/>
                <w:szCs w:val="24"/>
              </w:rPr>
              <w:t>(</w:t>
            </w:r>
            <w:r>
              <w:rPr>
                <w:rFonts w:ascii="GHEA Grapalat" w:hAnsi="GHEA Grapalat" w:cs="Sylfaen"/>
                <w:b/>
                <w:bCs/>
                <w:sz w:val="24"/>
                <w:szCs w:val="24"/>
                <w:lang w:val="hy-AM"/>
              </w:rPr>
              <w:t>եզրակացություն</w:t>
            </w:r>
            <w:r w:rsidRPr="00BF38BA">
              <w:rPr>
                <w:rFonts w:ascii="GHEA Grapalat" w:hAnsi="GHEA Grapalat" w:cs="Sylfaen"/>
                <w:b/>
                <w:bCs/>
                <w:sz w:val="24"/>
                <w:szCs w:val="24"/>
              </w:rPr>
              <w:t>)</w:t>
            </w:r>
          </w:p>
        </w:tc>
        <w:tc>
          <w:tcPr>
            <w:tcW w:w="7830" w:type="dxa"/>
            <w:tcBorders>
              <w:top w:val="single" w:sz="4" w:space="0" w:color="auto"/>
              <w:bottom w:val="single" w:sz="4" w:space="0" w:color="auto"/>
            </w:tcBorders>
            <w:shd w:val="clear" w:color="auto" w:fill="BFBFBF" w:themeFill="background1" w:themeFillShade="BF"/>
          </w:tcPr>
          <w:p w14:paraId="3B6F5235" w14:textId="77777777" w:rsidR="0069580D" w:rsidRPr="001D0640" w:rsidRDefault="0069580D" w:rsidP="00EA044D">
            <w:pPr>
              <w:tabs>
                <w:tab w:val="left" w:pos="251"/>
              </w:tabs>
              <w:spacing w:after="0" w:line="276" w:lineRule="auto"/>
              <w:jc w:val="center"/>
              <w:rPr>
                <w:rFonts w:ascii="GHEA Grapalat" w:hAnsi="GHEA Grapalat" w:cs="Sylfaen"/>
                <w:b/>
                <w:bCs/>
                <w:sz w:val="24"/>
                <w:szCs w:val="24"/>
                <w:lang w:val="hy-AM"/>
              </w:rPr>
            </w:pPr>
            <w:r>
              <w:rPr>
                <w:rFonts w:ascii="GHEA Grapalat" w:hAnsi="GHEA Grapalat" w:cs="GHEA Grapalat"/>
                <w:b/>
                <w:color w:val="000000"/>
                <w:sz w:val="24"/>
                <w:szCs w:val="24"/>
                <w:lang w:val="hy-AM"/>
              </w:rPr>
              <w:t>24</w:t>
            </w:r>
            <w:r w:rsidRPr="00870C36">
              <w:rPr>
                <w:rFonts w:ascii="GHEA Grapalat" w:hAnsi="GHEA Grapalat" w:cs="GHEA Grapalat"/>
                <w:b/>
                <w:color w:val="000000"/>
                <w:sz w:val="24"/>
                <w:szCs w:val="24"/>
                <w:lang w:val="hy-AM"/>
              </w:rPr>
              <w:t xml:space="preserve"> </w:t>
            </w:r>
            <w:r>
              <w:rPr>
                <w:rFonts w:ascii="GHEA Grapalat" w:hAnsi="GHEA Grapalat" w:cs="GHEA Grapalat"/>
                <w:b/>
                <w:color w:val="000000"/>
                <w:sz w:val="24"/>
                <w:szCs w:val="24"/>
                <w:lang w:val="hy-AM"/>
              </w:rPr>
              <w:t>հունիսի</w:t>
            </w:r>
            <w:r w:rsidRPr="00870C36">
              <w:rPr>
                <w:rFonts w:ascii="GHEA Grapalat" w:hAnsi="GHEA Grapalat" w:cs="GHEA Grapalat"/>
                <w:b/>
                <w:color w:val="000000"/>
                <w:sz w:val="24"/>
                <w:szCs w:val="24"/>
                <w:lang w:val="hy-AM"/>
              </w:rPr>
              <w:t xml:space="preserve"> 2026թ.</w:t>
            </w:r>
          </w:p>
        </w:tc>
      </w:tr>
      <w:tr w:rsidR="0069580D" w:rsidRPr="008B4AF0" w14:paraId="6BD08979" w14:textId="77777777" w:rsidTr="00EA044D">
        <w:trPr>
          <w:trHeight w:val="270"/>
        </w:trPr>
        <w:tc>
          <w:tcPr>
            <w:tcW w:w="7807" w:type="dxa"/>
            <w:vMerge/>
            <w:shd w:val="clear" w:color="auto" w:fill="BFBFBF" w:themeFill="background1" w:themeFillShade="BF"/>
          </w:tcPr>
          <w:p w14:paraId="0D478733" w14:textId="77777777" w:rsidR="0069580D" w:rsidRPr="001D0640" w:rsidRDefault="0069580D" w:rsidP="00EA044D">
            <w:pPr>
              <w:spacing w:after="0" w:line="276" w:lineRule="auto"/>
              <w:jc w:val="both"/>
              <w:rPr>
                <w:rFonts w:ascii="GHEA Grapalat" w:hAnsi="GHEA Grapalat" w:cs="Sylfaen"/>
                <w:b/>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0C1A663A" w14:textId="77777777" w:rsidR="0069580D" w:rsidRPr="00BF38BA" w:rsidRDefault="0069580D" w:rsidP="00EA044D">
            <w:pPr>
              <w:tabs>
                <w:tab w:val="left" w:pos="251"/>
              </w:tabs>
              <w:spacing w:after="0" w:line="276" w:lineRule="auto"/>
              <w:jc w:val="center"/>
              <w:rPr>
                <w:rFonts w:ascii="GHEA Grapalat" w:hAnsi="GHEA Grapalat" w:cs="Sylfaen"/>
                <w:b/>
                <w:bCs/>
                <w:sz w:val="24"/>
                <w:szCs w:val="24"/>
                <w:lang w:val="hy-AM"/>
              </w:rPr>
            </w:pPr>
            <w:r>
              <w:rPr>
                <w:rFonts w:ascii="GHEA Grapalat" w:hAnsi="GHEA Grapalat" w:cs="Sylfaen"/>
                <w:b/>
                <w:bCs/>
                <w:sz w:val="24"/>
                <w:szCs w:val="24"/>
                <w:lang w:val="hy-AM"/>
              </w:rPr>
              <w:t xml:space="preserve">Գրություն </w:t>
            </w:r>
            <w:r>
              <w:rPr>
                <w:rFonts w:ascii="GHEA Grapalat" w:hAnsi="GHEA Grapalat" w:cs="Sylfaen"/>
                <w:b/>
                <w:bCs/>
                <w:sz w:val="24"/>
                <w:szCs w:val="24"/>
              </w:rPr>
              <w:t xml:space="preserve">N </w:t>
            </w:r>
            <w:r w:rsidRPr="00BF38BA">
              <w:rPr>
                <w:rFonts w:ascii="GHEA Grapalat" w:hAnsi="GHEA Grapalat" w:cs="Sylfaen"/>
                <w:b/>
                <w:bCs/>
                <w:sz w:val="24"/>
                <w:szCs w:val="24"/>
              </w:rPr>
              <w:t>02/12.93/21635-2026</w:t>
            </w:r>
          </w:p>
        </w:tc>
      </w:tr>
      <w:tr w:rsidR="0069580D" w:rsidRPr="00ED436A" w14:paraId="701F795B" w14:textId="77777777" w:rsidTr="00EA044D">
        <w:trPr>
          <w:trHeight w:val="213"/>
        </w:trPr>
        <w:tc>
          <w:tcPr>
            <w:tcW w:w="7807" w:type="dxa"/>
            <w:shd w:val="clear" w:color="auto" w:fill="FFFFFF" w:themeFill="background1"/>
          </w:tcPr>
          <w:p w14:paraId="3A36CEF5" w14:textId="77777777" w:rsidR="0069580D" w:rsidRPr="00241792" w:rsidRDefault="0069580D" w:rsidP="00EA044D">
            <w:pPr>
              <w:shd w:val="clear" w:color="auto" w:fill="FFFFFF"/>
              <w:spacing w:after="0" w:line="360" w:lineRule="auto"/>
              <w:ind w:firstLine="525"/>
              <w:jc w:val="both"/>
              <w:textAlignment w:val="baseline"/>
              <w:rPr>
                <w:rFonts w:ascii="GHEA Grapalat" w:hAnsi="GHEA Grapalat" w:cs="Sylfaen"/>
                <w:bCs/>
                <w:sz w:val="24"/>
                <w:szCs w:val="24"/>
                <w:lang w:val="hy-AM"/>
              </w:rPr>
            </w:pPr>
            <w:r w:rsidRPr="0078641B">
              <w:rPr>
                <w:rFonts w:ascii="GHEA Grapalat" w:hAnsi="GHEA Grapalat" w:cs="GHEA Grapalat"/>
                <w:color w:val="000000"/>
                <w:sz w:val="24"/>
                <w:szCs w:val="24"/>
                <w:lang w:val="hy-AM"/>
              </w:rPr>
              <w:t xml:space="preserve">Նախագծի 5-րդ կետով </w:t>
            </w:r>
            <w:proofErr w:type="spellStart"/>
            <w:r w:rsidRPr="0078641B">
              <w:rPr>
                <w:rFonts w:ascii="GHEA Grapalat" w:hAnsi="GHEA Grapalat" w:cs="GHEA Grapalat"/>
                <w:color w:val="000000"/>
                <w:sz w:val="24"/>
                <w:szCs w:val="24"/>
                <w:lang w:val="hy-AM"/>
              </w:rPr>
              <w:t>հրդեհային</w:t>
            </w:r>
            <w:proofErr w:type="spellEnd"/>
            <w:r w:rsidRPr="0078641B">
              <w:rPr>
                <w:rFonts w:ascii="GHEA Grapalat" w:hAnsi="GHEA Grapalat" w:cs="GHEA Grapalat"/>
                <w:color w:val="000000"/>
                <w:sz w:val="24"/>
                <w:szCs w:val="24"/>
                <w:lang w:val="hy-AM"/>
              </w:rPr>
              <w:t xml:space="preserve"> անվտանգության ապահովման շրջանակներում </w:t>
            </w:r>
            <w:proofErr w:type="spellStart"/>
            <w:r w:rsidRPr="0078641B">
              <w:rPr>
                <w:rFonts w:ascii="GHEA Grapalat" w:hAnsi="GHEA Grapalat" w:cs="GHEA Grapalat"/>
                <w:color w:val="000000"/>
                <w:sz w:val="24"/>
                <w:szCs w:val="24"/>
                <w:lang w:val="hy-AM"/>
              </w:rPr>
              <w:t>Էկոպարեկային</w:t>
            </w:r>
            <w:proofErr w:type="spellEnd"/>
            <w:r w:rsidRPr="0078641B">
              <w:rPr>
                <w:rFonts w:ascii="GHEA Grapalat" w:hAnsi="GHEA Grapalat" w:cs="GHEA Grapalat"/>
                <w:color w:val="000000"/>
                <w:sz w:val="24"/>
                <w:szCs w:val="24"/>
                <w:lang w:val="hy-AM"/>
              </w:rPr>
              <w:t xml:space="preserve"> ծառայությանը </w:t>
            </w:r>
            <w:proofErr w:type="spellStart"/>
            <w:r w:rsidRPr="0078641B">
              <w:rPr>
                <w:rFonts w:ascii="GHEA Grapalat" w:hAnsi="GHEA Grapalat" w:cs="GHEA Grapalat"/>
                <w:color w:val="000000"/>
                <w:sz w:val="24"/>
                <w:szCs w:val="24"/>
                <w:lang w:val="hy-AM"/>
              </w:rPr>
              <w:t>պատվիրակվում</w:t>
            </w:r>
            <w:proofErr w:type="spellEnd"/>
            <w:r w:rsidRPr="0078641B">
              <w:rPr>
                <w:rFonts w:ascii="GHEA Grapalat" w:hAnsi="GHEA Grapalat" w:cs="GHEA Grapalat"/>
                <w:color w:val="000000"/>
                <w:sz w:val="24"/>
                <w:szCs w:val="24"/>
                <w:lang w:val="hy-AM"/>
              </w:rPr>
              <w:t xml:space="preserve"> են լիազորություններ, որոնք օրենքով նախատեսված չեն: Մինչդեռ, հարկ է նկատել, որ Կառավարության որոշմամբ </w:t>
            </w:r>
            <w:proofErr w:type="spellStart"/>
            <w:r w:rsidRPr="0078641B">
              <w:rPr>
                <w:rFonts w:ascii="GHEA Grapalat" w:hAnsi="GHEA Grapalat" w:cs="GHEA Grapalat"/>
                <w:color w:val="000000"/>
                <w:sz w:val="24"/>
                <w:szCs w:val="24"/>
                <w:lang w:val="hy-AM"/>
              </w:rPr>
              <w:t>որևէ</w:t>
            </w:r>
            <w:proofErr w:type="spellEnd"/>
            <w:r w:rsidRPr="0078641B">
              <w:rPr>
                <w:rFonts w:ascii="GHEA Grapalat" w:hAnsi="GHEA Grapalat" w:cs="GHEA Grapalat"/>
                <w:color w:val="000000"/>
                <w:sz w:val="24"/>
                <w:szCs w:val="24"/>
                <w:lang w:val="hy-AM"/>
              </w:rPr>
              <w:t xml:space="preserve"> մարմնի համար նոր լիազորություններ չեն կարող սահմանվել՝ հաշվի առնելով, այդ թվում՝ Սահմանադրության  159-րդ հոդվածի </w:t>
            </w:r>
            <w:proofErr w:type="spellStart"/>
            <w:r w:rsidRPr="0078641B">
              <w:rPr>
                <w:rFonts w:ascii="GHEA Grapalat" w:hAnsi="GHEA Grapalat" w:cs="GHEA Grapalat"/>
                <w:color w:val="000000"/>
                <w:sz w:val="24"/>
                <w:szCs w:val="24"/>
                <w:lang w:val="hy-AM"/>
              </w:rPr>
              <w:t>կարգավորումները</w:t>
            </w:r>
            <w:proofErr w:type="spellEnd"/>
            <w:r w:rsidRPr="0078641B">
              <w:rPr>
                <w:rFonts w:ascii="GHEA Grapalat" w:hAnsi="GHEA Grapalat" w:cs="GHEA Grapalat"/>
                <w:color w:val="000000"/>
                <w:sz w:val="24"/>
                <w:szCs w:val="24"/>
                <w:lang w:val="hy-AM"/>
              </w:rPr>
              <w:t>:</w:t>
            </w:r>
          </w:p>
        </w:tc>
        <w:tc>
          <w:tcPr>
            <w:tcW w:w="7830" w:type="dxa"/>
            <w:tcBorders>
              <w:top w:val="single" w:sz="4" w:space="0" w:color="auto"/>
              <w:bottom w:val="single" w:sz="4" w:space="0" w:color="auto"/>
            </w:tcBorders>
            <w:shd w:val="clear" w:color="auto" w:fill="FFFFFF" w:themeFill="background1"/>
          </w:tcPr>
          <w:p w14:paraId="63AE6B56" w14:textId="77777777" w:rsidR="0069580D" w:rsidRPr="00D55DB8" w:rsidRDefault="0069580D" w:rsidP="00EA044D">
            <w:pPr>
              <w:tabs>
                <w:tab w:val="left" w:pos="251"/>
              </w:tabs>
              <w:spacing w:after="0" w:line="360" w:lineRule="auto"/>
              <w:ind w:firstLine="251"/>
              <w:jc w:val="both"/>
              <w:rPr>
                <w:rFonts w:ascii="GHEA Grapalat" w:hAnsi="GHEA Grapalat" w:cs="GHEA Grapalat"/>
                <w:color w:val="000000"/>
                <w:sz w:val="24"/>
                <w:szCs w:val="24"/>
                <w:lang w:val="hy-AM"/>
              </w:rPr>
            </w:pPr>
            <w:r w:rsidRPr="00D55DB8">
              <w:rPr>
                <w:rFonts w:ascii="GHEA Grapalat" w:hAnsi="GHEA Grapalat" w:cs="GHEA Grapalat"/>
                <w:color w:val="000000"/>
                <w:sz w:val="24"/>
                <w:szCs w:val="24"/>
                <w:lang w:val="hy-AM"/>
              </w:rPr>
              <w:t>Չի ընդունվել։</w:t>
            </w:r>
          </w:p>
          <w:p w14:paraId="3558B662" w14:textId="77777777" w:rsidR="0069580D" w:rsidRPr="00D55DB8" w:rsidRDefault="0069580D" w:rsidP="00EA044D">
            <w:pPr>
              <w:tabs>
                <w:tab w:val="left" w:pos="251"/>
              </w:tabs>
              <w:spacing w:after="0" w:line="360" w:lineRule="auto"/>
              <w:ind w:firstLine="251"/>
              <w:jc w:val="both"/>
              <w:rPr>
                <w:rFonts w:ascii="GHEA Grapalat" w:hAnsi="GHEA Grapalat" w:cs="GHEA Grapalat"/>
                <w:color w:val="000000"/>
                <w:sz w:val="24"/>
                <w:szCs w:val="24"/>
                <w:lang w:val="hy-AM"/>
              </w:rPr>
            </w:pPr>
            <w:r w:rsidRPr="00D55DB8">
              <w:rPr>
                <w:rFonts w:ascii="GHEA Grapalat" w:hAnsi="GHEA Grapalat" w:cs="GHEA Grapalat"/>
                <w:color w:val="000000"/>
                <w:sz w:val="24"/>
                <w:szCs w:val="24"/>
                <w:lang w:val="hy-AM"/>
              </w:rPr>
              <w:t>«</w:t>
            </w:r>
            <w:proofErr w:type="spellStart"/>
            <w:r w:rsidRPr="00D55DB8">
              <w:rPr>
                <w:rFonts w:ascii="GHEA Grapalat" w:hAnsi="GHEA Grapalat" w:cs="GHEA Grapalat"/>
                <w:color w:val="000000"/>
                <w:sz w:val="24"/>
                <w:szCs w:val="24"/>
                <w:lang w:val="hy-AM"/>
              </w:rPr>
              <w:t>Էկոպարեկային</w:t>
            </w:r>
            <w:proofErr w:type="spellEnd"/>
            <w:r w:rsidRPr="00D55DB8">
              <w:rPr>
                <w:rFonts w:ascii="GHEA Grapalat" w:hAnsi="GHEA Grapalat" w:cs="GHEA Grapalat"/>
                <w:color w:val="000000"/>
                <w:sz w:val="24"/>
                <w:szCs w:val="24"/>
                <w:lang w:val="hy-AM"/>
              </w:rPr>
              <w:t xml:space="preserve"> ծառայության մասին» օրենքի 3-րդ հոդվածի 1-ին մասի 3-րդ կետի համաձայն՝ </w:t>
            </w:r>
            <w:proofErr w:type="spellStart"/>
            <w:r w:rsidRPr="00D55DB8">
              <w:rPr>
                <w:rFonts w:ascii="GHEA Grapalat" w:hAnsi="GHEA Grapalat" w:cs="GHEA Grapalat"/>
                <w:color w:val="000000"/>
                <w:sz w:val="24"/>
                <w:szCs w:val="24"/>
                <w:lang w:val="hy-AM"/>
              </w:rPr>
              <w:t>էկոպարեկային</w:t>
            </w:r>
            <w:proofErr w:type="spellEnd"/>
            <w:r w:rsidRPr="00D55DB8">
              <w:rPr>
                <w:rFonts w:ascii="GHEA Grapalat" w:hAnsi="GHEA Grapalat" w:cs="GHEA Grapalat"/>
                <w:color w:val="000000"/>
                <w:sz w:val="24"/>
                <w:szCs w:val="24"/>
                <w:lang w:val="hy-AM"/>
              </w:rPr>
              <w:t xml:space="preserve"> ծառայության խնդիրն է (</w:t>
            </w:r>
            <w:r w:rsidRPr="00D55DB8">
              <w:rPr>
                <w:rFonts w:ascii="Cambria Math" w:hAnsi="Cambria Math" w:cs="Cambria Math"/>
                <w:color w:val="000000"/>
                <w:sz w:val="24"/>
                <w:szCs w:val="24"/>
                <w:lang w:val="hy-AM"/>
              </w:rPr>
              <w:t>․․․</w:t>
            </w:r>
            <w:r w:rsidRPr="00D55DB8">
              <w:rPr>
                <w:rFonts w:ascii="GHEA Grapalat" w:hAnsi="GHEA Grapalat" w:cs="GHEA Grapalat"/>
                <w:color w:val="000000"/>
                <w:sz w:val="24"/>
                <w:szCs w:val="24"/>
                <w:lang w:val="hy-AM"/>
              </w:rPr>
              <w:t xml:space="preserve">) անտառներում և բնության հատուկ պահպանվող տարածքներում </w:t>
            </w:r>
            <w:proofErr w:type="spellStart"/>
            <w:r w:rsidRPr="00D55DB8">
              <w:rPr>
                <w:rFonts w:ascii="GHEA Grapalat" w:hAnsi="GHEA Grapalat" w:cs="GHEA Grapalat"/>
                <w:color w:val="000000"/>
                <w:sz w:val="24"/>
                <w:szCs w:val="24"/>
                <w:lang w:val="hy-AM"/>
              </w:rPr>
              <w:t>հրդեհային</w:t>
            </w:r>
            <w:proofErr w:type="spellEnd"/>
            <w:r w:rsidRPr="00D55DB8">
              <w:rPr>
                <w:rFonts w:ascii="GHEA Grapalat" w:hAnsi="GHEA Grapalat" w:cs="GHEA Grapalat"/>
                <w:color w:val="000000"/>
                <w:sz w:val="24"/>
                <w:szCs w:val="24"/>
                <w:lang w:val="hy-AM"/>
              </w:rPr>
              <w:t xml:space="preserve"> անվտանգության նկատմամբ հսկողության իրականացումը։ Նույն օրենքի 4-րդ հոդվածի 1-ին մասի 3-րդ կետի համաձայն՝ </w:t>
            </w:r>
            <w:proofErr w:type="spellStart"/>
            <w:r w:rsidRPr="00D55DB8">
              <w:rPr>
                <w:rFonts w:ascii="GHEA Grapalat" w:hAnsi="GHEA Grapalat" w:cs="GHEA Grapalat"/>
                <w:color w:val="000000"/>
                <w:sz w:val="24"/>
                <w:szCs w:val="24"/>
                <w:lang w:val="hy-AM"/>
              </w:rPr>
              <w:t>էկոպարեկային</w:t>
            </w:r>
            <w:proofErr w:type="spellEnd"/>
            <w:r w:rsidRPr="00D55DB8">
              <w:rPr>
                <w:rFonts w:ascii="GHEA Grapalat" w:hAnsi="GHEA Grapalat" w:cs="GHEA Grapalat"/>
                <w:color w:val="000000"/>
                <w:sz w:val="24"/>
                <w:szCs w:val="24"/>
                <w:lang w:val="hy-AM"/>
              </w:rPr>
              <w:t xml:space="preserve"> ծառայության </w:t>
            </w:r>
            <w:proofErr w:type="spellStart"/>
            <w:r w:rsidRPr="00D55DB8">
              <w:rPr>
                <w:rFonts w:ascii="GHEA Grapalat" w:hAnsi="GHEA Grapalat" w:cs="GHEA Grapalat"/>
                <w:color w:val="000000"/>
                <w:sz w:val="24"/>
                <w:szCs w:val="24"/>
                <w:lang w:val="hy-AM"/>
              </w:rPr>
              <w:t>լիազորությունն</w:t>
            </w:r>
            <w:proofErr w:type="spellEnd"/>
            <w:r w:rsidRPr="00D55DB8">
              <w:rPr>
                <w:rFonts w:ascii="GHEA Grapalat" w:hAnsi="GHEA Grapalat" w:cs="GHEA Grapalat"/>
                <w:color w:val="000000"/>
                <w:sz w:val="24"/>
                <w:szCs w:val="24"/>
                <w:lang w:val="hy-AM"/>
              </w:rPr>
              <w:t xml:space="preserve"> է հրդեհների կանխարգելման, ինչպես նաև հրդեհների և արտակարգ այլ պատահարների ժամանակ անհետաձգելի միջոցառումների իրականացումը։</w:t>
            </w:r>
          </w:p>
          <w:p w14:paraId="275995E9" w14:textId="77777777" w:rsidR="0069580D" w:rsidRDefault="0069580D" w:rsidP="00EA044D">
            <w:pPr>
              <w:tabs>
                <w:tab w:val="left" w:pos="251"/>
              </w:tabs>
              <w:spacing w:after="0" w:line="360" w:lineRule="auto"/>
              <w:ind w:firstLine="251"/>
              <w:jc w:val="both"/>
              <w:rPr>
                <w:rFonts w:ascii="GHEA Grapalat" w:hAnsi="GHEA Grapalat" w:cs="GHEA Grapalat"/>
                <w:color w:val="000000"/>
                <w:sz w:val="24"/>
                <w:szCs w:val="24"/>
                <w:lang w:val="hy-AM"/>
              </w:rPr>
            </w:pPr>
            <w:proofErr w:type="spellStart"/>
            <w:r w:rsidRPr="00D55DB8">
              <w:rPr>
                <w:rFonts w:ascii="GHEA Grapalat" w:hAnsi="GHEA Grapalat" w:cs="GHEA Grapalat"/>
                <w:color w:val="000000"/>
                <w:sz w:val="24"/>
                <w:szCs w:val="24"/>
                <w:lang w:val="hy-AM"/>
              </w:rPr>
              <w:t>Վերոգրյալի</w:t>
            </w:r>
            <w:proofErr w:type="spellEnd"/>
            <w:r w:rsidRPr="00D55DB8">
              <w:rPr>
                <w:rFonts w:ascii="GHEA Grapalat" w:hAnsi="GHEA Grapalat" w:cs="GHEA Grapalat"/>
                <w:color w:val="000000"/>
                <w:sz w:val="24"/>
                <w:szCs w:val="24"/>
                <w:lang w:val="hy-AM"/>
              </w:rPr>
              <w:t xml:space="preserve"> համատեքստում նախագծի 5-րդ կետով նոր խմբագրությամբ </w:t>
            </w:r>
            <w:proofErr w:type="spellStart"/>
            <w:r w:rsidRPr="00D55DB8">
              <w:rPr>
                <w:rFonts w:ascii="GHEA Grapalat" w:hAnsi="GHEA Grapalat" w:cs="GHEA Grapalat"/>
                <w:color w:val="000000"/>
                <w:sz w:val="24"/>
                <w:szCs w:val="24"/>
                <w:lang w:val="hy-AM"/>
              </w:rPr>
              <w:t>շարադրվող</w:t>
            </w:r>
            <w:proofErr w:type="spellEnd"/>
            <w:r w:rsidRPr="00D55DB8">
              <w:rPr>
                <w:rFonts w:ascii="GHEA Grapalat" w:hAnsi="GHEA Grapalat" w:cs="GHEA Grapalat"/>
                <w:color w:val="000000"/>
                <w:sz w:val="24"/>
                <w:szCs w:val="24"/>
                <w:lang w:val="hy-AM"/>
              </w:rPr>
              <w:t xml:space="preserve"> Նախագծով հաստատված հավելվածի 11-րդ </w:t>
            </w:r>
            <w:proofErr w:type="spellStart"/>
            <w:r w:rsidRPr="00D55DB8">
              <w:rPr>
                <w:rFonts w:ascii="GHEA Grapalat" w:hAnsi="GHEA Grapalat" w:cs="GHEA Grapalat"/>
                <w:color w:val="000000"/>
                <w:sz w:val="24"/>
                <w:szCs w:val="24"/>
                <w:lang w:val="hy-AM"/>
              </w:rPr>
              <w:t>կետում</w:t>
            </w:r>
            <w:proofErr w:type="spellEnd"/>
            <w:r w:rsidRPr="00D55DB8">
              <w:rPr>
                <w:rFonts w:ascii="GHEA Grapalat" w:hAnsi="GHEA Grapalat" w:cs="GHEA Grapalat"/>
                <w:color w:val="000000"/>
                <w:sz w:val="24"/>
                <w:szCs w:val="24"/>
                <w:lang w:val="hy-AM"/>
              </w:rPr>
              <w:t xml:space="preserve"> սահմա</w:t>
            </w:r>
            <w:r>
              <w:rPr>
                <w:rFonts w:ascii="GHEA Grapalat" w:hAnsi="GHEA Grapalat" w:cs="GHEA Grapalat"/>
                <w:color w:val="000000"/>
                <w:sz w:val="24"/>
                <w:szCs w:val="24"/>
                <w:lang w:val="hy-AM"/>
              </w:rPr>
              <w:t>ն</w:t>
            </w:r>
            <w:r w:rsidRPr="00D55DB8">
              <w:rPr>
                <w:rFonts w:ascii="GHEA Grapalat" w:hAnsi="GHEA Grapalat" w:cs="GHEA Grapalat"/>
                <w:color w:val="000000"/>
                <w:sz w:val="24"/>
                <w:szCs w:val="24"/>
                <w:lang w:val="hy-AM"/>
              </w:rPr>
              <w:t xml:space="preserve">ված լիազորությունները բխում են անտառներում և բնության հատուկ պահպանվող տարածքներում </w:t>
            </w:r>
            <w:proofErr w:type="spellStart"/>
            <w:r w:rsidRPr="00D55DB8">
              <w:rPr>
                <w:rFonts w:ascii="GHEA Grapalat" w:hAnsi="GHEA Grapalat" w:cs="GHEA Grapalat"/>
                <w:color w:val="000000"/>
                <w:sz w:val="24"/>
                <w:szCs w:val="24"/>
                <w:lang w:val="hy-AM"/>
              </w:rPr>
              <w:t>հրդեհային</w:t>
            </w:r>
            <w:proofErr w:type="spellEnd"/>
            <w:r w:rsidRPr="00D55DB8">
              <w:rPr>
                <w:rFonts w:ascii="GHEA Grapalat" w:hAnsi="GHEA Grapalat" w:cs="GHEA Grapalat"/>
                <w:color w:val="000000"/>
                <w:sz w:val="24"/>
                <w:szCs w:val="24"/>
                <w:lang w:val="hy-AM"/>
              </w:rPr>
              <w:t xml:space="preserve"> անվտանգության նկատմամբ հսկողության իրականացման խնդիրներից։</w:t>
            </w:r>
          </w:p>
          <w:p w14:paraId="32D8C9FC" w14:textId="77777777" w:rsidR="0069580D" w:rsidRDefault="0069580D" w:rsidP="00EA044D">
            <w:pPr>
              <w:tabs>
                <w:tab w:val="left" w:pos="251"/>
              </w:tabs>
              <w:spacing w:after="0" w:line="360" w:lineRule="auto"/>
              <w:ind w:firstLine="251"/>
              <w:jc w:val="both"/>
              <w:rPr>
                <w:rFonts w:ascii="GHEA Grapalat" w:hAnsi="GHEA Grapalat" w:cs="GHEA Grapalat"/>
                <w:color w:val="000000"/>
                <w:sz w:val="24"/>
                <w:szCs w:val="24"/>
                <w:lang w:val="hy-AM"/>
              </w:rPr>
            </w:pPr>
            <w:proofErr w:type="spellStart"/>
            <w:r>
              <w:rPr>
                <w:rFonts w:ascii="GHEA Grapalat" w:hAnsi="GHEA Grapalat" w:cs="GHEA Grapalat"/>
                <w:color w:val="000000"/>
                <w:sz w:val="24"/>
                <w:szCs w:val="24"/>
                <w:lang w:val="hy-AM"/>
              </w:rPr>
              <w:t>Հետևաբար</w:t>
            </w:r>
            <w:proofErr w:type="spellEnd"/>
            <w:r>
              <w:rPr>
                <w:rFonts w:ascii="GHEA Grapalat" w:hAnsi="GHEA Grapalat" w:cs="GHEA Grapalat"/>
                <w:color w:val="000000"/>
                <w:sz w:val="24"/>
                <w:szCs w:val="24"/>
                <w:lang w:val="hy-AM"/>
              </w:rPr>
              <w:t xml:space="preserve">, ըստ էության, Նախագծով Կառավարության որոշմամբ </w:t>
            </w:r>
            <w:proofErr w:type="spellStart"/>
            <w:r>
              <w:rPr>
                <w:rFonts w:ascii="GHEA Grapalat" w:hAnsi="GHEA Grapalat" w:cs="GHEA Grapalat"/>
                <w:color w:val="000000"/>
                <w:sz w:val="24"/>
                <w:szCs w:val="24"/>
                <w:lang w:val="hy-AM"/>
              </w:rPr>
              <w:t>էկոպարեկային</w:t>
            </w:r>
            <w:proofErr w:type="spellEnd"/>
            <w:r>
              <w:rPr>
                <w:rFonts w:ascii="GHEA Grapalat" w:hAnsi="GHEA Grapalat" w:cs="GHEA Grapalat"/>
                <w:color w:val="000000"/>
                <w:sz w:val="24"/>
                <w:szCs w:val="24"/>
                <w:lang w:val="hy-AM"/>
              </w:rPr>
              <w:t xml:space="preserve"> ծառայության համար նոր լիազորություններ չեն սահմանվում, այլ հստակեցվում են </w:t>
            </w:r>
            <w:r w:rsidRPr="00D55DB8">
              <w:rPr>
                <w:rFonts w:ascii="GHEA Grapalat" w:hAnsi="GHEA Grapalat" w:cs="GHEA Grapalat"/>
                <w:color w:val="000000"/>
                <w:sz w:val="24"/>
                <w:szCs w:val="24"/>
                <w:lang w:val="hy-AM"/>
              </w:rPr>
              <w:t xml:space="preserve">անտառներում և բնության հատուկ պահպանվող տարածքներում </w:t>
            </w:r>
            <w:proofErr w:type="spellStart"/>
            <w:r w:rsidRPr="00D55DB8">
              <w:rPr>
                <w:rFonts w:ascii="GHEA Grapalat" w:hAnsi="GHEA Grapalat" w:cs="GHEA Grapalat"/>
                <w:color w:val="000000"/>
                <w:sz w:val="24"/>
                <w:szCs w:val="24"/>
                <w:lang w:val="hy-AM"/>
              </w:rPr>
              <w:t>հրդեհային</w:t>
            </w:r>
            <w:proofErr w:type="spellEnd"/>
            <w:r w:rsidRPr="00D55DB8">
              <w:rPr>
                <w:rFonts w:ascii="GHEA Grapalat" w:hAnsi="GHEA Grapalat" w:cs="GHEA Grapalat"/>
                <w:color w:val="000000"/>
                <w:sz w:val="24"/>
                <w:szCs w:val="24"/>
                <w:lang w:val="hy-AM"/>
              </w:rPr>
              <w:t xml:space="preserve"> անվտանգության նկատմամբ հսկողության իրականացում</w:t>
            </w:r>
            <w:r>
              <w:rPr>
                <w:rFonts w:ascii="GHEA Grapalat" w:hAnsi="GHEA Grapalat" w:cs="GHEA Grapalat"/>
                <w:color w:val="000000"/>
                <w:sz w:val="24"/>
                <w:szCs w:val="24"/>
                <w:lang w:val="hy-AM"/>
              </w:rPr>
              <w:t xml:space="preserve"> շրջանակներում </w:t>
            </w:r>
            <w:proofErr w:type="spellStart"/>
            <w:r>
              <w:rPr>
                <w:rFonts w:ascii="GHEA Grapalat" w:hAnsi="GHEA Grapalat" w:cs="GHEA Grapalat"/>
                <w:color w:val="000000"/>
                <w:sz w:val="24"/>
                <w:szCs w:val="24"/>
                <w:lang w:val="hy-AM"/>
              </w:rPr>
              <w:t>էկոպարեկային</w:t>
            </w:r>
            <w:proofErr w:type="spellEnd"/>
            <w:r>
              <w:rPr>
                <w:rFonts w:ascii="GHEA Grapalat" w:hAnsi="GHEA Grapalat" w:cs="GHEA Grapalat"/>
                <w:color w:val="000000"/>
                <w:sz w:val="24"/>
                <w:szCs w:val="24"/>
                <w:lang w:val="hy-AM"/>
              </w:rPr>
              <w:t xml:space="preserve"> ծառայության գործողությունները։</w:t>
            </w:r>
          </w:p>
          <w:p w14:paraId="41C9A72E" w14:textId="77777777" w:rsidR="0069580D" w:rsidRPr="002309A3" w:rsidRDefault="0069580D" w:rsidP="00EA044D">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Միաժամանակ </w:t>
            </w:r>
            <w:r w:rsidRPr="00CB3CDA">
              <w:rPr>
                <w:rFonts w:ascii="GHEA Grapalat" w:hAnsi="GHEA Grapalat" w:cs="GHEA Grapalat"/>
                <w:color w:val="000000"/>
                <w:sz w:val="24"/>
                <w:szCs w:val="24"/>
                <w:lang w:val="hy-AM"/>
              </w:rPr>
              <w:t xml:space="preserve">«Հայաստանի Հանրապետության կառավարության 1998 թվականի սեպտեմբերի 19-ի «Հայաստանի Հանրապետության պետական անտառներում </w:t>
            </w:r>
            <w:proofErr w:type="spellStart"/>
            <w:r w:rsidRPr="00CB3CDA">
              <w:rPr>
                <w:rFonts w:ascii="GHEA Grapalat" w:hAnsi="GHEA Grapalat" w:cs="GHEA Grapalat"/>
                <w:color w:val="000000"/>
                <w:sz w:val="24"/>
                <w:szCs w:val="24"/>
                <w:lang w:val="hy-AM"/>
              </w:rPr>
              <w:t>հրդեհային</w:t>
            </w:r>
            <w:proofErr w:type="spellEnd"/>
            <w:r w:rsidRPr="00CB3CDA">
              <w:rPr>
                <w:rFonts w:ascii="GHEA Grapalat" w:hAnsi="GHEA Grapalat" w:cs="GHEA Grapalat"/>
                <w:color w:val="000000"/>
                <w:sz w:val="24"/>
                <w:szCs w:val="24"/>
                <w:lang w:val="hy-AM"/>
              </w:rPr>
              <w:t xml:space="preserve"> անվտանգության կանոնները հաստատելու մասին» N 589 որոշման</w:t>
            </w:r>
            <w:r>
              <w:rPr>
                <w:rFonts w:ascii="GHEA Grapalat" w:hAnsi="GHEA Grapalat" w:cs="GHEA Grapalat"/>
                <w:color w:val="000000"/>
                <w:sz w:val="24"/>
                <w:szCs w:val="24"/>
                <w:lang w:val="hy-AM"/>
              </w:rPr>
              <w:t xml:space="preserve"> հավելվածի 11-րդ </w:t>
            </w:r>
            <w:proofErr w:type="spellStart"/>
            <w:r>
              <w:rPr>
                <w:rFonts w:ascii="GHEA Grapalat" w:hAnsi="GHEA Grapalat" w:cs="GHEA Grapalat"/>
                <w:color w:val="000000"/>
                <w:sz w:val="24"/>
                <w:szCs w:val="24"/>
                <w:lang w:val="hy-AM"/>
              </w:rPr>
              <w:t>կետում</w:t>
            </w:r>
            <w:proofErr w:type="spellEnd"/>
            <w:r>
              <w:rPr>
                <w:rFonts w:ascii="GHEA Grapalat" w:hAnsi="GHEA Grapalat" w:cs="GHEA Grapalat"/>
                <w:color w:val="000000"/>
                <w:sz w:val="24"/>
                <w:szCs w:val="24"/>
                <w:lang w:val="hy-AM"/>
              </w:rPr>
              <w:t xml:space="preserve"> նախագծով </w:t>
            </w:r>
            <w:proofErr w:type="spellStart"/>
            <w:r>
              <w:rPr>
                <w:rFonts w:ascii="GHEA Grapalat" w:hAnsi="GHEA Grapalat" w:cs="GHEA Grapalat"/>
                <w:color w:val="000000"/>
                <w:sz w:val="24"/>
                <w:szCs w:val="24"/>
                <w:lang w:val="hy-AM"/>
              </w:rPr>
              <w:t>տարանջատվել</w:t>
            </w:r>
            <w:proofErr w:type="spellEnd"/>
            <w:r>
              <w:rPr>
                <w:rFonts w:ascii="GHEA Grapalat" w:hAnsi="GHEA Grapalat" w:cs="GHEA Grapalat"/>
                <w:color w:val="000000"/>
                <w:sz w:val="24"/>
                <w:szCs w:val="24"/>
                <w:lang w:val="hy-AM"/>
              </w:rPr>
              <w:t xml:space="preserve"> են </w:t>
            </w:r>
            <w:proofErr w:type="spellStart"/>
            <w:r>
              <w:rPr>
                <w:rFonts w:ascii="GHEA Grapalat" w:hAnsi="GHEA Grapalat" w:cs="GHEA Grapalat"/>
                <w:color w:val="000000"/>
                <w:sz w:val="24"/>
                <w:szCs w:val="24"/>
                <w:lang w:val="hy-AM"/>
              </w:rPr>
              <w:t>էկոպարեկային</w:t>
            </w:r>
            <w:proofErr w:type="spellEnd"/>
            <w:r>
              <w:rPr>
                <w:rFonts w:ascii="GHEA Grapalat" w:hAnsi="GHEA Grapalat" w:cs="GHEA Grapalat"/>
                <w:color w:val="000000"/>
                <w:sz w:val="24"/>
                <w:szCs w:val="24"/>
                <w:lang w:val="hy-AM"/>
              </w:rPr>
              <w:t xml:space="preserve"> ծառայության և </w:t>
            </w:r>
            <w:proofErr w:type="spellStart"/>
            <w:r>
              <w:rPr>
                <w:rFonts w:ascii="GHEA Grapalat" w:hAnsi="GHEA Grapalat" w:cs="GHEA Grapalat"/>
                <w:color w:val="000000"/>
                <w:sz w:val="24"/>
                <w:szCs w:val="24"/>
                <w:lang w:val="hy-AM"/>
              </w:rPr>
              <w:t>անտառտնտեսությունների</w:t>
            </w:r>
            <w:proofErr w:type="spellEnd"/>
            <w:r>
              <w:rPr>
                <w:rFonts w:ascii="GHEA Grapalat" w:hAnsi="GHEA Grapalat" w:cs="GHEA Grapalat"/>
                <w:color w:val="000000"/>
                <w:sz w:val="24"/>
                <w:szCs w:val="24"/>
                <w:lang w:val="hy-AM"/>
              </w:rPr>
              <w:t xml:space="preserve"> ու ԲՀՊՏ ՊՈԱԿ-ների գործողությունները </w:t>
            </w:r>
            <w:proofErr w:type="spellStart"/>
            <w:r w:rsidRPr="00B8303B">
              <w:rPr>
                <w:rFonts w:ascii="GHEA Grapalat" w:hAnsi="GHEA Grapalat" w:cs="GHEA Grapalat"/>
                <w:color w:val="000000"/>
                <w:sz w:val="24"/>
                <w:szCs w:val="24"/>
                <w:lang w:val="hy-AM"/>
              </w:rPr>
              <w:t>հրդեհային</w:t>
            </w:r>
            <w:proofErr w:type="spellEnd"/>
            <w:r w:rsidRPr="00B8303B">
              <w:rPr>
                <w:rFonts w:ascii="GHEA Grapalat" w:hAnsi="GHEA Grapalat" w:cs="GHEA Grapalat"/>
                <w:color w:val="000000"/>
                <w:sz w:val="24"/>
                <w:szCs w:val="24"/>
                <w:lang w:val="hy-AM"/>
              </w:rPr>
              <w:t xml:space="preserve"> անվտանգության ապահով</w:t>
            </w:r>
            <w:r>
              <w:rPr>
                <w:rFonts w:ascii="GHEA Grapalat" w:hAnsi="GHEA Grapalat" w:cs="GHEA Grapalat"/>
                <w:color w:val="000000"/>
                <w:sz w:val="24"/>
                <w:szCs w:val="24"/>
                <w:lang w:val="hy-AM"/>
              </w:rPr>
              <w:t>ման շրջանակներում։</w:t>
            </w:r>
          </w:p>
        </w:tc>
      </w:tr>
      <w:tr w:rsidR="0069580D" w:rsidRPr="0078641B" w14:paraId="64606E02" w14:textId="77777777" w:rsidTr="00EA044D">
        <w:trPr>
          <w:trHeight w:val="255"/>
        </w:trPr>
        <w:tc>
          <w:tcPr>
            <w:tcW w:w="7807" w:type="dxa"/>
            <w:vMerge w:val="restart"/>
            <w:shd w:val="clear" w:color="auto" w:fill="BFBFBF" w:themeFill="background1" w:themeFillShade="BF"/>
          </w:tcPr>
          <w:p w14:paraId="027F9C9C" w14:textId="77777777" w:rsidR="0069580D" w:rsidRPr="004F05EC" w:rsidRDefault="0069580D" w:rsidP="00EA044D">
            <w:pPr>
              <w:spacing w:after="0" w:line="276" w:lineRule="auto"/>
              <w:jc w:val="both"/>
              <w:rPr>
                <w:rFonts w:ascii="GHEA Grapalat" w:hAnsi="GHEA Grapalat" w:cs="Sylfaen"/>
                <w:b/>
                <w:bCs/>
                <w:sz w:val="24"/>
                <w:szCs w:val="24"/>
                <w:lang w:val="hy-AM"/>
              </w:rPr>
            </w:pPr>
            <w:r>
              <w:rPr>
                <w:rFonts w:ascii="GHEA Grapalat" w:hAnsi="GHEA Grapalat" w:cs="Sylfaen"/>
                <w:b/>
                <w:bCs/>
                <w:sz w:val="24"/>
                <w:szCs w:val="24"/>
                <w:lang w:val="hy-AM"/>
              </w:rPr>
              <w:t>6</w:t>
            </w:r>
            <w:r w:rsidRPr="004F05EC">
              <w:rPr>
                <w:rFonts w:ascii="GHEA Grapalat" w:hAnsi="GHEA Grapalat" w:cs="Sylfaen"/>
                <w:b/>
                <w:bCs/>
                <w:sz w:val="24"/>
                <w:szCs w:val="24"/>
                <w:lang w:val="hy-AM"/>
              </w:rPr>
              <w:t>.</w:t>
            </w:r>
            <w:r>
              <w:rPr>
                <w:rFonts w:ascii="GHEA Grapalat" w:hAnsi="GHEA Grapalat" w:cs="Sylfaen"/>
                <w:b/>
                <w:bCs/>
                <w:sz w:val="24"/>
                <w:szCs w:val="24"/>
                <w:lang w:val="hy-AM"/>
              </w:rPr>
              <w:t xml:space="preserve"> Վարչապետի աշխատակազմի </w:t>
            </w:r>
            <w:r w:rsidRPr="004F05EC">
              <w:rPr>
                <w:rFonts w:ascii="GHEA Grapalat" w:hAnsi="GHEA Grapalat" w:cs="Sylfaen"/>
                <w:b/>
                <w:bCs/>
                <w:iCs/>
                <w:sz w:val="24"/>
                <w:szCs w:val="24"/>
                <w:lang w:val="hy-AM"/>
              </w:rPr>
              <w:t>տարածքային զարգացման և շրջակա միջավայրի հարցերի վարչություն</w:t>
            </w:r>
            <w:r w:rsidRPr="004F05EC">
              <w:rPr>
                <w:rFonts w:ascii="GHEA Grapalat" w:hAnsi="GHEA Grapalat" w:cs="Sylfaen"/>
                <w:b/>
                <w:bCs/>
                <w:sz w:val="24"/>
                <w:szCs w:val="24"/>
                <w:lang w:val="hy-AM"/>
              </w:rPr>
              <w:t xml:space="preserve"> (</w:t>
            </w:r>
            <w:r>
              <w:rPr>
                <w:rFonts w:ascii="GHEA Grapalat" w:hAnsi="GHEA Grapalat" w:cs="Sylfaen"/>
                <w:b/>
                <w:bCs/>
                <w:sz w:val="24"/>
                <w:szCs w:val="24"/>
                <w:lang w:val="hy-AM"/>
              </w:rPr>
              <w:t>եզրակացություն</w:t>
            </w:r>
            <w:r w:rsidRPr="004F05EC">
              <w:rPr>
                <w:rFonts w:ascii="GHEA Grapalat" w:hAnsi="GHEA Grapalat" w:cs="Sylfaen"/>
                <w:b/>
                <w:bCs/>
                <w:sz w:val="24"/>
                <w:szCs w:val="24"/>
                <w:lang w:val="hy-AM"/>
              </w:rPr>
              <w:t>)</w:t>
            </w:r>
          </w:p>
        </w:tc>
        <w:tc>
          <w:tcPr>
            <w:tcW w:w="7830" w:type="dxa"/>
            <w:tcBorders>
              <w:top w:val="single" w:sz="4" w:space="0" w:color="auto"/>
              <w:bottom w:val="single" w:sz="4" w:space="0" w:color="auto"/>
            </w:tcBorders>
            <w:shd w:val="clear" w:color="auto" w:fill="BFBFBF" w:themeFill="background1" w:themeFillShade="BF"/>
          </w:tcPr>
          <w:p w14:paraId="74A7CC95" w14:textId="77777777" w:rsidR="0069580D" w:rsidRPr="004F05EC" w:rsidRDefault="0069580D" w:rsidP="00EA044D">
            <w:pPr>
              <w:tabs>
                <w:tab w:val="left" w:pos="251"/>
              </w:tabs>
              <w:spacing w:after="0" w:line="276" w:lineRule="auto"/>
              <w:jc w:val="center"/>
              <w:rPr>
                <w:rFonts w:ascii="GHEA Grapalat" w:hAnsi="GHEA Grapalat" w:cs="Sylfaen"/>
                <w:b/>
                <w:bCs/>
                <w:sz w:val="24"/>
                <w:szCs w:val="24"/>
                <w:lang w:val="hy-AM"/>
              </w:rPr>
            </w:pPr>
            <w:r>
              <w:rPr>
                <w:rFonts w:ascii="GHEA Grapalat" w:hAnsi="GHEA Grapalat" w:cs="GHEA Grapalat"/>
                <w:b/>
                <w:color w:val="000000"/>
                <w:sz w:val="24"/>
                <w:szCs w:val="24"/>
                <w:lang w:val="hy-AM"/>
              </w:rPr>
              <w:t>24</w:t>
            </w:r>
            <w:r w:rsidRPr="00870C36">
              <w:rPr>
                <w:rFonts w:ascii="GHEA Grapalat" w:hAnsi="GHEA Grapalat" w:cs="GHEA Grapalat"/>
                <w:b/>
                <w:color w:val="000000"/>
                <w:sz w:val="24"/>
                <w:szCs w:val="24"/>
                <w:lang w:val="hy-AM"/>
              </w:rPr>
              <w:t xml:space="preserve"> </w:t>
            </w:r>
            <w:r>
              <w:rPr>
                <w:rFonts w:ascii="GHEA Grapalat" w:hAnsi="GHEA Grapalat" w:cs="GHEA Grapalat"/>
                <w:b/>
                <w:color w:val="000000"/>
                <w:sz w:val="24"/>
                <w:szCs w:val="24"/>
                <w:lang w:val="hy-AM"/>
              </w:rPr>
              <w:t>հունիսի</w:t>
            </w:r>
            <w:r w:rsidRPr="00870C36">
              <w:rPr>
                <w:rFonts w:ascii="GHEA Grapalat" w:hAnsi="GHEA Grapalat" w:cs="GHEA Grapalat"/>
                <w:b/>
                <w:color w:val="000000"/>
                <w:sz w:val="24"/>
                <w:szCs w:val="24"/>
                <w:lang w:val="hy-AM"/>
              </w:rPr>
              <w:t xml:space="preserve"> 2026թ.</w:t>
            </w:r>
          </w:p>
        </w:tc>
      </w:tr>
      <w:tr w:rsidR="0069580D" w:rsidRPr="0078641B" w14:paraId="7C5A854C" w14:textId="77777777" w:rsidTr="00EA044D">
        <w:trPr>
          <w:trHeight w:val="213"/>
        </w:trPr>
        <w:tc>
          <w:tcPr>
            <w:tcW w:w="7807" w:type="dxa"/>
            <w:vMerge/>
            <w:shd w:val="clear" w:color="auto" w:fill="BFBFBF" w:themeFill="background1" w:themeFillShade="BF"/>
          </w:tcPr>
          <w:p w14:paraId="626939A3" w14:textId="77777777" w:rsidR="0069580D" w:rsidRPr="004F05EC" w:rsidRDefault="0069580D" w:rsidP="00EA044D">
            <w:pPr>
              <w:spacing w:after="0" w:line="276" w:lineRule="auto"/>
              <w:jc w:val="both"/>
              <w:rPr>
                <w:rFonts w:ascii="GHEA Grapalat" w:hAnsi="GHEA Grapalat" w:cs="Sylfaen"/>
                <w:b/>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79D5062A" w14:textId="77777777" w:rsidR="0069580D" w:rsidRPr="004F05EC" w:rsidRDefault="0069580D" w:rsidP="00EA044D">
            <w:pPr>
              <w:tabs>
                <w:tab w:val="left" w:pos="251"/>
              </w:tabs>
              <w:spacing w:after="0" w:line="276" w:lineRule="auto"/>
              <w:jc w:val="center"/>
              <w:rPr>
                <w:rFonts w:ascii="GHEA Grapalat" w:hAnsi="GHEA Grapalat" w:cs="Sylfaen"/>
                <w:b/>
                <w:bCs/>
                <w:sz w:val="24"/>
                <w:szCs w:val="24"/>
                <w:lang w:val="hy-AM"/>
              </w:rPr>
            </w:pPr>
            <w:r>
              <w:rPr>
                <w:rFonts w:ascii="GHEA Grapalat" w:hAnsi="GHEA Grapalat" w:cs="Sylfaen"/>
                <w:b/>
                <w:bCs/>
                <w:sz w:val="24"/>
                <w:szCs w:val="24"/>
                <w:lang w:val="hy-AM"/>
              </w:rPr>
              <w:t xml:space="preserve">Գրություն </w:t>
            </w:r>
            <w:r>
              <w:rPr>
                <w:rFonts w:ascii="GHEA Grapalat" w:hAnsi="GHEA Grapalat" w:cs="Sylfaen"/>
                <w:b/>
                <w:bCs/>
                <w:sz w:val="24"/>
                <w:szCs w:val="24"/>
              </w:rPr>
              <w:t xml:space="preserve">N </w:t>
            </w:r>
            <w:r w:rsidRPr="00BF38BA">
              <w:rPr>
                <w:rFonts w:ascii="GHEA Grapalat" w:hAnsi="GHEA Grapalat" w:cs="Sylfaen"/>
                <w:b/>
                <w:bCs/>
                <w:sz w:val="24"/>
                <w:szCs w:val="24"/>
              </w:rPr>
              <w:t>02/12.93/21635-2026</w:t>
            </w:r>
          </w:p>
        </w:tc>
      </w:tr>
      <w:tr w:rsidR="0069580D" w:rsidRPr="00ED436A" w14:paraId="1BD59905" w14:textId="77777777" w:rsidTr="00EA044D">
        <w:trPr>
          <w:trHeight w:val="168"/>
        </w:trPr>
        <w:tc>
          <w:tcPr>
            <w:tcW w:w="7807" w:type="dxa"/>
            <w:shd w:val="clear" w:color="auto" w:fill="FFFFFF" w:themeFill="background1"/>
          </w:tcPr>
          <w:p w14:paraId="37B8A12E" w14:textId="77777777" w:rsidR="0069580D" w:rsidRPr="00711A7E" w:rsidRDefault="0069580D" w:rsidP="00EA044D">
            <w:pPr>
              <w:shd w:val="clear" w:color="auto" w:fill="FFFFFF"/>
              <w:spacing w:after="0" w:line="360" w:lineRule="auto"/>
              <w:ind w:firstLine="525"/>
              <w:jc w:val="both"/>
              <w:textAlignment w:val="baseline"/>
              <w:rPr>
                <w:rFonts w:ascii="GHEA Grapalat" w:hAnsi="GHEA Grapalat" w:cs="GHEA Grapalat"/>
                <w:color w:val="000000"/>
                <w:sz w:val="24"/>
                <w:szCs w:val="24"/>
                <w:lang w:val="hy-AM"/>
              </w:rPr>
            </w:pPr>
            <w:r w:rsidRPr="00711A7E">
              <w:rPr>
                <w:rFonts w:ascii="GHEA Grapalat" w:hAnsi="GHEA Grapalat" w:cs="GHEA Grapalat"/>
                <w:color w:val="000000"/>
                <w:sz w:val="24"/>
                <w:szCs w:val="24"/>
                <w:lang w:val="hy-AM"/>
              </w:rPr>
              <w:t xml:space="preserve">1. Նախագծի 1-ին կետով լրացվող՝ Որոշման հավելվածի 4-րդ կետի 3-րդ ենթակետով նախատեսվում է սահմանել, որ պետական անտառներում աշխատանքներ իրականացնողները պարտավոր են պայթեցման աշխատանքներ կատարելու դեպքում դրանց իրականացման տեղի և ժամանակի մասին նախապես՝ առնվազն 5 օր առաջ </w:t>
            </w:r>
            <w:r w:rsidRPr="00711A7E">
              <w:rPr>
                <w:rFonts w:ascii="GHEA Grapalat" w:hAnsi="GHEA Grapalat" w:cs="GHEA Grapalat"/>
                <w:b/>
                <w:color w:val="000000"/>
                <w:sz w:val="24"/>
                <w:szCs w:val="24"/>
                <w:u w:val="single"/>
                <w:lang w:val="hy-AM"/>
              </w:rPr>
              <w:t>գրավոր</w:t>
            </w:r>
            <w:r w:rsidRPr="00711A7E">
              <w:rPr>
                <w:rFonts w:ascii="GHEA Grapalat" w:hAnsi="GHEA Grapalat" w:cs="GHEA Grapalat"/>
                <w:color w:val="000000"/>
                <w:sz w:val="24"/>
                <w:szCs w:val="24"/>
                <w:lang w:val="hy-AM"/>
              </w:rPr>
              <w:t xml:space="preserve"> տեղյակ պահել </w:t>
            </w:r>
            <w:proofErr w:type="spellStart"/>
            <w:r w:rsidRPr="00711A7E">
              <w:rPr>
                <w:rFonts w:ascii="GHEA Grapalat" w:hAnsi="GHEA Grapalat" w:cs="GHEA Grapalat"/>
                <w:color w:val="000000"/>
                <w:sz w:val="24"/>
                <w:szCs w:val="24"/>
                <w:lang w:val="hy-AM"/>
              </w:rPr>
              <w:t>Էկոպարեկային</w:t>
            </w:r>
            <w:proofErr w:type="spellEnd"/>
            <w:r w:rsidRPr="00711A7E">
              <w:rPr>
                <w:rFonts w:ascii="GHEA Grapalat" w:hAnsi="GHEA Grapalat" w:cs="GHEA Grapalat"/>
                <w:color w:val="000000"/>
                <w:sz w:val="24"/>
                <w:szCs w:val="24"/>
                <w:lang w:val="hy-AM"/>
              </w:rPr>
              <w:t xml:space="preserve"> ծառայությանը, </w:t>
            </w:r>
            <w:proofErr w:type="spellStart"/>
            <w:r w:rsidRPr="00711A7E">
              <w:rPr>
                <w:rFonts w:ascii="GHEA Grapalat" w:hAnsi="GHEA Grapalat" w:cs="GHEA Grapalat"/>
                <w:color w:val="000000"/>
                <w:sz w:val="24"/>
                <w:szCs w:val="24"/>
                <w:lang w:val="hy-AM"/>
              </w:rPr>
              <w:t>անտառատնտեսություններին</w:t>
            </w:r>
            <w:proofErr w:type="spellEnd"/>
            <w:r w:rsidRPr="00711A7E">
              <w:rPr>
                <w:rFonts w:ascii="GHEA Grapalat" w:hAnsi="GHEA Grapalat" w:cs="GHEA Grapalat"/>
                <w:color w:val="000000"/>
                <w:sz w:val="24"/>
                <w:szCs w:val="24"/>
                <w:lang w:val="hy-AM"/>
              </w:rPr>
              <w:t xml:space="preserve"> և բնության հատուկ պահպանվող տարածքների կառավարումն իրականացնող պետական ոչ </w:t>
            </w:r>
            <w:proofErr w:type="spellStart"/>
            <w:r w:rsidRPr="00711A7E">
              <w:rPr>
                <w:rFonts w:ascii="GHEA Grapalat" w:hAnsi="GHEA Grapalat" w:cs="GHEA Grapalat"/>
                <w:color w:val="000000"/>
                <w:sz w:val="24"/>
                <w:szCs w:val="24"/>
                <w:lang w:val="hy-AM"/>
              </w:rPr>
              <w:t>առևտրային</w:t>
            </w:r>
            <w:proofErr w:type="spellEnd"/>
            <w:r w:rsidRPr="00711A7E">
              <w:rPr>
                <w:rFonts w:ascii="GHEA Grapalat" w:hAnsi="GHEA Grapalat" w:cs="GHEA Grapalat"/>
                <w:color w:val="000000"/>
                <w:sz w:val="24"/>
                <w:szCs w:val="24"/>
                <w:lang w:val="hy-AM"/>
              </w:rPr>
              <w:t xml:space="preserve"> կազմակերպություններին։ Հաշվի առնելով ՀՀ կառավարության կողմից որդեգրված պետական կառավարման </w:t>
            </w:r>
            <w:proofErr w:type="spellStart"/>
            <w:r w:rsidRPr="00711A7E">
              <w:rPr>
                <w:rFonts w:ascii="GHEA Grapalat" w:hAnsi="GHEA Grapalat" w:cs="GHEA Grapalat"/>
                <w:color w:val="000000"/>
                <w:sz w:val="24"/>
                <w:szCs w:val="24"/>
                <w:lang w:val="hy-AM"/>
              </w:rPr>
              <w:t>թվայնացման</w:t>
            </w:r>
            <w:proofErr w:type="spellEnd"/>
            <w:r w:rsidRPr="00711A7E">
              <w:rPr>
                <w:rFonts w:ascii="GHEA Grapalat" w:hAnsi="GHEA Grapalat" w:cs="GHEA Grapalat"/>
                <w:color w:val="000000"/>
                <w:sz w:val="24"/>
                <w:szCs w:val="24"/>
                <w:lang w:val="hy-AM"/>
              </w:rPr>
              <w:t xml:space="preserve"> քաղաքականությունը՝ առաջարկում ենք վերոնշյալ տեղեկացումն իրականացնել միայն էլեկտրոնային տարբերակով։</w:t>
            </w:r>
          </w:p>
          <w:p w14:paraId="410C4331" w14:textId="77777777" w:rsidR="0069580D" w:rsidRPr="00711A7E" w:rsidRDefault="0069580D" w:rsidP="00EA044D">
            <w:pPr>
              <w:shd w:val="clear" w:color="auto" w:fill="FFFFFF"/>
              <w:spacing w:after="0" w:line="360" w:lineRule="auto"/>
              <w:ind w:firstLine="525"/>
              <w:jc w:val="both"/>
              <w:textAlignment w:val="baseline"/>
              <w:rPr>
                <w:rFonts w:ascii="GHEA Grapalat" w:hAnsi="GHEA Grapalat" w:cs="GHEA Grapalat"/>
                <w:color w:val="000000"/>
                <w:sz w:val="24"/>
                <w:szCs w:val="24"/>
                <w:lang w:val="hy-AM"/>
              </w:rPr>
            </w:pPr>
            <w:r w:rsidRPr="00711A7E">
              <w:rPr>
                <w:rFonts w:ascii="GHEA Grapalat" w:hAnsi="GHEA Grapalat" w:cs="GHEA Grapalat"/>
                <w:color w:val="000000"/>
                <w:sz w:val="24"/>
                <w:szCs w:val="24"/>
                <w:lang w:val="hy-AM"/>
              </w:rPr>
              <w:t>2. Նախագծի 5-րդ կետով, բացի «</w:t>
            </w:r>
            <w:proofErr w:type="spellStart"/>
            <w:r w:rsidRPr="00711A7E">
              <w:rPr>
                <w:rFonts w:ascii="GHEA Grapalat" w:hAnsi="GHEA Grapalat" w:cs="GHEA Grapalat"/>
                <w:color w:val="000000"/>
                <w:sz w:val="24"/>
                <w:szCs w:val="24"/>
                <w:lang w:val="hy-AM"/>
              </w:rPr>
              <w:t>Էկոպարեկային</w:t>
            </w:r>
            <w:proofErr w:type="spellEnd"/>
            <w:r w:rsidRPr="00711A7E">
              <w:rPr>
                <w:rFonts w:ascii="GHEA Grapalat" w:hAnsi="GHEA Grapalat" w:cs="GHEA Grapalat"/>
                <w:color w:val="000000"/>
                <w:sz w:val="24"/>
                <w:szCs w:val="24"/>
                <w:lang w:val="hy-AM"/>
              </w:rPr>
              <w:t xml:space="preserve"> ծառայության մասին» օրենքի 24-րդ հոդվածի 2-րդ մասով սահմանված գործողություններից,  նախատեսվում է սահմանել </w:t>
            </w:r>
            <w:proofErr w:type="spellStart"/>
            <w:r w:rsidRPr="00711A7E">
              <w:rPr>
                <w:rFonts w:ascii="GHEA Grapalat" w:hAnsi="GHEA Grapalat" w:cs="GHEA Grapalat"/>
                <w:color w:val="000000"/>
                <w:sz w:val="24"/>
                <w:szCs w:val="24"/>
                <w:lang w:val="hy-AM"/>
              </w:rPr>
              <w:t>Էկոպարեկային</w:t>
            </w:r>
            <w:proofErr w:type="spellEnd"/>
            <w:r w:rsidRPr="00711A7E">
              <w:rPr>
                <w:rFonts w:ascii="GHEA Grapalat" w:hAnsi="GHEA Grapalat" w:cs="GHEA Grapalat"/>
                <w:color w:val="000000"/>
                <w:sz w:val="24"/>
                <w:szCs w:val="24"/>
                <w:lang w:val="hy-AM"/>
              </w:rPr>
              <w:t xml:space="preserve"> ծառայության մի շարք այլ պարտավորություններ, սակայն «</w:t>
            </w:r>
            <w:proofErr w:type="spellStart"/>
            <w:r w:rsidRPr="00711A7E">
              <w:rPr>
                <w:rFonts w:ascii="GHEA Grapalat" w:hAnsi="GHEA Grapalat" w:cs="GHEA Grapalat"/>
                <w:color w:val="000000"/>
                <w:sz w:val="24"/>
                <w:szCs w:val="24"/>
                <w:lang w:val="hy-AM"/>
              </w:rPr>
              <w:t>Էկոպարեկային</w:t>
            </w:r>
            <w:proofErr w:type="spellEnd"/>
            <w:r w:rsidRPr="00711A7E">
              <w:rPr>
                <w:rFonts w:ascii="GHEA Grapalat" w:hAnsi="GHEA Grapalat" w:cs="GHEA Grapalat"/>
                <w:color w:val="000000"/>
                <w:sz w:val="24"/>
                <w:szCs w:val="24"/>
                <w:lang w:val="hy-AM"/>
              </w:rPr>
              <w:t xml:space="preserve"> ծառայության մասին» օրենքով սահմանված որոշ գործառույթներ  Նախագծի </w:t>
            </w:r>
            <w:proofErr w:type="spellStart"/>
            <w:r w:rsidRPr="00711A7E">
              <w:rPr>
                <w:rFonts w:ascii="GHEA Grapalat" w:hAnsi="GHEA Grapalat" w:cs="GHEA Grapalat"/>
                <w:color w:val="000000"/>
                <w:sz w:val="24"/>
                <w:szCs w:val="24"/>
                <w:lang w:val="hy-AM"/>
              </w:rPr>
              <w:t>կարգավորումներում</w:t>
            </w:r>
            <w:proofErr w:type="spellEnd"/>
            <w:r w:rsidRPr="00711A7E">
              <w:rPr>
                <w:rFonts w:ascii="GHEA Grapalat" w:hAnsi="GHEA Grapalat" w:cs="GHEA Grapalat"/>
                <w:color w:val="000000"/>
                <w:sz w:val="24"/>
                <w:szCs w:val="24"/>
                <w:lang w:val="hy-AM"/>
              </w:rPr>
              <w:t xml:space="preserve"> առկա չեն։ Մասնավորապես</w:t>
            </w:r>
            <w:r w:rsidRPr="00711A7E">
              <w:rPr>
                <w:rFonts w:ascii="GHEA Grapalat" w:hAnsi="GHEA Grapalat" w:cs="GHEA Grapalat" w:hint="eastAsia"/>
                <w:color w:val="000000"/>
                <w:sz w:val="24"/>
                <w:szCs w:val="24"/>
                <w:lang w:val="hy-AM"/>
              </w:rPr>
              <w:t>․</w:t>
            </w:r>
            <w:r w:rsidRPr="00711A7E">
              <w:rPr>
                <w:rFonts w:ascii="GHEA Grapalat" w:hAnsi="GHEA Grapalat" w:cs="GHEA Grapalat"/>
                <w:color w:val="000000"/>
                <w:sz w:val="24"/>
                <w:szCs w:val="24"/>
                <w:lang w:val="hy-AM"/>
              </w:rPr>
              <w:t xml:space="preserve"> «</w:t>
            </w:r>
            <w:proofErr w:type="spellStart"/>
            <w:r w:rsidRPr="00711A7E">
              <w:rPr>
                <w:rFonts w:ascii="GHEA Grapalat" w:hAnsi="GHEA Grapalat" w:cs="GHEA Grapalat"/>
                <w:color w:val="000000"/>
                <w:sz w:val="24"/>
                <w:szCs w:val="24"/>
                <w:lang w:val="hy-AM"/>
              </w:rPr>
              <w:t>Էկոպարեկային</w:t>
            </w:r>
            <w:proofErr w:type="spellEnd"/>
            <w:r w:rsidRPr="00711A7E">
              <w:rPr>
                <w:rFonts w:ascii="GHEA Grapalat" w:hAnsi="GHEA Grapalat" w:cs="GHEA Grapalat"/>
                <w:color w:val="000000"/>
                <w:sz w:val="24"/>
                <w:szCs w:val="24"/>
                <w:lang w:val="hy-AM"/>
              </w:rPr>
              <w:t xml:space="preserve"> ծառայության մասին» օրենքի 25-րդ հոդվածի 2-րդ մասի 8-րդ կետով, որպես ծառայողի պարտականություն սահմանված՝ «իրականացնել անհետաձգելի միջոցառումներ հրդեհների և արտակարգ այլ պատահարների դեպքում, սահմանափակել անձանց և տրանսպորտային միջոցների մուտքը պետական անտառների կամ բնության հատուկ պահպանվող տարածքների առանձին հատվածներ» դրույթը։ Ուստի՝ առաջարկում ենք Նախագծի </w:t>
            </w:r>
            <w:proofErr w:type="spellStart"/>
            <w:r w:rsidRPr="00711A7E">
              <w:rPr>
                <w:rFonts w:ascii="GHEA Grapalat" w:hAnsi="GHEA Grapalat" w:cs="GHEA Grapalat"/>
                <w:color w:val="000000"/>
                <w:sz w:val="24"/>
                <w:szCs w:val="24"/>
                <w:lang w:val="hy-AM"/>
              </w:rPr>
              <w:t>կարգավորումները</w:t>
            </w:r>
            <w:proofErr w:type="spellEnd"/>
            <w:r w:rsidRPr="00711A7E">
              <w:rPr>
                <w:rFonts w:ascii="GHEA Grapalat" w:hAnsi="GHEA Grapalat" w:cs="GHEA Grapalat"/>
                <w:color w:val="000000"/>
                <w:sz w:val="24"/>
                <w:szCs w:val="24"/>
                <w:lang w:val="hy-AM"/>
              </w:rPr>
              <w:t xml:space="preserve"> համապատասխանեցնել «</w:t>
            </w:r>
            <w:proofErr w:type="spellStart"/>
            <w:r w:rsidRPr="00711A7E">
              <w:rPr>
                <w:rFonts w:ascii="GHEA Grapalat" w:hAnsi="GHEA Grapalat" w:cs="GHEA Grapalat"/>
                <w:color w:val="000000"/>
                <w:sz w:val="24"/>
                <w:szCs w:val="24"/>
                <w:lang w:val="hy-AM"/>
              </w:rPr>
              <w:t>Էկոպարեկային</w:t>
            </w:r>
            <w:proofErr w:type="spellEnd"/>
            <w:r w:rsidRPr="00711A7E">
              <w:rPr>
                <w:rFonts w:ascii="GHEA Grapalat" w:hAnsi="GHEA Grapalat" w:cs="GHEA Grapalat"/>
                <w:color w:val="000000"/>
                <w:sz w:val="24"/>
                <w:szCs w:val="24"/>
                <w:lang w:val="hy-AM"/>
              </w:rPr>
              <w:t xml:space="preserve"> ծառայության մասին» օրենքով սահմանված դրույթներին։</w:t>
            </w:r>
          </w:p>
          <w:p w14:paraId="0E7A94B5" w14:textId="77777777" w:rsidR="0069580D" w:rsidRPr="0078641B" w:rsidRDefault="0069580D" w:rsidP="00EA044D">
            <w:pPr>
              <w:shd w:val="clear" w:color="auto" w:fill="FFFFFF"/>
              <w:spacing w:after="0" w:line="360" w:lineRule="auto"/>
              <w:ind w:firstLine="525"/>
              <w:jc w:val="both"/>
              <w:textAlignment w:val="baseline"/>
              <w:rPr>
                <w:rFonts w:ascii="GHEA Grapalat" w:hAnsi="GHEA Grapalat" w:cs="GHEA Grapalat"/>
                <w:color w:val="000000"/>
                <w:sz w:val="24"/>
                <w:szCs w:val="24"/>
                <w:lang w:val="hy-AM"/>
              </w:rPr>
            </w:pPr>
            <w:r w:rsidRPr="00711A7E">
              <w:rPr>
                <w:rFonts w:ascii="GHEA Grapalat" w:hAnsi="GHEA Grapalat" w:cs="GHEA Grapalat"/>
                <w:color w:val="000000"/>
                <w:sz w:val="24"/>
                <w:szCs w:val="24"/>
                <w:lang w:val="hy-AM"/>
              </w:rPr>
              <w:t xml:space="preserve">3. Նախագծի 5-րդ կետով </w:t>
            </w:r>
            <w:proofErr w:type="spellStart"/>
            <w:r w:rsidRPr="00711A7E">
              <w:rPr>
                <w:rFonts w:ascii="GHEA Grapalat" w:hAnsi="GHEA Grapalat" w:cs="GHEA Grapalat"/>
                <w:color w:val="000000"/>
                <w:sz w:val="24"/>
                <w:szCs w:val="24"/>
                <w:lang w:val="hy-AM"/>
              </w:rPr>
              <w:t>խմբագրվող</w:t>
            </w:r>
            <w:proofErr w:type="spellEnd"/>
            <w:r w:rsidRPr="00711A7E">
              <w:rPr>
                <w:rFonts w:ascii="GHEA Grapalat" w:hAnsi="GHEA Grapalat" w:cs="GHEA Grapalat"/>
                <w:color w:val="000000"/>
                <w:sz w:val="24"/>
                <w:szCs w:val="24"/>
                <w:lang w:val="hy-AM"/>
              </w:rPr>
              <w:t xml:space="preserve">՝ Որոշման հավելվածի 11-րդ կետի 1-ին ենթակետով առաջարկվում է հրդեհավտանգ ժամանակաշրջանում պետական անտառների առավել հրդեհավտանգ տեղամասերում </w:t>
            </w:r>
            <w:bookmarkStart w:id="1" w:name="_Hlk233375849"/>
            <w:r w:rsidRPr="00711A7E">
              <w:rPr>
                <w:rFonts w:ascii="GHEA Grapalat" w:hAnsi="GHEA Grapalat" w:cs="GHEA Grapalat"/>
                <w:b/>
                <w:color w:val="000000"/>
                <w:sz w:val="24"/>
                <w:szCs w:val="24"/>
                <w:u w:val="single"/>
                <w:lang w:val="hy-AM"/>
              </w:rPr>
              <w:t>մշտական հսկողություն և հերթապահություն</w:t>
            </w:r>
            <w:bookmarkEnd w:id="1"/>
            <w:r w:rsidRPr="00711A7E">
              <w:rPr>
                <w:rFonts w:ascii="GHEA Grapalat" w:hAnsi="GHEA Grapalat" w:cs="GHEA Grapalat"/>
                <w:color w:val="000000"/>
                <w:sz w:val="24"/>
                <w:szCs w:val="24"/>
                <w:lang w:val="hy-AM"/>
              </w:rPr>
              <w:t xml:space="preserve"> իրականացնելու փոխարեն սահմանել </w:t>
            </w:r>
            <w:r w:rsidRPr="00711A7E">
              <w:rPr>
                <w:rFonts w:ascii="GHEA Grapalat" w:hAnsi="GHEA Grapalat" w:cs="GHEA Grapalat"/>
                <w:b/>
                <w:color w:val="000000"/>
                <w:sz w:val="24"/>
                <w:szCs w:val="24"/>
                <w:u w:val="single"/>
                <w:lang w:val="hy-AM"/>
              </w:rPr>
              <w:t>ուժեղացված պարեկային ծառայություն</w:t>
            </w:r>
            <w:r w:rsidRPr="00711A7E">
              <w:rPr>
                <w:rFonts w:ascii="GHEA Grapalat" w:hAnsi="GHEA Grapalat" w:cs="GHEA Grapalat"/>
                <w:color w:val="000000"/>
                <w:sz w:val="24"/>
                <w:szCs w:val="24"/>
                <w:lang w:val="hy-AM"/>
              </w:rPr>
              <w:t>, ինչը լրացուցիչ պարզաբանման և հիմնավորման կարիք ունի, հաշվի առնելով «</w:t>
            </w:r>
            <w:proofErr w:type="spellStart"/>
            <w:r w:rsidRPr="00711A7E">
              <w:rPr>
                <w:rFonts w:ascii="GHEA Grapalat" w:hAnsi="GHEA Grapalat" w:cs="GHEA Grapalat"/>
                <w:color w:val="000000"/>
                <w:sz w:val="24"/>
                <w:szCs w:val="24"/>
                <w:lang w:val="hy-AM"/>
              </w:rPr>
              <w:t>Էկոպարեկային</w:t>
            </w:r>
            <w:proofErr w:type="spellEnd"/>
            <w:r w:rsidRPr="00711A7E">
              <w:rPr>
                <w:rFonts w:ascii="GHEA Grapalat" w:hAnsi="GHEA Grapalat" w:cs="GHEA Grapalat"/>
                <w:color w:val="000000"/>
                <w:sz w:val="24"/>
                <w:szCs w:val="24"/>
                <w:lang w:val="hy-AM"/>
              </w:rPr>
              <w:t xml:space="preserve"> ծառայության մասին» օրենքի 3-րդ հոդվածի 1-ին մասի 3-րդ կետով, որպես </w:t>
            </w:r>
            <w:proofErr w:type="spellStart"/>
            <w:r w:rsidRPr="00711A7E">
              <w:rPr>
                <w:rFonts w:ascii="GHEA Grapalat" w:hAnsi="GHEA Grapalat" w:cs="GHEA Grapalat"/>
                <w:color w:val="000000"/>
                <w:sz w:val="24"/>
                <w:szCs w:val="24"/>
                <w:lang w:val="hy-AM"/>
              </w:rPr>
              <w:t>Էկոպարեկային</w:t>
            </w:r>
            <w:proofErr w:type="spellEnd"/>
            <w:r w:rsidRPr="00711A7E">
              <w:rPr>
                <w:rFonts w:ascii="GHEA Grapalat" w:hAnsi="GHEA Grapalat" w:cs="GHEA Grapalat"/>
                <w:color w:val="000000"/>
                <w:sz w:val="24"/>
                <w:szCs w:val="24"/>
                <w:lang w:val="hy-AM"/>
              </w:rPr>
              <w:t xml:space="preserve"> ծառայության խնդիր սահմանված՝ </w:t>
            </w:r>
            <w:proofErr w:type="spellStart"/>
            <w:r w:rsidRPr="00711A7E">
              <w:rPr>
                <w:rFonts w:ascii="GHEA Grapalat" w:hAnsi="GHEA Grapalat" w:cs="GHEA Grapalat"/>
                <w:color w:val="000000"/>
                <w:sz w:val="24"/>
                <w:szCs w:val="24"/>
                <w:lang w:val="hy-AM"/>
              </w:rPr>
              <w:t>հրդեհային</w:t>
            </w:r>
            <w:proofErr w:type="spellEnd"/>
            <w:r w:rsidRPr="00711A7E">
              <w:rPr>
                <w:rFonts w:ascii="GHEA Grapalat" w:hAnsi="GHEA Grapalat" w:cs="GHEA Grapalat"/>
                <w:color w:val="000000"/>
                <w:sz w:val="24"/>
                <w:szCs w:val="24"/>
                <w:lang w:val="hy-AM"/>
              </w:rPr>
              <w:t xml:space="preserve"> անվտանգության նկատմամբ հսկողության սահմանումը։</w:t>
            </w:r>
          </w:p>
        </w:tc>
        <w:tc>
          <w:tcPr>
            <w:tcW w:w="7830" w:type="dxa"/>
            <w:tcBorders>
              <w:top w:val="single" w:sz="4" w:space="0" w:color="auto"/>
              <w:bottom w:val="single" w:sz="4" w:space="0" w:color="auto"/>
            </w:tcBorders>
            <w:shd w:val="clear" w:color="auto" w:fill="FFFFFF" w:themeFill="background1"/>
          </w:tcPr>
          <w:p w14:paraId="0FA7986F" w14:textId="77777777" w:rsidR="0069580D" w:rsidRDefault="0069580D" w:rsidP="00EA044D">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1</w:t>
            </w:r>
            <w:r w:rsidRPr="00F22A05">
              <w:rPr>
                <w:rFonts w:ascii="GHEA Grapalat" w:hAnsi="GHEA Grapalat" w:cs="GHEA Grapalat"/>
                <w:color w:val="000000"/>
                <w:sz w:val="24"/>
                <w:szCs w:val="24"/>
                <w:lang w:val="hy-AM"/>
              </w:rPr>
              <w:t xml:space="preserve">. </w:t>
            </w:r>
            <w:r>
              <w:rPr>
                <w:rFonts w:ascii="GHEA Grapalat" w:hAnsi="GHEA Grapalat" w:cs="GHEA Grapalat"/>
                <w:color w:val="000000"/>
                <w:sz w:val="24"/>
                <w:szCs w:val="24"/>
                <w:lang w:val="hy-AM"/>
              </w:rPr>
              <w:t>Ընդունվել է։</w:t>
            </w:r>
          </w:p>
          <w:p w14:paraId="2B8F820A" w14:textId="77777777" w:rsidR="0069580D" w:rsidRPr="00F22A05" w:rsidRDefault="0069580D" w:rsidP="00EA044D">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Կատարվել է համապատասխան փոփոխություն։</w:t>
            </w:r>
          </w:p>
          <w:p w14:paraId="3B7C7773" w14:textId="77777777" w:rsidR="0069580D" w:rsidRDefault="0069580D" w:rsidP="00EA044D">
            <w:pPr>
              <w:tabs>
                <w:tab w:val="left" w:pos="251"/>
              </w:tabs>
              <w:spacing w:after="0" w:line="360" w:lineRule="auto"/>
              <w:ind w:firstLine="251"/>
              <w:jc w:val="both"/>
              <w:rPr>
                <w:rFonts w:ascii="GHEA Grapalat" w:hAnsi="GHEA Grapalat" w:cs="GHEA Grapalat"/>
                <w:color w:val="000000"/>
                <w:sz w:val="24"/>
                <w:szCs w:val="24"/>
                <w:lang w:val="hy-AM"/>
              </w:rPr>
            </w:pPr>
            <w:r w:rsidRPr="00F22A05">
              <w:rPr>
                <w:rFonts w:ascii="GHEA Grapalat" w:hAnsi="GHEA Grapalat" w:cs="GHEA Grapalat"/>
                <w:color w:val="000000"/>
                <w:sz w:val="24"/>
                <w:szCs w:val="24"/>
                <w:lang w:val="hy-AM"/>
              </w:rPr>
              <w:t xml:space="preserve">2. </w:t>
            </w:r>
            <w:r>
              <w:rPr>
                <w:rFonts w:ascii="GHEA Grapalat" w:hAnsi="GHEA Grapalat" w:cs="GHEA Grapalat"/>
                <w:color w:val="000000"/>
                <w:sz w:val="24"/>
                <w:szCs w:val="24"/>
                <w:lang w:val="hy-AM"/>
              </w:rPr>
              <w:t>Ընդունվել է։</w:t>
            </w:r>
          </w:p>
          <w:p w14:paraId="30FF4AFF" w14:textId="77777777" w:rsidR="0069580D" w:rsidRPr="00F22A05" w:rsidRDefault="0069580D" w:rsidP="00EA044D">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Կատարվել է համապատասխան փոփոխություն։</w:t>
            </w:r>
          </w:p>
          <w:p w14:paraId="4CECF8C5" w14:textId="77777777" w:rsidR="0069580D" w:rsidRDefault="0069580D" w:rsidP="00EA044D">
            <w:pPr>
              <w:tabs>
                <w:tab w:val="left" w:pos="251"/>
              </w:tabs>
              <w:spacing w:after="0" w:line="360" w:lineRule="auto"/>
              <w:ind w:firstLine="251"/>
              <w:jc w:val="both"/>
              <w:rPr>
                <w:rFonts w:ascii="GHEA Grapalat" w:hAnsi="GHEA Grapalat" w:cs="GHEA Grapalat"/>
                <w:color w:val="000000"/>
                <w:sz w:val="24"/>
                <w:szCs w:val="24"/>
                <w:lang w:val="hy-AM"/>
              </w:rPr>
            </w:pPr>
            <w:r w:rsidRPr="00296950">
              <w:rPr>
                <w:rFonts w:ascii="GHEA Grapalat" w:hAnsi="GHEA Grapalat" w:cs="GHEA Grapalat"/>
                <w:color w:val="000000"/>
                <w:sz w:val="24"/>
                <w:szCs w:val="24"/>
                <w:lang w:val="hy-AM"/>
              </w:rPr>
              <w:t xml:space="preserve">3. </w:t>
            </w:r>
            <w:r>
              <w:rPr>
                <w:rFonts w:ascii="GHEA Grapalat" w:hAnsi="GHEA Grapalat" w:cs="GHEA Grapalat"/>
                <w:color w:val="000000"/>
                <w:sz w:val="24"/>
                <w:szCs w:val="24"/>
                <w:lang w:val="hy-AM"/>
              </w:rPr>
              <w:t>Ընդունվել է։</w:t>
            </w:r>
          </w:p>
          <w:p w14:paraId="3A107921" w14:textId="77777777" w:rsidR="0069580D" w:rsidRDefault="0069580D" w:rsidP="00EA044D">
            <w:pPr>
              <w:tabs>
                <w:tab w:val="left" w:pos="251"/>
              </w:tabs>
              <w:spacing w:after="0" w:line="360" w:lineRule="auto"/>
              <w:ind w:firstLine="251"/>
              <w:jc w:val="both"/>
              <w:rPr>
                <w:rFonts w:ascii="GHEA Grapalat" w:hAnsi="GHEA Grapalat" w:cs="GHEA Grapalat"/>
                <w:color w:val="000000"/>
                <w:sz w:val="24"/>
                <w:szCs w:val="24"/>
                <w:lang w:val="hy-AM"/>
              </w:rPr>
            </w:pPr>
            <w:r w:rsidRPr="00711A7E">
              <w:rPr>
                <w:rFonts w:ascii="GHEA Grapalat" w:hAnsi="GHEA Grapalat" w:cs="GHEA Grapalat"/>
                <w:color w:val="000000"/>
                <w:sz w:val="24"/>
                <w:szCs w:val="24"/>
                <w:lang w:val="hy-AM"/>
              </w:rPr>
              <w:t xml:space="preserve">Նախագծի 5-րդ կետով </w:t>
            </w:r>
            <w:proofErr w:type="spellStart"/>
            <w:r w:rsidRPr="00711A7E">
              <w:rPr>
                <w:rFonts w:ascii="GHEA Grapalat" w:hAnsi="GHEA Grapalat" w:cs="GHEA Grapalat"/>
                <w:color w:val="000000"/>
                <w:sz w:val="24"/>
                <w:szCs w:val="24"/>
                <w:lang w:val="hy-AM"/>
              </w:rPr>
              <w:t>խմբագրվող</w:t>
            </w:r>
            <w:proofErr w:type="spellEnd"/>
            <w:r w:rsidRPr="00711A7E">
              <w:rPr>
                <w:rFonts w:ascii="GHEA Grapalat" w:hAnsi="GHEA Grapalat" w:cs="GHEA Grapalat"/>
                <w:color w:val="000000"/>
                <w:sz w:val="24"/>
                <w:szCs w:val="24"/>
                <w:lang w:val="hy-AM"/>
              </w:rPr>
              <w:t>՝ Որոշման հավելվածի 11-րդ կետի 1-ին ենթակետ</w:t>
            </w:r>
            <w:r>
              <w:rPr>
                <w:rFonts w:ascii="GHEA Grapalat" w:hAnsi="GHEA Grapalat" w:cs="GHEA Grapalat"/>
                <w:color w:val="000000"/>
                <w:sz w:val="24"/>
                <w:szCs w:val="24"/>
                <w:lang w:val="hy-AM"/>
              </w:rPr>
              <w:t>ում ուժեղացված պարեկային ծառայության փոխարեն նախատեսվել է մշտական հսկողություն և հերթապահություն։</w:t>
            </w:r>
          </w:p>
          <w:p w14:paraId="2503BF7B" w14:textId="77777777" w:rsidR="0069580D" w:rsidRPr="00833150" w:rsidRDefault="0069580D" w:rsidP="00EA044D">
            <w:pPr>
              <w:tabs>
                <w:tab w:val="left" w:pos="251"/>
              </w:tabs>
              <w:spacing w:after="0" w:line="360" w:lineRule="auto"/>
              <w:ind w:firstLine="251"/>
              <w:jc w:val="both"/>
              <w:rPr>
                <w:rFonts w:ascii="GHEA Grapalat" w:hAnsi="GHEA Grapalat" w:cs="GHEA Grapalat"/>
                <w:color w:val="000000"/>
                <w:sz w:val="24"/>
                <w:szCs w:val="24"/>
                <w:lang w:val="hy-AM"/>
              </w:rPr>
            </w:pPr>
          </w:p>
        </w:tc>
      </w:tr>
      <w:tr w:rsidR="0069580D" w:rsidRPr="0078641B" w14:paraId="482AE349" w14:textId="77777777" w:rsidTr="00EA044D">
        <w:trPr>
          <w:trHeight w:val="213"/>
        </w:trPr>
        <w:tc>
          <w:tcPr>
            <w:tcW w:w="7807" w:type="dxa"/>
            <w:vMerge w:val="restart"/>
            <w:shd w:val="clear" w:color="auto" w:fill="BFBFBF" w:themeFill="background1" w:themeFillShade="BF"/>
          </w:tcPr>
          <w:p w14:paraId="6C5C054B" w14:textId="77777777" w:rsidR="0069580D" w:rsidRPr="007B70BF" w:rsidRDefault="0069580D" w:rsidP="00EA044D">
            <w:pPr>
              <w:spacing w:after="0" w:line="276" w:lineRule="auto"/>
              <w:jc w:val="both"/>
              <w:rPr>
                <w:rFonts w:ascii="GHEA Grapalat" w:hAnsi="GHEA Grapalat" w:cs="Sylfaen"/>
                <w:b/>
                <w:bCs/>
                <w:sz w:val="24"/>
                <w:szCs w:val="24"/>
                <w:lang w:val="hy-AM"/>
              </w:rPr>
            </w:pPr>
            <w:r>
              <w:rPr>
                <w:rFonts w:ascii="GHEA Grapalat" w:hAnsi="GHEA Grapalat" w:cs="Sylfaen"/>
                <w:b/>
                <w:bCs/>
                <w:sz w:val="24"/>
                <w:szCs w:val="24"/>
                <w:lang w:val="hy-AM"/>
              </w:rPr>
              <w:t>6</w:t>
            </w:r>
            <w:r w:rsidRPr="004F05EC">
              <w:rPr>
                <w:rFonts w:ascii="GHEA Grapalat" w:hAnsi="GHEA Grapalat" w:cs="Sylfaen"/>
                <w:b/>
                <w:bCs/>
                <w:sz w:val="24"/>
                <w:szCs w:val="24"/>
                <w:lang w:val="hy-AM"/>
              </w:rPr>
              <w:t>.</w:t>
            </w:r>
            <w:r>
              <w:rPr>
                <w:rFonts w:ascii="GHEA Grapalat" w:hAnsi="GHEA Grapalat" w:cs="Sylfaen"/>
                <w:b/>
                <w:bCs/>
                <w:sz w:val="24"/>
                <w:szCs w:val="24"/>
                <w:lang w:val="hy-AM"/>
              </w:rPr>
              <w:t xml:space="preserve"> Վարչապետի աշխատակազմի </w:t>
            </w:r>
            <w:r>
              <w:rPr>
                <w:rFonts w:ascii="GHEA Grapalat" w:hAnsi="GHEA Grapalat" w:cs="Sylfaen"/>
                <w:b/>
                <w:bCs/>
                <w:iCs/>
                <w:sz w:val="24"/>
                <w:szCs w:val="24"/>
                <w:lang w:val="hy-AM"/>
              </w:rPr>
              <w:t>իրավաբանական</w:t>
            </w:r>
            <w:r w:rsidRPr="004F05EC">
              <w:rPr>
                <w:rFonts w:ascii="GHEA Grapalat" w:hAnsi="GHEA Grapalat" w:cs="Sylfaen"/>
                <w:b/>
                <w:bCs/>
                <w:iCs/>
                <w:sz w:val="24"/>
                <w:szCs w:val="24"/>
                <w:lang w:val="hy-AM"/>
              </w:rPr>
              <w:t xml:space="preserve"> վարչություն</w:t>
            </w:r>
            <w:r w:rsidRPr="004F05EC">
              <w:rPr>
                <w:rFonts w:ascii="GHEA Grapalat" w:hAnsi="GHEA Grapalat" w:cs="Sylfaen"/>
                <w:b/>
                <w:bCs/>
                <w:sz w:val="24"/>
                <w:szCs w:val="24"/>
                <w:lang w:val="hy-AM"/>
              </w:rPr>
              <w:t xml:space="preserve"> (</w:t>
            </w:r>
            <w:r>
              <w:rPr>
                <w:rFonts w:ascii="GHEA Grapalat" w:hAnsi="GHEA Grapalat" w:cs="Sylfaen"/>
                <w:b/>
                <w:bCs/>
                <w:sz w:val="24"/>
                <w:szCs w:val="24"/>
                <w:lang w:val="hy-AM"/>
              </w:rPr>
              <w:t>եզրակացություն</w:t>
            </w:r>
            <w:r w:rsidRPr="004F05EC">
              <w:rPr>
                <w:rFonts w:ascii="GHEA Grapalat" w:hAnsi="GHEA Grapalat" w:cs="Sylfaen"/>
                <w:b/>
                <w:bCs/>
                <w:sz w:val="24"/>
                <w:szCs w:val="24"/>
                <w:lang w:val="hy-AM"/>
              </w:rPr>
              <w:t>)</w:t>
            </w:r>
          </w:p>
        </w:tc>
        <w:tc>
          <w:tcPr>
            <w:tcW w:w="7830" w:type="dxa"/>
            <w:tcBorders>
              <w:top w:val="single" w:sz="4" w:space="0" w:color="auto"/>
              <w:bottom w:val="single" w:sz="4" w:space="0" w:color="auto"/>
            </w:tcBorders>
            <w:shd w:val="clear" w:color="auto" w:fill="BFBFBF" w:themeFill="background1" w:themeFillShade="BF"/>
          </w:tcPr>
          <w:p w14:paraId="2143FC18" w14:textId="77777777" w:rsidR="0069580D" w:rsidRPr="007B70BF" w:rsidRDefault="0069580D" w:rsidP="00EA044D">
            <w:pPr>
              <w:tabs>
                <w:tab w:val="left" w:pos="251"/>
              </w:tabs>
              <w:spacing w:after="0" w:line="240" w:lineRule="auto"/>
              <w:jc w:val="center"/>
              <w:rPr>
                <w:rFonts w:ascii="GHEA Grapalat" w:hAnsi="GHEA Grapalat" w:cs="Sylfaen"/>
                <w:b/>
                <w:bCs/>
                <w:sz w:val="24"/>
                <w:szCs w:val="24"/>
                <w:lang w:val="hy-AM"/>
              </w:rPr>
            </w:pPr>
            <w:r>
              <w:rPr>
                <w:rFonts w:ascii="GHEA Grapalat" w:hAnsi="GHEA Grapalat" w:cs="GHEA Grapalat"/>
                <w:b/>
                <w:color w:val="000000"/>
                <w:sz w:val="24"/>
                <w:szCs w:val="24"/>
                <w:lang w:val="hy-AM"/>
              </w:rPr>
              <w:t>24</w:t>
            </w:r>
            <w:r w:rsidRPr="00870C36">
              <w:rPr>
                <w:rFonts w:ascii="GHEA Grapalat" w:hAnsi="GHEA Grapalat" w:cs="GHEA Grapalat"/>
                <w:b/>
                <w:color w:val="000000"/>
                <w:sz w:val="24"/>
                <w:szCs w:val="24"/>
                <w:lang w:val="hy-AM"/>
              </w:rPr>
              <w:t xml:space="preserve"> </w:t>
            </w:r>
            <w:r>
              <w:rPr>
                <w:rFonts w:ascii="GHEA Grapalat" w:hAnsi="GHEA Grapalat" w:cs="GHEA Grapalat"/>
                <w:b/>
                <w:color w:val="000000"/>
                <w:sz w:val="24"/>
                <w:szCs w:val="24"/>
                <w:lang w:val="hy-AM"/>
              </w:rPr>
              <w:t>հունիսի</w:t>
            </w:r>
            <w:r w:rsidRPr="00870C36">
              <w:rPr>
                <w:rFonts w:ascii="GHEA Grapalat" w:hAnsi="GHEA Grapalat" w:cs="GHEA Grapalat"/>
                <w:b/>
                <w:color w:val="000000"/>
                <w:sz w:val="24"/>
                <w:szCs w:val="24"/>
                <w:lang w:val="hy-AM"/>
              </w:rPr>
              <w:t xml:space="preserve"> 2026թ.</w:t>
            </w:r>
          </w:p>
        </w:tc>
      </w:tr>
      <w:tr w:rsidR="0069580D" w:rsidRPr="0078641B" w14:paraId="293EE296" w14:textId="77777777" w:rsidTr="00EA044D">
        <w:trPr>
          <w:trHeight w:val="255"/>
        </w:trPr>
        <w:tc>
          <w:tcPr>
            <w:tcW w:w="7807" w:type="dxa"/>
            <w:vMerge/>
            <w:shd w:val="clear" w:color="auto" w:fill="BFBFBF" w:themeFill="background1" w:themeFillShade="BF"/>
          </w:tcPr>
          <w:p w14:paraId="305E34B2" w14:textId="77777777" w:rsidR="0069580D" w:rsidRPr="007B70BF" w:rsidRDefault="0069580D" w:rsidP="00EA044D">
            <w:pPr>
              <w:spacing w:after="0" w:line="240" w:lineRule="auto"/>
              <w:jc w:val="both"/>
              <w:rPr>
                <w:rFonts w:ascii="GHEA Grapalat" w:hAnsi="GHEA Grapalat" w:cs="Sylfaen"/>
                <w:b/>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29186DF4" w14:textId="77777777" w:rsidR="0069580D" w:rsidRPr="007B70BF" w:rsidRDefault="0069580D" w:rsidP="00EA044D">
            <w:pPr>
              <w:tabs>
                <w:tab w:val="left" w:pos="251"/>
              </w:tabs>
              <w:spacing w:after="0" w:line="240" w:lineRule="auto"/>
              <w:jc w:val="center"/>
              <w:rPr>
                <w:rFonts w:ascii="GHEA Grapalat" w:hAnsi="GHEA Grapalat" w:cs="Sylfaen"/>
                <w:b/>
                <w:bCs/>
                <w:sz w:val="24"/>
                <w:szCs w:val="24"/>
                <w:lang w:val="hy-AM"/>
              </w:rPr>
            </w:pPr>
            <w:r>
              <w:rPr>
                <w:rFonts w:ascii="GHEA Grapalat" w:hAnsi="GHEA Grapalat" w:cs="Sylfaen"/>
                <w:b/>
                <w:bCs/>
                <w:sz w:val="24"/>
                <w:szCs w:val="24"/>
                <w:lang w:val="hy-AM"/>
              </w:rPr>
              <w:t xml:space="preserve">Գրություն </w:t>
            </w:r>
            <w:r>
              <w:rPr>
                <w:rFonts w:ascii="GHEA Grapalat" w:hAnsi="GHEA Grapalat" w:cs="Sylfaen"/>
                <w:b/>
                <w:bCs/>
                <w:sz w:val="24"/>
                <w:szCs w:val="24"/>
              </w:rPr>
              <w:t xml:space="preserve">N </w:t>
            </w:r>
            <w:r w:rsidRPr="00BF38BA">
              <w:rPr>
                <w:rFonts w:ascii="GHEA Grapalat" w:hAnsi="GHEA Grapalat" w:cs="Sylfaen"/>
                <w:b/>
                <w:bCs/>
                <w:sz w:val="24"/>
                <w:szCs w:val="24"/>
              </w:rPr>
              <w:t>02/12.93/21635-2026</w:t>
            </w:r>
          </w:p>
        </w:tc>
      </w:tr>
      <w:tr w:rsidR="0069580D" w:rsidRPr="00ED436A" w14:paraId="741170DC" w14:textId="77777777" w:rsidTr="00EA044D">
        <w:trPr>
          <w:trHeight w:val="240"/>
        </w:trPr>
        <w:tc>
          <w:tcPr>
            <w:tcW w:w="7807" w:type="dxa"/>
            <w:shd w:val="clear" w:color="auto" w:fill="FFFFFF" w:themeFill="background1"/>
          </w:tcPr>
          <w:p w14:paraId="6C877021" w14:textId="77777777" w:rsidR="0069580D" w:rsidRPr="00711A7E" w:rsidRDefault="0069580D" w:rsidP="00EA044D">
            <w:pPr>
              <w:shd w:val="clear" w:color="auto" w:fill="FFFFFF"/>
              <w:spacing w:after="0" w:line="360" w:lineRule="auto"/>
              <w:ind w:firstLine="525"/>
              <w:jc w:val="both"/>
              <w:textAlignment w:val="baseline"/>
              <w:rPr>
                <w:rFonts w:ascii="GHEA Grapalat" w:hAnsi="GHEA Grapalat" w:cs="GHEA Grapalat"/>
                <w:color w:val="000000"/>
                <w:sz w:val="24"/>
                <w:szCs w:val="24"/>
                <w:lang w:val="hy-AM"/>
              </w:rPr>
            </w:pPr>
            <w:r w:rsidRPr="007279A3">
              <w:rPr>
                <w:rFonts w:ascii="GHEA Grapalat" w:hAnsi="GHEA Grapalat" w:cs="GHEA Grapalat"/>
                <w:color w:val="000000"/>
                <w:sz w:val="24"/>
                <w:szCs w:val="24"/>
                <w:lang w:val="hy-AM"/>
              </w:rPr>
              <w:t xml:space="preserve">Նախագծի 5-րդ կետով նոր խմբագրությամբ </w:t>
            </w:r>
            <w:proofErr w:type="spellStart"/>
            <w:r w:rsidRPr="007279A3">
              <w:rPr>
                <w:rFonts w:ascii="GHEA Grapalat" w:hAnsi="GHEA Grapalat" w:cs="GHEA Grapalat"/>
                <w:color w:val="000000"/>
                <w:sz w:val="24"/>
                <w:szCs w:val="24"/>
                <w:lang w:val="hy-AM"/>
              </w:rPr>
              <w:t>շարադրվող</w:t>
            </w:r>
            <w:proofErr w:type="spellEnd"/>
            <w:r w:rsidRPr="007279A3">
              <w:rPr>
                <w:rFonts w:ascii="GHEA Grapalat" w:hAnsi="GHEA Grapalat" w:cs="GHEA Grapalat"/>
                <w:color w:val="000000"/>
                <w:sz w:val="24"/>
                <w:szCs w:val="24"/>
                <w:lang w:val="hy-AM"/>
              </w:rPr>
              <w:t xml:space="preserve"> Նախագծով հաստատված հավելվածի 11-րդ </w:t>
            </w:r>
            <w:proofErr w:type="spellStart"/>
            <w:r w:rsidRPr="007279A3">
              <w:rPr>
                <w:rFonts w:ascii="GHEA Grapalat" w:hAnsi="GHEA Grapalat" w:cs="GHEA Grapalat"/>
                <w:color w:val="000000"/>
                <w:sz w:val="24"/>
                <w:szCs w:val="24"/>
                <w:lang w:val="hy-AM"/>
              </w:rPr>
              <w:t>կետում</w:t>
            </w:r>
            <w:proofErr w:type="spellEnd"/>
            <w:r w:rsidRPr="007279A3">
              <w:rPr>
                <w:rFonts w:ascii="GHEA Grapalat" w:hAnsi="GHEA Grapalat" w:cs="GHEA Grapalat"/>
                <w:color w:val="000000"/>
                <w:sz w:val="24"/>
                <w:szCs w:val="24"/>
                <w:lang w:val="hy-AM"/>
              </w:rPr>
              <w:t xml:space="preserve"> սահմանվում են ՀՀ </w:t>
            </w:r>
            <w:proofErr w:type="spellStart"/>
            <w:r w:rsidRPr="007279A3">
              <w:rPr>
                <w:rFonts w:ascii="GHEA Grapalat" w:hAnsi="GHEA Grapalat" w:cs="GHEA Grapalat"/>
                <w:color w:val="000000"/>
                <w:sz w:val="24"/>
                <w:szCs w:val="24"/>
                <w:lang w:val="hy-AM"/>
              </w:rPr>
              <w:t>էկոպարեկային</w:t>
            </w:r>
            <w:proofErr w:type="spellEnd"/>
            <w:r w:rsidRPr="007279A3">
              <w:rPr>
                <w:rFonts w:ascii="GHEA Grapalat" w:hAnsi="GHEA Grapalat" w:cs="GHEA Grapalat"/>
                <w:color w:val="000000"/>
                <w:sz w:val="24"/>
                <w:szCs w:val="24"/>
                <w:lang w:val="hy-AM"/>
              </w:rPr>
              <w:t xml:space="preserve"> ծառայության լրացուցիչ լիազորությունները, սակայն հաշվի առնելով՝ սույն որոշման կարգավորման առարկան, ինչպես նաև այն հանգամանքը, որ պետական մարմինների լիազորությունները կարող են սահմանվել բացառապես օրենքով, գտնում ենք, որ առաջարկվող </w:t>
            </w:r>
            <w:proofErr w:type="spellStart"/>
            <w:r w:rsidRPr="007279A3">
              <w:rPr>
                <w:rFonts w:ascii="GHEA Grapalat" w:hAnsi="GHEA Grapalat" w:cs="GHEA Grapalat"/>
                <w:color w:val="000000"/>
                <w:sz w:val="24"/>
                <w:szCs w:val="24"/>
                <w:lang w:val="hy-AM"/>
              </w:rPr>
              <w:t>կարգավորումները</w:t>
            </w:r>
            <w:proofErr w:type="spellEnd"/>
            <w:r w:rsidRPr="007279A3">
              <w:rPr>
                <w:rFonts w:ascii="GHEA Grapalat" w:hAnsi="GHEA Grapalat" w:cs="GHEA Grapalat"/>
                <w:color w:val="000000"/>
                <w:sz w:val="24"/>
                <w:szCs w:val="24"/>
                <w:lang w:val="hy-AM"/>
              </w:rPr>
              <w:t xml:space="preserve"> </w:t>
            </w:r>
            <w:proofErr w:type="spellStart"/>
            <w:r w:rsidRPr="007279A3">
              <w:rPr>
                <w:rFonts w:ascii="GHEA Grapalat" w:hAnsi="GHEA Grapalat" w:cs="GHEA Grapalat"/>
                <w:color w:val="000000"/>
                <w:sz w:val="24"/>
                <w:szCs w:val="24"/>
                <w:lang w:val="hy-AM"/>
              </w:rPr>
              <w:t>խնդրահարույց</w:t>
            </w:r>
            <w:proofErr w:type="spellEnd"/>
            <w:r w:rsidRPr="007279A3">
              <w:rPr>
                <w:rFonts w:ascii="GHEA Grapalat" w:hAnsi="GHEA Grapalat" w:cs="GHEA Grapalat"/>
                <w:color w:val="000000"/>
                <w:sz w:val="24"/>
                <w:szCs w:val="24"/>
                <w:lang w:val="hy-AM"/>
              </w:rPr>
              <w:t xml:space="preserve"> են:</w:t>
            </w:r>
          </w:p>
        </w:tc>
        <w:tc>
          <w:tcPr>
            <w:tcW w:w="7830" w:type="dxa"/>
            <w:tcBorders>
              <w:top w:val="single" w:sz="4" w:space="0" w:color="auto"/>
              <w:bottom w:val="single" w:sz="4" w:space="0" w:color="auto"/>
            </w:tcBorders>
            <w:shd w:val="clear" w:color="auto" w:fill="FFFFFF" w:themeFill="background1"/>
          </w:tcPr>
          <w:p w14:paraId="22E58173" w14:textId="77777777" w:rsidR="0069580D" w:rsidRDefault="0069580D" w:rsidP="00EA044D">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Չի ընդունվել։</w:t>
            </w:r>
          </w:p>
          <w:p w14:paraId="59A3DC23" w14:textId="77777777" w:rsidR="0069580D" w:rsidRDefault="0069580D" w:rsidP="00EA044D">
            <w:pPr>
              <w:tabs>
                <w:tab w:val="left" w:pos="251"/>
              </w:tabs>
              <w:spacing w:after="0" w:line="360" w:lineRule="auto"/>
              <w:ind w:firstLine="251"/>
              <w:jc w:val="both"/>
              <w:rPr>
                <w:rFonts w:ascii="Cambria Math" w:hAnsi="Cambria Math" w:cs="Cambria Math"/>
                <w:color w:val="000000"/>
                <w:sz w:val="24"/>
                <w:szCs w:val="24"/>
                <w:lang w:val="hy-AM"/>
              </w:rPr>
            </w:pPr>
            <w:r>
              <w:rPr>
                <w:rFonts w:ascii="GHEA Grapalat" w:hAnsi="GHEA Grapalat" w:cs="GHEA Grapalat"/>
                <w:color w:val="000000"/>
                <w:sz w:val="24"/>
                <w:szCs w:val="24"/>
                <w:lang w:val="hy-AM"/>
              </w:rPr>
              <w:t>«</w:t>
            </w:r>
            <w:proofErr w:type="spellStart"/>
            <w:r>
              <w:rPr>
                <w:rFonts w:ascii="GHEA Grapalat" w:hAnsi="GHEA Grapalat" w:cs="GHEA Grapalat"/>
                <w:color w:val="000000"/>
                <w:sz w:val="24"/>
                <w:szCs w:val="24"/>
                <w:lang w:val="hy-AM"/>
              </w:rPr>
              <w:t>Էկոպարեկային</w:t>
            </w:r>
            <w:proofErr w:type="spellEnd"/>
            <w:r>
              <w:rPr>
                <w:rFonts w:ascii="GHEA Grapalat" w:hAnsi="GHEA Grapalat" w:cs="GHEA Grapalat"/>
                <w:color w:val="000000"/>
                <w:sz w:val="24"/>
                <w:szCs w:val="24"/>
                <w:lang w:val="hy-AM"/>
              </w:rPr>
              <w:t xml:space="preserve"> ծառայության մասին» օրենքի 3-րդ հոդվածի 1-ին մասի 3-րդ կետի համաձայն՝ </w:t>
            </w:r>
            <w:proofErr w:type="spellStart"/>
            <w:r>
              <w:rPr>
                <w:rFonts w:ascii="GHEA Grapalat" w:hAnsi="GHEA Grapalat" w:cs="GHEA Grapalat"/>
                <w:color w:val="000000"/>
                <w:sz w:val="24"/>
                <w:szCs w:val="24"/>
                <w:lang w:val="hy-AM"/>
              </w:rPr>
              <w:t>էկոպարեկային</w:t>
            </w:r>
            <w:proofErr w:type="spellEnd"/>
            <w:r>
              <w:rPr>
                <w:rFonts w:ascii="GHEA Grapalat" w:hAnsi="GHEA Grapalat" w:cs="GHEA Grapalat"/>
                <w:color w:val="000000"/>
                <w:sz w:val="24"/>
                <w:szCs w:val="24"/>
                <w:lang w:val="hy-AM"/>
              </w:rPr>
              <w:t xml:space="preserve"> ծառայության խնդիրն է </w:t>
            </w:r>
            <w:r w:rsidRPr="00924483">
              <w:rPr>
                <w:rFonts w:ascii="GHEA Grapalat" w:hAnsi="GHEA Grapalat" w:cs="GHEA Grapalat"/>
                <w:color w:val="000000"/>
                <w:sz w:val="24"/>
                <w:szCs w:val="24"/>
                <w:lang w:val="hy-AM"/>
              </w:rPr>
              <w:t>(</w:t>
            </w:r>
            <w:r>
              <w:rPr>
                <w:rFonts w:ascii="Cambria Math" w:hAnsi="Cambria Math" w:cs="GHEA Grapalat"/>
                <w:color w:val="000000"/>
                <w:sz w:val="24"/>
                <w:szCs w:val="24"/>
                <w:lang w:val="hy-AM"/>
              </w:rPr>
              <w:t>․․․</w:t>
            </w:r>
            <w:r w:rsidRPr="00924483">
              <w:rPr>
                <w:rFonts w:ascii="GHEA Grapalat" w:hAnsi="GHEA Grapalat" w:cs="GHEA Grapalat"/>
                <w:color w:val="000000"/>
                <w:sz w:val="24"/>
                <w:szCs w:val="24"/>
                <w:lang w:val="hy-AM"/>
              </w:rPr>
              <w:t>)</w:t>
            </w:r>
            <w:r>
              <w:rPr>
                <w:rFonts w:ascii="GHEA Grapalat" w:hAnsi="GHEA Grapalat" w:cs="GHEA Grapalat"/>
                <w:color w:val="000000"/>
                <w:sz w:val="24"/>
                <w:szCs w:val="24"/>
                <w:lang w:val="hy-AM"/>
              </w:rPr>
              <w:t xml:space="preserve"> </w:t>
            </w:r>
            <w:r w:rsidRPr="00924483">
              <w:rPr>
                <w:rFonts w:ascii="GHEA Grapalat" w:hAnsi="GHEA Grapalat" w:cs="GHEA Grapalat"/>
                <w:color w:val="000000"/>
                <w:sz w:val="24"/>
                <w:szCs w:val="24"/>
                <w:lang w:val="hy-AM"/>
              </w:rPr>
              <w:t xml:space="preserve">անտառներում և բնության հատուկ պահպանվող տարածքներում </w:t>
            </w:r>
            <w:proofErr w:type="spellStart"/>
            <w:r w:rsidRPr="00924483">
              <w:rPr>
                <w:rFonts w:ascii="GHEA Grapalat" w:hAnsi="GHEA Grapalat" w:cs="GHEA Grapalat"/>
                <w:color w:val="000000"/>
                <w:sz w:val="24"/>
                <w:szCs w:val="24"/>
                <w:lang w:val="hy-AM"/>
              </w:rPr>
              <w:t>հրդեհային</w:t>
            </w:r>
            <w:proofErr w:type="spellEnd"/>
            <w:r w:rsidRPr="00924483">
              <w:rPr>
                <w:rFonts w:ascii="GHEA Grapalat" w:hAnsi="GHEA Grapalat" w:cs="GHEA Grapalat"/>
                <w:color w:val="000000"/>
                <w:sz w:val="24"/>
                <w:szCs w:val="24"/>
                <w:lang w:val="hy-AM"/>
              </w:rPr>
              <w:t xml:space="preserve"> անվտանգության նկատմամբ հսկողության իրականացումը</w:t>
            </w:r>
            <w:r>
              <w:rPr>
                <w:rFonts w:ascii="GHEA Grapalat" w:hAnsi="GHEA Grapalat" w:cs="GHEA Grapalat"/>
                <w:color w:val="000000"/>
                <w:sz w:val="24"/>
                <w:szCs w:val="24"/>
                <w:lang w:val="hy-AM"/>
              </w:rPr>
              <w:t xml:space="preserve">։ Նույն օրենքի 4-րդ հոդվածի 1-ին մասի 3-րդ կետի համաձայն՝ </w:t>
            </w:r>
            <w:proofErr w:type="spellStart"/>
            <w:r>
              <w:rPr>
                <w:rFonts w:ascii="GHEA Grapalat" w:hAnsi="GHEA Grapalat" w:cs="GHEA Grapalat"/>
                <w:color w:val="000000"/>
                <w:sz w:val="24"/>
                <w:szCs w:val="24"/>
                <w:lang w:val="hy-AM"/>
              </w:rPr>
              <w:t>էկոպարեկային</w:t>
            </w:r>
            <w:proofErr w:type="spellEnd"/>
            <w:r>
              <w:rPr>
                <w:rFonts w:ascii="GHEA Grapalat" w:hAnsi="GHEA Grapalat" w:cs="GHEA Grapalat"/>
                <w:color w:val="000000"/>
                <w:sz w:val="24"/>
                <w:szCs w:val="24"/>
                <w:lang w:val="hy-AM"/>
              </w:rPr>
              <w:t xml:space="preserve"> ծառայության </w:t>
            </w:r>
            <w:proofErr w:type="spellStart"/>
            <w:r>
              <w:rPr>
                <w:rFonts w:ascii="GHEA Grapalat" w:hAnsi="GHEA Grapalat" w:cs="GHEA Grapalat"/>
                <w:color w:val="000000"/>
                <w:sz w:val="24"/>
                <w:szCs w:val="24"/>
                <w:lang w:val="hy-AM"/>
              </w:rPr>
              <w:t>լիազորությունն</w:t>
            </w:r>
            <w:proofErr w:type="spellEnd"/>
            <w:r>
              <w:rPr>
                <w:rFonts w:ascii="GHEA Grapalat" w:hAnsi="GHEA Grapalat" w:cs="GHEA Grapalat"/>
                <w:color w:val="000000"/>
                <w:sz w:val="24"/>
                <w:szCs w:val="24"/>
                <w:lang w:val="hy-AM"/>
              </w:rPr>
              <w:t xml:space="preserve"> է </w:t>
            </w:r>
            <w:r w:rsidRPr="00924483">
              <w:rPr>
                <w:rFonts w:ascii="GHEA Grapalat" w:hAnsi="GHEA Grapalat" w:cs="GHEA Grapalat"/>
                <w:color w:val="000000"/>
                <w:sz w:val="24"/>
                <w:szCs w:val="24"/>
                <w:lang w:val="hy-AM"/>
              </w:rPr>
              <w:t>հրդեհների կանխարգելման, ինչպես նաև հրդեհների և արտակարգ այլ պատահարների ժամանակ անհետաձգելի միջոցառումների իրականացումը</w:t>
            </w:r>
            <w:r>
              <w:rPr>
                <w:rFonts w:ascii="Cambria Math" w:hAnsi="Cambria Math" w:cs="Cambria Math"/>
                <w:color w:val="000000"/>
                <w:sz w:val="24"/>
                <w:szCs w:val="24"/>
                <w:lang w:val="hy-AM"/>
              </w:rPr>
              <w:t>։</w:t>
            </w:r>
          </w:p>
          <w:p w14:paraId="7E410FDD" w14:textId="77777777" w:rsidR="0069580D" w:rsidRDefault="0069580D" w:rsidP="00EA044D">
            <w:pPr>
              <w:tabs>
                <w:tab w:val="left" w:pos="251"/>
              </w:tabs>
              <w:spacing w:after="0" w:line="360" w:lineRule="auto"/>
              <w:ind w:firstLine="251"/>
              <w:jc w:val="both"/>
              <w:rPr>
                <w:rFonts w:ascii="GHEA Grapalat" w:hAnsi="GHEA Grapalat" w:cs="GHEA Grapalat"/>
                <w:color w:val="000000"/>
                <w:sz w:val="24"/>
                <w:szCs w:val="24"/>
                <w:lang w:val="hy-AM"/>
              </w:rPr>
            </w:pPr>
            <w:proofErr w:type="spellStart"/>
            <w:r>
              <w:rPr>
                <w:rFonts w:ascii="GHEA Grapalat" w:hAnsi="GHEA Grapalat" w:cs="Cambria Math"/>
                <w:color w:val="000000"/>
                <w:sz w:val="24"/>
                <w:szCs w:val="24"/>
                <w:lang w:val="hy-AM"/>
              </w:rPr>
              <w:t>Վերոգրյալի</w:t>
            </w:r>
            <w:proofErr w:type="spellEnd"/>
            <w:r>
              <w:rPr>
                <w:rFonts w:ascii="GHEA Grapalat" w:hAnsi="GHEA Grapalat" w:cs="Cambria Math"/>
                <w:color w:val="000000"/>
                <w:sz w:val="24"/>
                <w:szCs w:val="24"/>
                <w:lang w:val="hy-AM"/>
              </w:rPr>
              <w:t xml:space="preserve"> համատեքստում նախագծի 5-րդ կետով </w:t>
            </w:r>
            <w:r w:rsidRPr="00924483">
              <w:rPr>
                <w:rFonts w:ascii="GHEA Grapalat" w:hAnsi="GHEA Grapalat" w:cs="Cambria Math"/>
                <w:color w:val="000000"/>
                <w:sz w:val="24"/>
                <w:szCs w:val="24"/>
                <w:lang w:val="hy-AM"/>
              </w:rPr>
              <w:t xml:space="preserve">նոր խմբագրությամբ </w:t>
            </w:r>
            <w:proofErr w:type="spellStart"/>
            <w:r w:rsidRPr="00924483">
              <w:rPr>
                <w:rFonts w:ascii="GHEA Grapalat" w:hAnsi="GHEA Grapalat" w:cs="Cambria Math"/>
                <w:color w:val="000000"/>
                <w:sz w:val="24"/>
                <w:szCs w:val="24"/>
                <w:lang w:val="hy-AM"/>
              </w:rPr>
              <w:t>շարադրվող</w:t>
            </w:r>
            <w:proofErr w:type="spellEnd"/>
            <w:r w:rsidRPr="00924483">
              <w:rPr>
                <w:rFonts w:ascii="GHEA Grapalat" w:hAnsi="GHEA Grapalat" w:cs="Cambria Math"/>
                <w:color w:val="000000"/>
                <w:sz w:val="24"/>
                <w:szCs w:val="24"/>
                <w:lang w:val="hy-AM"/>
              </w:rPr>
              <w:t xml:space="preserve"> Նախագծով հաստատված հավելվածի 11-րդ </w:t>
            </w:r>
            <w:proofErr w:type="spellStart"/>
            <w:r w:rsidRPr="00924483">
              <w:rPr>
                <w:rFonts w:ascii="GHEA Grapalat" w:hAnsi="GHEA Grapalat" w:cs="Cambria Math"/>
                <w:color w:val="000000"/>
                <w:sz w:val="24"/>
                <w:szCs w:val="24"/>
                <w:lang w:val="hy-AM"/>
              </w:rPr>
              <w:t>կետում</w:t>
            </w:r>
            <w:proofErr w:type="spellEnd"/>
            <w:r>
              <w:rPr>
                <w:rFonts w:ascii="GHEA Grapalat" w:hAnsi="GHEA Grapalat" w:cs="Cambria Math"/>
                <w:color w:val="000000"/>
                <w:sz w:val="24"/>
                <w:szCs w:val="24"/>
                <w:lang w:val="hy-AM"/>
              </w:rPr>
              <w:t xml:space="preserve"> սահմանված լիազորությունները բխում են </w:t>
            </w:r>
            <w:r w:rsidRPr="00924483">
              <w:rPr>
                <w:rFonts w:ascii="GHEA Grapalat" w:hAnsi="GHEA Grapalat" w:cs="GHEA Grapalat"/>
                <w:color w:val="000000"/>
                <w:sz w:val="24"/>
                <w:szCs w:val="24"/>
                <w:lang w:val="hy-AM"/>
              </w:rPr>
              <w:t xml:space="preserve">անտառներում և բնության հատուկ պահպանվող տարածքներում </w:t>
            </w:r>
            <w:proofErr w:type="spellStart"/>
            <w:r w:rsidRPr="00924483">
              <w:rPr>
                <w:rFonts w:ascii="GHEA Grapalat" w:hAnsi="GHEA Grapalat" w:cs="GHEA Grapalat"/>
                <w:color w:val="000000"/>
                <w:sz w:val="24"/>
                <w:szCs w:val="24"/>
                <w:lang w:val="hy-AM"/>
              </w:rPr>
              <w:t>հրդեհային</w:t>
            </w:r>
            <w:proofErr w:type="spellEnd"/>
            <w:r w:rsidRPr="00924483">
              <w:rPr>
                <w:rFonts w:ascii="GHEA Grapalat" w:hAnsi="GHEA Grapalat" w:cs="GHEA Grapalat"/>
                <w:color w:val="000000"/>
                <w:sz w:val="24"/>
                <w:szCs w:val="24"/>
                <w:lang w:val="hy-AM"/>
              </w:rPr>
              <w:t xml:space="preserve"> անվտանգության նկատմամբ հսկողության իրականաց</w:t>
            </w:r>
            <w:r>
              <w:rPr>
                <w:rFonts w:ascii="GHEA Grapalat" w:hAnsi="GHEA Grapalat" w:cs="GHEA Grapalat"/>
                <w:color w:val="000000"/>
                <w:sz w:val="24"/>
                <w:szCs w:val="24"/>
                <w:lang w:val="hy-AM"/>
              </w:rPr>
              <w:t>ման խնդիրներից։</w:t>
            </w:r>
          </w:p>
          <w:p w14:paraId="210A99BB" w14:textId="77777777" w:rsidR="0069580D" w:rsidRDefault="0069580D" w:rsidP="00EA044D">
            <w:pPr>
              <w:tabs>
                <w:tab w:val="left" w:pos="251"/>
              </w:tabs>
              <w:spacing w:after="0" w:line="360" w:lineRule="auto"/>
              <w:ind w:firstLine="251"/>
              <w:jc w:val="both"/>
              <w:rPr>
                <w:rFonts w:ascii="GHEA Grapalat" w:hAnsi="GHEA Grapalat" w:cs="GHEA Grapalat"/>
                <w:color w:val="000000"/>
                <w:sz w:val="24"/>
                <w:szCs w:val="24"/>
                <w:lang w:val="hy-AM"/>
              </w:rPr>
            </w:pPr>
            <w:proofErr w:type="spellStart"/>
            <w:r>
              <w:rPr>
                <w:rFonts w:ascii="GHEA Grapalat" w:hAnsi="GHEA Grapalat" w:cs="GHEA Grapalat"/>
                <w:color w:val="000000"/>
                <w:sz w:val="24"/>
                <w:szCs w:val="24"/>
                <w:lang w:val="hy-AM"/>
              </w:rPr>
              <w:t>Հետևաբար</w:t>
            </w:r>
            <w:proofErr w:type="spellEnd"/>
            <w:r>
              <w:rPr>
                <w:rFonts w:ascii="GHEA Grapalat" w:hAnsi="GHEA Grapalat" w:cs="GHEA Grapalat"/>
                <w:color w:val="000000"/>
                <w:sz w:val="24"/>
                <w:szCs w:val="24"/>
                <w:lang w:val="hy-AM"/>
              </w:rPr>
              <w:t xml:space="preserve">, ըստ էության, Նախագծով Կառավարության որոշմամբ </w:t>
            </w:r>
            <w:proofErr w:type="spellStart"/>
            <w:r>
              <w:rPr>
                <w:rFonts w:ascii="GHEA Grapalat" w:hAnsi="GHEA Grapalat" w:cs="GHEA Grapalat"/>
                <w:color w:val="000000"/>
                <w:sz w:val="24"/>
                <w:szCs w:val="24"/>
                <w:lang w:val="hy-AM"/>
              </w:rPr>
              <w:t>էկոպարեկային</w:t>
            </w:r>
            <w:proofErr w:type="spellEnd"/>
            <w:r>
              <w:rPr>
                <w:rFonts w:ascii="GHEA Grapalat" w:hAnsi="GHEA Grapalat" w:cs="GHEA Grapalat"/>
                <w:color w:val="000000"/>
                <w:sz w:val="24"/>
                <w:szCs w:val="24"/>
                <w:lang w:val="hy-AM"/>
              </w:rPr>
              <w:t xml:space="preserve"> ծառայության համար նոր լիազորություններ չեն սահմանվում, այլ հստակեցվում են </w:t>
            </w:r>
            <w:r w:rsidRPr="00D55DB8">
              <w:rPr>
                <w:rFonts w:ascii="GHEA Grapalat" w:hAnsi="GHEA Grapalat" w:cs="GHEA Grapalat"/>
                <w:color w:val="000000"/>
                <w:sz w:val="24"/>
                <w:szCs w:val="24"/>
                <w:lang w:val="hy-AM"/>
              </w:rPr>
              <w:t xml:space="preserve">անտառներում և բնության հատուկ պահպանվող տարածքներում </w:t>
            </w:r>
            <w:proofErr w:type="spellStart"/>
            <w:r w:rsidRPr="00D55DB8">
              <w:rPr>
                <w:rFonts w:ascii="GHEA Grapalat" w:hAnsi="GHEA Grapalat" w:cs="GHEA Grapalat"/>
                <w:color w:val="000000"/>
                <w:sz w:val="24"/>
                <w:szCs w:val="24"/>
                <w:lang w:val="hy-AM"/>
              </w:rPr>
              <w:t>հրդեհային</w:t>
            </w:r>
            <w:proofErr w:type="spellEnd"/>
            <w:r w:rsidRPr="00D55DB8">
              <w:rPr>
                <w:rFonts w:ascii="GHEA Grapalat" w:hAnsi="GHEA Grapalat" w:cs="GHEA Grapalat"/>
                <w:color w:val="000000"/>
                <w:sz w:val="24"/>
                <w:szCs w:val="24"/>
                <w:lang w:val="hy-AM"/>
              </w:rPr>
              <w:t xml:space="preserve"> անվտանգության նկատմամբ հսկողության իրականացում</w:t>
            </w:r>
            <w:r>
              <w:rPr>
                <w:rFonts w:ascii="GHEA Grapalat" w:hAnsi="GHEA Grapalat" w:cs="GHEA Grapalat"/>
                <w:color w:val="000000"/>
                <w:sz w:val="24"/>
                <w:szCs w:val="24"/>
                <w:lang w:val="hy-AM"/>
              </w:rPr>
              <w:t xml:space="preserve"> շրջանակներում </w:t>
            </w:r>
            <w:proofErr w:type="spellStart"/>
            <w:r>
              <w:rPr>
                <w:rFonts w:ascii="GHEA Grapalat" w:hAnsi="GHEA Grapalat" w:cs="GHEA Grapalat"/>
                <w:color w:val="000000"/>
                <w:sz w:val="24"/>
                <w:szCs w:val="24"/>
                <w:lang w:val="hy-AM"/>
              </w:rPr>
              <w:t>էկոպարեկային</w:t>
            </w:r>
            <w:proofErr w:type="spellEnd"/>
            <w:r>
              <w:rPr>
                <w:rFonts w:ascii="GHEA Grapalat" w:hAnsi="GHEA Grapalat" w:cs="GHEA Grapalat"/>
                <w:color w:val="000000"/>
                <w:sz w:val="24"/>
                <w:szCs w:val="24"/>
                <w:lang w:val="hy-AM"/>
              </w:rPr>
              <w:t xml:space="preserve"> ծառայության գործողությունները։</w:t>
            </w:r>
          </w:p>
          <w:p w14:paraId="2EB86BEF" w14:textId="77777777" w:rsidR="0069580D" w:rsidRPr="00924483" w:rsidRDefault="0069580D" w:rsidP="00EA044D">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Միաժամանակ </w:t>
            </w:r>
            <w:r w:rsidRPr="00CB3CDA">
              <w:rPr>
                <w:rFonts w:ascii="GHEA Grapalat" w:hAnsi="GHEA Grapalat" w:cs="GHEA Grapalat"/>
                <w:color w:val="000000"/>
                <w:sz w:val="24"/>
                <w:szCs w:val="24"/>
                <w:lang w:val="hy-AM"/>
              </w:rPr>
              <w:t xml:space="preserve">«Հայաստանի Հանրապետության կառավարության 1998 թվականի սեպտեմբերի 19-ի «Հայաստանի Հանրապետության պետական անտառներում </w:t>
            </w:r>
            <w:proofErr w:type="spellStart"/>
            <w:r w:rsidRPr="00CB3CDA">
              <w:rPr>
                <w:rFonts w:ascii="GHEA Grapalat" w:hAnsi="GHEA Grapalat" w:cs="GHEA Grapalat"/>
                <w:color w:val="000000"/>
                <w:sz w:val="24"/>
                <w:szCs w:val="24"/>
                <w:lang w:val="hy-AM"/>
              </w:rPr>
              <w:t>հրդեհային</w:t>
            </w:r>
            <w:proofErr w:type="spellEnd"/>
            <w:r w:rsidRPr="00CB3CDA">
              <w:rPr>
                <w:rFonts w:ascii="GHEA Grapalat" w:hAnsi="GHEA Grapalat" w:cs="GHEA Grapalat"/>
                <w:color w:val="000000"/>
                <w:sz w:val="24"/>
                <w:szCs w:val="24"/>
                <w:lang w:val="hy-AM"/>
              </w:rPr>
              <w:t xml:space="preserve"> անվտանգության կանոնները հաստատելու մասին» N 589 որոշման</w:t>
            </w:r>
            <w:r>
              <w:rPr>
                <w:rFonts w:ascii="GHEA Grapalat" w:hAnsi="GHEA Grapalat" w:cs="GHEA Grapalat"/>
                <w:color w:val="000000"/>
                <w:sz w:val="24"/>
                <w:szCs w:val="24"/>
                <w:lang w:val="hy-AM"/>
              </w:rPr>
              <w:t xml:space="preserve"> հավելվածի 11-րդ </w:t>
            </w:r>
            <w:proofErr w:type="spellStart"/>
            <w:r>
              <w:rPr>
                <w:rFonts w:ascii="GHEA Grapalat" w:hAnsi="GHEA Grapalat" w:cs="GHEA Grapalat"/>
                <w:color w:val="000000"/>
                <w:sz w:val="24"/>
                <w:szCs w:val="24"/>
                <w:lang w:val="hy-AM"/>
              </w:rPr>
              <w:t>կետում</w:t>
            </w:r>
            <w:proofErr w:type="spellEnd"/>
            <w:r>
              <w:rPr>
                <w:rFonts w:ascii="GHEA Grapalat" w:hAnsi="GHEA Grapalat" w:cs="GHEA Grapalat"/>
                <w:color w:val="000000"/>
                <w:sz w:val="24"/>
                <w:szCs w:val="24"/>
                <w:lang w:val="hy-AM"/>
              </w:rPr>
              <w:t xml:space="preserve"> նախագծով </w:t>
            </w:r>
            <w:proofErr w:type="spellStart"/>
            <w:r>
              <w:rPr>
                <w:rFonts w:ascii="GHEA Grapalat" w:hAnsi="GHEA Grapalat" w:cs="GHEA Grapalat"/>
                <w:color w:val="000000"/>
                <w:sz w:val="24"/>
                <w:szCs w:val="24"/>
                <w:lang w:val="hy-AM"/>
              </w:rPr>
              <w:t>տարանջատվել</w:t>
            </w:r>
            <w:proofErr w:type="spellEnd"/>
            <w:r>
              <w:rPr>
                <w:rFonts w:ascii="GHEA Grapalat" w:hAnsi="GHEA Grapalat" w:cs="GHEA Grapalat"/>
                <w:color w:val="000000"/>
                <w:sz w:val="24"/>
                <w:szCs w:val="24"/>
                <w:lang w:val="hy-AM"/>
              </w:rPr>
              <w:t xml:space="preserve"> են </w:t>
            </w:r>
            <w:proofErr w:type="spellStart"/>
            <w:r>
              <w:rPr>
                <w:rFonts w:ascii="GHEA Grapalat" w:hAnsi="GHEA Grapalat" w:cs="GHEA Grapalat"/>
                <w:color w:val="000000"/>
                <w:sz w:val="24"/>
                <w:szCs w:val="24"/>
                <w:lang w:val="hy-AM"/>
              </w:rPr>
              <w:t>էկոպարեկային</w:t>
            </w:r>
            <w:proofErr w:type="spellEnd"/>
            <w:r>
              <w:rPr>
                <w:rFonts w:ascii="GHEA Grapalat" w:hAnsi="GHEA Grapalat" w:cs="GHEA Grapalat"/>
                <w:color w:val="000000"/>
                <w:sz w:val="24"/>
                <w:szCs w:val="24"/>
                <w:lang w:val="hy-AM"/>
              </w:rPr>
              <w:t xml:space="preserve"> ծառայության և </w:t>
            </w:r>
            <w:proofErr w:type="spellStart"/>
            <w:r>
              <w:rPr>
                <w:rFonts w:ascii="GHEA Grapalat" w:hAnsi="GHEA Grapalat" w:cs="GHEA Grapalat"/>
                <w:color w:val="000000"/>
                <w:sz w:val="24"/>
                <w:szCs w:val="24"/>
                <w:lang w:val="hy-AM"/>
              </w:rPr>
              <w:t>անտառտնտեսությունների</w:t>
            </w:r>
            <w:proofErr w:type="spellEnd"/>
            <w:r>
              <w:rPr>
                <w:rFonts w:ascii="GHEA Grapalat" w:hAnsi="GHEA Grapalat" w:cs="GHEA Grapalat"/>
                <w:color w:val="000000"/>
                <w:sz w:val="24"/>
                <w:szCs w:val="24"/>
                <w:lang w:val="hy-AM"/>
              </w:rPr>
              <w:t xml:space="preserve"> ու ԲՀՊՏ ՊՈԱԿ-ների գործողությունները </w:t>
            </w:r>
            <w:proofErr w:type="spellStart"/>
            <w:r w:rsidRPr="00B8303B">
              <w:rPr>
                <w:rFonts w:ascii="GHEA Grapalat" w:hAnsi="GHEA Grapalat" w:cs="GHEA Grapalat"/>
                <w:color w:val="000000"/>
                <w:sz w:val="24"/>
                <w:szCs w:val="24"/>
                <w:lang w:val="hy-AM"/>
              </w:rPr>
              <w:t>հրդեհային</w:t>
            </w:r>
            <w:proofErr w:type="spellEnd"/>
            <w:r w:rsidRPr="00B8303B">
              <w:rPr>
                <w:rFonts w:ascii="GHEA Grapalat" w:hAnsi="GHEA Grapalat" w:cs="GHEA Grapalat"/>
                <w:color w:val="000000"/>
                <w:sz w:val="24"/>
                <w:szCs w:val="24"/>
                <w:lang w:val="hy-AM"/>
              </w:rPr>
              <w:t xml:space="preserve"> անվտանգության ապահով</w:t>
            </w:r>
            <w:r>
              <w:rPr>
                <w:rFonts w:ascii="GHEA Grapalat" w:hAnsi="GHEA Grapalat" w:cs="GHEA Grapalat"/>
                <w:color w:val="000000"/>
                <w:sz w:val="24"/>
                <w:szCs w:val="24"/>
                <w:lang w:val="hy-AM"/>
              </w:rPr>
              <w:t>ման շրջանակներում։</w:t>
            </w:r>
          </w:p>
        </w:tc>
      </w:tr>
    </w:tbl>
    <w:p w14:paraId="5C239B3C" w14:textId="77777777" w:rsidR="0069580D" w:rsidRPr="00A71EA8" w:rsidRDefault="0069580D" w:rsidP="0069580D">
      <w:pPr>
        <w:spacing w:after="0" w:line="240" w:lineRule="auto"/>
        <w:jc w:val="both"/>
        <w:rPr>
          <w:rFonts w:ascii="GHEA Grapalat" w:hAnsi="GHEA Grapalat"/>
          <w:sz w:val="24"/>
          <w:szCs w:val="24"/>
          <w:lang w:val="hy-AM"/>
        </w:rPr>
      </w:pPr>
    </w:p>
    <w:p w14:paraId="686CA12A" w14:textId="77777777" w:rsidR="003C1147" w:rsidRPr="0069580D" w:rsidRDefault="003C1147" w:rsidP="0069580D">
      <w:pPr>
        <w:rPr>
          <w:lang w:val="hy-AM"/>
        </w:rPr>
      </w:pPr>
      <w:bookmarkStart w:id="2" w:name="_GoBack"/>
      <w:bookmarkEnd w:id="2"/>
    </w:p>
    <w:sectPr w:rsidR="003C1147" w:rsidRPr="0069580D" w:rsidSect="00315C88">
      <w:pgSz w:w="16838" w:h="11906" w:orient="landscape"/>
      <w:pgMar w:top="1080" w:right="728" w:bottom="27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altName w:val="Arial"/>
    <w:panose1 w:val="02000503080000020003"/>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5"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7" w15:restartNumberingAfterBreak="0">
    <w:nsid w:val="1D5A375A"/>
    <w:multiLevelType w:val="hybridMultilevel"/>
    <w:tmpl w:val="F48EA3D4"/>
    <w:lvl w:ilvl="0" w:tplc="A8426B04">
      <w:start w:val="1"/>
      <w:numFmt w:val="decimal"/>
      <w:lvlText w:val="%1."/>
      <w:lvlJc w:val="left"/>
      <w:pPr>
        <w:ind w:left="1070" w:hanging="360"/>
      </w:pPr>
      <w:rPr>
        <w:rFonts w:hint="default"/>
        <w:sz w:val="24"/>
        <w:szCs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67B7BC6"/>
    <w:multiLevelType w:val="hybridMultilevel"/>
    <w:tmpl w:val="29AC1302"/>
    <w:lvl w:ilvl="0" w:tplc="82E2A19A">
      <w:start w:val="1"/>
      <w:numFmt w:val="decimal"/>
      <w:lvlText w:val="%1."/>
      <w:lvlJc w:val="left"/>
      <w:pPr>
        <w:ind w:left="753" w:hanging="360"/>
      </w:pPr>
      <w:rPr>
        <w:rFonts w:hint="default"/>
      </w:rPr>
    </w:lvl>
    <w:lvl w:ilvl="1" w:tplc="04190019" w:tentative="1">
      <w:start w:val="1"/>
      <w:numFmt w:val="lowerLetter"/>
      <w:lvlText w:val="%2."/>
      <w:lvlJc w:val="left"/>
      <w:pPr>
        <w:ind w:left="1473" w:hanging="360"/>
      </w:pPr>
    </w:lvl>
    <w:lvl w:ilvl="2" w:tplc="0419001B" w:tentative="1">
      <w:start w:val="1"/>
      <w:numFmt w:val="lowerRoman"/>
      <w:lvlText w:val="%3."/>
      <w:lvlJc w:val="right"/>
      <w:pPr>
        <w:ind w:left="2193" w:hanging="180"/>
      </w:pPr>
    </w:lvl>
    <w:lvl w:ilvl="3" w:tplc="0419000F" w:tentative="1">
      <w:start w:val="1"/>
      <w:numFmt w:val="decimal"/>
      <w:lvlText w:val="%4."/>
      <w:lvlJc w:val="left"/>
      <w:pPr>
        <w:ind w:left="2913" w:hanging="360"/>
      </w:pPr>
    </w:lvl>
    <w:lvl w:ilvl="4" w:tplc="04190019" w:tentative="1">
      <w:start w:val="1"/>
      <w:numFmt w:val="lowerLetter"/>
      <w:lvlText w:val="%5."/>
      <w:lvlJc w:val="left"/>
      <w:pPr>
        <w:ind w:left="3633" w:hanging="360"/>
      </w:pPr>
    </w:lvl>
    <w:lvl w:ilvl="5" w:tplc="0419001B" w:tentative="1">
      <w:start w:val="1"/>
      <w:numFmt w:val="lowerRoman"/>
      <w:lvlText w:val="%6."/>
      <w:lvlJc w:val="right"/>
      <w:pPr>
        <w:ind w:left="4353" w:hanging="180"/>
      </w:pPr>
    </w:lvl>
    <w:lvl w:ilvl="6" w:tplc="0419000F" w:tentative="1">
      <w:start w:val="1"/>
      <w:numFmt w:val="decimal"/>
      <w:lvlText w:val="%7."/>
      <w:lvlJc w:val="left"/>
      <w:pPr>
        <w:ind w:left="5073" w:hanging="360"/>
      </w:pPr>
    </w:lvl>
    <w:lvl w:ilvl="7" w:tplc="04190019" w:tentative="1">
      <w:start w:val="1"/>
      <w:numFmt w:val="lowerLetter"/>
      <w:lvlText w:val="%8."/>
      <w:lvlJc w:val="left"/>
      <w:pPr>
        <w:ind w:left="5793" w:hanging="360"/>
      </w:pPr>
    </w:lvl>
    <w:lvl w:ilvl="8" w:tplc="0419001B" w:tentative="1">
      <w:start w:val="1"/>
      <w:numFmt w:val="lowerRoman"/>
      <w:lvlText w:val="%9."/>
      <w:lvlJc w:val="right"/>
      <w:pPr>
        <w:ind w:left="6513" w:hanging="180"/>
      </w:pPr>
    </w:lvl>
  </w:abstractNum>
  <w:abstractNum w:abstractNumId="9"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1"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2"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9"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1DD4BDD"/>
    <w:multiLevelType w:val="hybridMultilevel"/>
    <w:tmpl w:val="98906C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2"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3"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4"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2645CA2"/>
    <w:multiLevelType w:val="hybridMultilevel"/>
    <w:tmpl w:val="E01C2890"/>
    <w:lvl w:ilvl="0" w:tplc="08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7" w15:restartNumberingAfterBreak="0">
    <w:nsid w:val="686C4456"/>
    <w:multiLevelType w:val="hybridMultilevel"/>
    <w:tmpl w:val="792CFBB8"/>
    <w:lvl w:ilvl="0" w:tplc="6F3E3CD0">
      <w:start w:val="1"/>
      <w:numFmt w:val="decimal"/>
      <w:lvlText w:val="%1."/>
      <w:lvlJc w:val="left"/>
      <w:pPr>
        <w:ind w:left="895" w:hanging="360"/>
      </w:pPr>
      <w:rPr>
        <w:rFonts w:hint="default"/>
      </w:rPr>
    </w:lvl>
    <w:lvl w:ilvl="1" w:tplc="04190019" w:tentative="1">
      <w:start w:val="1"/>
      <w:numFmt w:val="lowerLetter"/>
      <w:lvlText w:val="%2."/>
      <w:lvlJc w:val="left"/>
      <w:pPr>
        <w:ind w:left="1615" w:hanging="360"/>
      </w:pPr>
    </w:lvl>
    <w:lvl w:ilvl="2" w:tplc="0419001B" w:tentative="1">
      <w:start w:val="1"/>
      <w:numFmt w:val="lowerRoman"/>
      <w:lvlText w:val="%3."/>
      <w:lvlJc w:val="right"/>
      <w:pPr>
        <w:ind w:left="2335" w:hanging="180"/>
      </w:pPr>
    </w:lvl>
    <w:lvl w:ilvl="3" w:tplc="0419000F" w:tentative="1">
      <w:start w:val="1"/>
      <w:numFmt w:val="decimal"/>
      <w:lvlText w:val="%4."/>
      <w:lvlJc w:val="left"/>
      <w:pPr>
        <w:ind w:left="3055" w:hanging="360"/>
      </w:pPr>
    </w:lvl>
    <w:lvl w:ilvl="4" w:tplc="04190019" w:tentative="1">
      <w:start w:val="1"/>
      <w:numFmt w:val="lowerLetter"/>
      <w:lvlText w:val="%5."/>
      <w:lvlJc w:val="left"/>
      <w:pPr>
        <w:ind w:left="3775" w:hanging="360"/>
      </w:pPr>
    </w:lvl>
    <w:lvl w:ilvl="5" w:tplc="0419001B" w:tentative="1">
      <w:start w:val="1"/>
      <w:numFmt w:val="lowerRoman"/>
      <w:lvlText w:val="%6."/>
      <w:lvlJc w:val="right"/>
      <w:pPr>
        <w:ind w:left="4495" w:hanging="180"/>
      </w:pPr>
    </w:lvl>
    <w:lvl w:ilvl="6" w:tplc="0419000F" w:tentative="1">
      <w:start w:val="1"/>
      <w:numFmt w:val="decimal"/>
      <w:lvlText w:val="%7."/>
      <w:lvlJc w:val="left"/>
      <w:pPr>
        <w:ind w:left="5215" w:hanging="360"/>
      </w:pPr>
    </w:lvl>
    <w:lvl w:ilvl="7" w:tplc="04190019" w:tentative="1">
      <w:start w:val="1"/>
      <w:numFmt w:val="lowerLetter"/>
      <w:lvlText w:val="%8."/>
      <w:lvlJc w:val="left"/>
      <w:pPr>
        <w:ind w:left="5935" w:hanging="360"/>
      </w:pPr>
    </w:lvl>
    <w:lvl w:ilvl="8" w:tplc="0419001B" w:tentative="1">
      <w:start w:val="1"/>
      <w:numFmt w:val="lowerRoman"/>
      <w:lvlText w:val="%9."/>
      <w:lvlJc w:val="right"/>
      <w:pPr>
        <w:ind w:left="6655" w:hanging="180"/>
      </w:pPr>
    </w:lvl>
  </w:abstractNum>
  <w:abstractNum w:abstractNumId="28" w15:restartNumberingAfterBreak="0">
    <w:nsid w:val="6C1C3D8B"/>
    <w:multiLevelType w:val="hybridMultilevel"/>
    <w:tmpl w:val="1CAEAD68"/>
    <w:lvl w:ilvl="0" w:tplc="832C9EB6">
      <w:start w:val="1"/>
      <w:numFmt w:val="decimal"/>
      <w:lvlText w:val="%1."/>
      <w:lvlJc w:val="left"/>
      <w:pPr>
        <w:ind w:left="895" w:hanging="360"/>
      </w:pPr>
      <w:rPr>
        <w:rFonts w:hint="default"/>
      </w:rPr>
    </w:lvl>
    <w:lvl w:ilvl="1" w:tplc="04190019" w:tentative="1">
      <w:start w:val="1"/>
      <w:numFmt w:val="lowerLetter"/>
      <w:lvlText w:val="%2."/>
      <w:lvlJc w:val="left"/>
      <w:pPr>
        <w:ind w:left="1615" w:hanging="360"/>
      </w:pPr>
    </w:lvl>
    <w:lvl w:ilvl="2" w:tplc="0419001B" w:tentative="1">
      <w:start w:val="1"/>
      <w:numFmt w:val="lowerRoman"/>
      <w:lvlText w:val="%3."/>
      <w:lvlJc w:val="right"/>
      <w:pPr>
        <w:ind w:left="2335" w:hanging="180"/>
      </w:pPr>
    </w:lvl>
    <w:lvl w:ilvl="3" w:tplc="0419000F" w:tentative="1">
      <w:start w:val="1"/>
      <w:numFmt w:val="decimal"/>
      <w:lvlText w:val="%4."/>
      <w:lvlJc w:val="left"/>
      <w:pPr>
        <w:ind w:left="3055" w:hanging="360"/>
      </w:pPr>
    </w:lvl>
    <w:lvl w:ilvl="4" w:tplc="04190019" w:tentative="1">
      <w:start w:val="1"/>
      <w:numFmt w:val="lowerLetter"/>
      <w:lvlText w:val="%5."/>
      <w:lvlJc w:val="left"/>
      <w:pPr>
        <w:ind w:left="3775" w:hanging="360"/>
      </w:pPr>
    </w:lvl>
    <w:lvl w:ilvl="5" w:tplc="0419001B" w:tentative="1">
      <w:start w:val="1"/>
      <w:numFmt w:val="lowerRoman"/>
      <w:lvlText w:val="%6."/>
      <w:lvlJc w:val="right"/>
      <w:pPr>
        <w:ind w:left="4495" w:hanging="180"/>
      </w:pPr>
    </w:lvl>
    <w:lvl w:ilvl="6" w:tplc="0419000F" w:tentative="1">
      <w:start w:val="1"/>
      <w:numFmt w:val="decimal"/>
      <w:lvlText w:val="%7."/>
      <w:lvlJc w:val="left"/>
      <w:pPr>
        <w:ind w:left="5215" w:hanging="360"/>
      </w:pPr>
    </w:lvl>
    <w:lvl w:ilvl="7" w:tplc="04190019" w:tentative="1">
      <w:start w:val="1"/>
      <w:numFmt w:val="lowerLetter"/>
      <w:lvlText w:val="%8."/>
      <w:lvlJc w:val="left"/>
      <w:pPr>
        <w:ind w:left="5935" w:hanging="360"/>
      </w:pPr>
    </w:lvl>
    <w:lvl w:ilvl="8" w:tplc="0419001B" w:tentative="1">
      <w:start w:val="1"/>
      <w:numFmt w:val="lowerRoman"/>
      <w:lvlText w:val="%9."/>
      <w:lvlJc w:val="right"/>
      <w:pPr>
        <w:ind w:left="6655" w:hanging="180"/>
      </w:pPr>
    </w:lvl>
  </w:abstractNum>
  <w:abstractNum w:abstractNumId="29"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0"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1" w15:restartNumberingAfterBreak="0">
    <w:nsid w:val="751C0EE3"/>
    <w:multiLevelType w:val="hybridMultilevel"/>
    <w:tmpl w:val="21EEEA8C"/>
    <w:lvl w:ilvl="0" w:tplc="0A4C839A">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4"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5"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32"/>
  </w:num>
  <w:num w:numId="3">
    <w:abstractNumId w:val="12"/>
  </w:num>
  <w:num w:numId="4">
    <w:abstractNumId w:val="21"/>
  </w:num>
  <w:num w:numId="5">
    <w:abstractNumId w:val="3"/>
  </w:num>
  <w:num w:numId="6">
    <w:abstractNumId w:val="13"/>
  </w:num>
  <w:num w:numId="7">
    <w:abstractNumId w:val="35"/>
  </w:num>
  <w:num w:numId="8">
    <w:abstractNumId w:val="18"/>
  </w:num>
  <w:num w:numId="9">
    <w:abstractNumId w:val="1"/>
  </w:num>
  <w:num w:numId="10">
    <w:abstractNumId w:val="24"/>
  </w:num>
  <w:num w:numId="11">
    <w:abstractNumId w:val="16"/>
  </w:num>
  <w:num w:numId="12">
    <w:abstractNumId w:val="22"/>
  </w:num>
  <w:num w:numId="13">
    <w:abstractNumId w:val="33"/>
  </w:num>
  <w:num w:numId="14">
    <w:abstractNumId w:val="11"/>
  </w:num>
  <w:num w:numId="15">
    <w:abstractNumId w:val="17"/>
  </w:num>
  <w:num w:numId="16">
    <w:abstractNumId w:val="5"/>
  </w:num>
  <w:num w:numId="17">
    <w:abstractNumId w:val="10"/>
  </w:num>
  <w:num w:numId="18">
    <w:abstractNumId w:val="15"/>
  </w:num>
  <w:num w:numId="19">
    <w:abstractNumId w:val="26"/>
  </w:num>
  <w:num w:numId="20">
    <w:abstractNumId w:val="30"/>
  </w:num>
  <w:num w:numId="21">
    <w:abstractNumId w:val="6"/>
  </w:num>
  <w:num w:numId="22">
    <w:abstractNumId w:val="34"/>
  </w:num>
  <w:num w:numId="23">
    <w:abstractNumId w:val="23"/>
  </w:num>
  <w:num w:numId="24">
    <w:abstractNumId w:val="29"/>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2"/>
  </w:num>
  <w:num w:numId="28">
    <w:abstractNumId w:val="14"/>
  </w:num>
  <w:num w:numId="29">
    <w:abstractNumId w:val="0"/>
  </w:num>
  <w:num w:numId="30">
    <w:abstractNumId w:val="25"/>
  </w:num>
  <w:num w:numId="31">
    <w:abstractNumId w:val="20"/>
  </w:num>
  <w:num w:numId="32">
    <w:abstractNumId w:val="7"/>
  </w:num>
  <w:num w:numId="33">
    <w:abstractNumId w:val="8"/>
  </w:num>
  <w:num w:numId="34">
    <w:abstractNumId w:val="27"/>
  </w:num>
  <w:num w:numId="35">
    <w:abstractNumId w:val="28"/>
  </w:num>
  <w:num w:numId="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42F"/>
    <w:rsid w:val="0000160A"/>
    <w:rsid w:val="00001E75"/>
    <w:rsid w:val="0000209F"/>
    <w:rsid w:val="000026F2"/>
    <w:rsid w:val="00011B73"/>
    <w:rsid w:val="00017EC4"/>
    <w:rsid w:val="00020F9D"/>
    <w:rsid w:val="00024E6A"/>
    <w:rsid w:val="00025EAE"/>
    <w:rsid w:val="00032C5E"/>
    <w:rsid w:val="00050B77"/>
    <w:rsid w:val="00052949"/>
    <w:rsid w:val="00053AAA"/>
    <w:rsid w:val="00054382"/>
    <w:rsid w:val="000545F8"/>
    <w:rsid w:val="00055093"/>
    <w:rsid w:val="00061B6B"/>
    <w:rsid w:val="00061CD1"/>
    <w:rsid w:val="00061DAA"/>
    <w:rsid w:val="00062159"/>
    <w:rsid w:val="0006534E"/>
    <w:rsid w:val="00066B39"/>
    <w:rsid w:val="00072402"/>
    <w:rsid w:val="000732A0"/>
    <w:rsid w:val="00074447"/>
    <w:rsid w:val="00075C56"/>
    <w:rsid w:val="0008388F"/>
    <w:rsid w:val="0008432A"/>
    <w:rsid w:val="000846F8"/>
    <w:rsid w:val="00087B32"/>
    <w:rsid w:val="000906C9"/>
    <w:rsid w:val="0009100F"/>
    <w:rsid w:val="000946FC"/>
    <w:rsid w:val="00096A97"/>
    <w:rsid w:val="000A2C85"/>
    <w:rsid w:val="000A3987"/>
    <w:rsid w:val="000A4626"/>
    <w:rsid w:val="000A70E7"/>
    <w:rsid w:val="000A7C65"/>
    <w:rsid w:val="000B0C91"/>
    <w:rsid w:val="000B23CE"/>
    <w:rsid w:val="000B2419"/>
    <w:rsid w:val="000B31E5"/>
    <w:rsid w:val="000B388D"/>
    <w:rsid w:val="000B4902"/>
    <w:rsid w:val="000B55A4"/>
    <w:rsid w:val="000C709D"/>
    <w:rsid w:val="000C746F"/>
    <w:rsid w:val="000C7825"/>
    <w:rsid w:val="000C7E69"/>
    <w:rsid w:val="000D2BF6"/>
    <w:rsid w:val="000D375A"/>
    <w:rsid w:val="000D37FF"/>
    <w:rsid w:val="000D396C"/>
    <w:rsid w:val="000D52CC"/>
    <w:rsid w:val="000D5F04"/>
    <w:rsid w:val="000D656C"/>
    <w:rsid w:val="000D7471"/>
    <w:rsid w:val="000D7747"/>
    <w:rsid w:val="000E3C01"/>
    <w:rsid w:val="000F542B"/>
    <w:rsid w:val="000F6299"/>
    <w:rsid w:val="001013A7"/>
    <w:rsid w:val="001041CC"/>
    <w:rsid w:val="001078CD"/>
    <w:rsid w:val="00110755"/>
    <w:rsid w:val="00111186"/>
    <w:rsid w:val="001126E6"/>
    <w:rsid w:val="0011328B"/>
    <w:rsid w:val="001148A5"/>
    <w:rsid w:val="00117504"/>
    <w:rsid w:val="00121C41"/>
    <w:rsid w:val="00124AD7"/>
    <w:rsid w:val="00126A4A"/>
    <w:rsid w:val="00130D84"/>
    <w:rsid w:val="00131662"/>
    <w:rsid w:val="00131785"/>
    <w:rsid w:val="00132C7C"/>
    <w:rsid w:val="00133B68"/>
    <w:rsid w:val="0013430D"/>
    <w:rsid w:val="001426BC"/>
    <w:rsid w:val="00146E93"/>
    <w:rsid w:val="00147805"/>
    <w:rsid w:val="00147835"/>
    <w:rsid w:val="001567D2"/>
    <w:rsid w:val="00156E9D"/>
    <w:rsid w:val="00167062"/>
    <w:rsid w:val="0017013A"/>
    <w:rsid w:val="00170285"/>
    <w:rsid w:val="00171114"/>
    <w:rsid w:val="00172859"/>
    <w:rsid w:val="00172AAF"/>
    <w:rsid w:val="00173862"/>
    <w:rsid w:val="00176847"/>
    <w:rsid w:val="001849FB"/>
    <w:rsid w:val="00187795"/>
    <w:rsid w:val="00190836"/>
    <w:rsid w:val="0019196C"/>
    <w:rsid w:val="001930DE"/>
    <w:rsid w:val="001969C9"/>
    <w:rsid w:val="001971FB"/>
    <w:rsid w:val="00197D89"/>
    <w:rsid w:val="001A6D8F"/>
    <w:rsid w:val="001B042F"/>
    <w:rsid w:val="001B0EE5"/>
    <w:rsid w:val="001B12B0"/>
    <w:rsid w:val="001B3A55"/>
    <w:rsid w:val="001B3C6F"/>
    <w:rsid w:val="001B4763"/>
    <w:rsid w:val="001B69AD"/>
    <w:rsid w:val="001C0886"/>
    <w:rsid w:val="001C1011"/>
    <w:rsid w:val="001C2A1F"/>
    <w:rsid w:val="001C37C6"/>
    <w:rsid w:val="001C37DB"/>
    <w:rsid w:val="001C45F3"/>
    <w:rsid w:val="001C5944"/>
    <w:rsid w:val="001C5B53"/>
    <w:rsid w:val="001D0184"/>
    <w:rsid w:val="001D05DE"/>
    <w:rsid w:val="001D0640"/>
    <w:rsid w:val="001E0022"/>
    <w:rsid w:val="001E044B"/>
    <w:rsid w:val="001E13A3"/>
    <w:rsid w:val="001E4152"/>
    <w:rsid w:val="001F019E"/>
    <w:rsid w:val="001F0347"/>
    <w:rsid w:val="001F1FFF"/>
    <w:rsid w:val="001F72C7"/>
    <w:rsid w:val="001F72D8"/>
    <w:rsid w:val="00202ABA"/>
    <w:rsid w:val="002045D0"/>
    <w:rsid w:val="00204FDF"/>
    <w:rsid w:val="00205E84"/>
    <w:rsid w:val="002148FB"/>
    <w:rsid w:val="00215D68"/>
    <w:rsid w:val="00217D30"/>
    <w:rsid w:val="002215C2"/>
    <w:rsid w:val="00223FCD"/>
    <w:rsid w:val="0022445B"/>
    <w:rsid w:val="00224693"/>
    <w:rsid w:val="00225F7B"/>
    <w:rsid w:val="00227B28"/>
    <w:rsid w:val="002309A3"/>
    <w:rsid w:val="002329C2"/>
    <w:rsid w:val="00232F21"/>
    <w:rsid w:val="0023457E"/>
    <w:rsid w:val="00234703"/>
    <w:rsid w:val="00235B24"/>
    <w:rsid w:val="002362F8"/>
    <w:rsid w:val="00241792"/>
    <w:rsid w:val="00243F5A"/>
    <w:rsid w:val="00244322"/>
    <w:rsid w:val="00244DC4"/>
    <w:rsid w:val="00247D9D"/>
    <w:rsid w:val="00250F9A"/>
    <w:rsid w:val="00251CD6"/>
    <w:rsid w:val="00251DAA"/>
    <w:rsid w:val="002528E0"/>
    <w:rsid w:val="002540D6"/>
    <w:rsid w:val="00254771"/>
    <w:rsid w:val="00255DE1"/>
    <w:rsid w:val="00257276"/>
    <w:rsid w:val="0026099E"/>
    <w:rsid w:val="0026145B"/>
    <w:rsid w:val="00261AE3"/>
    <w:rsid w:val="00265BAF"/>
    <w:rsid w:val="00266C96"/>
    <w:rsid w:val="0027055C"/>
    <w:rsid w:val="002762AC"/>
    <w:rsid w:val="002811B5"/>
    <w:rsid w:val="00282427"/>
    <w:rsid w:val="0028478C"/>
    <w:rsid w:val="00286DC7"/>
    <w:rsid w:val="00290895"/>
    <w:rsid w:val="00291A64"/>
    <w:rsid w:val="00292110"/>
    <w:rsid w:val="002939B5"/>
    <w:rsid w:val="00294370"/>
    <w:rsid w:val="002959BF"/>
    <w:rsid w:val="00296950"/>
    <w:rsid w:val="0029799C"/>
    <w:rsid w:val="00297E30"/>
    <w:rsid w:val="002A0DC5"/>
    <w:rsid w:val="002A2738"/>
    <w:rsid w:val="002B4469"/>
    <w:rsid w:val="002B4A3E"/>
    <w:rsid w:val="002B4EE1"/>
    <w:rsid w:val="002B53D0"/>
    <w:rsid w:val="002C1623"/>
    <w:rsid w:val="002C16E5"/>
    <w:rsid w:val="002C210D"/>
    <w:rsid w:val="002C41C8"/>
    <w:rsid w:val="002C5D3F"/>
    <w:rsid w:val="002C7042"/>
    <w:rsid w:val="002D1231"/>
    <w:rsid w:val="002D3836"/>
    <w:rsid w:val="002D75F1"/>
    <w:rsid w:val="002D7C86"/>
    <w:rsid w:val="002E0B9F"/>
    <w:rsid w:val="002E1DC7"/>
    <w:rsid w:val="002E2229"/>
    <w:rsid w:val="002E3686"/>
    <w:rsid w:val="002E3B82"/>
    <w:rsid w:val="002E7EFF"/>
    <w:rsid w:val="002F0CE1"/>
    <w:rsid w:val="002F1C4B"/>
    <w:rsid w:val="002F70F8"/>
    <w:rsid w:val="002F7623"/>
    <w:rsid w:val="00302C27"/>
    <w:rsid w:val="0030617E"/>
    <w:rsid w:val="003104BC"/>
    <w:rsid w:val="00311351"/>
    <w:rsid w:val="00311804"/>
    <w:rsid w:val="003123A0"/>
    <w:rsid w:val="0031327A"/>
    <w:rsid w:val="003141F0"/>
    <w:rsid w:val="00314EAA"/>
    <w:rsid w:val="00315C88"/>
    <w:rsid w:val="003258BD"/>
    <w:rsid w:val="00332C38"/>
    <w:rsid w:val="00336A84"/>
    <w:rsid w:val="00337B4E"/>
    <w:rsid w:val="00340E05"/>
    <w:rsid w:val="0034452D"/>
    <w:rsid w:val="00347869"/>
    <w:rsid w:val="0035199B"/>
    <w:rsid w:val="00351CE9"/>
    <w:rsid w:val="003520F3"/>
    <w:rsid w:val="00352273"/>
    <w:rsid w:val="00355094"/>
    <w:rsid w:val="00356431"/>
    <w:rsid w:val="00356619"/>
    <w:rsid w:val="003566F9"/>
    <w:rsid w:val="003607A7"/>
    <w:rsid w:val="003624E2"/>
    <w:rsid w:val="003641E4"/>
    <w:rsid w:val="00370898"/>
    <w:rsid w:val="00372E12"/>
    <w:rsid w:val="0037591F"/>
    <w:rsid w:val="003759D5"/>
    <w:rsid w:val="00377306"/>
    <w:rsid w:val="00383854"/>
    <w:rsid w:val="00386BA8"/>
    <w:rsid w:val="00386C4D"/>
    <w:rsid w:val="00390E0B"/>
    <w:rsid w:val="00391555"/>
    <w:rsid w:val="00391BB3"/>
    <w:rsid w:val="0039229C"/>
    <w:rsid w:val="003938C3"/>
    <w:rsid w:val="00395379"/>
    <w:rsid w:val="003A31D2"/>
    <w:rsid w:val="003A4CA6"/>
    <w:rsid w:val="003A673A"/>
    <w:rsid w:val="003B034D"/>
    <w:rsid w:val="003B0930"/>
    <w:rsid w:val="003C1147"/>
    <w:rsid w:val="003C1228"/>
    <w:rsid w:val="003C1955"/>
    <w:rsid w:val="003C1D64"/>
    <w:rsid w:val="003C2C96"/>
    <w:rsid w:val="003C34E1"/>
    <w:rsid w:val="003C3EC5"/>
    <w:rsid w:val="003D196E"/>
    <w:rsid w:val="003D2A8B"/>
    <w:rsid w:val="003D79A8"/>
    <w:rsid w:val="003E0F93"/>
    <w:rsid w:val="003E7C75"/>
    <w:rsid w:val="003F06F4"/>
    <w:rsid w:val="003F1427"/>
    <w:rsid w:val="003F1497"/>
    <w:rsid w:val="003F1885"/>
    <w:rsid w:val="003F7288"/>
    <w:rsid w:val="0040400D"/>
    <w:rsid w:val="00404373"/>
    <w:rsid w:val="004051E2"/>
    <w:rsid w:val="004058AE"/>
    <w:rsid w:val="00405CDE"/>
    <w:rsid w:val="00406135"/>
    <w:rsid w:val="00410984"/>
    <w:rsid w:val="00411238"/>
    <w:rsid w:val="00411405"/>
    <w:rsid w:val="00411928"/>
    <w:rsid w:val="00411CFA"/>
    <w:rsid w:val="00412F55"/>
    <w:rsid w:val="00413F9B"/>
    <w:rsid w:val="00420542"/>
    <w:rsid w:val="004229C9"/>
    <w:rsid w:val="00422F7C"/>
    <w:rsid w:val="004264B1"/>
    <w:rsid w:val="0042676D"/>
    <w:rsid w:val="00433020"/>
    <w:rsid w:val="00433C1B"/>
    <w:rsid w:val="0044060A"/>
    <w:rsid w:val="004465ED"/>
    <w:rsid w:val="00446614"/>
    <w:rsid w:val="004466C4"/>
    <w:rsid w:val="004512B4"/>
    <w:rsid w:val="0045158A"/>
    <w:rsid w:val="00451C63"/>
    <w:rsid w:val="00452CB0"/>
    <w:rsid w:val="00452D85"/>
    <w:rsid w:val="00455247"/>
    <w:rsid w:val="004556CD"/>
    <w:rsid w:val="0046033F"/>
    <w:rsid w:val="00460ECE"/>
    <w:rsid w:val="004613EC"/>
    <w:rsid w:val="004675E1"/>
    <w:rsid w:val="00470347"/>
    <w:rsid w:val="00471A08"/>
    <w:rsid w:val="00473501"/>
    <w:rsid w:val="004761E7"/>
    <w:rsid w:val="00477501"/>
    <w:rsid w:val="00477A21"/>
    <w:rsid w:val="00477F33"/>
    <w:rsid w:val="004808F7"/>
    <w:rsid w:val="004814F7"/>
    <w:rsid w:val="00483FF1"/>
    <w:rsid w:val="004850B8"/>
    <w:rsid w:val="004863D5"/>
    <w:rsid w:val="0048796C"/>
    <w:rsid w:val="004916DF"/>
    <w:rsid w:val="00492CAF"/>
    <w:rsid w:val="00493AA4"/>
    <w:rsid w:val="00494D52"/>
    <w:rsid w:val="004978EF"/>
    <w:rsid w:val="004A01FD"/>
    <w:rsid w:val="004A0232"/>
    <w:rsid w:val="004A0B48"/>
    <w:rsid w:val="004A268D"/>
    <w:rsid w:val="004A373F"/>
    <w:rsid w:val="004B0B19"/>
    <w:rsid w:val="004B1485"/>
    <w:rsid w:val="004B216E"/>
    <w:rsid w:val="004B4F43"/>
    <w:rsid w:val="004B6571"/>
    <w:rsid w:val="004B7D36"/>
    <w:rsid w:val="004C5CB9"/>
    <w:rsid w:val="004C78F0"/>
    <w:rsid w:val="004D2AA8"/>
    <w:rsid w:val="004D3F9F"/>
    <w:rsid w:val="004D4EEE"/>
    <w:rsid w:val="004D653A"/>
    <w:rsid w:val="004E2437"/>
    <w:rsid w:val="004E2480"/>
    <w:rsid w:val="004F05EC"/>
    <w:rsid w:val="004F7551"/>
    <w:rsid w:val="00501A49"/>
    <w:rsid w:val="00502AE0"/>
    <w:rsid w:val="005047A1"/>
    <w:rsid w:val="00504A9B"/>
    <w:rsid w:val="005060F1"/>
    <w:rsid w:val="00506C7F"/>
    <w:rsid w:val="005070E8"/>
    <w:rsid w:val="00507FDC"/>
    <w:rsid w:val="0051331A"/>
    <w:rsid w:val="00514253"/>
    <w:rsid w:val="00524EEF"/>
    <w:rsid w:val="005324BD"/>
    <w:rsid w:val="00533043"/>
    <w:rsid w:val="00533E6D"/>
    <w:rsid w:val="0054045F"/>
    <w:rsid w:val="005439EE"/>
    <w:rsid w:val="00544481"/>
    <w:rsid w:val="00544D15"/>
    <w:rsid w:val="005466FB"/>
    <w:rsid w:val="005501C8"/>
    <w:rsid w:val="00550E75"/>
    <w:rsid w:val="0055353C"/>
    <w:rsid w:val="0055478D"/>
    <w:rsid w:val="0055570B"/>
    <w:rsid w:val="00561119"/>
    <w:rsid w:val="0056222B"/>
    <w:rsid w:val="00563D6E"/>
    <w:rsid w:val="005665F4"/>
    <w:rsid w:val="00571E25"/>
    <w:rsid w:val="00573E2C"/>
    <w:rsid w:val="00577E00"/>
    <w:rsid w:val="00581D9E"/>
    <w:rsid w:val="00583BEB"/>
    <w:rsid w:val="00584484"/>
    <w:rsid w:val="00586AA1"/>
    <w:rsid w:val="00590CE1"/>
    <w:rsid w:val="00592638"/>
    <w:rsid w:val="00596137"/>
    <w:rsid w:val="00596587"/>
    <w:rsid w:val="005A1766"/>
    <w:rsid w:val="005A1F22"/>
    <w:rsid w:val="005A261A"/>
    <w:rsid w:val="005A2629"/>
    <w:rsid w:val="005A2A7E"/>
    <w:rsid w:val="005A3EA6"/>
    <w:rsid w:val="005A4B6B"/>
    <w:rsid w:val="005A66E5"/>
    <w:rsid w:val="005B2054"/>
    <w:rsid w:val="005B2E08"/>
    <w:rsid w:val="005B72A3"/>
    <w:rsid w:val="005C06F8"/>
    <w:rsid w:val="005C0A24"/>
    <w:rsid w:val="005C1805"/>
    <w:rsid w:val="005C6F5D"/>
    <w:rsid w:val="005D21B6"/>
    <w:rsid w:val="005D34D1"/>
    <w:rsid w:val="005D4670"/>
    <w:rsid w:val="005D6377"/>
    <w:rsid w:val="005D741E"/>
    <w:rsid w:val="005E014F"/>
    <w:rsid w:val="005E088E"/>
    <w:rsid w:val="005E6DB2"/>
    <w:rsid w:val="005F2799"/>
    <w:rsid w:val="005F3FA6"/>
    <w:rsid w:val="005F659C"/>
    <w:rsid w:val="005F6EA8"/>
    <w:rsid w:val="005F6FC9"/>
    <w:rsid w:val="005F7AC7"/>
    <w:rsid w:val="005F7D0D"/>
    <w:rsid w:val="00600A13"/>
    <w:rsid w:val="00600B15"/>
    <w:rsid w:val="006023C5"/>
    <w:rsid w:val="0060241C"/>
    <w:rsid w:val="00604BA3"/>
    <w:rsid w:val="006057A7"/>
    <w:rsid w:val="00610AA5"/>
    <w:rsid w:val="006112D7"/>
    <w:rsid w:val="006138A8"/>
    <w:rsid w:val="00614AFE"/>
    <w:rsid w:val="006168BB"/>
    <w:rsid w:val="00630F03"/>
    <w:rsid w:val="006328B9"/>
    <w:rsid w:val="0063340E"/>
    <w:rsid w:val="006335FB"/>
    <w:rsid w:val="006360AB"/>
    <w:rsid w:val="006434AB"/>
    <w:rsid w:val="00643D6A"/>
    <w:rsid w:val="00647EC3"/>
    <w:rsid w:val="00651221"/>
    <w:rsid w:val="00651860"/>
    <w:rsid w:val="0065198E"/>
    <w:rsid w:val="00651FDB"/>
    <w:rsid w:val="006526E1"/>
    <w:rsid w:val="00652A17"/>
    <w:rsid w:val="00653558"/>
    <w:rsid w:val="00657470"/>
    <w:rsid w:val="0066068F"/>
    <w:rsid w:val="00660AAD"/>
    <w:rsid w:val="00660B1C"/>
    <w:rsid w:val="00664C18"/>
    <w:rsid w:val="00664E29"/>
    <w:rsid w:val="006652B6"/>
    <w:rsid w:val="006752B5"/>
    <w:rsid w:val="00681A78"/>
    <w:rsid w:val="00681FBB"/>
    <w:rsid w:val="00684D57"/>
    <w:rsid w:val="006875B1"/>
    <w:rsid w:val="00692EF2"/>
    <w:rsid w:val="00692F95"/>
    <w:rsid w:val="00694E19"/>
    <w:rsid w:val="0069580D"/>
    <w:rsid w:val="00695F86"/>
    <w:rsid w:val="006A1923"/>
    <w:rsid w:val="006A79F3"/>
    <w:rsid w:val="006B0EA9"/>
    <w:rsid w:val="006B2123"/>
    <w:rsid w:val="006B4557"/>
    <w:rsid w:val="006B5761"/>
    <w:rsid w:val="006B6BC6"/>
    <w:rsid w:val="006C0023"/>
    <w:rsid w:val="006C29CF"/>
    <w:rsid w:val="006C64C0"/>
    <w:rsid w:val="006C7DA4"/>
    <w:rsid w:val="006D1E34"/>
    <w:rsid w:val="006D2764"/>
    <w:rsid w:val="006D2D0D"/>
    <w:rsid w:val="006D3662"/>
    <w:rsid w:val="006D49A2"/>
    <w:rsid w:val="006E0475"/>
    <w:rsid w:val="006E0E56"/>
    <w:rsid w:val="006E288A"/>
    <w:rsid w:val="006E300B"/>
    <w:rsid w:val="006E3173"/>
    <w:rsid w:val="006E54AD"/>
    <w:rsid w:val="006E651D"/>
    <w:rsid w:val="006F25B3"/>
    <w:rsid w:val="006F279C"/>
    <w:rsid w:val="006F2E25"/>
    <w:rsid w:val="006F5712"/>
    <w:rsid w:val="006F5B83"/>
    <w:rsid w:val="006F689B"/>
    <w:rsid w:val="00700A5B"/>
    <w:rsid w:val="00700D70"/>
    <w:rsid w:val="00703D9A"/>
    <w:rsid w:val="00710A37"/>
    <w:rsid w:val="00711A7E"/>
    <w:rsid w:val="007122E9"/>
    <w:rsid w:val="00712C5B"/>
    <w:rsid w:val="007137F6"/>
    <w:rsid w:val="00713D7D"/>
    <w:rsid w:val="00714B9D"/>
    <w:rsid w:val="00716535"/>
    <w:rsid w:val="00716835"/>
    <w:rsid w:val="00717841"/>
    <w:rsid w:val="00724EBD"/>
    <w:rsid w:val="00725E55"/>
    <w:rsid w:val="0072781E"/>
    <w:rsid w:val="007279A3"/>
    <w:rsid w:val="00730EB7"/>
    <w:rsid w:val="00741002"/>
    <w:rsid w:val="00742939"/>
    <w:rsid w:val="00742FA8"/>
    <w:rsid w:val="007431FE"/>
    <w:rsid w:val="0074479A"/>
    <w:rsid w:val="00745C69"/>
    <w:rsid w:val="00753053"/>
    <w:rsid w:val="00753CF3"/>
    <w:rsid w:val="00755FC6"/>
    <w:rsid w:val="0076744F"/>
    <w:rsid w:val="007676C8"/>
    <w:rsid w:val="007728DF"/>
    <w:rsid w:val="00774486"/>
    <w:rsid w:val="00775D0B"/>
    <w:rsid w:val="0077736E"/>
    <w:rsid w:val="007827D2"/>
    <w:rsid w:val="0078442B"/>
    <w:rsid w:val="007853F0"/>
    <w:rsid w:val="00785F23"/>
    <w:rsid w:val="0078641B"/>
    <w:rsid w:val="00786D10"/>
    <w:rsid w:val="007871FC"/>
    <w:rsid w:val="00790F57"/>
    <w:rsid w:val="00791075"/>
    <w:rsid w:val="007955D5"/>
    <w:rsid w:val="007A00A4"/>
    <w:rsid w:val="007A0A73"/>
    <w:rsid w:val="007A34E1"/>
    <w:rsid w:val="007A3C04"/>
    <w:rsid w:val="007A5957"/>
    <w:rsid w:val="007A60BA"/>
    <w:rsid w:val="007A7B84"/>
    <w:rsid w:val="007B50F7"/>
    <w:rsid w:val="007B70BF"/>
    <w:rsid w:val="007B7893"/>
    <w:rsid w:val="007C18EF"/>
    <w:rsid w:val="007C1EE9"/>
    <w:rsid w:val="007C562F"/>
    <w:rsid w:val="007C5B6F"/>
    <w:rsid w:val="007C5E3C"/>
    <w:rsid w:val="007C7DC0"/>
    <w:rsid w:val="007D0D12"/>
    <w:rsid w:val="007D1BF7"/>
    <w:rsid w:val="007D359D"/>
    <w:rsid w:val="007D6462"/>
    <w:rsid w:val="007D6AB1"/>
    <w:rsid w:val="007D739C"/>
    <w:rsid w:val="007E0CB7"/>
    <w:rsid w:val="007E1D1C"/>
    <w:rsid w:val="007E34BD"/>
    <w:rsid w:val="007E4453"/>
    <w:rsid w:val="007E6AD1"/>
    <w:rsid w:val="007F0D06"/>
    <w:rsid w:val="007F1412"/>
    <w:rsid w:val="007F24F7"/>
    <w:rsid w:val="007F4CEC"/>
    <w:rsid w:val="007F6F2F"/>
    <w:rsid w:val="0080061C"/>
    <w:rsid w:val="0080152A"/>
    <w:rsid w:val="00804842"/>
    <w:rsid w:val="008054B7"/>
    <w:rsid w:val="0081022A"/>
    <w:rsid w:val="00810B2D"/>
    <w:rsid w:val="00813B3B"/>
    <w:rsid w:val="008154E8"/>
    <w:rsid w:val="00823901"/>
    <w:rsid w:val="00823A8C"/>
    <w:rsid w:val="00824278"/>
    <w:rsid w:val="00825A67"/>
    <w:rsid w:val="008262DB"/>
    <w:rsid w:val="0082712F"/>
    <w:rsid w:val="008276CC"/>
    <w:rsid w:val="00831DC7"/>
    <w:rsid w:val="00833150"/>
    <w:rsid w:val="008349D3"/>
    <w:rsid w:val="008351AA"/>
    <w:rsid w:val="0083726A"/>
    <w:rsid w:val="00842BFD"/>
    <w:rsid w:val="00843A67"/>
    <w:rsid w:val="00847039"/>
    <w:rsid w:val="008479E9"/>
    <w:rsid w:val="00850875"/>
    <w:rsid w:val="0085584C"/>
    <w:rsid w:val="00855C0F"/>
    <w:rsid w:val="00860494"/>
    <w:rsid w:val="00863BD9"/>
    <w:rsid w:val="00866B20"/>
    <w:rsid w:val="0086749A"/>
    <w:rsid w:val="00870C36"/>
    <w:rsid w:val="00871D18"/>
    <w:rsid w:val="0087386D"/>
    <w:rsid w:val="00874BDA"/>
    <w:rsid w:val="008828CA"/>
    <w:rsid w:val="00883A25"/>
    <w:rsid w:val="00885509"/>
    <w:rsid w:val="00885C4F"/>
    <w:rsid w:val="008865F7"/>
    <w:rsid w:val="00886692"/>
    <w:rsid w:val="00890DAE"/>
    <w:rsid w:val="0089480D"/>
    <w:rsid w:val="0089577B"/>
    <w:rsid w:val="00896FC3"/>
    <w:rsid w:val="008A113B"/>
    <w:rsid w:val="008B4AF0"/>
    <w:rsid w:val="008B56D2"/>
    <w:rsid w:val="008B726C"/>
    <w:rsid w:val="008B7CF7"/>
    <w:rsid w:val="008C4108"/>
    <w:rsid w:val="008C4350"/>
    <w:rsid w:val="008C475D"/>
    <w:rsid w:val="008C6ABB"/>
    <w:rsid w:val="008D03E3"/>
    <w:rsid w:val="008D20A1"/>
    <w:rsid w:val="008D23E8"/>
    <w:rsid w:val="008D30DE"/>
    <w:rsid w:val="008D56A1"/>
    <w:rsid w:val="008E26BC"/>
    <w:rsid w:val="008E27E9"/>
    <w:rsid w:val="008E410E"/>
    <w:rsid w:val="008E72C9"/>
    <w:rsid w:val="008F2A67"/>
    <w:rsid w:val="008F4271"/>
    <w:rsid w:val="008F4B40"/>
    <w:rsid w:val="0090117A"/>
    <w:rsid w:val="009062FD"/>
    <w:rsid w:val="00907D8C"/>
    <w:rsid w:val="00910BDF"/>
    <w:rsid w:val="00911B88"/>
    <w:rsid w:val="0091279F"/>
    <w:rsid w:val="00912C53"/>
    <w:rsid w:val="0091326E"/>
    <w:rsid w:val="009145B5"/>
    <w:rsid w:val="00917671"/>
    <w:rsid w:val="00921894"/>
    <w:rsid w:val="00922E03"/>
    <w:rsid w:val="00923200"/>
    <w:rsid w:val="00924483"/>
    <w:rsid w:val="00925364"/>
    <w:rsid w:val="00931385"/>
    <w:rsid w:val="009325F1"/>
    <w:rsid w:val="0093770C"/>
    <w:rsid w:val="00943EAB"/>
    <w:rsid w:val="00946834"/>
    <w:rsid w:val="009468AD"/>
    <w:rsid w:val="00953C38"/>
    <w:rsid w:val="0096169C"/>
    <w:rsid w:val="0096203A"/>
    <w:rsid w:val="00964408"/>
    <w:rsid w:val="0097363F"/>
    <w:rsid w:val="009737DB"/>
    <w:rsid w:val="0098088C"/>
    <w:rsid w:val="00981A9E"/>
    <w:rsid w:val="00981B94"/>
    <w:rsid w:val="00984A67"/>
    <w:rsid w:val="0098778C"/>
    <w:rsid w:val="00990E09"/>
    <w:rsid w:val="00992C4A"/>
    <w:rsid w:val="00994B5A"/>
    <w:rsid w:val="00994E7A"/>
    <w:rsid w:val="00997C59"/>
    <w:rsid w:val="009A1C99"/>
    <w:rsid w:val="009A210B"/>
    <w:rsid w:val="009A3AAB"/>
    <w:rsid w:val="009A6F9F"/>
    <w:rsid w:val="009A7CFB"/>
    <w:rsid w:val="009B3DA3"/>
    <w:rsid w:val="009B5AA7"/>
    <w:rsid w:val="009B5C9F"/>
    <w:rsid w:val="009B6D4E"/>
    <w:rsid w:val="009B6F8F"/>
    <w:rsid w:val="009C0260"/>
    <w:rsid w:val="009C1C60"/>
    <w:rsid w:val="009C5998"/>
    <w:rsid w:val="009C6370"/>
    <w:rsid w:val="009C70DF"/>
    <w:rsid w:val="009D00DD"/>
    <w:rsid w:val="009D00F9"/>
    <w:rsid w:val="009D212F"/>
    <w:rsid w:val="009D3EB2"/>
    <w:rsid w:val="009D71B6"/>
    <w:rsid w:val="009D7708"/>
    <w:rsid w:val="009D7C73"/>
    <w:rsid w:val="009E0A57"/>
    <w:rsid w:val="009E3DC7"/>
    <w:rsid w:val="009E6476"/>
    <w:rsid w:val="009E662C"/>
    <w:rsid w:val="009F00DA"/>
    <w:rsid w:val="009F297B"/>
    <w:rsid w:val="009F308C"/>
    <w:rsid w:val="009F4B65"/>
    <w:rsid w:val="009F5C97"/>
    <w:rsid w:val="009F719B"/>
    <w:rsid w:val="00A12884"/>
    <w:rsid w:val="00A177BA"/>
    <w:rsid w:val="00A247E3"/>
    <w:rsid w:val="00A277BA"/>
    <w:rsid w:val="00A35CE0"/>
    <w:rsid w:val="00A36820"/>
    <w:rsid w:val="00A40A93"/>
    <w:rsid w:val="00A47AAC"/>
    <w:rsid w:val="00A50F1C"/>
    <w:rsid w:val="00A51187"/>
    <w:rsid w:val="00A520BD"/>
    <w:rsid w:val="00A55129"/>
    <w:rsid w:val="00A5795A"/>
    <w:rsid w:val="00A63E2B"/>
    <w:rsid w:val="00A64A16"/>
    <w:rsid w:val="00A66E37"/>
    <w:rsid w:val="00A7102A"/>
    <w:rsid w:val="00A71EA8"/>
    <w:rsid w:val="00A73864"/>
    <w:rsid w:val="00A75C66"/>
    <w:rsid w:val="00A76B06"/>
    <w:rsid w:val="00A771E0"/>
    <w:rsid w:val="00A83949"/>
    <w:rsid w:val="00A83FAA"/>
    <w:rsid w:val="00A85D41"/>
    <w:rsid w:val="00A860DA"/>
    <w:rsid w:val="00A86A14"/>
    <w:rsid w:val="00A91BDE"/>
    <w:rsid w:val="00A941F0"/>
    <w:rsid w:val="00AA11C8"/>
    <w:rsid w:val="00AA47A0"/>
    <w:rsid w:val="00AA4D81"/>
    <w:rsid w:val="00AA6A2F"/>
    <w:rsid w:val="00AA73F7"/>
    <w:rsid w:val="00AA754F"/>
    <w:rsid w:val="00AB3741"/>
    <w:rsid w:val="00AB3A0B"/>
    <w:rsid w:val="00AB5E1A"/>
    <w:rsid w:val="00AC0AAC"/>
    <w:rsid w:val="00AC290B"/>
    <w:rsid w:val="00AC3C57"/>
    <w:rsid w:val="00AC69A3"/>
    <w:rsid w:val="00AD2ED9"/>
    <w:rsid w:val="00AD4909"/>
    <w:rsid w:val="00AD6DAD"/>
    <w:rsid w:val="00AE08B8"/>
    <w:rsid w:val="00AE34FB"/>
    <w:rsid w:val="00AE6FFB"/>
    <w:rsid w:val="00AF63DA"/>
    <w:rsid w:val="00B00AEE"/>
    <w:rsid w:val="00B020F6"/>
    <w:rsid w:val="00B03189"/>
    <w:rsid w:val="00B05753"/>
    <w:rsid w:val="00B06EE5"/>
    <w:rsid w:val="00B15190"/>
    <w:rsid w:val="00B159F6"/>
    <w:rsid w:val="00B20A03"/>
    <w:rsid w:val="00B270E4"/>
    <w:rsid w:val="00B31454"/>
    <w:rsid w:val="00B33E55"/>
    <w:rsid w:val="00B34970"/>
    <w:rsid w:val="00B36AF6"/>
    <w:rsid w:val="00B37173"/>
    <w:rsid w:val="00B41E6E"/>
    <w:rsid w:val="00B42019"/>
    <w:rsid w:val="00B45197"/>
    <w:rsid w:val="00B46046"/>
    <w:rsid w:val="00B460F0"/>
    <w:rsid w:val="00B47BD3"/>
    <w:rsid w:val="00B50532"/>
    <w:rsid w:val="00B51A98"/>
    <w:rsid w:val="00B57E3E"/>
    <w:rsid w:val="00B60C0F"/>
    <w:rsid w:val="00B61248"/>
    <w:rsid w:val="00B6255A"/>
    <w:rsid w:val="00B645A1"/>
    <w:rsid w:val="00B648E0"/>
    <w:rsid w:val="00B66561"/>
    <w:rsid w:val="00B66AC4"/>
    <w:rsid w:val="00B67C83"/>
    <w:rsid w:val="00B72870"/>
    <w:rsid w:val="00B73EC7"/>
    <w:rsid w:val="00B7504A"/>
    <w:rsid w:val="00B75F64"/>
    <w:rsid w:val="00B770E8"/>
    <w:rsid w:val="00B774F8"/>
    <w:rsid w:val="00B8303B"/>
    <w:rsid w:val="00B84B55"/>
    <w:rsid w:val="00B877C4"/>
    <w:rsid w:val="00B923D4"/>
    <w:rsid w:val="00B92A29"/>
    <w:rsid w:val="00B92DB3"/>
    <w:rsid w:val="00B944BB"/>
    <w:rsid w:val="00B95934"/>
    <w:rsid w:val="00B97074"/>
    <w:rsid w:val="00BA175C"/>
    <w:rsid w:val="00BA260D"/>
    <w:rsid w:val="00BA38D3"/>
    <w:rsid w:val="00BA3A65"/>
    <w:rsid w:val="00BA763E"/>
    <w:rsid w:val="00BA7AEA"/>
    <w:rsid w:val="00BB6127"/>
    <w:rsid w:val="00BC390B"/>
    <w:rsid w:val="00BC3F6F"/>
    <w:rsid w:val="00BD20D9"/>
    <w:rsid w:val="00BD2557"/>
    <w:rsid w:val="00BD44DA"/>
    <w:rsid w:val="00BD49F7"/>
    <w:rsid w:val="00BD74B2"/>
    <w:rsid w:val="00BE5728"/>
    <w:rsid w:val="00BE6B74"/>
    <w:rsid w:val="00BE6CB6"/>
    <w:rsid w:val="00BE7115"/>
    <w:rsid w:val="00BF388D"/>
    <w:rsid w:val="00BF38BA"/>
    <w:rsid w:val="00BF676F"/>
    <w:rsid w:val="00C00D5C"/>
    <w:rsid w:val="00C01F3B"/>
    <w:rsid w:val="00C04287"/>
    <w:rsid w:val="00C047E0"/>
    <w:rsid w:val="00C04ACD"/>
    <w:rsid w:val="00C07777"/>
    <w:rsid w:val="00C13A7A"/>
    <w:rsid w:val="00C142C9"/>
    <w:rsid w:val="00C14CA4"/>
    <w:rsid w:val="00C1524B"/>
    <w:rsid w:val="00C17F4D"/>
    <w:rsid w:val="00C20485"/>
    <w:rsid w:val="00C22C55"/>
    <w:rsid w:val="00C24345"/>
    <w:rsid w:val="00C307EF"/>
    <w:rsid w:val="00C30F95"/>
    <w:rsid w:val="00C310A8"/>
    <w:rsid w:val="00C32053"/>
    <w:rsid w:val="00C33E77"/>
    <w:rsid w:val="00C40881"/>
    <w:rsid w:val="00C42BE2"/>
    <w:rsid w:val="00C45C24"/>
    <w:rsid w:val="00C51723"/>
    <w:rsid w:val="00C52603"/>
    <w:rsid w:val="00C53B78"/>
    <w:rsid w:val="00C5740C"/>
    <w:rsid w:val="00C6425D"/>
    <w:rsid w:val="00C672F2"/>
    <w:rsid w:val="00C67BBE"/>
    <w:rsid w:val="00C80913"/>
    <w:rsid w:val="00C81785"/>
    <w:rsid w:val="00C854F6"/>
    <w:rsid w:val="00C85963"/>
    <w:rsid w:val="00C85CAA"/>
    <w:rsid w:val="00C910BF"/>
    <w:rsid w:val="00C91602"/>
    <w:rsid w:val="00C95A22"/>
    <w:rsid w:val="00C97DC2"/>
    <w:rsid w:val="00CA1814"/>
    <w:rsid w:val="00CA2AC9"/>
    <w:rsid w:val="00CA50A3"/>
    <w:rsid w:val="00CB294B"/>
    <w:rsid w:val="00CB3CDA"/>
    <w:rsid w:val="00CB4EF0"/>
    <w:rsid w:val="00CC03A7"/>
    <w:rsid w:val="00CC0523"/>
    <w:rsid w:val="00CC2244"/>
    <w:rsid w:val="00CC2934"/>
    <w:rsid w:val="00CC3C97"/>
    <w:rsid w:val="00CD008D"/>
    <w:rsid w:val="00CD4BA1"/>
    <w:rsid w:val="00CD6982"/>
    <w:rsid w:val="00CE09E9"/>
    <w:rsid w:val="00CE29DE"/>
    <w:rsid w:val="00CE2E87"/>
    <w:rsid w:val="00CE5E00"/>
    <w:rsid w:val="00CE7FB5"/>
    <w:rsid w:val="00CF0575"/>
    <w:rsid w:val="00CF0E18"/>
    <w:rsid w:val="00CF1CEC"/>
    <w:rsid w:val="00CF5357"/>
    <w:rsid w:val="00CF6ADD"/>
    <w:rsid w:val="00D004AC"/>
    <w:rsid w:val="00D00A34"/>
    <w:rsid w:val="00D00CAF"/>
    <w:rsid w:val="00D00E20"/>
    <w:rsid w:val="00D04462"/>
    <w:rsid w:val="00D05229"/>
    <w:rsid w:val="00D05259"/>
    <w:rsid w:val="00D12405"/>
    <w:rsid w:val="00D12A46"/>
    <w:rsid w:val="00D13DE8"/>
    <w:rsid w:val="00D167AB"/>
    <w:rsid w:val="00D17659"/>
    <w:rsid w:val="00D22702"/>
    <w:rsid w:val="00D30D75"/>
    <w:rsid w:val="00D334B0"/>
    <w:rsid w:val="00D361E4"/>
    <w:rsid w:val="00D422BA"/>
    <w:rsid w:val="00D452E7"/>
    <w:rsid w:val="00D52F88"/>
    <w:rsid w:val="00D539A7"/>
    <w:rsid w:val="00D55A77"/>
    <w:rsid w:val="00D55DB8"/>
    <w:rsid w:val="00D57DCB"/>
    <w:rsid w:val="00D625F4"/>
    <w:rsid w:val="00D62F9B"/>
    <w:rsid w:val="00D7195A"/>
    <w:rsid w:val="00D73B51"/>
    <w:rsid w:val="00D76175"/>
    <w:rsid w:val="00D8206B"/>
    <w:rsid w:val="00D82D20"/>
    <w:rsid w:val="00D9054F"/>
    <w:rsid w:val="00D930A4"/>
    <w:rsid w:val="00D94028"/>
    <w:rsid w:val="00DA3283"/>
    <w:rsid w:val="00DA4400"/>
    <w:rsid w:val="00DA4B50"/>
    <w:rsid w:val="00DA54E1"/>
    <w:rsid w:val="00DA70AF"/>
    <w:rsid w:val="00DB105B"/>
    <w:rsid w:val="00DB1C00"/>
    <w:rsid w:val="00DB1C84"/>
    <w:rsid w:val="00DB5B7C"/>
    <w:rsid w:val="00DB70AB"/>
    <w:rsid w:val="00DB76AD"/>
    <w:rsid w:val="00DC0EED"/>
    <w:rsid w:val="00DC1EEF"/>
    <w:rsid w:val="00DC4E42"/>
    <w:rsid w:val="00DC6B9D"/>
    <w:rsid w:val="00DD2B13"/>
    <w:rsid w:val="00DD5517"/>
    <w:rsid w:val="00DD7555"/>
    <w:rsid w:val="00DE0A00"/>
    <w:rsid w:val="00DE0C8D"/>
    <w:rsid w:val="00DE4229"/>
    <w:rsid w:val="00DE439C"/>
    <w:rsid w:val="00DE63AE"/>
    <w:rsid w:val="00DE73F2"/>
    <w:rsid w:val="00DF0794"/>
    <w:rsid w:val="00DF184B"/>
    <w:rsid w:val="00DF2016"/>
    <w:rsid w:val="00DF245C"/>
    <w:rsid w:val="00DF2A6F"/>
    <w:rsid w:val="00DF3CC1"/>
    <w:rsid w:val="00DF5E69"/>
    <w:rsid w:val="00DF7BC1"/>
    <w:rsid w:val="00E01A49"/>
    <w:rsid w:val="00E054E2"/>
    <w:rsid w:val="00E05A37"/>
    <w:rsid w:val="00E11733"/>
    <w:rsid w:val="00E13091"/>
    <w:rsid w:val="00E13E7F"/>
    <w:rsid w:val="00E153D5"/>
    <w:rsid w:val="00E21067"/>
    <w:rsid w:val="00E22158"/>
    <w:rsid w:val="00E236AB"/>
    <w:rsid w:val="00E238FA"/>
    <w:rsid w:val="00E26F1F"/>
    <w:rsid w:val="00E369F3"/>
    <w:rsid w:val="00E44D32"/>
    <w:rsid w:val="00E45006"/>
    <w:rsid w:val="00E475E7"/>
    <w:rsid w:val="00E47772"/>
    <w:rsid w:val="00E50B05"/>
    <w:rsid w:val="00E51D42"/>
    <w:rsid w:val="00E600B0"/>
    <w:rsid w:val="00E610A3"/>
    <w:rsid w:val="00E61D43"/>
    <w:rsid w:val="00E63810"/>
    <w:rsid w:val="00E65F9C"/>
    <w:rsid w:val="00E703B7"/>
    <w:rsid w:val="00E7510D"/>
    <w:rsid w:val="00E8052D"/>
    <w:rsid w:val="00E81326"/>
    <w:rsid w:val="00E82E0D"/>
    <w:rsid w:val="00E86733"/>
    <w:rsid w:val="00E901C4"/>
    <w:rsid w:val="00E91180"/>
    <w:rsid w:val="00E96AB3"/>
    <w:rsid w:val="00E97214"/>
    <w:rsid w:val="00E97F6F"/>
    <w:rsid w:val="00EA52CF"/>
    <w:rsid w:val="00EA6DF7"/>
    <w:rsid w:val="00EB3579"/>
    <w:rsid w:val="00EB41C9"/>
    <w:rsid w:val="00EB5252"/>
    <w:rsid w:val="00EB54E8"/>
    <w:rsid w:val="00EB70E6"/>
    <w:rsid w:val="00EC02EB"/>
    <w:rsid w:val="00EC0664"/>
    <w:rsid w:val="00EC1691"/>
    <w:rsid w:val="00EC4B5F"/>
    <w:rsid w:val="00ED0824"/>
    <w:rsid w:val="00ED58AB"/>
    <w:rsid w:val="00ED6648"/>
    <w:rsid w:val="00ED7661"/>
    <w:rsid w:val="00ED7944"/>
    <w:rsid w:val="00EE2BE2"/>
    <w:rsid w:val="00EE328C"/>
    <w:rsid w:val="00EE4C53"/>
    <w:rsid w:val="00EE624D"/>
    <w:rsid w:val="00EE663E"/>
    <w:rsid w:val="00EE718E"/>
    <w:rsid w:val="00EF0089"/>
    <w:rsid w:val="00EF2553"/>
    <w:rsid w:val="00F01DB0"/>
    <w:rsid w:val="00F01FC9"/>
    <w:rsid w:val="00F01FE9"/>
    <w:rsid w:val="00F034F0"/>
    <w:rsid w:val="00F04FF7"/>
    <w:rsid w:val="00F05D37"/>
    <w:rsid w:val="00F078B2"/>
    <w:rsid w:val="00F11B3A"/>
    <w:rsid w:val="00F126FA"/>
    <w:rsid w:val="00F13082"/>
    <w:rsid w:val="00F14227"/>
    <w:rsid w:val="00F22A05"/>
    <w:rsid w:val="00F23831"/>
    <w:rsid w:val="00F254A7"/>
    <w:rsid w:val="00F27BE5"/>
    <w:rsid w:val="00F31260"/>
    <w:rsid w:val="00F32FBE"/>
    <w:rsid w:val="00F3394C"/>
    <w:rsid w:val="00F3735E"/>
    <w:rsid w:val="00F4318D"/>
    <w:rsid w:val="00F4435A"/>
    <w:rsid w:val="00F47916"/>
    <w:rsid w:val="00F51A31"/>
    <w:rsid w:val="00F5221D"/>
    <w:rsid w:val="00F53B6A"/>
    <w:rsid w:val="00F5436C"/>
    <w:rsid w:val="00F54B16"/>
    <w:rsid w:val="00F57B21"/>
    <w:rsid w:val="00F601D8"/>
    <w:rsid w:val="00F65322"/>
    <w:rsid w:val="00F6729F"/>
    <w:rsid w:val="00F7028E"/>
    <w:rsid w:val="00F71418"/>
    <w:rsid w:val="00F737A8"/>
    <w:rsid w:val="00F74D12"/>
    <w:rsid w:val="00F7674C"/>
    <w:rsid w:val="00F76862"/>
    <w:rsid w:val="00F85CF9"/>
    <w:rsid w:val="00F85D6C"/>
    <w:rsid w:val="00F86E9C"/>
    <w:rsid w:val="00F90E7F"/>
    <w:rsid w:val="00F92303"/>
    <w:rsid w:val="00F93FD9"/>
    <w:rsid w:val="00F94A15"/>
    <w:rsid w:val="00FA2E03"/>
    <w:rsid w:val="00FA32BA"/>
    <w:rsid w:val="00FA43A3"/>
    <w:rsid w:val="00FB3012"/>
    <w:rsid w:val="00FB4130"/>
    <w:rsid w:val="00FC0392"/>
    <w:rsid w:val="00FC10C4"/>
    <w:rsid w:val="00FC65C5"/>
    <w:rsid w:val="00FC6BEE"/>
    <w:rsid w:val="00FC7EBA"/>
    <w:rsid w:val="00FD044D"/>
    <w:rsid w:val="00FD1562"/>
    <w:rsid w:val="00FD215B"/>
    <w:rsid w:val="00FD36F9"/>
    <w:rsid w:val="00FD4C8D"/>
    <w:rsid w:val="00FD687C"/>
    <w:rsid w:val="00FD77D0"/>
    <w:rsid w:val="00FD7FAB"/>
    <w:rsid w:val="00FE0C0C"/>
    <w:rsid w:val="00FE3E37"/>
    <w:rsid w:val="00FE47E5"/>
    <w:rsid w:val="00FE4BDE"/>
    <w:rsid w:val="00FF0253"/>
    <w:rsid w:val="00FF25B7"/>
    <w:rsid w:val="00FF30E2"/>
    <w:rsid w:val="00FF44FB"/>
    <w:rsid w:val="00FF6354"/>
    <w:rsid w:val="00FF68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32CE732F-E22E-4389-8E59-7B3B3B127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580D"/>
    <w:pPr>
      <w:spacing w:after="160" w:line="259"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
    <w:basedOn w:val="Normal"/>
    <w:link w:val="ListParagraphChar"/>
    <w:uiPriority w:val="34"/>
    <w:qFormat/>
    <w:rsid w:val="003C1147"/>
    <w:pPr>
      <w:ind w:left="720"/>
      <w:contextualSpacing/>
    </w:p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99"/>
    <w:locked/>
    <w:rsid w:val="002762AC"/>
    <w:rPr>
      <w:lang w:val="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Normal"/>
    <w:link w:val="NormalWebChar"/>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BodyText">
    <w:name w:val="Body Text"/>
    <w:basedOn w:val="Normal"/>
    <w:link w:val="BodyTextChar"/>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BodyTextChar">
    <w:name w:val="Body Text Char"/>
    <w:basedOn w:val="DefaultParagraphFont"/>
    <w:link w:val="BodyText"/>
    <w:uiPriority w:val="99"/>
    <w:semiHidden/>
    <w:rsid w:val="00692EF2"/>
    <w:rPr>
      <w:rFonts w:ascii="Tahoma" w:hAnsi="Tahoma" w:cs="Tahoma"/>
      <w:spacing w:val="2"/>
      <w:sz w:val="21"/>
      <w:szCs w:val="21"/>
      <w:shd w:val="clear" w:color="auto" w:fill="FFFFFF"/>
    </w:rPr>
  </w:style>
  <w:style w:type="character" w:customStyle="1" w:styleId="1">
    <w:name w:val="Основной текст Знак1"/>
    <w:basedOn w:val="DefaultParagraphFont"/>
    <w:uiPriority w:val="99"/>
    <w:locked/>
    <w:rsid w:val="00692EF2"/>
    <w:rPr>
      <w:rFonts w:ascii="Tahoma" w:hAnsi="Tahoma" w:cs="Tahoma" w:hint="default"/>
      <w:spacing w:val="2"/>
      <w:sz w:val="21"/>
      <w:szCs w:val="21"/>
      <w:shd w:val="clear" w:color="auto" w:fill="FFFFFF"/>
    </w:rPr>
  </w:style>
  <w:style w:type="paragraph" w:styleId="BalloonText">
    <w:name w:val="Balloon Text"/>
    <w:basedOn w:val="Normal"/>
    <w:link w:val="BalloonTextChar"/>
    <w:uiPriority w:val="99"/>
    <w:semiHidden/>
    <w:unhideWhenUsed/>
    <w:rsid w:val="001126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26E6"/>
    <w:rPr>
      <w:rFonts w:ascii="Segoe UI" w:hAnsi="Segoe UI" w:cs="Segoe UI"/>
      <w:sz w:val="18"/>
      <w:szCs w:val="18"/>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B6255A"/>
    <w:rPr>
      <w:rFonts w:ascii="Times New Roman" w:eastAsia="Times New Roman" w:hAnsi="Times New Roman" w:cs="Times New Roman"/>
      <w:sz w:val="24"/>
      <w:szCs w:val="24"/>
      <w:lang w:val="hy-AM" w:eastAsia="hy-AM"/>
    </w:rPr>
  </w:style>
  <w:style w:type="character" w:styleId="Hyperlink">
    <w:name w:val="Hyperlink"/>
    <w:basedOn w:val="DefaultParagraphFont"/>
    <w:semiHidden/>
    <w:rsid w:val="00473501"/>
    <w:rPr>
      <w:color w:val="0000FF"/>
      <w:u w:val="single"/>
    </w:rPr>
  </w:style>
  <w:style w:type="character" w:styleId="Strong">
    <w:name w:val="Strong"/>
    <w:basedOn w:val="DefaultParagraphFont"/>
    <w:uiPriority w:val="22"/>
    <w:qFormat/>
    <w:rsid w:val="00473501"/>
    <w:rPr>
      <w:b/>
    </w:rPr>
  </w:style>
  <w:style w:type="character" w:customStyle="1" w:styleId="UnresolvedMention1">
    <w:name w:val="Unresolved Mention1"/>
    <w:basedOn w:val="DefaultParagraphFont"/>
    <w:uiPriority w:val="99"/>
    <w:semiHidden/>
    <w:unhideWhenUsed/>
    <w:rsid w:val="007A5957"/>
    <w:rPr>
      <w:color w:val="605E5C"/>
      <w:shd w:val="clear" w:color="auto" w:fill="E1DFDD"/>
    </w:rPr>
  </w:style>
  <w:style w:type="paragraph" w:styleId="CommentText">
    <w:name w:val="annotation text"/>
    <w:basedOn w:val="Normal"/>
    <w:link w:val="CommentTextChar"/>
    <w:uiPriority w:val="99"/>
    <w:unhideWhenUsed/>
    <w:rsid w:val="0034452D"/>
    <w:pPr>
      <w:spacing w:line="240" w:lineRule="auto"/>
    </w:pPr>
    <w:rPr>
      <w:sz w:val="20"/>
      <w:szCs w:val="20"/>
    </w:rPr>
  </w:style>
  <w:style w:type="character" w:customStyle="1" w:styleId="CommentTextChar">
    <w:name w:val="Comment Text Char"/>
    <w:basedOn w:val="DefaultParagraphFont"/>
    <w:link w:val="CommentText"/>
    <w:uiPriority w:val="99"/>
    <w:rsid w:val="0034452D"/>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410081295">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1181433605">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5FA88D-3900-457F-8A45-731D0C850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1718</TotalTime>
  <Pages>12</Pages>
  <Words>1792</Words>
  <Characters>13597</Characters>
  <Application>Microsoft Office Word</Application>
  <DocSecurity>0</DocSecurity>
  <Lines>349</Lines>
  <Paragraphs>87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https://mul2.gov.am/tasks/1349889/oneclick?token=9eb23e68a6d24e486b35b2f5a8a527d4</cp:keywords>
  <dc:description/>
  <cp:lastModifiedBy>Hovhannes Apresyan</cp:lastModifiedBy>
  <cp:revision>923</cp:revision>
  <cp:lastPrinted>2023-09-18T10:49:00Z</cp:lastPrinted>
  <dcterms:created xsi:type="dcterms:W3CDTF">2023-12-28T08:33:00Z</dcterms:created>
  <dcterms:modified xsi:type="dcterms:W3CDTF">2026-07-16T05:30:00Z</dcterms:modified>
</cp:coreProperties>
</file>