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27C66" w14:textId="5165E28B" w:rsidR="00556F57" w:rsidRPr="000C64BA" w:rsidRDefault="00556F57" w:rsidP="006A4DEA">
      <w:pPr>
        <w:shd w:val="clear" w:color="auto" w:fill="FFFFFF"/>
        <w:spacing w:line="276" w:lineRule="auto"/>
        <w:ind w:firstLine="375"/>
        <w:jc w:val="center"/>
        <w:rPr>
          <w:rFonts w:ascii="GHEA Grapalat" w:hAnsi="GHEA Grapalat"/>
          <w:b/>
          <w:bCs/>
          <w:lang w:val="en-US" w:eastAsia="en-US"/>
        </w:rPr>
      </w:pPr>
      <w:r w:rsidRPr="000C64BA">
        <w:rPr>
          <w:rFonts w:ascii="GHEA Grapalat" w:hAnsi="GHEA Grapalat"/>
          <w:b/>
          <w:bCs/>
          <w:lang w:val="en-US" w:eastAsia="en-US"/>
        </w:rPr>
        <w:t>ԱՄՓՈՓԱԹԵՐԹ</w:t>
      </w:r>
    </w:p>
    <w:p w14:paraId="63E14493" w14:textId="393BA195" w:rsidR="008517A4" w:rsidRDefault="006A4DEA" w:rsidP="000C64BA">
      <w:pPr>
        <w:shd w:val="clear" w:color="auto" w:fill="FFFFFF"/>
        <w:spacing w:line="276" w:lineRule="auto"/>
        <w:ind w:firstLine="375"/>
        <w:jc w:val="center"/>
        <w:rPr>
          <w:rFonts w:ascii="GHEA Grapalat" w:hAnsi="GHEA Grapalat" w:cs="Sylfaen"/>
          <w:b/>
          <w:bCs/>
          <w:lang w:val="hy-AM"/>
        </w:rPr>
      </w:pPr>
      <w:r w:rsidRPr="000C64BA">
        <w:rPr>
          <w:rFonts w:ascii="GHEA Grapalat" w:hAnsi="GHEA Grapalat"/>
          <w:b/>
          <w:bCs/>
          <w:lang w:val="hy-AM"/>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ՈՒ ԼՐԱՑՈՒՄՆԵՐ ԿԱՏԱՐԵԼՈՒ ԵՎ ՀԱՆՐԱՅԻՆ ՀԵՌԱՐՁԱԿՈՂԻ ԽՈՐՀՐԴԻՆ ԳՈՒՄԱՐ ՀԱՏԿԱՑՆԵԼՈՒ ՄԱՍԻՆ»</w:t>
      </w:r>
      <w:r w:rsidR="000C64BA">
        <w:rPr>
          <w:rFonts w:ascii="GHEA Grapalat" w:hAnsi="GHEA Grapalat"/>
          <w:b/>
          <w:bCs/>
          <w:lang w:val="hy-AM"/>
        </w:rPr>
        <w:t xml:space="preserve"> </w:t>
      </w:r>
      <w:r w:rsidR="0096309C" w:rsidRPr="000C64BA">
        <w:rPr>
          <w:rFonts w:ascii="GHEA Grapalat" w:hAnsi="GHEA Grapalat" w:cs="Sylfaen"/>
          <w:b/>
          <w:bCs/>
          <w:lang w:val="hy-AM"/>
        </w:rPr>
        <w:t xml:space="preserve">ՀՀ ԿԱՌԱՎԱՐՈՒԹՅԱՆ ՈՐՈՇՄԱՆ ՆԱԽԱԳԾԻ </w:t>
      </w:r>
    </w:p>
    <w:p w14:paraId="4497DACB" w14:textId="77777777" w:rsidR="000C64BA" w:rsidRPr="000C64BA" w:rsidRDefault="000C64BA" w:rsidP="000C64BA">
      <w:pPr>
        <w:shd w:val="clear" w:color="auto" w:fill="FFFFFF"/>
        <w:spacing w:line="276" w:lineRule="auto"/>
        <w:ind w:firstLine="375"/>
        <w:jc w:val="center"/>
        <w:rPr>
          <w:rFonts w:ascii="GHEA Grapalat" w:hAnsi="GHEA Grapalat"/>
          <w:lang w:val="en-US" w:eastAsia="en-US"/>
        </w:rPr>
      </w:pPr>
    </w:p>
    <w:tbl>
      <w:tblPr>
        <w:tblStyle w:val="TableGrid"/>
        <w:tblW w:w="11378" w:type="dxa"/>
        <w:tblInd w:w="137" w:type="dxa"/>
        <w:tblLook w:val="04A0" w:firstRow="1" w:lastRow="0" w:firstColumn="1" w:lastColumn="0" w:noHBand="0" w:noVBand="1"/>
      </w:tblPr>
      <w:tblGrid>
        <w:gridCol w:w="6237"/>
        <w:gridCol w:w="5141"/>
      </w:tblGrid>
      <w:tr w:rsidR="005456D4" w:rsidRPr="000C64BA" w14:paraId="179D8DA6" w14:textId="77777777" w:rsidTr="000C64BA">
        <w:tc>
          <w:tcPr>
            <w:tcW w:w="2741" w:type="pct"/>
            <w:vMerge w:val="restart"/>
            <w:shd w:val="clear" w:color="auto" w:fill="BFBFBF" w:themeFill="background1" w:themeFillShade="BF"/>
          </w:tcPr>
          <w:p w14:paraId="2570812F" w14:textId="5007A16A" w:rsidR="0049242E" w:rsidRPr="000C64BA" w:rsidRDefault="000C64BA" w:rsidP="00DD0DAA">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0C64BA">
              <w:rPr>
                <w:rFonts w:ascii="Microsoft JhengHei" w:eastAsia="Microsoft JhengHei" w:hAnsi="Microsoft JhengHei" w:cs="Microsoft JhengHei" w:hint="eastAsia"/>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C64BA">
              <w:rPr>
                <w:rFonts w:ascii="GHEA Grapalat" w:eastAsia="Microsoft JhengHei" w:hAnsi="GHEA Grapalat" w:cs="Microsoft JhengHei"/>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306"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Հանրային հեռարձակողի խորհուրդ</w:t>
            </w:r>
          </w:p>
        </w:tc>
        <w:tc>
          <w:tcPr>
            <w:tcW w:w="2259" w:type="pct"/>
            <w:shd w:val="clear" w:color="auto" w:fill="BFBFBF" w:themeFill="background1" w:themeFillShade="BF"/>
          </w:tcPr>
          <w:p w14:paraId="6818B9D2" w14:textId="4FC30926" w:rsidR="0049242E" w:rsidRPr="000C64BA" w:rsidRDefault="006A0EF0" w:rsidP="00065985">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8D4306"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8D4306"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49242E"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5985"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9242E"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5456D4" w:rsidRPr="000C64BA" w14:paraId="68F4E8E2" w14:textId="77777777" w:rsidTr="000C64BA">
        <w:tc>
          <w:tcPr>
            <w:tcW w:w="2741" w:type="pct"/>
            <w:vMerge/>
            <w:shd w:val="clear" w:color="auto" w:fill="BFBFBF" w:themeFill="background1" w:themeFillShade="BF"/>
          </w:tcPr>
          <w:p w14:paraId="124FE369" w14:textId="77777777" w:rsidR="0049242E" w:rsidRPr="000C64BA" w:rsidRDefault="0049242E" w:rsidP="00DD0DAA">
            <w:pPr>
              <w:rPr>
                <w:rFonts w:ascii="GHEA Grapalat" w:hAnsi="GHEA Grapalat"/>
                <w:lang w:val="en-US"/>
              </w:rPr>
            </w:pPr>
          </w:p>
        </w:tc>
        <w:tc>
          <w:tcPr>
            <w:tcW w:w="2259" w:type="pct"/>
            <w:shd w:val="clear" w:color="auto" w:fill="BFBFBF" w:themeFill="background1" w:themeFillShade="BF"/>
          </w:tcPr>
          <w:p w14:paraId="1DD3FF46" w14:textId="39C7DA7D" w:rsidR="0049242E" w:rsidRPr="000C64BA" w:rsidRDefault="008D4306" w:rsidP="00DD0DAA">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01//93-2026</w:t>
            </w:r>
          </w:p>
        </w:tc>
      </w:tr>
      <w:tr w:rsidR="005456D4" w:rsidRPr="000C64BA" w14:paraId="44472C96" w14:textId="77777777" w:rsidTr="000C64BA">
        <w:tc>
          <w:tcPr>
            <w:tcW w:w="2741" w:type="pct"/>
          </w:tcPr>
          <w:p w14:paraId="4C3257E8" w14:textId="10B16515" w:rsidR="0049242E" w:rsidRPr="000C64BA" w:rsidRDefault="006A4DEA" w:rsidP="004F2481">
            <w:pPr>
              <w:spacing w:line="276" w:lineRule="auto"/>
              <w:ind w:firstLine="540"/>
              <w:jc w:val="both"/>
              <w:rPr>
                <w:rFonts w:ascii="GHEA Grapalat" w:hAnsi="GHEA Grapalat" w:cs="GHEA Grapalat"/>
                <w:shd w:val="clear" w:color="auto" w:fill="FFFFFF"/>
                <w:lang w:val="af-ZA"/>
              </w:rPr>
            </w:pPr>
            <w:r w:rsidRPr="000C64BA">
              <w:rPr>
                <w:rStyle w:val="Bodytext2"/>
                <w:rFonts w:ascii="GHEA Grapalat" w:hAnsi="GHEA Grapalat"/>
                <w:sz w:val="24"/>
                <w:szCs w:val="24"/>
              </w:rPr>
              <w:t xml:space="preserve">Ի պատասխան Ձեր </w:t>
            </w:r>
            <w:r w:rsidRPr="000C64BA">
              <w:rPr>
                <w:rStyle w:val="Bodytext2"/>
                <w:rFonts w:ascii="GHEA Grapalat" w:hAnsi="GHEA Grapalat"/>
                <w:sz w:val="24"/>
                <w:szCs w:val="24"/>
                <w:lang w:val="en-US"/>
              </w:rPr>
              <w:t>N</w:t>
            </w:r>
            <w:r w:rsidRPr="000C64BA">
              <w:rPr>
                <w:rStyle w:val="Bodytext2"/>
                <w:rFonts w:ascii="GHEA Grapalat" w:hAnsi="GHEA Grapalat"/>
                <w:sz w:val="24"/>
                <w:szCs w:val="24"/>
              </w:rPr>
              <w:t xml:space="preserve"> 01/14.1/3577-2026 գրության՝ տեղեկացնում ենք, որ «Հայաստանի Հանրապետության 2026 թվականի պետական բյուջեի մասին» օրենքում վերաբաշխում և Հայաստանի Հանրապետության կառավարության 2025 թվականի դեկտեմբերի 25-ի խ 1910-Ն որոշման մեջ փոփոխություններ ու լրացումներ կատարելու և Հանրային հեռարձակողի խորհրդին գումար հատկացնելու մասին» ՀՀ կառավարության որոշման նախագծի վերաբերյալ Հանրային հեռարձակողի խորհուրդը դիտարկում չունի</w:t>
            </w:r>
            <w:r w:rsidR="000C64BA">
              <w:rPr>
                <w:rStyle w:val="Bodytext2"/>
                <w:rFonts w:ascii="GHEA Grapalat" w:hAnsi="GHEA Grapalat"/>
                <w:sz w:val="24"/>
                <w:szCs w:val="24"/>
              </w:rPr>
              <w:t>:</w:t>
            </w:r>
          </w:p>
        </w:tc>
        <w:tc>
          <w:tcPr>
            <w:tcW w:w="2259" w:type="pct"/>
          </w:tcPr>
          <w:p w14:paraId="26BF03D2" w14:textId="6FC0EF64" w:rsidR="00BC7B1E" w:rsidRPr="000C64BA" w:rsidRDefault="00BC7B1E" w:rsidP="00245B11">
            <w:pPr>
              <w:ind w:right="165"/>
              <w:jc w:val="both"/>
              <w:rPr>
                <w:rFonts w:ascii="GHEA Grapalat" w:hAnsi="GHEA Grapalat"/>
                <w:lang w:val="hy-AM" w:eastAsia="en-US"/>
              </w:rPr>
            </w:pPr>
          </w:p>
          <w:p w14:paraId="2C32A228" w14:textId="1F465901" w:rsidR="00BC7B1E" w:rsidRPr="000C64BA" w:rsidRDefault="00BC7B1E" w:rsidP="00BC7B1E">
            <w:pPr>
              <w:ind w:right="165" w:firstLine="284"/>
              <w:jc w:val="both"/>
              <w:rPr>
                <w:rFonts w:ascii="GHEA Grapalat" w:hAnsi="GHEA Grapalat"/>
                <w:lang w:val="fr-FR" w:eastAsia="en-US"/>
              </w:rPr>
            </w:pPr>
          </w:p>
          <w:p w14:paraId="68D14B3C" w14:textId="40402EC3" w:rsidR="006A4DEA" w:rsidRPr="000C64BA" w:rsidRDefault="006A4DEA" w:rsidP="00BC7B1E">
            <w:pPr>
              <w:ind w:right="165" w:firstLine="284"/>
              <w:jc w:val="both"/>
              <w:rPr>
                <w:rFonts w:ascii="GHEA Grapalat" w:hAnsi="GHEA Grapalat"/>
                <w:lang w:val="fr-FR" w:eastAsia="en-US"/>
              </w:rPr>
            </w:pPr>
          </w:p>
          <w:p w14:paraId="794ED33E" w14:textId="600ADAA5" w:rsidR="006A4DEA" w:rsidRPr="000C64BA" w:rsidRDefault="006A4DEA" w:rsidP="00BC7B1E">
            <w:pPr>
              <w:ind w:right="165" w:firstLine="284"/>
              <w:jc w:val="both"/>
              <w:rPr>
                <w:rFonts w:ascii="GHEA Grapalat" w:hAnsi="GHEA Grapalat"/>
                <w:lang w:val="fr-FR" w:eastAsia="en-US"/>
              </w:rPr>
            </w:pPr>
          </w:p>
          <w:p w14:paraId="1B72E627" w14:textId="77777777" w:rsidR="006A4DEA" w:rsidRPr="000C64BA" w:rsidRDefault="006A4DEA" w:rsidP="00BC7B1E">
            <w:pPr>
              <w:ind w:right="165" w:firstLine="284"/>
              <w:jc w:val="both"/>
              <w:rPr>
                <w:rFonts w:ascii="GHEA Grapalat" w:hAnsi="GHEA Grapalat"/>
                <w:lang w:val="fr-FR" w:eastAsia="en-US"/>
              </w:rPr>
            </w:pPr>
          </w:p>
          <w:p w14:paraId="671C5073" w14:textId="5FFBC193" w:rsidR="0049242E" w:rsidRPr="000C64BA" w:rsidRDefault="006A4DEA" w:rsidP="008D4306">
            <w:pPr>
              <w:ind w:right="165"/>
              <w:jc w:val="center"/>
              <w:rPr>
                <w:rFonts w:ascii="GHEA Grapalat" w:hAnsi="GHEA Grapalat"/>
                <w:b/>
                <w:bCs/>
                <w:lang w:val="hy-AM"/>
              </w:rPr>
            </w:pPr>
            <w:r w:rsidRPr="000C64BA">
              <w:rPr>
                <w:rFonts w:ascii="GHEA Grapalat" w:hAnsi="GHEA Grapalat"/>
                <w:b/>
                <w:bCs/>
                <w:lang w:val="hy-AM"/>
              </w:rPr>
              <w:t>Ընդունվել է։</w:t>
            </w:r>
          </w:p>
        </w:tc>
      </w:tr>
      <w:tr w:rsidR="00D57E1D" w:rsidRPr="000C64BA" w14:paraId="47C00F57" w14:textId="77777777" w:rsidTr="000C64BA">
        <w:tc>
          <w:tcPr>
            <w:tcW w:w="2741" w:type="pct"/>
            <w:vMerge w:val="restart"/>
            <w:shd w:val="clear" w:color="auto" w:fill="BFBFBF" w:themeFill="background1" w:themeFillShade="BF"/>
          </w:tcPr>
          <w:p w14:paraId="49014F36" w14:textId="50CE0BAC" w:rsidR="00D57E1D" w:rsidRPr="000C64BA" w:rsidRDefault="000C64BA" w:rsidP="000E3054">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231207355"/>
            <w:bookmarkStart w:id="1" w:name="_Hlk231205749"/>
            <w:r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0C64BA">
              <w:rPr>
                <w:rFonts w:ascii="Microsoft JhengHei" w:eastAsia="Microsoft JhengHei" w:hAnsi="Microsoft JhengHei" w:cs="Microsoft JhengHei" w:hint="eastAsia"/>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57E1D"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7E1D" w:rsidRPr="000C64BA">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r w:rsidR="006A4DEA"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Պետական եկամուտների կոմիտե</w:t>
            </w:r>
          </w:p>
        </w:tc>
        <w:tc>
          <w:tcPr>
            <w:tcW w:w="2259" w:type="pct"/>
            <w:shd w:val="clear" w:color="auto" w:fill="BFBFBF" w:themeFill="background1" w:themeFillShade="BF"/>
          </w:tcPr>
          <w:p w14:paraId="5248A3C8" w14:textId="3A04B4F0" w:rsidR="00D57E1D" w:rsidRPr="000C64BA" w:rsidRDefault="008D4306" w:rsidP="005A6700">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r w:rsidR="00D57E1D"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D57E1D"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5A6700"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D57E1D"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D57E1D" w:rsidRPr="000C64BA" w14:paraId="0D4612E6" w14:textId="77777777" w:rsidTr="000C64BA">
        <w:tc>
          <w:tcPr>
            <w:tcW w:w="2741" w:type="pct"/>
            <w:vMerge/>
            <w:shd w:val="clear" w:color="auto" w:fill="BFBFBF" w:themeFill="background1" w:themeFillShade="BF"/>
          </w:tcPr>
          <w:p w14:paraId="2E1954B9" w14:textId="77777777" w:rsidR="00D57E1D" w:rsidRPr="000C64BA" w:rsidRDefault="00D57E1D" w:rsidP="000E3054">
            <w:pPr>
              <w:rPr>
                <w:rFonts w:ascii="GHEA Grapalat" w:hAnsi="GHEA Grapalat"/>
              </w:rPr>
            </w:pPr>
          </w:p>
        </w:tc>
        <w:tc>
          <w:tcPr>
            <w:tcW w:w="2259" w:type="pct"/>
            <w:shd w:val="clear" w:color="auto" w:fill="BFBFBF" w:themeFill="background1" w:themeFillShade="BF"/>
          </w:tcPr>
          <w:p w14:paraId="1CD40810" w14:textId="25BFD27D" w:rsidR="00D57E1D" w:rsidRPr="000C64BA" w:rsidRDefault="008D4306" w:rsidP="000E3054">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01/3-1/33013-2026</w:t>
            </w:r>
          </w:p>
        </w:tc>
      </w:tr>
      <w:bookmarkEnd w:id="0"/>
      <w:tr w:rsidR="00D57E1D" w:rsidRPr="000C64BA" w14:paraId="758384B7" w14:textId="77777777" w:rsidTr="000C64BA">
        <w:tc>
          <w:tcPr>
            <w:tcW w:w="2741" w:type="pct"/>
          </w:tcPr>
          <w:p w14:paraId="22B7BFE4" w14:textId="77777777" w:rsidR="008D4306" w:rsidRPr="000C64BA" w:rsidRDefault="008D4306" w:rsidP="004F2481">
            <w:pPr>
              <w:tabs>
                <w:tab w:val="left" w:pos="2127"/>
              </w:tabs>
              <w:spacing w:line="276" w:lineRule="auto"/>
              <w:ind w:firstLine="426"/>
              <w:jc w:val="both"/>
              <w:rPr>
                <w:rFonts w:ascii="GHEA Grapalat" w:eastAsia="Calibri" w:hAnsi="GHEA Grapalat"/>
                <w:bCs/>
                <w:lang w:val="hy-AM"/>
              </w:rPr>
            </w:pPr>
            <w:r w:rsidRPr="000C64BA">
              <w:rPr>
                <w:rFonts w:ascii="GHEA Grapalat" w:eastAsia="NSimSun" w:hAnsi="GHEA Grapalat" w:cs="Lucida Sans"/>
                <w:kern w:val="2"/>
                <w:lang w:val="hy-AM" w:eastAsia="zh-CN" w:bidi="hi-IN"/>
              </w:rPr>
              <w:t xml:space="preserve">ՀՀ պետական եկամուտների կոմիտեն քննարկել է </w:t>
            </w:r>
            <w:r w:rsidRPr="000C64BA">
              <w:rPr>
                <w:rFonts w:ascii="GHEA Grapalat" w:eastAsia="Calibri" w:hAnsi="GHEA Grapalat"/>
                <w:bCs/>
                <w:lang w:val="hy-AM"/>
              </w:rPr>
              <w:t>«</w:t>
            </w:r>
            <w:r w:rsidRPr="000C64BA">
              <w:rPr>
                <w:rFonts w:ascii="GHEA Grapalat" w:eastAsia="Calibri" w:hAnsi="GHEA Grapalat"/>
                <w:bCs/>
                <w:shd w:val="clear" w:color="auto" w:fill="FFFFFF"/>
                <w:lang w:val="hy-AM"/>
              </w:rPr>
              <w:t>ՀՀ 2026թ. պետական բյուջեի մասին»</w:t>
            </w:r>
            <w:r w:rsidRPr="000C64BA">
              <w:rPr>
                <w:rFonts w:ascii="GHEA Grapalat" w:eastAsia="Calibri" w:hAnsi="GHEA Grapalat"/>
                <w:bCs/>
                <w:shd w:val="clear" w:color="auto" w:fill="FFFFFF"/>
                <w:lang w:val="pt-BR"/>
              </w:rPr>
              <w:t xml:space="preserve"> </w:t>
            </w:r>
            <w:r w:rsidRPr="000C64BA">
              <w:rPr>
                <w:rFonts w:ascii="GHEA Grapalat" w:eastAsia="Calibri" w:hAnsi="GHEA Grapalat"/>
                <w:bCs/>
                <w:shd w:val="clear" w:color="auto" w:fill="FFFFFF"/>
                <w:lang w:val="hy-AM"/>
              </w:rPr>
              <w:t xml:space="preserve">օրենքում վերաբաշխում և </w:t>
            </w:r>
            <w:r w:rsidRPr="000C64BA">
              <w:rPr>
                <w:rFonts w:ascii="GHEA Grapalat" w:eastAsia="Calibri" w:hAnsi="GHEA Grapalat" w:cs="Sylfaen"/>
                <w:bCs/>
                <w:lang w:val="hy-AM"/>
              </w:rPr>
              <w:t xml:space="preserve">ՀՀ կառավարության 2025թ. դեկտեմբերի 25-ի N1910-Ն որոշման մեջ փոփոխություններ ու </w:t>
            </w:r>
            <w:r w:rsidRPr="000C64BA">
              <w:rPr>
                <w:rFonts w:ascii="GHEA Grapalat" w:eastAsia="Calibri" w:hAnsi="GHEA Grapalat" w:cs="Sylfaen"/>
                <w:color w:val="000000"/>
                <w:lang w:val="hy-AM"/>
              </w:rPr>
              <w:t xml:space="preserve">լրացումներ </w:t>
            </w:r>
            <w:r w:rsidRPr="000C64BA">
              <w:rPr>
                <w:rFonts w:ascii="GHEA Grapalat" w:eastAsia="Calibri" w:hAnsi="GHEA Grapalat" w:cs="Sylfaen"/>
                <w:color w:val="000000"/>
                <w:lang w:val="af-ZA"/>
              </w:rPr>
              <w:t>կա</w:t>
            </w:r>
            <w:r w:rsidRPr="000C64BA">
              <w:rPr>
                <w:rFonts w:ascii="GHEA Grapalat" w:eastAsia="Calibri" w:hAnsi="GHEA Grapalat" w:cs="Sylfaen"/>
                <w:color w:val="000000"/>
                <w:lang w:val="hy-AM"/>
              </w:rPr>
              <w:t xml:space="preserve">տարելու և </w:t>
            </w:r>
            <w:r w:rsidRPr="000C64BA">
              <w:rPr>
                <w:rFonts w:ascii="GHEA Grapalat" w:eastAsia="Calibri" w:hAnsi="GHEA Grapalat"/>
                <w:color w:val="000000"/>
                <w:shd w:val="clear" w:color="auto" w:fill="FFFFFF"/>
                <w:lang w:val="hy-AM"/>
              </w:rPr>
              <w:t>Հանրային հեռարձակողի խորհրդին գումար հատկացնելու մասին</w:t>
            </w:r>
            <w:r w:rsidRPr="000C64BA">
              <w:rPr>
                <w:rFonts w:ascii="GHEA Grapalat" w:eastAsia="Calibri" w:hAnsi="GHEA Grapalat"/>
                <w:lang w:val="hy-AM"/>
              </w:rPr>
              <w:t xml:space="preserve">» </w:t>
            </w:r>
            <w:r w:rsidRPr="000C64BA">
              <w:rPr>
                <w:rFonts w:ascii="GHEA Grapalat" w:eastAsia="SimSun" w:hAnsi="GHEA Grapalat" w:cs="Arial"/>
                <w:color w:val="000000"/>
                <w:lang w:val="hy-AM"/>
              </w:rPr>
              <w:t>ՀՀ կառավարության որոշման նախ</w:t>
            </w:r>
            <w:r w:rsidRPr="000C64BA">
              <w:rPr>
                <w:rFonts w:ascii="GHEA Grapalat" w:eastAsia="Calibri" w:hAnsi="GHEA Grapalat"/>
                <w:lang w:val="hy-AM"/>
              </w:rPr>
              <w:t>ագիծը</w:t>
            </w:r>
            <w:r w:rsidRPr="000C64BA">
              <w:rPr>
                <w:rFonts w:ascii="GHEA Grapalat" w:eastAsia="Calibri" w:hAnsi="GHEA Grapalat"/>
                <w:bCs/>
                <w:lang w:val="hy-AM"/>
              </w:rPr>
              <w:t>, ինչի կապակցությամբ հայտնում ենք, որ առաջարկություններ չկան։</w:t>
            </w:r>
          </w:p>
          <w:p w14:paraId="05397F5F" w14:textId="7E493FBA" w:rsidR="00014D8D" w:rsidRPr="000C64BA" w:rsidRDefault="008D4306" w:rsidP="008D4306">
            <w:pPr>
              <w:shd w:val="clear" w:color="auto" w:fill="FFFFFF"/>
              <w:ind w:firstLine="567"/>
              <w:jc w:val="both"/>
              <w:rPr>
                <w:rFonts w:ascii="GHEA Grapalat" w:hAnsi="GHEA Grapalat"/>
                <w:color w:val="000000"/>
                <w:shd w:val="clear" w:color="auto" w:fill="FFFFFF"/>
                <w:lang w:val="hy-AM"/>
              </w:rPr>
            </w:pPr>
            <w:r w:rsidRPr="000C64BA">
              <w:rPr>
                <w:rFonts w:ascii="GHEA Grapalat" w:hAnsi="GHEA Grapalat"/>
                <w:lang w:val="hy-AM"/>
              </w:rPr>
              <w:t xml:space="preserve">Միաժամանակ, հայտնում ենք, որ </w:t>
            </w:r>
            <w:r w:rsidRPr="000C64BA">
              <w:rPr>
                <w:rFonts w:ascii="GHEA Grapalat" w:hAnsi="GHEA Grapalat"/>
                <w:bCs/>
                <w:lang w:val="hy-AM"/>
              </w:rPr>
              <w:t xml:space="preserve">«Չայնա Ջիանգսու Ինթերնեյշնլ Իքոնըմիք Ընդ Թեքնիքըլ Քոոփերեյշըն գրուպ» ՍՊԸ «Հայաստանյան» մասնաճյուղի (ՀՎՀՀ` 08283895) կողմից 2025թ. ապրիլից – 2026թ. փետրվար հաշվետու ժամանակաշրջանների համար հարկային մարմին ներկայացված եկամտային հարկի և սոցիալական </w:t>
            </w:r>
            <w:r w:rsidRPr="000C64BA">
              <w:rPr>
                <w:rFonts w:ascii="GHEA Grapalat" w:hAnsi="GHEA Grapalat"/>
                <w:bCs/>
                <w:lang w:val="hy-AM"/>
              </w:rPr>
              <w:lastRenderedPageBreak/>
              <w:t xml:space="preserve">վճարի ամսական հաշվարկներով հաշվարկվել է 27,756,019 դրամ հարկ և վճար, որից` 21,639,476 դրամ եկամտային հարկ, 4,422,543 դրամ սոցիալական վճար և 1,694,000 դրամ դրոշմանիշային վճար: </w:t>
            </w:r>
            <w:r w:rsidRPr="000C64BA">
              <w:rPr>
                <w:rFonts w:ascii="GHEA Grapalat" w:hAnsi="GHEA Grapalat"/>
                <w:lang w:val="hy-AM"/>
              </w:rPr>
              <w:t xml:space="preserve">Հայտնում ենք նաև, որ </w:t>
            </w:r>
            <w:r w:rsidRPr="000C64BA">
              <w:rPr>
                <w:rFonts w:ascii="GHEA Grapalat" w:hAnsi="GHEA Grapalat"/>
                <w:bCs/>
                <w:lang w:val="hy-AM"/>
              </w:rPr>
              <w:t xml:space="preserve">25.05.2026թ.-ի դրությամբ </w:t>
            </w:r>
            <w:r w:rsidRPr="000C64BA">
              <w:rPr>
                <w:rFonts w:ascii="GHEA Grapalat" w:hAnsi="GHEA Grapalat"/>
                <w:lang w:val="hy-AM"/>
              </w:rPr>
              <w:t xml:space="preserve">ընկերությունը չունի </w:t>
            </w:r>
            <w:r w:rsidRPr="000C64BA">
              <w:rPr>
                <w:rFonts w:ascii="GHEA Grapalat" w:hAnsi="GHEA Grapalat"/>
                <w:bCs/>
                <w:lang w:val="hy-AM"/>
              </w:rPr>
              <w:t>հարկային մարմնի կողմից վերահսկվող եկամուտների գծով պարտավորություն:</w:t>
            </w:r>
          </w:p>
          <w:p w14:paraId="544FC72A" w14:textId="1D8D855B" w:rsidR="00D57E1D" w:rsidRPr="000C64BA" w:rsidRDefault="00D57E1D" w:rsidP="006A4DEA">
            <w:pPr>
              <w:shd w:val="clear" w:color="auto" w:fill="FFFFFF"/>
              <w:ind w:firstLine="567"/>
              <w:jc w:val="both"/>
              <w:rPr>
                <w:rFonts w:ascii="GHEA Grapalat" w:hAnsi="GHEA Grapalat" w:cs="GHEA Grapalat"/>
                <w:shd w:val="clear" w:color="auto" w:fill="FFFFFF"/>
                <w:lang w:val="hy-AM"/>
              </w:rPr>
            </w:pPr>
          </w:p>
        </w:tc>
        <w:tc>
          <w:tcPr>
            <w:tcW w:w="2259" w:type="pct"/>
          </w:tcPr>
          <w:p w14:paraId="2B507F43" w14:textId="77777777" w:rsidR="002164CA" w:rsidRPr="000C64BA" w:rsidRDefault="002164CA" w:rsidP="008D4306">
            <w:pPr>
              <w:ind w:right="165"/>
              <w:jc w:val="center"/>
              <w:rPr>
                <w:rFonts w:ascii="GHEA Grapalat" w:hAnsi="GHEA Grapalat" w:cs="GHEA Grapalat"/>
                <w:shd w:val="clear" w:color="auto" w:fill="FFFFFF"/>
                <w:lang w:val="hy-AM"/>
              </w:rPr>
            </w:pPr>
          </w:p>
          <w:p w14:paraId="13CF5D62" w14:textId="77777777" w:rsidR="00D57E1D" w:rsidRPr="000C64BA" w:rsidRDefault="00D57E1D" w:rsidP="008D4306">
            <w:pPr>
              <w:ind w:right="165"/>
              <w:jc w:val="center"/>
              <w:rPr>
                <w:rFonts w:ascii="GHEA Grapalat" w:hAnsi="GHEA Grapalat" w:cs="GHEA Grapalat"/>
                <w:shd w:val="clear" w:color="auto" w:fill="FFFFFF"/>
                <w:lang w:val="hy-AM"/>
              </w:rPr>
            </w:pPr>
          </w:p>
          <w:p w14:paraId="0FFF4C7B" w14:textId="77777777" w:rsidR="008D4306" w:rsidRPr="000C64BA" w:rsidRDefault="008D4306" w:rsidP="008D4306">
            <w:pPr>
              <w:ind w:right="165"/>
              <w:jc w:val="center"/>
              <w:rPr>
                <w:rFonts w:ascii="GHEA Grapalat" w:hAnsi="GHEA Grapalat" w:cs="GHEA Grapalat"/>
                <w:shd w:val="clear" w:color="auto" w:fill="FFFFFF"/>
                <w:lang w:val="hy-AM"/>
              </w:rPr>
            </w:pPr>
          </w:p>
          <w:p w14:paraId="53225AE2" w14:textId="77777777" w:rsidR="008D4306" w:rsidRPr="000C64BA" w:rsidRDefault="008D4306" w:rsidP="008D4306">
            <w:pPr>
              <w:ind w:right="165"/>
              <w:jc w:val="center"/>
              <w:rPr>
                <w:rFonts w:ascii="GHEA Grapalat" w:hAnsi="GHEA Grapalat" w:cs="GHEA Grapalat"/>
                <w:shd w:val="clear" w:color="auto" w:fill="FFFFFF"/>
                <w:lang w:val="hy-AM"/>
              </w:rPr>
            </w:pPr>
          </w:p>
          <w:p w14:paraId="36250D0A" w14:textId="77777777" w:rsidR="008D4306" w:rsidRPr="000C64BA" w:rsidRDefault="008D4306" w:rsidP="008D4306">
            <w:pPr>
              <w:ind w:right="165"/>
              <w:jc w:val="center"/>
              <w:rPr>
                <w:rFonts w:ascii="GHEA Grapalat" w:hAnsi="GHEA Grapalat" w:cs="GHEA Grapalat"/>
                <w:shd w:val="clear" w:color="auto" w:fill="FFFFFF"/>
                <w:lang w:val="hy-AM"/>
              </w:rPr>
            </w:pPr>
          </w:p>
          <w:p w14:paraId="1E0282BF" w14:textId="77777777" w:rsidR="008D4306" w:rsidRPr="000C64BA" w:rsidRDefault="008D4306" w:rsidP="008D4306">
            <w:pPr>
              <w:ind w:right="165"/>
              <w:jc w:val="center"/>
              <w:rPr>
                <w:rFonts w:ascii="GHEA Grapalat" w:hAnsi="GHEA Grapalat" w:cs="GHEA Grapalat"/>
                <w:shd w:val="clear" w:color="auto" w:fill="FFFFFF"/>
                <w:lang w:val="hy-AM"/>
              </w:rPr>
            </w:pPr>
          </w:p>
          <w:p w14:paraId="080335C6" w14:textId="77777777" w:rsidR="008D4306" w:rsidRPr="000C64BA" w:rsidRDefault="008D4306" w:rsidP="008D4306">
            <w:pPr>
              <w:ind w:right="165"/>
              <w:jc w:val="center"/>
              <w:rPr>
                <w:rFonts w:ascii="GHEA Grapalat" w:hAnsi="GHEA Grapalat" w:cs="GHEA Grapalat"/>
                <w:shd w:val="clear" w:color="auto" w:fill="FFFFFF"/>
                <w:lang w:val="hy-AM"/>
              </w:rPr>
            </w:pPr>
          </w:p>
          <w:p w14:paraId="7720E8DF" w14:textId="77777777" w:rsidR="008D4306" w:rsidRPr="000C64BA" w:rsidRDefault="008D4306" w:rsidP="008D4306">
            <w:pPr>
              <w:ind w:right="165"/>
              <w:jc w:val="center"/>
              <w:rPr>
                <w:rFonts w:ascii="GHEA Grapalat" w:hAnsi="GHEA Grapalat" w:cs="GHEA Grapalat"/>
                <w:shd w:val="clear" w:color="auto" w:fill="FFFFFF"/>
                <w:lang w:val="hy-AM"/>
              </w:rPr>
            </w:pPr>
          </w:p>
          <w:p w14:paraId="4BEF0B59" w14:textId="77777777" w:rsidR="008D4306" w:rsidRPr="000C64BA" w:rsidRDefault="008D4306" w:rsidP="008D4306">
            <w:pPr>
              <w:ind w:right="165"/>
              <w:jc w:val="center"/>
              <w:rPr>
                <w:rFonts w:ascii="GHEA Grapalat" w:hAnsi="GHEA Grapalat" w:cs="GHEA Grapalat"/>
                <w:shd w:val="clear" w:color="auto" w:fill="FFFFFF"/>
                <w:lang w:val="hy-AM"/>
              </w:rPr>
            </w:pPr>
          </w:p>
          <w:p w14:paraId="23E4AF69" w14:textId="77777777" w:rsidR="008D4306" w:rsidRPr="000C64BA" w:rsidRDefault="008D4306" w:rsidP="008D4306">
            <w:pPr>
              <w:ind w:right="165"/>
              <w:jc w:val="center"/>
              <w:rPr>
                <w:rFonts w:ascii="GHEA Grapalat" w:hAnsi="GHEA Grapalat" w:cs="GHEA Grapalat"/>
                <w:shd w:val="clear" w:color="auto" w:fill="FFFFFF"/>
                <w:lang w:val="hy-AM"/>
              </w:rPr>
            </w:pPr>
          </w:p>
          <w:p w14:paraId="44F21A0F" w14:textId="77777777" w:rsidR="008D4306" w:rsidRPr="000C64BA" w:rsidRDefault="008D4306" w:rsidP="008D4306">
            <w:pPr>
              <w:ind w:right="165"/>
              <w:jc w:val="center"/>
              <w:rPr>
                <w:rFonts w:ascii="GHEA Grapalat" w:hAnsi="GHEA Grapalat" w:cs="GHEA Grapalat"/>
                <w:shd w:val="clear" w:color="auto" w:fill="FFFFFF"/>
                <w:lang w:val="hy-AM"/>
              </w:rPr>
            </w:pPr>
          </w:p>
          <w:p w14:paraId="723F0B4D" w14:textId="77777777" w:rsidR="008D4306" w:rsidRPr="000C64BA" w:rsidRDefault="008D4306" w:rsidP="008D4306">
            <w:pPr>
              <w:ind w:right="165"/>
              <w:jc w:val="center"/>
              <w:rPr>
                <w:rFonts w:ascii="GHEA Grapalat" w:hAnsi="GHEA Grapalat" w:cs="GHEA Grapalat"/>
                <w:shd w:val="clear" w:color="auto" w:fill="FFFFFF"/>
                <w:lang w:val="hy-AM"/>
              </w:rPr>
            </w:pPr>
          </w:p>
          <w:p w14:paraId="3A668C19" w14:textId="77777777" w:rsidR="008D4306" w:rsidRPr="000C64BA" w:rsidRDefault="008D4306" w:rsidP="008D4306">
            <w:pPr>
              <w:ind w:right="165"/>
              <w:jc w:val="center"/>
              <w:rPr>
                <w:rFonts w:ascii="GHEA Grapalat" w:hAnsi="GHEA Grapalat" w:cs="GHEA Grapalat"/>
                <w:shd w:val="clear" w:color="auto" w:fill="FFFFFF"/>
                <w:lang w:val="hy-AM"/>
              </w:rPr>
            </w:pPr>
          </w:p>
          <w:p w14:paraId="1421F367" w14:textId="1C06B842" w:rsidR="008D4306" w:rsidRPr="000C64BA" w:rsidRDefault="008D4306" w:rsidP="008D4306">
            <w:pPr>
              <w:ind w:right="165"/>
              <w:jc w:val="center"/>
              <w:rPr>
                <w:rFonts w:ascii="GHEA Grapalat" w:hAnsi="GHEA Grapalat" w:cs="GHEA Grapalat"/>
                <w:b/>
                <w:bCs/>
                <w:shd w:val="clear" w:color="auto" w:fill="FFFFFF"/>
                <w:lang w:val="hy-AM"/>
              </w:rPr>
            </w:pPr>
            <w:r w:rsidRPr="000C64BA">
              <w:rPr>
                <w:rFonts w:ascii="GHEA Grapalat" w:hAnsi="GHEA Grapalat" w:cs="GHEA Grapalat"/>
                <w:b/>
                <w:bCs/>
                <w:shd w:val="clear" w:color="auto" w:fill="FFFFFF"/>
                <w:lang w:val="hy-AM"/>
              </w:rPr>
              <w:t>Ընդունվել է։</w:t>
            </w:r>
          </w:p>
        </w:tc>
      </w:tr>
      <w:bookmarkEnd w:id="1"/>
      <w:tr w:rsidR="008D4306" w:rsidRPr="000C64BA" w14:paraId="4486DB67" w14:textId="77777777" w:rsidTr="000C64BA">
        <w:tc>
          <w:tcPr>
            <w:tcW w:w="2741" w:type="pct"/>
            <w:vMerge w:val="restart"/>
            <w:shd w:val="clear" w:color="auto" w:fill="BFBFBF" w:themeFill="background1" w:themeFillShade="BF"/>
          </w:tcPr>
          <w:p w14:paraId="4EFDB23A" w14:textId="79AEAACD" w:rsidR="008D4306" w:rsidRPr="000C64BA" w:rsidRDefault="000C64BA" w:rsidP="00E80376">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0C64BA">
              <w:rPr>
                <w:rFonts w:ascii="Microsoft JhengHei" w:eastAsia="Microsoft JhengHei" w:hAnsi="Microsoft JhengHei" w:cs="Microsoft JhengHei" w:hint="eastAsia"/>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C64BA">
              <w:rPr>
                <w:rFonts w:ascii="GHEA Grapalat" w:eastAsia="Microsoft JhengHei" w:hAnsi="GHEA Grapalat" w:cs="Microsoft JhengHei"/>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306" w:rsidRPr="000C64BA">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r w:rsidR="008D4306"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 նախարարություն</w:t>
            </w:r>
          </w:p>
        </w:tc>
        <w:tc>
          <w:tcPr>
            <w:tcW w:w="2259" w:type="pct"/>
            <w:shd w:val="clear" w:color="auto" w:fill="BFBFBF" w:themeFill="background1" w:themeFillShade="BF"/>
          </w:tcPr>
          <w:p w14:paraId="75AB37C1" w14:textId="02651E8B" w:rsidR="008D4306" w:rsidRPr="000C64BA" w:rsidRDefault="004F2481" w:rsidP="00E80376">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r w:rsidR="008D4306"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8D4306"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.2026թ.</w:t>
            </w:r>
          </w:p>
        </w:tc>
      </w:tr>
      <w:tr w:rsidR="008D4306" w:rsidRPr="000C64BA" w14:paraId="78E437F0" w14:textId="77777777" w:rsidTr="000C64BA">
        <w:tc>
          <w:tcPr>
            <w:tcW w:w="2741" w:type="pct"/>
            <w:vMerge/>
            <w:shd w:val="clear" w:color="auto" w:fill="BFBFBF" w:themeFill="background1" w:themeFillShade="BF"/>
          </w:tcPr>
          <w:p w14:paraId="049BD4AA" w14:textId="77777777" w:rsidR="008D4306" w:rsidRPr="000C64BA" w:rsidRDefault="008D4306" w:rsidP="00E80376">
            <w:pPr>
              <w:rPr>
                <w:rFonts w:ascii="GHEA Grapalat" w:hAnsi="GHEA Grapalat"/>
              </w:rPr>
            </w:pPr>
          </w:p>
        </w:tc>
        <w:tc>
          <w:tcPr>
            <w:tcW w:w="2259" w:type="pct"/>
            <w:shd w:val="clear" w:color="auto" w:fill="BFBFBF" w:themeFill="background1" w:themeFillShade="BF"/>
          </w:tcPr>
          <w:p w14:paraId="693A33DB" w14:textId="24B6AD0F" w:rsidR="008D4306" w:rsidRPr="000C64BA" w:rsidRDefault="004F2481" w:rsidP="00E80376">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01/34-3/14065-2026</w:t>
            </w:r>
          </w:p>
        </w:tc>
      </w:tr>
      <w:tr w:rsidR="006A4DEA" w:rsidRPr="005B6480" w14:paraId="31EC333B" w14:textId="77777777" w:rsidTr="000C64BA">
        <w:tc>
          <w:tcPr>
            <w:tcW w:w="2741" w:type="pct"/>
          </w:tcPr>
          <w:p w14:paraId="280C02B4" w14:textId="77777777" w:rsidR="004F2481" w:rsidRPr="000C64BA" w:rsidRDefault="004F2481" w:rsidP="004F2481">
            <w:pPr>
              <w:shd w:val="clear" w:color="auto" w:fill="FFFFFF" w:themeFill="background1"/>
              <w:tabs>
                <w:tab w:val="left" w:pos="0"/>
                <w:tab w:val="left" w:pos="851"/>
              </w:tabs>
              <w:spacing w:line="276" w:lineRule="auto"/>
              <w:ind w:firstLine="567"/>
              <w:jc w:val="both"/>
              <w:rPr>
                <w:rFonts w:ascii="GHEA Grapalat" w:eastAsia="Calibri" w:hAnsi="GHEA Grapalat" w:cstheme="minorBidi"/>
                <w:lang w:val="hy-AM"/>
              </w:rPr>
            </w:pPr>
            <w:r w:rsidRPr="000C64BA">
              <w:rPr>
                <w:rFonts w:ascii="GHEA Grapalat" w:hAnsi="GHEA Grapalat"/>
                <w:shd w:val="clear" w:color="auto" w:fill="FFFFFF"/>
                <w:lang w:val="hy-AM"/>
              </w:rPr>
              <w:t xml:space="preserve">Վերոգրյալի կապակցությամբ, նկատի ունենալով </w:t>
            </w:r>
            <w:r w:rsidRPr="000C64BA">
              <w:rPr>
                <w:rFonts w:ascii="GHEA Grapalat" w:hAnsi="GHEA Grapalat"/>
                <w:lang w:val="hy-AM"/>
              </w:rPr>
              <w:t xml:space="preserve">ՀՀ կառավարության պահուստային ֆոնդի առկա ռեսուրսների խիստ սահմանափակությունը, </w:t>
            </w:r>
            <w:r w:rsidRPr="000C64BA">
              <w:rPr>
                <w:rFonts w:ascii="GHEA Grapalat" w:hAnsi="GHEA Grapalat"/>
                <w:shd w:val="clear" w:color="auto" w:fill="FFFFFF"/>
                <w:lang w:val="hy-AM"/>
              </w:rPr>
              <w:t>առաջարկում ենք</w:t>
            </w:r>
            <w:r w:rsidRPr="000C64BA">
              <w:rPr>
                <w:rFonts w:ascii="GHEA Grapalat" w:hAnsi="GHEA Grapalat"/>
                <w:lang w:val="hy-AM"/>
              </w:rPr>
              <w:t xml:space="preserve"> վերջինս չդիտարկել որպես նշված ծախսերի ֆինանսավորման աղբյուր, այլ ծախսերն իրականացնել ՀՀ 2026թ. պետական բյուջեով Հանրային հեռարձակողի խորհրդի </w:t>
            </w:r>
            <w:r w:rsidRPr="000C64BA">
              <w:rPr>
                <w:rFonts w:ascii="GHEA Grapalat" w:hAnsi="GHEA Grapalat" w:cs="Arial"/>
                <w:bCs/>
                <w:color w:val="000000"/>
                <w:lang w:val="hy-AM"/>
              </w:rPr>
              <w:t>գծով</w:t>
            </w:r>
            <w:r w:rsidRPr="000C64BA">
              <w:rPr>
                <w:rFonts w:ascii="GHEA Grapalat" w:hAnsi="GHEA Grapalat"/>
                <w:bCs/>
                <w:shd w:val="clear" w:color="auto" w:fill="FFFFFF"/>
                <w:lang w:val="hy-AM"/>
              </w:rPr>
              <w:t xml:space="preserve"> </w:t>
            </w:r>
            <w:r w:rsidRPr="000C64BA">
              <w:rPr>
                <w:rFonts w:ascii="GHEA Grapalat" w:hAnsi="GHEA Grapalat"/>
                <w:lang w:val="hy-AM"/>
              </w:rPr>
              <w:t>նախատեսված հատկացումների շրջանակներում՝ միաժամանակ ներկայացնելով նաև ոլորտի այլ միջոցառումների օպտիմալացման առաջարկություններ, որոնց տնտեսումների հաշվին հնարավոր կլինի իրականացնել հավելյալ ծախսերի ֆինանսավորումը:</w:t>
            </w:r>
          </w:p>
          <w:p w14:paraId="6FD06969" w14:textId="77777777" w:rsidR="004F2481" w:rsidRPr="000C64BA" w:rsidRDefault="004F2481" w:rsidP="004F2481">
            <w:pPr>
              <w:tabs>
                <w:tab w:val="left" w:pos="567"/>
              </w:tabs>
              <w:spacing w:line="276" w:lineRule="auto"/>
              <w:ind w:firstLine="567"/>
              <w:jc w:val="both"/>
              <w:rPr>
                <w:rFonts w:ascii="GHEA Grapalat" w:hAnsi="GHEA Grapalat" w:cs="Arial"/>
                <w:color w:val="000000"/>
                <w:lang w:val="hy-AM"/>
              </w:rPr>
            </w:pPr>
            <w:r w:rsidRPr="000C64BA">
              <w:rPr>
                <w:rFonts w:ascii="GHEA Grapalat" w:hAnsi="GHEA Grapalat" w:cs="Sylfaen"/>
                <w:bCs/>
                <w:iCs/>
                <w:lang w:val="hy-AM"/>
              </w:rPr>
              <w:t>Նախագծի վերաբերյալ խ</w:t>
            </w:r>
            <w:r w:rsidRPr="000C64BA">
              <w:rPr>
                <w:rFonts w:ascii="GHEA Grapalat" w:hAnsi="GHEA Grapalat"/>
                <w:lang w:val="hy-AM"/>
              </w:rPr>
              <w:t xml:space="preserve">մբագրական առումով </w:t>
            </w:r>
            <w:r w:rsidRPr="000C64BA">
              <w:rPr>
                <w:rFonts w:ascii="GHEA Grapalat" w:hAnsi="GHEA Grapalat" w:cs="Sylfaen"/>
                <w:color w:val="222222"/>
                <w:shd w:val="clear" w:color="auto" w:fill="FFFFFF"/>
                <w:lang w:val="hy-AM"/>
              </w:rPr>
              <w:t xml:space="preserve">առաջարկում ենք Նախագծի N 2 հավելվածում ներառված ցուցանիշները կլորացնել մինչև տասնորդական կարգը և 1042 ծրագրի </w:t>
            </w:r>
            <w:r w:rsidRPr="000C64BA">
              <w:rPr>
                <w:rFonts w:ascii="GHEA Grapalat" w:hAnsi="GHEA Grapalat" w:cs="Arial"/>
                <w:bCs/>
                <w:color w:val="000000"/>
                <w:lang w:val="hy-AM"/>
              </w:rPr>
              <w:t>«11002 Ընդհանուր և լրատվական ուղղվածության հեռուստատեսային ծառայություններ» միջոցառման գծով բյուջետային ծախսերի տնտեսագիտական դասակարգման «Այլ ընթացիկ դրամաշնորհներ» հոդվածը փոխարինել «Ընթացիկ դրամաշնորհներ պետական և համայնքների առևտրային կազմակերպություններին» հոդվածով</w:t>
            </w:r>
            <w:r w:rsidRPr="000C64BA">
              <w:rPr>
                <w:rFonts w:ascii="GHEA Grapalat" w:hAnsi="GHEA Grapalat" w:cs="Arial"/>
                <w:color w:val="000000"/>
                <w:lang w:val="hy-AM"/>
              </w:rPr>
              <w:t>:</w:t>
            </w:r>
          </w:p>
          <w:p w14:paraId="21DD8CC6" w14:textId="77777777" w:rsidR="006A4DEA" w:rsidRDefault="006A4DEA" w:rsidP="004F2481">
            <w:pPr>
              <w:shd w:val="clear" w:color="auto" w:fill="FFFFFF"/>
              <w:spacing w:line="276" w:lineRule="auto"/>
              <w:ind w:firstLine="567"/>
              <w:jc w:val="both"/>
              <w:rPr>
                <w:rFonts w:ascii="GHEA Grapalat" w:hAnsi="GHEA Grapalat"/>
                <w:color w:val="000000"/>
                <w:shd w:val="clear" w:color="auto" w:fill="FFFFFF"/>
                <w:lang w:val="hy-AM"/>
              </w:rPr>
            </w:pPr>
          </w:p>
          <w:p w14:paraId="3196FFFA" w14:textId="77777777" w:rsidR="000C64BA" w:rsidRDefault="000C64BA" w:rsidP="004F2481">
            <w:pPr>
              <w:shd w:val="clear" w:color="auto" w:fill="FFFFFF"/>
              <w:spacing w:line="276" w:lineRule="auto"/>
              <w:ind w:firstLine="567"/>
              <w:jc w:val="both"/>
              <w:rPr>
                <w:rFonts w:ascii="GHEA Grapalat" w:hAnsi="GHEA Grapalat"/>
                <w:color w:val="000000"/>
                <w:shd w:val="clear" w:color="auto" w:fill="FFFFFF"/>
                <w:lang w:val="hy-AM"/>
              </w:rPr>
            </w:pPr>
          </w:p>
          <w:p w14:paraId="1EFBED9F" w14:textId="77777777" w:rsidR="000C64BA" w:rsidRDefault="000C64BA" w:rsidP="004F2481">
            <w:pPr>
              <w:shd w:val="clear" w:color="auto" w:fill="FFFFFF"/>
              <w:spacing w:line="276" w:lineRule="auto"/>
              <w:ind w:firstLine="567"/>
              <w:jc w:val="both"/>
              <w:rPr>
                <w:rFonts w:ascii="GHEA Grapalat" w:hAnsi="GHEA Grapalat"/>
                <w:color w:val="000000"/>
                <w:shd w:val="clear" w:color="auto" w:fill="FFFFFF"/>
                <w:lang w:val="hy-AM"/>
              </w:rPr>
            </w:pPr>
          </w:p>
          <w:p w14:paraId="09C34379" w14:textId="77777777" w:rsidR="000C64BA" w:rsidRDefault="000C64BA" w:rsidP="004F2481">
            <w:pPr>
              <w:shd w:val="clear" w:color="auto" w:fill="FFFFFF"/>
              <w:spacing w:line="276" w:lineRule="auto"/>
              <w:ind w:firstLine="567"/>
              <w:jc w:val="both"/>
              <w:rPr>
                <w:rFonts w:ascii="GHEA Grapalat" w:hAnsi="GHEA Grapalat"/>
                <w:color w:val="000000"/>
                <w:shd w:val="clear" w:color="auto" w:fill="FFFFFF"/>
                <w:lang w:val="hy-AM"/>
              </w:rPr>
            </w:pPr>
          </w:p>
          <w:p w14:paraId="572E8195" w14:textId="77777777" w:rsidR="000C64BA" w:rsidRPr="000C64BA" w:rsidRDefault="000C64BA" w:rsidP="004F2481">
            <w:pPr>
              <w:shd w:val="clear" w:color="auto" w:fill="FFFFFF"/>
              <w:spacing w:line="276" w:lineRule="auto"/>
              <w:ind w:firstLine="567"/>
              <w:jc w:val="both"/>
              <w:rPr>
                <w:rFonts w:ascii="GHEA Grapalat" w:hAnsi="GHEA Grapalat"/>
                <w:color w:val="000000"/>
                <w:shd w:val="clear" w:color="auto" w:fill="FFFFFF"/>
                <w:lang w:val="hy-AM"/>
              </w:rPr>
            </w:pPr>
          </w:p>
          <w:p w14:paraId="4B6E40CD" w14:textId="77777777" w:rsidR="006A4DEA" w:rsidRPr="000C64BA" w:rsidRDefault="006A4DEA" w:rsidP="004F2481">
            <w:pPr>
              <w:shd w:val="clear" w:color="auto" w:fill="FFFFFF"/>
              <w:spacing w:line="276" w:lineRule="auto"/>
              <w:ind w:firstLine="567"/>
              <w:jc w:val="both"/>
              <w:rPr>
                <w:rFonts w:ascii="GHEA Grapalat" w:hAnsi="GHEA Grapalat" w:cs="GHEA Grapalat"/>
                <w:shd w:val="clear" w:color="auto" w:fill="FFFFFF"/>
                <w:lang w:val="hy-AM"/>
              </w:rPr>
            </w:pPr>
          </w:p>
        </w:tc>
        <w:tc>
          <w:tcPr>
            <w:tcW w:w="2259" w:type="pct"/>
          </w:tcPr>
          <w:p w14:paraId="5FB8CD24" w14:textId="77777777" w:rsidR="006A4DEA" w:rsidRPr="000C64BA" w:rsidRDefault="006A4DEA" w:rsidP="00E80376">
            <w:pPr>
              <w:ind w:right="165"/>
              <w:jc w:val="both"/>
              <w:rPr>
                <w:rFonts w:ascii="GHEA Grapalat" w:hAnsi="GHEA Grapalat" w:cs="GHEA Grapalat"/>
                <w:shd w:val="clear" w:color="auto" w:fill="FFFFFF"/>
                <w:lang w:val="hy-AM"/>
              </w:rPr>
            </w:pPr>
          </w:p>
          <w:p w14:paraId="51CE94D6" w14:textId="77777777" w:rsidR="006A4DEA" w:rsidRPr="000C64BA" w:rsidRDefault="006A4DEA" w:rsidP="00E80376">
            <w:pPr>
              <w:ind w:right="165"/>
              <w:jc w:val="both"/>
              <w:rPr>
                <w:rFonts w:ascii="GHEA Grapalat" w:hAnsi="GHEA Grapalat" w:cs="GHEA Grapalat"/>
                <w:shd w:val="clear" w:color="auto" w:fill="FFFFFF"/>
                <w:lang w:val="hy-AM"/>
              </w:rPr>
            </w:pPr>
          </w:p>
          <w:p w14:paraId="4E17CC75" w14:textId="77777777" w:rsidR="004F2481" w:rsidRPr="000C64BA" w:rsidRDefault="004F2481" w:rsidP="00E80376">
            <w:pPr>
              <w:ind w:right="165"/>
              <w:jc w:val="both"/>
              <w:rPr>
                <w:rFonts w:ascii="GHEA Grapalat" w:hAnsi="GHEA Grapalat" w:cs="GHEA Grapalat"/>
                <w:shd w:val="clear" w:color="auto" w:fill="FFFFFF"/>
                <w:lang w:val="hy-AM"/>
              </w:rPr>
            </w:pPr>
          </w:p>
          <w:p w14:paraId="0FD2326F" w14:textId="77777777" w:rsidR="004F2481" w:rsidRPr="000C64BA" w:rsidRDefault="004F2481" w:rsidP="00E80376">
            <w:pPr>
              <w:ind w:right="165"/>
              <w:jc w:val="both"/>
              <w:rPr>
                <w:rFonts w:ascii="GHEA Grapalat" w:hAnsi="GHEA Grapalat" w:cs="GHEA Grapalat"/>
                <w:shd w:val="clear" w:color="auto" w:fill="FFFFFF"/>
                <w:lang w:val="hy-AM"/>
              </w:rPr>
            </w:pPr>
          </w:p>
          <w:p w14:paraId="3A86EB94" w14:textId="77777777" w:rsidR="004F2481" w:rsidRPr="000C64BA" w:rsidRDefault="004F2481" w:rsidP="00E80376">
            <w:pPr>
              <w:ind w:right="165"/>
              <w:jc w:val="both"/>
              <w:rPr>
                <w:rFonts w:ascii="GHEA Grapalat" w:hAnsi="GHEA Grapalat" w:cs="GHEA Grapalat"/>
                <w:shd w:val="clear" w:color="auto" w:fill="FFFFFF"/>
                <w:lang w:val="hy-AM"/>
              </w:rPr>
            </w:pPr>
          </w:p>
          <w:p w14:paraId="0A8C6591" w14:textId="77777777" w:rsidR="004F2481" w:rsidRPr="000C64BA" w:rsidRDefault="004F2481" w:rsidP="00E80376">
            <w:pPr>
              <w:ind w:right="165"/>
              <w:jc w:val="both"/>
              <w:rPr>
                <w:rFonts w:ascii="GHEA Grapalat" w:hAnsi="GHEA Grapalat" w:cs="GHEA Grapalat"/>
                <w:shd w:val="clear" w:color="auto" w:fill="FFFFFF"/>
                <w:lang w:val="hy-AM"/>
              </w:rPr>
            </w:pPr>
          </w:p>
          <w:p w14:paraId="5DCBC04B" w14:textId="77777777" w:rsidR="004F2481" w:rsidRPr="000C64BA" w:rsidRDefault="004F2481" w:rsidP="00E80376">
            <w:pPr>
              <w:ind w:right="165"/>
              <w:jc w:val="both"/>
              <w:rPr>
                <w:rFonts w:ascii="GHEA Grapalat" w:hAnsi="GHEA Grapalat" w:cs="GHEA Grapalat"/>
                <w:shd w:val="clear" w:color="auto" w:fill="FFFFFF"/>
                <w:lang w:val="hy-AM"/>
              </w:rPr>
            </w:pPr>
          </w:p>
          <w:p w14:paraId="5B38B307" w14:textId="77777777" w:rsidR="004F2481" w:rsidRPr="000C64BA" w:rsidRDefault="004F2481" w:rsidP="00E80376">
            <w:pPr>
              <w:ind w:right="165"/>
              <w:jc w:val="both"/>
              <w:rPr>
                <w:rFonts w:ascii="GHEA Grapalat" w:hAnsi="GHEA Grapalat" w:cs="GHEA Grapalat"/>
                <w:shd w:val="clear" w:color="auto" w:fill="FFFFFF"/>
                <w:lang w:val="hy-AM"/>
              </w:rPr>
            </w:pPr>
          </w:p>
          <w:p w14:paraId="0C2AA9E9" w14:textId="77777777" w:rsidR="004F2481" w:rsidRPr="000C64BA" w:rsidRDefault="004F2481" w:rsidP="00E80376">
            <w:pPr>
              <w:ind w:right="165"/>
              <w:jc w:val="both"/>
              <w:rPr>
                <w:rFonts w:ascii="GHEA Grapalat" w:hAnsi="GHEA Grapalat" w:cs="GHEA Grapalat"/>
                <w:shd w:val="clear" w:color="auto" w:fill="FFFFFF"/>
                <w:lang w:val="hy-AM"/>
              </w:rPr>
            </w:pPr>
          </w:p>
          <w:p w14:paraId="2F019A5A" w14:textId="77777777" w:rsidR="004F2481" w:rsidRPr="000C64BA" w:rsidRDefault="004F2481" w:rsidP="00E80376">
            <w:pPr>
              <w:ind w:right="165"/>
              <w:jc w:val="both"/>
              <w:rPr>
                <w:rFonts w:ascii="GHEA Grapalat" w:hAnsi="GHEA Grapalat" w:cs="GHEA Grapalat"/>
                <w:shd w:val="clear" w:color="auto" w:fill="FFFFFF"/>
                <w:lang w:val="hy-AM"/>
              </w:rPr>
            </w:pPr>
          </w:p>
          <w:p w14:paraId="58C385AF" w14:textId="77777777" w:rsidR="004F2481" w:rsidRPr="000C64BA" w:rsidRDefault="004F2481" w:rsidP="00E80376">
            <w:pPr>
              <w:ind w:right="165"/>
              <w:jc w:val="both"/>
              <w:rPr>
                <w:rFonts w:ascii="GHEA Grapalat" w:hAnsi="GHEA Grapalat" w:cs="GHEA Grapalat"/>
                <w:shd w:val="clear" w:color="auto" w:fill="FFFFFF"/>
                <w:lang w:val="hy-AM"/>
              </w:rPr>
            </w:pPr>
          </w:p>
          <w:p w14:paraId="21A1DDFF" w14:textId="77777777" w:rsidR="005B6480" w:rsidRPr="000C64BA" w:rsidRDefault="005B6480" w:rsidP="005B6480">
            <w:pPr>
              <w:ind w:right="165"/>
              <w:jc w:val="center"/>
              <w:rPr>
                <w:rFonts w:ascii="GHEA Grapalat" w:hAnsi="GHEA Grapalat" w:cs="GHEA Grapalat"/>
                <w:b/>
                <w:bCs/>
                <w:shd w:val="clear" w:color="auto" w:fill="FFFFFF"/>
                <w:lang w:val="hy-AM"/>
              </w:rPr>
            </w:pPr>
            <w:r w:rsidRPr="000C64BA">
              <w:rPr>
                <w:rFonts w:ascii="GHEA Grapalat" w:hAnsi="GHEA Grapalat" w:cs="GHEA Grapalat"/>
                <w:b/>
                <w:bCs/>
                <w:shd w:val="clear" w:color="auto" w:fill="FFFFFF"/>
                <w:lang w:val="hy-AM"/>
              </w:rPr>
              <w:t>Ընդունվել է։</w:t>
            </w:r>
          </w:p>
          <w:p w14:paraId="0DAF2756" w14:textId="77777777" w:rsidR="004F2481" w:rsidRPr="000C64BA" w:rsidRDefault="004F2481" w:rsidP="00E80376">
            <w:pPr>
              <w:ind w:right="165"/>
              <w:jc w:val="both"/>
              <w:rPr>
                <w:rFonts w:ascii="GHEA Grapalat" w:hAnsi="GHEA Grapalat" w:cs="GHEA Grapalat"/>
                <w:shd w:val="clear" w:color="auto" w:fill="FFFFFF"/>
                <w:lang w:val="hy-AM"/>
              </w:rPr>
            </w:pPr>
          </w:p>
          <w:p w14:paraId="6553952C" w14:textId="77777777" w:rsidR="004F2481" w:rsidRPr="000C64BA" w:rsidRDefault="004F2481" w:rsidP="00E80376">
            <w:pPr>
              <w:ind w:right="165"/>
              <w:jc w:val="both"/>
              <w:rPr>
                <w:rFonts w:ascii="GHEA Grapalat" w:hAnsi="GHEA Grapalat" w:cs="GHEA Grapalat"/>
                <w:shd w:val="clear" w:color="auto" w:fill="FFFFFF"/>
                <w:lang w:val="hy-AM"/>
              </w:rPr>
            </w:pPr>
          </w:p>
          <w:p w14:paraId="435366A9" w14:textId="77777777" w:rsidR="005B6480" w:rsidRDefault="005B6480" w:rsidP="005B6480">
            <w:pPr>
              <w:ind w:right="165"/>
              <w:jc w:val="center"/>
              <w:rPr>
                <w:rFonts w:ascii="GHEA Grapalat" w:hAnsi="GHEA Grapalat" w:cs="GHEA Grapalat"/>
                <w:b/>
                <w:bCs/>
                <w:shd w:val="clear" w:color="auto" w:fill="FFFFFF"/>
                <w:lang w:val="hy-AM"/>
              </w:rPr>
            </w:pPr>
          </w:p>
          <w:p w14:paraId="2BD599AF" w14:textId="77777777" w:rsidR="005B6480" w:rsidRDefault="005B6480" w:rsidP="005B6480">
            <w:pPr>
              <w:ind w:right="165"/>
              <w:jc w:val="center"/>
              <w:rPr>
                <w:rFonts w:ascii="GHEA Grapalat" w:hAnsi="GHEA Grapalat" w:cs="GHEA Grapalat"/>
                <w:b/>
                <w:bCs/>
                <w:shd w:val="clear" w:color="auto" w:fill="FFFFFF"/>
                <w:lang w:val="hy-AM"/>
              </w:rPr>
            </w:pPr>
          </w:p>
          <w:p w14:paraId="08E1BB26" w14:textId="77777777" w:rsidR="005B6480" w:rsidRDefault="005B6480" w:rsidP="005B6480">
            <w:pPr>
              <w:ind w:right="165"/>
              <w:jc w:val="center"/>
              <w:rPr>
                <w:rFonts w:ascii="GHEA Grapalat" w:hAnsi="GHEA Grapalat" w:cs="GHEA Grapalat"/>
                <w:b/>
                <w:bCs/>
                <w:shd w:val="clear" w:color="auto" w:fill="FFFFFF"/>
                <w:lang w:val="hy-AM"/>
              </w:rPr>
            </w:pPr>
          </w:p>
          <w:p w14:paraId="59CE54AE" w14:textId="3C75A903" w:rsidR="005B6480" w:rsidRPr="000C64BA" w:rsidRDefault="005B6480" w:rsidP="005B6480">
            <w:pPr>
              <w:ind w:right="165"/>
              <w:jc w:val="center"/>
              <w:rPr>
                <w:rFonts w:ascii="GHEA Grapalat" w:hAnsi="GHEA Grapalat" w:cs="GHEA Grapalat"/>
                <w:b/>
                <w:bCs/>
                <w:shd w:val="clear" w:color="auto" w:fill="FFFFFF"/>
                <w:lang w:val="hy-AM"/>
              </w:rPr>
            </w:pPr>
            <w:r w:rsidRPr="000C64BA">
              <w:rPr>
                <w:rFonts w:ascii="GHEA Grapalat" w:hAnsi="GHEA Grapalat" w:cs="GHEA Grapalat"/>
                <w:b/>
                <w:bCs/>
                <w:shd w:val="clear" w:color="auto" w:fill="FFFFFF"/>
                <w:lang w:val="hy-AM"/>
              </w:rPr>
              <w:t>Ընդունվել է։</w:t>
            </w:r>
          </w:p>
          <w:p w14:paraId="4FA2C1A8" w14:textId="0CD0C23D" w:rsidR="004F2481" w:rsidRPr="000C64BA" w:rsidRDefault="004F2481" w:rsidP="004F2481">
            <w:pPr>
              <w:ind w:right="165"/>
              <w:jc w:val="center"/>
              <w:rPr>
                <w:rFonts w:ascii="GHEA Grapalat" w:hAnsi="GHEA Grapalat" w:cs="GHEA Grapalat"/>
                <w:b/>
                <w:bCs/>
                <w:shd w:val="clear" w:color="auto" w:fill="FFFFFF"/>
                <w:lang w:val="hy-AM"/>
              </w:rPr>
            </w:pPr>
          </w:p>
        </w:tc>
      </w:tr>
      <w:tr w:rsidR="000C64BA" w:rsidRPr="000C64BA" w14:paraId="47A47B92" w14:textId="77777777" w:rsidTr="000C64BA">
        <w:tc>
          <w:tcPr>
            <w:tcW w:w="2741" w:type="pct"/>
            <w:vMerge w:val="restart"/>
            <w:shd w:val="clear" w:color="auto" w:fill="BFBFBF" w:themeFill="background1" w:themeFillShade="BF"/>
          </w:tcPr>
          <w:p w14:paraId="04BD63F7" w14:textId="550D262A" w:rsidR="000C64BA" w:rsidRPr="000C64BA" w:rsidRDefault="000C64BA" w:rsidP="00A87601">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0C64BA">
              <w:rPr>
                <w:rFonts w:ascii="Microsoft JhengHei" w:eastAsia="Microsoft JhengHei" w:hAnsi="Microsoft JhengHei" w:cs="Microsoft JhengHei" w:hint="eastAsia"/>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C64BA">
              <w:rPr>
                <w:rFonts w:ascii="GHEA Grapalat" w:eastAsia="Microsoft JhengHei" w:hAnsi="GHEA Grapalat" w:cs="Microsoft JhengHei"/>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Հանրային հեռարձակողի խորհուրդ</w:t>
            </w:r>
          </w:p>
        </w:tc>
        <w:tc>
          <w:tcPr>
            <w:tcW w:w="2259" w:type="pct"/>
            <w:shd w:val="clear" w:color="auto" w:fill="BFBFBF" w:themeFill="background1" w:themeFillShade="BF"/>
          </w:tcPr>
          <w:p w14:paraId="70B0BF36" w14:textId="2618285A" w:rsidR="000C64BA" w:rsidRPr="000C64BA" w:rsidRDefault="000C64BA" w:rsidP="00A87601">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18.06.2026թ.</w:t>
            </w:r>
          </w:p>
        </w:tc>
      </w:tr>
      <w:tr w:rsidR="000C64BA" w:rsidRPr="000C64BA" w14:paraId="5EAF3D9E" w14:textId="77777777" w:rsidTr="000C64BA">
        <w:tc>
          <w:tcPr>
            <w:tcW w:w="2741" w:type="pct"/>
            <w:vMerge/>
            <w:shd w:val="clear" w:color="auto" w:fill="BFBFBF" w:themeFill="background1" w:themeFillShade="BF"/>
          </w:tcPr>
          <w:p w14:paraId="0C255ABF" w14:textId="77777777" w:rsidR="000C64BA" w:rsidRPr="000C64BA" w:rsidRDefault="000C64BA" w:rsidP="00A87601">
            <w:pPr>
              <w:rPr>
                <w:rFonts w:ascii="GHEA Grapalat" w:hAnsi="GHEA Grapalat"/>
              </w:rPr>
            </w:pPr>
          </w:p>
        </w:tc>
        <w:tc>
          <w:tcPr>
            <w:tcW w:w="2259" w:type="pct"/>
            <w:shd w:val="clear" w:color="auto" w:fill="BFBFBF" w:themeFill="background1" w:themeFillShade="BF"/>
          </w:tcPr>
          <w:p w14:paraId="1017088A" w14:textId="5742E975" w:rsidR="000C64BA" w:rsidRPr="000C64BA" w:rsidRDefault="000C64BA" w:rsidP="00A87601">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01//122-2026</w:t>
            </w:r>
          </w:p>
        </w:tc>
      </w:tr>
      <w:tr w:rsidR="000C64BA" w:rsidRPr="000C64BA" w14:paraId="1D4BA861" w14:textId="77777777" w:rsidTr="000C64BA">
        <w:tc>
          <w:tcPr>
            <w:tcW w:w="2741" w:type="pct"/>
          </w:tcPr>
          <w:p w14:paraId="5807A95E" w14:textId="77777777" w:rsidR="00E21AC6" w:rsidRPr="00E21AC6" w:rsidRDefault="000C64BA" w:rsidP="00E21AC6">
            <w:pPr>
              <w:shd w:val="clear" w:color="auto" w:fill="FFFFFF"/>
              <w:spacing w:line="276" w:lineRule="auto"/>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 xml:space="preserve">      </w:t>
            </w:r>
            <w:r w:rsidR="00E21AC6" w:rsidRPr="00E21AC6">
              <w:rPr>
                <w:rFonts w:ascii="GHEA Grapalat" w:hAnsi="GHEA Grapalat" w:cs="GHEA Grapalat"/>
                <w:shd w:val="clear" w:color="auto" w:fill="FFFFFF"/>
                <w:lang w:val="hy-AM"/>
              </w:rPr>
              <w:t>«Հայաստանի հանրային հեռուստաընկերություն» ՓԲ ընկերությունն իր ընթացիկ գործունեությունն իրականացնում է տարեկան հաստատված</w:t>
            </w:r>
            <w:r w:rsidR="00E21AC6">
              <w:rPr>
                <w:rFonts w:ascii="GHEA Grapalat" w:hAnsi="GHEA Grapalat" w:cs="GHEA Grapalat"/>
                <w:shd w:val="clear" w:color="auto" w:fill="FFFFFF"/>
                <w:lang w:val="hy-AM"/>
              </w:rPr>
              <w:t xml:space="preserve"> </w:t>
            </w:r>
            <w:r w:rsidR="00E21AC6" w:rsidRPr="00E21AC6">
              <w:rPr>
                <w:rFonts w:ascii="GHEA Grapalat" w:hAnsi="GHEA Grapalat" w:cs="GHEA Grapalat"/>
                <w:shd w:val="clear" w:color="auto" w:fill="FFFFFF"/>
                <w:lang w:val="hy-AM"/>
              </w:rPr>
              <w:t>նախահաշիվների հիման վրա, որտեղ սույն փոխհատուցման ծախսերի մասով ֆինանսական միջոցներ նախատեսված չեն։</w:t>
            </w:r>
          </w:p>
          <w:p w14:paraId="71069004" w14:textId="16B2B7B0" w:rsidR="000C64BA" w:rsidRPr="000C64BA" w:rsidRDefault="00E21AC6" w:rsidP="00E21AC6">
            <w:pPr>
              <w:shd w:val="clear" w:color="auto" w:fill="FFFFFF"/>
              <w:spacing w:line="276" w:lineRule="auto"/>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 xml:space="preserve">      </w:t>
            </w:r>
            <w:r w:rsidRPr="00E21AC6">
              <w:rPr>
                <w:rFonts w:ascii="GHEA Grapalat" w:hAnsi="GHEA Grapalat" w:cs="GHEA Grapalat"/>
                <w:shd w:val="clear" w:color="auto" w:fill="FFFFFF"/>
                <w:lang w:val="hy-AM"/>
              </w:rPr>
              <w:t>Ուստի, ընկերությունը չի կարող իր տարեկան բյուջեի շրջանակներում վճարել գրությամբ ներկայացված 27 756 080 (քսանյոթ միլիոն յոթ հարյուր հիսունվեց հազար ութսուն) ՀՀ դրամը։</w:t>
            </w:r>
          </w:p>
        </w:tc>
        <w:tc>
          <w:tcPr>
            <w:tcW w:w="2259" w:type="pct"/>
          </w:tcPr>
          <w:p w14:paraId="7F161FE4" w14:textId="77777777" w:rsidR="000C64BA" w:rsidRDefault="000C64BA" w:rsidP="000C64BA">
            <w:pPr>
              <w:ind w:right="165"/>
              <w:jc w:val="center"/>
              <w:rPr>
                <w:rFonts w:ascii="GHEA Grapalat" w:hAnsi="GHEA Grapalat" w:cs="GHEA Grapalat"/>
                <w:b/>
                <w:bCs/>
                <w:shd w:val="clear" w:color="auto" w:fill="FFFFFF"/>
                <w:lang w:val="hy-AM"/>
              </w:rPr>
            </w:pPr>
          </w:p>
          <w:p w14:paraId="23CFD966" w14:textId="0BD4D5AE" w:rsidR="000C64BA" w:rsidRPr="000C64BA" w:rsidRDefault="000C64BA" w:rsidP="000C64BA">
            <w:pPr>
              <w:ind w:right="165"/>
              <w:jc w:val="center"/>
              <w:rPr>
                <w:rFonts w:ascii="GHEA Grapalat" w:hAnsi="GHEA Grapalat" w:cs="GHEA Grapalat"/>
                <w:b/>
                <w:bCs/>
                <w:shd w:val="clear" w:color="auto" w:fill="FFFFFF"/>
                <w:lang w:val="hy-AM"/>
              </w:rPr>
            </w:pPr>
            <w:r w:rsidRPr="000C64BA">
              <w:rPr>
                <w:rFonts w:ascii="GHEA Grapalat" w:hAnsi="GHEA Grapalat" w:cs="GHEA Grapalat"/>
                <w:b/>
                <w:bCs/>
                <w:shd w:val="clear" w:color="auto" w:fill="FFFFFF"/>
                <w:lang w:val="hy-AM"/>
              </w:rPr>
              <w:t>Ընդունվել է։</w:t>
            </w:r>
          </w:p>
          <w:p w14:paraId="77D3DFEA" w14:textId="77777777" w:rsidR="000C64BA" w:rsidRPr="000C64BA" w:rsidRDefault="000C64BA" w:rsidP="00A87601">
            <w:pPr>
              <w:ind w:right="165"/>
              <w:jc w:val="both"/>
              <w:rPr>
                <w:rFonts w:ascii="GHEA Grapalat" w:hAnsi="GHEA Grapalat" w:cs="GHEA Grapalat"/>
                <w:shd w:val="clear" w:color="auto" w:fill="FFFFFF"/>
                <w:lang w:val="hy-AM"/>
              </w:rPr>
            </w:pPr>
          </w:p>
          <w:p w14:paraId="16420740" w14:textId="77777777" w:rsidR="000C64BA" w:rsidRPr="000C64BA" w:rsidRDefault="000C64BA" w:rsidP="00A87601">
            <w:pPr>
              <w:ind w:right="165"/>
              <w:jc w:val="both"/>
              <w:rPr>
                <w:rFonts w:ascii="GHEA Grapalat" w:hAnsi="GHEA Grapalat" w:cs="GHEA Grapalat"/>
                <w:shd w:val="clear" w:color="auto" w:fill="FFFFFF"/>
                <w:lang w:val="hy-AM"/>
              </w:rPr>
            </w:pPr>
          </w:p>
          <w:p w14:paraId="7E1CE3CF" w14:textId="77777777" w:rsidR="000C64BA" w:rsidRPr="000C64BA" w:rsidRDefault="000C64BA" w:rsidP="00A87601">
            <w:pPr>
              <w:ind w:right="165"/>
              <w:jc w:val="both"/>
              <w:rPr>
                <w:rFonts w:ascii="GHEA Grapalat" w:hAnsi="GHEA Grapalat" w:cs="GHEA Grapalat"/>
                <w:shd w:val="clear" w:color="auto" w:fill="FFFFFF"/>
                <w:lang w:val="hy-AM"/>
              </w:rPr>
            </w:pPr>
          </w:p>
          <w:p w14:paraId="355C79EE" w14:textId="77777777" w:rsidR="000C64BA" w:rsidRPr="000C64BA" w:rsidRDefault="000C64BA" w:rsidP="00A87601">
            <w:pPr>
              <w:ind w:right="165"/>
              <w:jc w:val="both"/>
              <w:rPr>
                <w:rFonts w:ascii="GHEA Grapalat" w:hAnsi="GHEA Grapalat" w:cs="GHEA Grapalat"/>
                <w:shd w:val="clear" w:color="auto" w:fill="FFFFFF"/>
                <w:lang w:val="hy-AM"/>
              </w:rPr>
            </w:pPr>
          </w:p>
          <w:p w14:paraId="37BE7182" w14:textId="77777777" w:rsidR="000C64BA" w:rsidRPr="000C64BA" w:rsidRDefault="000C64BA" w:rsidP="00A87601">
            <w:pPr>
              <w:ind w:right="165"/>
              <w:jc w:val="both"/>
              <w:rPr>
                <w:rFonts w:ascii="GHEA Grapalat" w:hAnsi="GHEA Grapalat" w:cs="GHEA Grapalat"/>
                <w:shd w:val="clear" w:color="auto" w:fill="FFFFFF"/>
                <w:lang w:val="hy-AM"/>
              </w:rPr>
            </w:pPr>
          </w:p>
          <w:p w14:paraId="20155E19" w14:textId="77777777" w:rsidR="000C64BA" w:rsidRPr="000C64BA" w:rsidRDefault="000C64BA" w:rsidP="00A87601">
            <w:pPr>
              <w:ind w:right="165"/>
              <w:jc w:val="both"/>
              <w:rPr>
                <w:rFonts w:ascii="GHEA Grapalat" w:hAnsi="GHEA Grapalat" w:cs="GHEA Grapalat"/>
                <w:shd w:val="clear" w:color="auto" w:fill="FFFFFF"/>
                <w:lang w:val="hy-AM"/>
              </w:rPr>
            </w:pPr>
          </w:p>
          <w:p w14:paraId="6EC79EB3" w14:textId="77777777" w:rsidR="000C64BA" w:rsidRPr="000C64BA" w:rsidRDefault="000C64BA" w:rsidP="00A87601">
            <w:pPr>
              <w:ind w:right="165"/>
              <w:jc w:val="both"/>
              <w:rPr>
                <w:rFonts w:ascii="GHEA Grapalat" w:hAnsi="GHEA Grapalat" w:cs="GHEA Grapalat"/>
                <w:shd w:val="clear" w:color="auto" w:fill="FFFFFF"/>
                <w:lang w:val="hy-AM"/>
              </w:rPr>
            </w:pPr>
          </w:p>
          <w:p w14:paraId="7B202D03" w14:textId="77777777" w:rsidR="000C64BA" w:rsidRPr="000C64BA" w:rsidRDefault="000C64BA" w:rsidP="00A87601">
            <w:pPr>
              <w:ind w:right="165"/>
              <w:jc w:val="both"/>
              <w:rPr>
                <w:rFonts w:ascii="GHEA Grapalat" w:hAnsi="GHEA Grapalat" w:cs="GHEA Grapalat"/>
                <w:shd w:val="clear" w:color="auto" w:fill="FFFFFF"/>
                <w:lang w:val="hy-AM"/>
              </w:rPr>
            </w:pPr>
          </w:p>
          <w:p w14:paraId="1C6BD330" w14:textId="77777777" w:rsidR="000C64BA" w:rsidRPr="000C64BA" w:rsidRDefault="000C64BA" w:rsidP="00A87601">
            <w:pPr>
              <w:ind w:right="165"/>
              <w:jc w:val="both"/>
              <w:rPr>
                <w:rFonts w:ascii="GHEA Grapalat" w:hAnsi="GHEA Grapalat" w:cs="GHEA Grapalat"/>
                <w:shd w:val="clear" w:color="auto" w:fill="FFFFFF"/>
                <w:lang w:val="hy-AM"/>
              </w:rPr>
            </w:pPr>
          </w:p>
          <w:p w14:paraId="6F919F18" w14:textId="77777777" w:rsidR="000C64BA" w:rsidRPr="000C64BA" w:rsidRDefault="000C64BA" w:rsidP="00A87601">
            <w:pPr>
              <w:ind w:right="165"/>
              <w:jc w:val="both"/>
              <w:rPr>
                <w:rFonts w:ascii="GHEA Grapalat" w:hAnsi="GHEA Grapalat" w:cs="GHEA Grapalat"/>
                <w:shd w:val="clear" w:color="auto" w:fill="FFFFFF"/>
                <w:lang w:val="hy-AM"/>
              </w:rPr>
            </w:pPr>
          </w:p>
          <w:p w14:paraId="40914093" w14:textId="77777777" w:rsidR="000C64BA" w:rsidRPr="000C64BA" w:rsidRDefault="000C64BA" w:rsidP="00A87601">
            <w:pPr>
              <w:ind w:right="165"/>
              <w:jc w:val="both"/>
              <w:rPr>
                <w:rFonts w:ascii="GHEA Grapalat" w:hAnsi="GHEA Grapalat" w:cs="GHEA Grapalat"/>
                <w:shd w:val="clear" w:color="auto" w:fill="FFFFFF"/>
                <w:lang w:val="hy-AM"/>
              </w:rPr>
            </w:pPr>
          </w:p>
          <w:p w14:paraId="79C1DD17" w14:textId="0002D388" w:rsidR="000C64BA" w:rsidRPr="000C64BA" w:rsidRDefault="000C64BA" w:rsidP="00A87601">
            <w:pPr>
              <w:ind w:right="165"/>
              <w:jc w:val="center"/>
              <w:rPr>
                <w:rFonts w:ascii="GHEA Grapalat" w:hAnsi="GHEA Grapalat" w:cs="GHEA Grapalat"/>
                <w:shd w:val="clear" w:color="auto" w:fill="FFFFFF"/>
                <w:lang w:val="hy-AM"/>
              </w:rPr>
            </w:pPr>
          </w:p>
        </w:tc>
      </w:tr>
    </w:tbl>
    <w:p w14:paraId="438313BE" w14:textId="2E5FD507" w:rsidR="00E474F4" w:rsidRPr="000C64BA" w:rsidRDefault="00E474F4" w:rsidP="00023A32">
      <w:pPr>
        <w:shd w:val="clear" w:color="auto" w:fill="FFFFFF"/>
        <w:spacing w:line="360" w:lineRule="auto"/>
        <w:ind w:left="269" w:firstLine="15"/>
        <w:rPr>
          <w:rFonts w:ascii="GHEA Grapalat" w:hAnsi="GHEA Grapalat"/>
          <w:lang w:val="hy-AM" w:eastAsia="en-US"/>
        </w:rPr>
      </w:pPr>
    </w:p>
    <w:sectPr w:rsidR="00E474F4" w:rsidRPr="000C64BA" w:rsidSect="00023A32">
      <w:pgSz w:w="12240" w:h="15840"/>
      <w:pgMar w:top="720" w:right="63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B34EF8"/>
    <w:multiLevelType w:val="hybridMultilevel"/>
    <w:tmpl w:val="86CA7662"/>
    <w:lvl w:ilvl="0" w:tplc="0ABC3DB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67689016">
    <w:abstractNumId w:val="3"/>
  </w:num>
  <w:num w:numId="2" w16cid:durableId="1439447770">
    <w:abstractNumId w:val="12"/>
  </w:num>
  <w:num w:numId="3" w16cid:durableId="734858653">
    <w:abstractNumId w:val="4"/>
  </w:num>
  <w:num w:numId="4" w16cid:durableId="409934162">
    <w:abstractNumId w:val="1"/>
  </w:num>
  <w:num w:numId="5" w16cid:durableId="288754200">
    <w:abstractNumId w:val="2"/>
  </w:num>
  <w:num w:numId="6" w16cid:durableId="1349982477">
    <w:abstractNumId w:val="13"/>
  </w:num>
  <w:num w:numId="7" w16cid:durableId="524248482">
    <w:abstractNumId w:val="6"/>
  </w:num>
  <w:num w:numId="8" w16cid:durableId="629630341">
    <w:abstractNumId w:val="0"/>
  </w:num>
  <w:num w:numId="9" w16cid:durableId="1528255620">
    <w:abstractNumId w:val="7"/>
  </w:num>
  <w:num w:numId="10" w16cid:durableId="1109468406">
    <w:abstractNumId w:val="5"/>
  </w:num>
  <w:num w:numId="11" w16cid:durableId="1974098487">
    <w:abstractNumId w:val="9"/>
  </w:num>
  <w:num w:numId="12" w16cid:durableId="1051078177">
    <w:abstractNumId w:val="11"/>
  </w:num>
  <w:num w:numId="13" w16cid:durableId="9647730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3326548">
    <w:abstractNumId w:val="8"/>
  </w:num>
  <w:num w:numId="15" w16cid:durableId="3594001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4D8D"/>
    <w:rsid w:val="000211EB"/>
    <w:rsid w:val="00021FB0"/>
    <w:rsid w:val="00023A32"/>
    <w:rsid w:val="00023AAB"/>
    <w:rsid w:val="0003018A"/>
    <w:rsid w:val="0003370B"/>
    <w:rsid w:val="00046E5E"/>
    <w:rsid w:val="00053E09"/>
    <w:rsid w:val="00062588"/>
    <w:rsid w:val="000639EE"/>
    <w:rsid w:val="00065985"/>
    <w:rsid w:val="0006685E"/>
    <w:rsid w:val="00080CB5"/>
    <w:rsid w:val="000846EA"/>
    <w:rsid w:val="00091EC9"/>
    <w:rsid w:val="000922A6"/>
    <w:rsid w:val="0009343D"/>
    <w:rsid w:val="000A6783"/>
    <w:rsid w:val="000C3E8E"/>
    <w:rsid w:val="000C4D51"/>
    <w:rsid w:val="000C64BA"/>
    <w:rsid w:val="000D1864"/>
    <w:rsid w:val="000D52B1"/>
    <w:rsid w:val="000D5816"/>
    <w:rsid w:val="0010119D"/>
    <w:rsid w:val="00102A30"/>
    <w:rsid w:val="001141D1"/>
    <w:rsid w:val="00116F35"/>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032A"/>
    <w:rsid w:val="001C1903"/>
    <w:rsid w:val="001E19A3"/>
    <w:rsid w:val="001E3E24"/>
    <w:rsid w:val="001E66E3"/>
    <w:rsid w:val="001E7FE0"/>
    <w:rsid w:val="001F085C"/>
    <w:rsid w:val="001F3D8A"/>
    <w:rsid w:val="002006E5"/>
    <w:rsid w:val="00206285"/>
    <w:rsid w:val="002127C2"/>
    <w:rsid w:val="00214D3B"/>
    <w:rsid w:val="002164CA"/>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2EA9"/>
    <w:rsid w:val="00364760"/>
    <w:rsid w:val="003662C3"/>
    <w:rsid w:val="0038274D"/>
    <w:rsid w:val="003866FD"/>
    <w:rsid w:val="00386BA5"/>
    <w:rsid w:val="0039503E"/>
    <w:rsid w:val="0039563D"/>
    <w:rsid w:val="003A2D6C"/>
    <w:rsid w:val="003A7312"/>
    <w:rsid w:val="003B6D8D"/>
    <w:rsid w:val="003C0901"/>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C3627"/>
    <w:rsid w:val="004D40CE"/>
    <w:rsid w:val="004D4460"/>
    <w:rsid w:val="004E16BE"/>
    <w:rsid w:val="004E26B2"/>
    <w:rsid w:val="004E4DE8"/>
    <w:rsid w:val="004F2481"/>
    <w:rsid w:val="005042DF"/>
    <w:rsid w:val="005057C1"/>
    <w:rsid w:val="00531228"/>
    <w:rsid w:val="00532D86"/>
    <w:rsid w:val="00533E31"/>
    <w:rsid w:val="00542D38"/>
    <w:rsid w:val="005456D4"/>
    <w:rsid w:val="0055258C"/>
    <w:rsid w:val="00556F57"/>
    <w:rsid w:val="00560093"/>
    <w:rsid w:val="00560A6E"/>
    <w:rsid w:val="00561282"/>
    <w:rsid w:val="00561E5B"/>
    <w:rsid w:val="005652C4"/>
    <w:rsid w:val="00575C69"/>
    <w:rsid w:val="005871D4"/>
    <w:rsid w:val="005A083C"/>
    <w:rsid w:val="005A6700"/>
    <w:rsid w:val="005B1805"/>
    <w:rsid w:val="005B2E23"/>
    <w:rsid w:val="005B3E24"/>
    <w:rsid w:val="005B6480"/>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1568"/>
    <w:rsid w:val="006857CC"/>
    <w:rsid w:val="00687A4D"/>
    <w:rsid w:val="006914FA"/>
    <w:rsid w:val="0069670C"/>
    <w:rsid w:val="006A0EF0"/>
    <w:rsid w:val="006A4DEA"/>
    <w:rsid w:val="006B4E90"/>
    <w:rsid w:val="006C0219"/>
    <w:rsid w:val="006C6A92"/>
    <w:rsid w:val="006D2E9F"/>
    <w:rsid w:val="006D4456"/>
    <w:rsid w:val="006D76C3"/>
    <w:rsid w:val="006E435E"/>
    <w:rsid w:val="006F3C40"/>
    <w:rsid w:val="006F6ADA"/>
    <w:rsid w:val="007049AE"/>
    <w:rsid w:val="007077D2"/>
    <w:rsid w:val="00712B80"/>
    <w:rsid w:val="00714598"/>
    <w:rsid w:val="00727E6E"/>
    <w:rsid w:val="00744912"/>
    <w:rsid w:val="00761A5B"/>
    <w:rsid w:val="00762FDC"/>
    <w:rsid w:val="00785ABC"/>
    <w:rsid w:val="007A53B0"/>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33C21"/>
    <w:rsid w:val="00837D18"/>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C7074"/>
    <w:rsid w:val="008D4306"/>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3736"/>
    <w:rsid w:val="009B0A23"/>
    <w:rsid w:val="009C446C"/>
    <w:rsid w:val="009D1729"/>
    <w:rsid w:val="009D74B7"/>
    <w:rsid w:val="009D7DCF"/>
    <w:rsid w:val="009E081A"/>
    <w:rsid w:val="009E1629"/>
    <w:rsid w:val="009E2138"/>
    <w:rsid w:val="009E6DC1"/>
    <w:rsid w:val="009E7CB9"/>
    <w:rsid w:val="009F3CCD"/>
    <w:rsid w:val="00A004D2"/>
    <w:rsid w:val="00A077E7"/>
    <w:rsid w:val="00A109D8"/>
    <w:rsid w:val="00A10DF7"/>
    <w:rsid w:val="00A15BE1"/>
    <w:rsid w:val="00A15CF5"/>
    <w:rsid w:val="00A161E4"/>
    <w:rsid w:val="00A30979"/>
    <w:rsid w:val="00A30BAC"/>
    <w:rsid w:val="00A52FBC"/>
    <w:rsid w:val="00A55132"/>
    <w:rsid w:val="00A601D9"/>
    <w:rsid w:val="00A7487F"/>
    <w:rsid w:val="00A90077"/>
    <w:rsid w:val="00A94D6E"/>
    <w:rsid w:val="00AA0E44"/>
    <w:rsid w:val="00AA26DF"/>
    <w:rsid w:val="00AB4237"/>
    <w:rsid w:val="00AF2341"/>
    <w:rsid w:val="00AF305F"/>
    <w:rsid w:val="00AF51A1"/>
    <w:rsid w:val="00AF75AF"/>
    <w:rsid w:val="00B04DF7"/>
    <w:rsid w:val="00B061C5"/>
    <w:rsid w:val="00B21620"/>
    <w:rsid w:val="00B33EC5"/>
    <w:rsid w:val="00B34299"/>
    <w:rsid w:val="00B35D16"/>
    <w:rsid w:val="00B51315"/>
    <w:rsid w:val="00B60C9F"/>
    <w:rsid w:val="00B80680"/>
    <w:rsid w:val="00B861E7"/>
    <w:rsid w:val="00B86F23"/>
    <w:rsid w:val="00BB0793"/>
    <w:rsid w:val="00BB282B"/>
    <w:rsid w:val="00BC08A9"/>
    <w:rsid w:val="00BC1FFF"/>
    <w:rsid w:val="00BC2E05"/>
    <w:rsid w:val="00BC6CAF"/>
    <w:rsid w:val="00BC7B1E"/>
    <w:rsid w:val="00BE157F"/>
    <w:rsid w:val="00BE3E5A"/>
    <w:rsid w:val="00BE5616"/>
    <w:rsid w:val="00C05A83"/>
    <w:rsid w:val="00C1165F"/>
    <w:rsid w:val="00C158B5"/>
    <w:rsid w:val="00C17D39"/>
    <w:rsid w:val="00C43B22"/>
    <w:rsid w:val="00C452F4"/>
    <w:rsid w:val="00C5445C"/>
    <w:rsid w:val="00C57419"/>
    <w:rsid w:val="00C66DBD"/>
    <w:rsid w:val="00C67031"/>
    <w:rsid w:val="00C71679"/>
    <w:rsid w:val="00C775F1"/>
    <w:rsid w:val="00C847F7"/>
    <w:rsid w:val="00C87DD0"/>
    <w:rsid w:val="00C90439"/>
    <w:rsid w:val="00C946DC"/>
    <w:rsid w:val="00CB1C72"/>
    <w:rsid w:val="00CC39E0"/>
    <w:rsid w:val="00CE4BDF"/>
    <w:rsid w:val="00CF673C"/>
    <w:rsid w:val="00D02E9F"/>
    <w:rsid w:val="00D02F6D"/>
    <w:rsid w:val="00D05F54"/>
    <w:rsid w:val="00D11642"/>
    <w:rsid w:val="00D17CDF"/>
    <w:rsid w:val="00D22A3D"/>
    <w:rsid w:val="00D35FDA"/>
    <w:rsid w:val="00D37692"/>
    <w:rsid w:val="00D45344"/>
    <w:rsid w:val="00D46D2F"/>
    <w:rsid w:val="00D50C08"/>
    <w:rsid w:val="00D51679"/>
    <w:rsid w:val="00D52FDA"/>
    <w:rsid w:val="00D57E1D"/>
    <w:rsid w:val="00D7277A"/>
    <w:rsid w:val="00D8062D"/>
    <w:rsid w:val="00D81D3B"/>
    <w:rsid w:val="00D97D60"/>
    <w:rsid w:val="00DB7125"/>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21AC6"/>
    <w:rsid w:val="00E35007"/>
    <w:rsid w:val="00E4273B"/>
    <w:rsid w:val="00E474F4"/>
    <w:rsid w:val="00E6140B"/>
    <w:rsid w:val="00E62974"/>
    <w:rsid w:val="00E639B3"/>
    <w:rsid w:val="00E66EB0"/>
    <w:rsid w:val="00E673C9"/>
    <w:rsid w:val="00E729FF"/>
    <w:rsid w:val="00E74444"/>
    <w:rsid w:val="00E91C3C"/>
    <w:rsid w:val="00E94808"/>
    <w:rsid w:val="00EA0195"/>
    <w:rsid w:val="00EA68C2"/>
    <w:rsid w:val="00EC0361"/>
    <w:rsid w:val="00EC2923"/>
    <w:rsid w:val="00ED3698"/>
    <w:rsid w:val="00EF3C0F"/>
    <w:rsid w:val="00EF6737"/>
    <w:rsid w:val="00EF7FDE"/>
    <w:rsid w:val="00F01A8F"/>
    <w:rsid w:val="00F05745"/>
    <w:rsid w:val="00F300AC"/>
    <w:rsid w:val="00F32F26"/>
    <w:rsid w:val="00F407B8"/>
    <w:rsid w:val="00F4264C"/>
    <w:rsid w:val="00F653CE"/>
    <w:rsid w:val="00F75CFF"/>
    <w:rsid w:val="00F76CE9"/>
    <w:rsid w:val="00F871EE"/>
    <w:rsid w:val="00F92E3B"/>
    <w:rsid w:val="00F94C07"/>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C7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mcntmsonormal1">
    <w:name w:val="mcntmsonormal1"/>
    <w:basedOn w:val="Normal"/>
    <w:rsid w:val="002164CA"/>
    <w:rPr>
      <w:rFonts w:eastAsiaTheme="minorHAnsi"/>
      <w:lang w:val="en-US" w:eastAsia="en-US"/>
    </w:rPr>
  </w:style>
  <w:style w:type="character" w:customStyle="1" w:styleId="Bodytext2">
    <w:name w:val="Body text (2)"/>
    <w:basedOn w:val="DefaultParagraphFont"/>
    <w:rsid w:val="006A4DEA"/>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77386362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4AF5B-24B9-47F2-98A7-E903CC5B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504</Words>
  <Characters>2876</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https://mul2.gov.am/tasks/1345526/oneclick?token=789daeabb947fa675d668b5479276f37</cp:keywords>
  <cp:lastModifiedBy>Lilit Harutyunyan</cp:lastModifiedBy>
  <cp:revision>11</cp:revision>
  <cp:lastPrinted>2021-11-29T08:49:00Z</cp:lastPrinted>
  <dcterms:created xsi:type="dcterms:W3CDTF">2026-05-19T07:14:00Z</dcterms:created>
  <dcterms:modified xsi:type="dcterms:W3CDTF">2026-07-16T04:49:00Z</dcterms:modified>
</cp:coreProperties>
</file>