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214" w:rsidRPr="00161161" w:rsidRDefault="004C4214" w:rsidP="004C4214">
      <w:pPr>
        <w:spacing w:before="120" w:after="120" w:line="23" w:lineRule="atLeast"/>
        <w:jc w:val="center"/>
        <w:rPr>
          <w:rFonts w:ascii="GHEA Grapalat" w:hAnsi="GHEA Grapalat"/>
          <w:b/>
          <w:bCs/>
          <w:spacing w:val="40"/>
          <w:lang w:val="af-ZA"/>
        </w:rPr>
      </w:pPr>
      <w:bookmarkStart w:id="0" w:name="_GoBack"/>
      <w:bookmarkEnd w:id="0"/>
      <w:r w:rsidRPr="00161161">
        <w:rPr>
          <w:rFonts w:ascii="GHEA Grapalat" w:hAnsi="GHEA Grapalat"/>
          <w:b/>
          <w:bCs/>
          <w:spacing w:val="40"/>
        </w:rPr>
        <w:t>ՀԻՄՆԱՎՈՐՈՒՄ</w:t>
      </w:r>
    </w:p>
    <w:p w:rsidR="004C4214" w:rsidRPr="00161161" w:rsidRDefault="004C4214" w:rsidP="004C4214">
      <w:pPr>
        <w:spacing w:after="120" w:line="23" w:lineRule="atLeast"/>
        <w:jc w:val="center"/>
        <w:rPr>
          <w:rFonts w:ascii="GHEA Grapalat" w:hAnsi="GHEA Grapalat" w:cs="Sylfaen"/>
          <w:lang w:val="af-ZA"/>
        </w:rPr>
      </w:pPr>
      <w:r w:rsidRPr="00161161">
        <w:rPr>
          <w:rFonts w:ascii="GHEA Grapalat" w:hAnsi="GHEA Grapalat" w:cs="Sylfaen"/>
          <w:lang w:val="af-ZA"/>
        </w:rPr>
        <w:t>&lt;&lt;</w:t>
      </w:r>
      <w:r w:rsidRPr="00161161">
        <w:rPr>
          <w:rFonts w:ascii="GHEA Grapalat" w:hAnsi="GHEA Grapalat" w:cs="Sylfaen"/>
        </w:rPr>
        <w:t>Հայաստանի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Հանրապետության</w:t>
      </w:r>
      <w:r w:rsidRPr="00161161">
        <w:rPr>
          <w:rFonts w:ascii="GHEA Grapalat" w:hAnsi="GHEA Grapalat" w:cs="Sylfaen"/>
          <w:lang w:val="af-ZA"/>
        </w:rPr>
        <w:t xml:space="preserve"> 201</w:t>
      </w:r>
      <w:r w:rsidR="001971F4" w:rsidRPr="00161161">
        <w:rPr>
          <w:rFonts w:ascii="GHEA Grapalat" w:hAnsi="GHEA Grapalat" w:cs="Sylfaen"/>
          <w:lang w:val="af-ZA"/>
        </w:rPr>
        <w:t>9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  <w:lang w:val="en-US"/>
        </w:rPr>
        <w:t>թվականի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  <w:lang w:val="en-US"/>
        </w:rPr>
        <w:t>պետական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  <w:lang w:val="en-US"/>
        </w:rPr>
        <w:t>բյուջեում</w:t>
      </w:r>
      <w:r w:rsidR="00157083" w:rsidRPr="00157083">
        <w:rPr>
          <w:rFonts w:ascii="GHEA Grapalat" w:hAnsi="GHEA Grapalat" w:cs="Sylfaen"/>
          <w:lang w:val="af-ZA"/>
        </w:rPr>
        <w:t xml:space="preserve"> </w:t>
      </w:r>
      <w:r w:rsidR="00157083" w:rsidRPr="00157083">
        <w:rPr>
          <w:rFonts w:ascii="GHEA Grapalat" w:hAnsi="GHEA Grapalat" w:cs="Sylfaen"/>
        </w:rPr>
        <w:t>վերաբաշխում</w:t>
      </w:r>
      <w:r w:rsidR="00157083" w:rsidRPr="0099783B">
        <w:rPr>
          <w:rFonts w:ascii="GHEA Grapalat" w:hAnsi="GHEA Grapalat" w:cs="Sylfaen"/>
          <w:lang w:val="af-ZA"/>
        </w:rPr>
        <w:t>,</w:t>
      </w:r>
      <w:r w:rsidRPr="00161161">
        <w:rPr>
          <w:rFonts w:ascii="GHEA Grapalat" w:hAnsi="GHEA Grapalat" w:cs="Sylfaen"/>
          <w:lang w:val="af-ZA"/>
        </w:rPr>
        <w:t xml:space="preserve"> </w:t>
      </w:r>
      <w:r w:rsidR="001971F4" w:rsidRPr="00157083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  <w:lang w:val="en-US"/>
        </w:rPr>
        <w:t>Հայաստանի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  <w:lang w:val="en-US"/>
        </w:rPr>
        <w:t>Հանրապետության</w:t>
      </w:r>
      <w:r w:rsidRPr="00161161">
        <w:rPr>
          <w:rFonts w:ascii="GHEA Grapalat" w:hAnsi="GHEA Grapalat" w:cs="Sylfaen"/>
          <w:lang w:val="af-ZA"/>
        </w:rPr>
        <w:t xml:space="preserve">  </w:t>
      </w:r>
      <w:r w:rsidRPr="00161161">
        <w:rPr>
          <w:rFonts w:ascii="GHEA Grapalat" w:hAnsi="GHEA Grapalat" w:cs="Sylfaen"/>
        </w:rPr>
        <w:t>կառավարության</w:t>
      </w:r>
      <w:r w:rsidRPr="00161161">
        <w:rPr>
          <w:rFonts w:ascii="GHEA Grapalat" w:hAnsi="GHEA Grapalat" w:cs="Sylfaen"/>
          <w:lang w:val="af-ZA"/>
        </w:rPr>
        <w:t xml:space="preserve"> 201</w:t>
      </w:r>
      <w:r w:rsidR="001971F4" w:rsidRPr="00161161">
        <w:rPr>
          <w:rFonts w:ascii="GHEA Grapalat" w:hAnsi="GHEA Grapalat" w:cs="Sylfaen"/>
          <w:lang w:val="af-ZA"/>
        </w:rPr>
        <w:t>8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թվականի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դեկտեմբերի</w:t>
      </w:r>
      <w:r w:rsidR="001971F4" w:rsidRPr="00161161">
        <w:rPr>
          <w:rFonts w:ascii="GHEA Grapalat" w:hAnsi="GHEA Grapalat" w:cs="Sylfaen"/>
          <w:lang w:val="af-ZA"/>
        </w:rPr>
        <w:t xml:space="preserve"> 27</w:t>
      </w:r>
      <w:r w:rsidRPr="00161161">
        <w:rPr>
          <w:rFonts w:ascii="GHEA Grapalat" w:hAnsi="GHEA Grapalat" w:cs="Sylfaen"/>
          <w:lang w:val="af-ZA"/>
        </w:rPr>
        <w:t>-</w:t>
      </w:r>
      <w:r w:rsidRPr="00161161">
        <w:rPr>
          <w:rFonts w:ascii="GHEA Grapalat" w:hAnsi="GHEA Grapalat" w:cs="Sylfaen"/>
        </w:rPr>
        <w:t>ի</w:t>
      </w:r>
      <w:r w:rsidRPr="00161161">
        <w:rPr>
          <w:rFonts w:ascii="GHEA Grapalat" w:hAnsi="GHEA Grapalat" w:cs="Sylfaen"/>
          <w:lang w:val="af-ZA"/>
        </w:rPr>
        <w:t xml:space="preserve">  N 1</w:t>
      </w:r>
      <w:r w:rsidR="001971F4" w:rsidRPr="00161161">
        <w:rPr>
          <w:rFonts w:ascii="GHEA Grapalat" w:hAnsi="GHEA Grapalat" w:cs="Sylfaen"/>
          <w:lang w:val="af-ZA"/>
        </w:rPr>
        <w:t>515</w:t>
      </w:r>
      <w:r w:rsidRPr="00161161">
        <w:rPr>
          <w:rFonts w:ascii="GHEA Grapalat" w:hAnsi="GHEA Grapalat" w:cs="Sylfaen"/>
          <w:lang w:val="af-ZA"/>
        </w:rPr>
        <w:t>-</w:t>
      </w:r>
      <w:r w:rsidRPr="00161161">
        <w:rPr>
          <w:rFonts w:ascii="GHEA Grapalat" w:hAnsi="GHEA Grapalat" w:cs="Sylfaen"/>
        </w:rPr>
        <w:t>Ն</w:t>
      </w:r>
      <w:r w:rsidRPr="00161161">
        <w:rPr>
          <w:rFonts w:ascii="GHEA Grapalat" w:hAnsi="GHEA Grapalat" w:cs="Sylfaen"/>
          <w:lang w:val="af-ZA"/>
        </w:rPr>
        <w:t xml:space="preserve">  </w:t>
      </w:r>
      <w:r w:rsidRPr="00161161">
        <w:rPr>
          <w:rFonts w:ascii="GHEA Grapalat" w:hAnsi="GHEA Grapalat" w:cs="Sylfaen"/>
        </w:rPr>
        <w:t>որոշմ</w:t>
      </w:r>
      <w:r w:rsidRPr="00161161">
        <w:rPr>
          <w:rFonts w:ascii="GHEA Grapalat" w:hAnsi="GHEA Grapalat" w:cs="Sylfaen"/>
          <w:lang w:val="en-US"/>
        </w:rPr>
        <w:t>ա</w:t>
      </w:r>
      <w:r w:rsidRPr="00161161">
        <w:rPr>
          <w:rFonts w:ascii="GHEA Grapalat" w:hAnsi="GHEA Grapalat" w:cs="Sylfaen"/>
        </w:rPr>
        <w:t>ն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մեջ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փոփոխություն</w:t>
      </w:r>
      <w:r w:rsidRPr="00161161">
        <w:rPr>
          <w:rFonts w:ascii="GHEA Grapalat" w:hAnsi="GHEA Grapalat" w:cs="Sylfaen"/>
          <w:lang w:val="en-US"/>
        </w:rPr>
        <w:t>ներ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  <w:lang w:val="en-US"/>
        </w:rPr>
        <w:t>ու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  <w:lang w:val="en-US"/>
        </w:rPr>
        <w:t>լրացում</w:t>
      </w:r>
      <w:r w:rsidR="00C17E37" w:rsidRPr="00161161">
        <w:rPr>
          <w:rFonts w:ascii="GHEA Grapalat" w:hAnsi="GHEA Grapalat" w:cs="Sylfaen"/>
          <w:lang w:val="en-US"/>
        </w:rPr>
        <w:t>ներ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կատարելու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մասին</w:t>
      </w:r>
      <w:r w:rsidRPr="00161161">
        <w:rPr>
          <w:rFonts w:ascii="GHEA Grapalat" w:hAnsi="GHEA Grapalat" w:cs="Sylfaen"/>
          <w:lang w:val="af-ZA"/>
        </w:rPr>
        <w:t xml:space="preserve">&gt;&gt; </w:t>
      </w:r>
      <w:r w:rsidRPr="00161161">
        <w:rPr>
          <w:rFonts w:ascii="GHEA Grapalat" w:hAnsi="GHEA Grapalat" w:cs="Sylfaen"/>
        </w:rPr>
        <w:t>Հայաստանի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Հանրապետության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կառավարության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որոշման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նախագծի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ընդունման</w:t>
      </w:r>
      <w:r w:rsidRPr="00161161">
        <w:rPr>
          <w:rFonts w:ascii="GHEA Grapalat" w:hAnsi="GHEA Grapalat" w:cs="Sylfaen"/>
          <w:lang w:val="af-ZA"/>
        </w:rPr>
        <w:t xml:space="preserve"> </w:t>
      </w:r>
      <w:r w:rsidRPr="00161161">
        <w:rPr>
          <w:rFonts w:ascii="GHEA Grapalat" w:hAnsi="GHEA Grapalat" w:cs="Sylfaen"/>
        </w:rPr>
        <w:t>անհրաժեշտության</w:t>
      </w:r>
    </w:p>
    <w:p w:rsidR="004C4214" w:rsidRPr="00161161" w:rsidRDefault="004C4214" w:rsidP="004C4214">
      <w:pPr>
        <w:spacing w:after="120" w:line="23" w:lineRule="atLeast"/>
        <w:jc w:val="center"/>
        <w:rPr>
          <w:rFonts w:ascii="GHEA Grapalat" w:hAnsi="GHEA Grapalat" w:cs="Sylfaen"/>
          <w:lang w:val="af-ZA"/>
        </w:rPr>
      </w:pPr>
    </w:p>
    <w:p w:rsidR="00EC4740" w:rsidRPr="00157083" w:rsidRDefault="004C4214" w:rsidP="00844B91">
      <w:pPr>
        <w:pStyle w:val="ListParagraph"/>
        <w:numPr>
          <w:ilvl w:val="0"/>
          <w:numId w:val="1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61161">
        <w:rPr>
          <w:rFonts w:ascii="GHEA Grapalat" w:hAnsi="GHEA Grapalat"/>
          <w:b/>
          <w:i/>
          <w:sz w:val="24"/>
          <w:szCs w:val="24"/>
        </w:rPr>
        <w:t>Անհրաժեշտությունը</w:t>
      </w:r>
      <w:r w:rsidRPr="00161161">
        <w:rPr>
          <w:rFonts w:ascii="GHEA Grapalat" w:hAnsi="GHEA Grapalat"/>
          <w:sz w:val="24"/>
          <w:szCs w:val="24"/>
          <w:lang w:val="hy-AM"/>
        </w:rPr>
        <w:t>`</w:t>
      </w:r>
      <w:r w:rsidRPr="00161161">
        <w:rPr>
          <w:rFonts w:ascii="GHEA Grapalat" w:hAnsi="GHEA Grapalat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Ոռոգման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համակարգում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հրատապ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միջոցառումների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լուծման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ուղղությամբ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իրականացվելիք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աշխատանքների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համար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անհրաժեշտություն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է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առաջացել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իրականացնել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նոր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խորքային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հորերի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հորատման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և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հների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վերականգնման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աշխատանքները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="00EC4740" w:rsidRPr="00161161">
        <w:rPr>
          <w:rFonts w:ascii="GHEA Grapalat" w:hAnsi="GHEA Grapalat" w:cs="Sylfaen"/>
          <w:sz w:val="24"/>
          <w:szCs w:val="24"/>
        </w:rPr>
        <w:t>Սև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ջուր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գետի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հոսքերի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խիստ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նվազման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պատճառով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առավել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հրատապ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են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համարվում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գետի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ավազանի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իշխման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տակ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ընկած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հողատարածքների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ջրալրման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խորքային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թվով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7 </w:t>
      </w:r>
      <w:r w:rsidR="00EC4740" w:rsidRPr="00161161">
        <w:rPr>
          <w:rFonts w:ascii="GHEA Grapalat" w:hAnsi="GHEA Grapalat" w:cs="Sylfaen"/>
          <w:sz w:val="24"/>
          <w:szCs w:val="24"/>
        </w:rPr>
        <w:t>նոր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հորերի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հորատման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և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7 </w:t>
      </w:r>
      <w:r w:rsidR="00EC4740" w:rsidRPr="00161161">
        <w:rPr>
          <w:rFonts w:ascii="GHEA Grapalat" w:hAnsi="GHEA Grapalat" w:cs="Sylfaen"/>
          <w:sz w:val="24"/>
          <w:szCs w:val="24"/>
        </w:rPr>
        <w:t>հորերի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վերականգնման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EC4740" w:rsidRPr="00161161">
        <w:rPr>
          <w:rFonts w:ascii="GHEA Grapalat" w:hAnsi="GHEA Grapalat" w:cs="Sylfaen"/>
          <w:sz w:val="24"/>
          <w:szCs w:val="24"/>
        </w:rPr>
        <w:t>ինչպես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նաև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Արաքս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գետի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և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Ախուրյանի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ջրամբարի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իշխման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տակ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ընկած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հողատարածքների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ջրալրման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խորքային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թվով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1 </w:t>
      </w:r>
      <w:r w:rsidR="00EC4740" w:rsidRPr="00161161">
        <w:rPr>
          <w:rFonts w:ascii="GHEA Grapalat" w:hAnsi="GHEA Grapalat" w:cs="Sylfaen"/>
          <w:sz w:val="24"/>
          <w:szCs w:val="24"/>
        </w:rPr>
        <w:t>նոր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հորի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հորատման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և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1 </w:t>
      </w:r>
      <w:r w:rsidR="00EC4740" w:rsidRPr="00161161">
        <w:rPr>
          <w:rFonts w:ascii="GHEA Grapalat" w:hAnsi="GHEA Grapalat" w:cs="Sylfaen"/>
          <w:sz w:val="24"/>
          <w:szCs w:val="24"/>
        </w:rPr>
        <w:t>հորի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վերականգման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4740" w:rsidRPr="00161161">
        <w:rPr>
          <w:rFonts w:ascii="GHEA Grapalat" w:hAnsi="GHEA Grapalat" w:cs="Sylfaen"/>
          <w:sz w:val="24"/>
          <w:szCs w:val="24"/>
        </w:rPr>
        <w:t>աշխատանքները</w:t>
      </w:r>
      <w:r w:rsidR="00EC4740" w:rsidRPr="0015708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EC4740" w:rsidRPr="00161161" w:rsidRDefault="004C4214" w:rsidP="0099783B">
      <w:pPr>
        <w:numPr>
          <w:ilvl w:val="0"/>
          <w:numId w:val="1"/>
        </w:numPr>
        <w:tabs>
          <w:tab w:val="left" w:pos="993"/>
        </w:tabs>
        <w:spacing w:line="360" w:lineRule="auto"/>
        <w:ind w:left="34" w:firstLine="709"/>
        <w:jc w:val="both"/>
        <w:rPr>
          <w:rFonts w:ascii="GHEA Grapalat" w:hAnsi="GHEA Grapalat" w:cs="Courier New"/>
          <w:lang w:val="af-ZA"/>
        </w:rPr>
      </w:pPr>
      <w:r w:rsidRPr="00161161">
        <w:rPr>
          <w:rFonts w:ascii="Sylfaen" w:hAnsi="Sylfaen" w:cs="Sylfaen"/>
          <w:b/>
          <w:i/>
        </w:rPr>
        <w:t>Ընթացի</w:t>
      </w:r>
      <w:r w:rsidRPr="00161161">
        <w:rPr>
          <w:rFonts w:ascii="Sylfaen" w:hAnsi="Sylfaen" w:cs="Sylfaen"/>
          <w:b/>
          <w:i/>
          <w:lang w:val="af-ZA"/>
        </w:rPr>
        <w:t>կ</w:t>
      </w:r>
      <w:r w:rsidRPr="00161161">
        <w:rPr>
          <w:rFonts w:ascii="GHEA Grapalat" w:hAnsi="GHEA Grapalat"/>
          <w:b/>
          <w:i/>
          <w:lang w:val="af-ZA"/>
        </w:rPr>
        <w:t xml:space="preserve"> </w:t>
      </w:r>
      <w:r w:rsidRPr="00161161">
        <w:rPr>
          <w:rFonts w:ascii="Sylfaen" w:hAnsi="Sylfaen" w:cs="Sylfaen"/>
          <w:b/>
          <w:i/>
        </w:rPr>
        <w:t>իրավիճակ</w:t>
      </w:r>
      <w:r w:rsidRPr="00161161">
        <w:rPr>
          <w:rFonts w:ascii="Sylfaen" w:hAnsi="Sylfaen" w:cs="Sylfaen"/>
          <w:b/>
          <w:i/>
          <w:lang w:val="af-ZA"/>
        </w:rPr>
        <w:t>ը</w:t>
      </w:r>
      <w:r w:rsidRPr="00161161">
        <w:rPr>
          <w:rFonts w:ascii="GHEA Grapalat" w:hAnsi="GHEA Grapalat"/>
          <w:b/>
          <w:i/>
          <w:lang w:val="af-ZA"/>
        </w:rPr>
        <w:t xml:space="preserve"> </w:t>
      </w:r>
      <w:r w:rsidRPr="00161161">
        <w:rPr>
          <w:rFonts w:ascii="Sylfaen" w:hAnsi="Sylfaen" w:cs="Sylfaen"/>
          <w:b/>
          <w:i/>
          <w:lang w:val="af-ZA"/>
        </w:rPr>
        <w:t>և</w:t>
      </w:r>
      <w:r w:rsidRPr="00161161">
        <w:rPr>
          <w:rFonts w:ascii="GHEA Grapalat" w:hAnsi="GHEA Grapalat"/>
          <w:b/>
          <w:i/>
          <w:lang w:val="af-ZA"/>
        </w:rPr>
        <w:t xml:space="preserve"> </w:t>
      </w:r>
      <w:r w:rsidRPr="00161161">
        <w:rPr>
          <w:rFonts w:ascii="Sylfaen" w:hAnsi="Sylfaen" w:cs="Sylfaen"/>
          <w:b/>
          <w:i/>
        </w:rPr>
        <w:t>խնդիրներ</w:t>
      </w:r>
      <w:r w:rsidRPr="00161161">
        <w:rPr>
          <w:rFonts w:ascii="Sylfaen" w:hAnsi="Sylfaen" w:cs="Sylfaen"/>
          <w:b/>
          <w:i/>
          <w:lang w:val="af-ZA"/>
        </w:rPr>
        <w:t>ը</w:t>
      </w:r>
      <w:r w:rsidRPr="00161161">
        <w:rPr>
          <w:rFonts w:ascii="GHEA Grapalat" w:hAnsi="GHEA Grapalat"/>
          <w:b/>
          <w:i/>
          <w:lang w:val="af-ZA"/>
        </w:rPr>
        <w:t xml:space="preserve">` </w:t>
      </w:r>
      <w:r w:rsidRPr="00161161">
        <w:rPr>
          <w:rFonts w:ascii="GHEA Grapalat" w:hAnsi="GHEA Grapalat"/>
          <w:lang w:val="af-ZA"/>
        </w:rPr>
        <w:t xml:space="preserve"> </w:t>
      </w:r>
      <w:r w:rsidR="00D97925" w:rsidRPr="00161161">
        <w:rPr>
          <w:rFonts w:ascii="GHEA Grapalat" w:hAnsi="GHEA Grapalat"/>
          <w:lang w:val="af-ZA"/>
        </w:rPr>
        <w:tab/>
      </w:r>
      <w:r w:rsidR="00EC4740" w:rsidRPr="00161161">
        <w:rPr>
          <w:rFonts w:ascii="Sylfaen" w:hAnsi="Sylfaen" w:cs="Sylfaen"/>
          <w:lang w:val="af-ZA"/>
        </w:rPr>
        <w:t>Առավել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առաջնահերթ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են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համարվում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CC1064" w:rsidRPr="00161161">
        <w:rPr>
          <w:rFonts w:ascii="Sylfaen" w:hAnsi="Sylfaen" w:cs="Sylfaen"/>
          <w:lang w:val="af-ZA"/>
        </w:rPr>
        <w:t>նաև</w:t>
      </w:r>
      <w:r w:rsidR="00CC1064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խորքային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թվով</w:t>
      </w:r>
      <w:r w:rsidR="00EC4740" w:rsidRPr="00161161">
        <w:rPr>
          <w:rFonts w:ascii="GHEA Grapalat" w:hAnsi="GHEA Grapalat" w:cs="Courier New"/>
          <w:lang w:val="af-ZA"/>
        </w:rPr>
        <w:t xml:space="preserve"> 8 </w:t>
      </w:r>
      <w:r w:rsidR="00EC4740" w:rsidRPr="00161161">
        <w:rPr>
          <w:rFonts w:ascii="Sylfaen" w:hAnsi="Sylfaen" w:cs="Sylfaen"/>
          <w:lang w:val="af-ZA"/>
        </w:rPr>
        <w:t>նոր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հորերի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հորատման</w:t>
      </w:r>
      <w:r w:rsidR="00EC4740" w:rsidRPr="00161161">
        <w:rPr>
          <w:rFonts w:ascii="GHEA Grapalat" w:hAnsi="GHEA Grapalat" w:cs="Courier New"/>
          <w:lang w:val="af-ZA"/>
        </w:rPr>
        <w:t xml:space="preserve"> (</w:t>
      </w:r>
      <w:r w:rsidR="00EC4740" w:rsidRPr="00161161">
        <w:rPr>
          <w:rFonts w:ascii="Sylfaen" w:hAnsi="Sylfaen" w:cs="Sylfaen"/>
          <w:lang w:val="af-ZA"/>
        </w:rPr>
        <w:t>այդ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թվում՝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Սև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ջրի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ավազանը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ջրալրող</w:t>
      </w:r>
      <w:r w:rsidR="00EC4740" w:rsidRPr="00161161">
        <w:rPr>
          <w:rFonts w:ascii="GHEA Grapalat" w:hAnsi="GHEA Grapalat" w:cs="Courier New"/>
          <w:lang w:val="af-ZA"/>
        </w:rPr>
        <w:t xml:space="preserve">), </w:t>
      </w:r>
      <w:r w:rsidR="00EC4740" w:rsidRPr="00161161">
        <w:rPr>
          <w:rFonts w:ascii="Sylfaen" w:hAnsi="Sylfaen" w:cs="Sylfaen"/>
          <w:lang w:val="af-ZA"/>
        </w:rPr>
        <w:t>ինչպես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նաև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գոյություն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ունեցող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թվով</w:t>
      </w:r>
      <w:r w:rsidR="00EC4740" w:rsidRPr="00161161">
        <w:rPr>
          <w:rFonts w:ascii="GHEA Grapalat" w:hAnsi="GHEA Grapalat" w:cs="Courier New"/>
          <w:lang w:val="af-ZA"/>
        </w:rPr>
        <w:t xml:space="preserve"> 8 </w:t>
      </w:r>
      <w:r w:rsidR="00EC4740" w:rsidRPr="00161161">
        <w:rPr>
          <w:rFonts w:ascii="Sylfaen" w:hAnsi="Sylfaen" w:cs="Sylfaen"/>
          <w:lang w:val="af-ZA"/>
        </w:rPr>
        <w:t>հորերի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վերականգնման</w:t>
      </w:r>
      <w:r w:rsidR="00EC4740" w:rsidRPr="00161161">
        <w:rPr>
          <w:rFonts w:ascii="GHEA Grapalat" w:hAnsi="GHEA Grapalat" w:cs="Courier New"/>
          <w:lang w:val="af-ZA"/>
        </w:rPr>
        <w:t xml:space="preserve"> </w:t>
      </w:r>
      <w:r w:rsidR="00EC4740" w:rsidRPr="00161161">
        <w:rPr>
          <w:rFonts w:ascii="Sylfaen" w:hAnsi="Sylfaen" w:cs="Sylfaen"/>
          <w:lang w:val="af-ZA"/>
        </w:rPr>
        <w:t>աշխատանքները</w:t>
      </w:r>
      <w:r w:rsidR="00EC4740" w:rsidRPr="00161161">
        <w:rPr>
          <w:rFonts w:ascii="GHEA Grapalat" w:hAnsi="GHEA Grapalat" w:cs="Courier New"/>
          <w:lang w:val="af-ZA"/>
        </w:rPr>
        <w:t>:</w:t>
      </w:r>
    </w:p>
    <w:p w:rsidR="00EC4740" w:rsidRPr="00161161" w:rsidRDefault="00EC4740" w:rsidP="00EC4740">
      <w:pPr>
        <w:tabs>
          <w:tab w:val="left" w:pos="709"/>
        </w:tabs>
        <w:spacing w:line="360" w:lineRule="auto"/>
        <w:ind w:left="34"/>
        <w:jc w:val="both"/>
        <w:rPr>
          <w:rFonts w:ascii="GHEA Grapalat" w:hAnsi="GHEA Grapalat" w:cs="Courier New"/>
          <w:lang w:val="af-ZA"/>
        </w:rPr>
      </w:pPr>
      <w:r w:rsidRPr="00161161">
        <w:rPr>
          <w:rFonts w:ascii="GHEA Grapalat" w:hAnsi="GHEA Grapalat" w:cs="Courier New"/>
          <w:lang w:val="af-ZA"/>
        </w:rPr>
        <w:tab/>
        <w:t xml:space="preserve">Ներկայացված ծրագրով հանրապետության 5 համայնքներում խորքային նոր հորերի հորատման և 4 համայնքներում գոյություն ունեցող հորերի վերականգնման աշխատանքների արդյունքում 338 բաժանորդների մոտ կավելանա 199 հեկտար նոր մշակովի հողեր և ջրապահովվածության մակարդակը կավելանա 327 հեկտարով: </w:t>
      </w:r>
    </w:p>
    <w:p w:rsidR="00EC4740" w:rsidRPr="00161161" w:rsidRDefault="00CC1064" w:rsidP="00EC4740">
      <w:pPr>
        <w:tabs>
          <w:tab w:val="left" w:pos="709"/>
        </w:tabs>
        <w:spacing w:line="360" w:lineRule="auto"/>
        <w:ind w:left="34"/>
        <w:jc w:val="both"/>
        <w:rPr>
          <w:rFonts w:ascii="GHEA Grapalat" w:hAnsi="GHEA Grapalat" w:cs="Courier New"/>
          <w:lang w:val="af-ZA"/>
        </w:rPr>
      </w:pPr>
      <w:r w:rsidRPr="00161161">
        <w:rPr>
          <w:rFonts w:ascii="GHEA Grapalat" w:hAnsi="GHEA Grapalat" w:cs="Courier New"/>
          <w:lang w:val="af-ZA"/>
        </w:rPr>
        <w:tab/>
      </w:r>
      <w:r w:rsidR="00EC4740" w:rsidRPr="00161161">
        <w:rPr>
          <w:rFonts w:ascii="GHEA Grapalat" w:hAnsi="GHEA Grapalat" w:cs="Courier New"/>
          <w:lang w:val="af-ZA"/>
        </w:rPr>
        <w:t>Նոր և վերականգնվող հորերի գործարկման արդյունքում մղվող ջրի քանակը կկազմի 4.0 մլն խմ,իսկ էլէներգիայի ծախսը՝ 1.1 մլն կվ/ժ:</w:t>
      </w:r>
    </w:p>
    <w:p w:rsidR="00EC4740" w:rsidRDefault="00CC1064" w:rsidP="00EC4740">
      <w:pPr>
        <w:tabs>
          <w:tab w:val="left" w:pos="709"/>
        </w:tabs>
        <w:spacing w:line="360" w:lineRule="auto"/>
        <w:ind w:left="34"/>
        <w:jc w:val="both"/>
        <w:rPr>
          <w:rFonts w:ascii="GHEA Grapalat" w:hAnsi="GHEA Grapalat" w:cs="Courier New"/>
          <w:lang w:val="af-ZA"/>
        </w:rPr>
      </w:pPr>
      <w:r w:rsidRPr="00161161">
        <w:rPr>
          <w:rFonts w:ascii="GHEA Grapalat" w:hAnsi="GHEA Grapalat" w:cs="Courier New"/>
          <w:lang w:val="af-ZA"/>
        </w:rPr>
        <w:tab/>
      </w:r>
      <w:r w:rsidR="00EC4740" w:rsidRPr="00161161">
        <w:rPr>
          <w:rFonts w:ascii="GHEA Grapalat" w:hAnsi="GHEA Grapalat" w:cs="Courier New"/>
          <w:lang w:val="af-ZA"/>
        </w:rPr>
        <w:t xml:space="preserve">Ըստ նախագծանախահաշվային փաստաթղթերի՝ վերը նշված նոր հորերի հորատման և հների վերականգնման համար կատարվելիք աշխատանքների արժեքը </w:t>
      </w:r>
      <w:r w:rsidR="00EC4740" w:rsidRPr="00161161">
        <w:rPr>
          <w:rFonts w:ascii="GHEA Grapalat" w:hAnsi="GHEA Grapalat" w:cs="Courier New"/>
          <w:lang w:val="af-ZA"/>
        </w:rPr>
        <w:lastRenderedPageBreak/>
        <w:t>կազմում է 334</w:t>
      </w:r>
      <w:r w:rsidR="0053236E" w:rsidRPr="00161161">
        <w:rPr>
          <w:rFonts w:ascii="GHEA Grapalat" w:hAnsi="GHEA Grapalat" w:cs="Courier New"/>
          <w:lang w:val="af-ZA"/>
        </w:rPr>
        <w:t>,</w:t>
      </w:r>
      <w:r w:rsidR="00EC4740" w:rsidRPr="00161161">
        <w:rPr>
          <w:rFonts w:ascii="GHEA Grapalat" w:hAnsi="GHEA Grapalat" w:cs="Courier New"/>
          <w:lang w:val="af-ZA"/>
        </w:rPr>
        <w:t xml:space="preserve">834.6 հազար դրամ, սակայն մրցույթի մասնակիցների կողմից առաջարկված գնի արդյունքում այն նվազել է՝ կազմելով </w:t>
      </w:r>
      <w:r w:rsidR="00EC4740" w:rsidRPr="006538F1">
        <w:rPr>
          <w:rFonts w:ascii="GHEA Grapalat" w:hAnsi="GHEA Grapalat" w:cs="Courier New"/>
          <w:b/>
          <w:lang w:val="af-ZA"/>
        </w:rPr>
        <w:t>297,005.6</w:t>
      </w:r>
      <w:r w:rsidR="00EC4740" w:rsidRPr="00161161">
        <w:rPr>
          <w:rFonts w:ascii="GHEA Grapalat" w:hAnsi="GHEA Grapalat" w:cs="Courier New"/>
          <w:lang w:val="af-ZA"/>
        </w:rPr>
        <w:t xml:space="preserve"> հազար դրամ:</w:t>
      </w:r>
    </w:p>
    <w:p w:rsidR="00F846B5" w:rsidRPr="00161161" w:rsidRDefault="00F846B5" w:rsidP="00EC4740">
      <w:pPr>
        <w:tabs>
          <w:tab w:val="left" w:pos="709"/>
        </w:tabs>
        <w:spacing w:line="360" w:lineRule="auto"/>
        <w:ind w:left="34"/>
        <w:jc w:val="both"/>
        <w:rPr>
          <w:rFonts w:ascii="GHEA Grapalat" w:hAnsi="GHEA Grapalat" w:cs="Courier New"/>
          <w:lang w:val="af-ZA"/>
        </w:rPr>
      </w:pPr>
      <w:r>
        <w:rPr>
          <w:rFonts w:ascii="GHEA Grapalat" w:hAnsi="GHEA Grapalat" w:cs="Courier New"/>
          <w:lang w:val="af-ZA"/>
        </w:rPr>
        <w:tab/>
        <w:t>Խմելու ջրի մատակարարման և ջրահեռացման ենթակառուցվածքների հիմնանորոգում ծրագրով (1072, 31001) ըստ ընթացակարգերի շարունակվում են շինարարական աշխատանքների համար հայտարարաված մրցույթային գործընթացները, որոնք ժամանակատար են և պահանջում են փուլային մոտեցումներ: Հաշվի առնելով վերը նշվածները, նշված վարկային ծրագրի ՀՀ կառավարության մասնակցության չափով տնտեսումների հաշվին հնարավոր կլինի իրականացնել խորքային հորերի վերականգնման աշխատանքները:</w:t>
      </w:r>
    </w:p>
    <w:p w:rsidR="00BB1BAB" w:rsidRPr="00161161" w:rsidRDefault="00334E91" w:rsidP="00BB1BAB">
      <w:pPr>
        <w:tabs>
          <w:tab w:val="left" w:pos="709"/>
        </w:tabs>
        <w:spacing w:line="360" w:lineRule="auto"/>
        <w:ind w:left="34"/>
        <w:jc w:val="both"/>
        <w:rPr>
          <w:rFonts w:ascii="GHEA Grapalat" w:hAnsi="GHEA Grapalat" w:cs="Courier New"/>
          <w:bCs/>
          <w:lang w:val="af-ZA"/>
        </w:rPr>
      </w:pPr>
      <w:r w:rsidRPr="00161161">
        <w:rPr>
          <w:rFonts w:ascii="GHEA Grapalat" w:hAnsi="GHEA Grapalat"/>
          <w:lang w:val="af-ZA"/>
        </w:rPr>
        <w:tab/>
      </w:r>
      <w:r w:rsidR="001A58E6" w:rsidRPr="00161161">
        <w:rPr>
          <w:rFonts w:ascii="GHEA Grapalat" w:hAnsi="GHEA Grapalat"/>
          <w:b/>
          <w:lang w:val="af-ZA"/>
        </w:rPr>
        <w:t>3.</w:t>
      </w:r>
      <w:r w:rsidR="001A58E6" w:rsidRPr="00161161">
        <w:rPr>
          <w:rFonts w:ascii="GHEA Grapalat" w:hAnsi="GHEA Grapalat"/>
          <w:lang w:val="af-ZA"/>
        </w:rPr>
        <w:t xml:space="preserve"> </w:t>
      </w:r>
      <w:r w:rsidR="004C4214" w:rsidRPr="00161161">
        <w:rPr>
          <w:rFonts w:ascii="GHEA Grapalat" w:hAnsi="GHEA Grapalat"/>
          <w:b/>
          <w:i/>
          <w:lang w:val="hy-AM"/>
        </w:rPr>
        <w:t>Տվյա</w:t>
      </w:r>
      <w:r w:rsidR="004C4214" w:rsidRPr="00161161">
        <w:rPr>
          <w:rFonts w:ascii="GHEA Grapalat" w:hAnsi="GHEA Grapalat"/>
          <w:b/>
          <w:i/>
          <w:lang w:val="af-ZA"/>
        </w:rPr>
        <w:t>լ</w:t>
      </w:r>
      <w:r w:rsidR="004C4214" w:rsidRPr="00161161">
        <w:rPr>
          <w:rFonts w:ascii="GHEA Grapalat" w:hAnsi="GHEA Grapalat"/>
          <w:b/>
          <w:i/>
          <w:lang w:val="hy-AM"/>
        </w:rPr>
        <w:t xml:space="preserve"> բնագավառու</w:t>
      </w:r>
      <w:r w:rsidR="004C4214" w:rsidRPr="00161161">
        <w:rPr>
          <w:rFonts w:ascii="GHEA Grapalat" w:hAnsi="GHEA Grapalat"/>
          <w:b/>
          <w:i/>
          <w:lang w:val="af-ZA"/>
        </w:rPr>
        <w:t>մ</w:t>
      </w:r>
      <w:r w:rsidR="004C4214" w:rsidRPr="00161161">
        <w:rPr>
          <w:rFonts w:ascii="GHEA Grapalat" w:hAnsi="GHEA Grapalat"/>
          <w:b/>
          <w:i/>
          <w:lang w:val="hy-AM"/>
        </w:rPr>
        <w:t xml:space="preserve"> իրականացվո</w:t>
      </w:r>
      <w:r w:rsidR="004C4214" w:rsidRPr="00161161">
        <w:rPr>
          <w:rFonts w:ascii="GHEA Grapalat" w:hAnsi="GHEA Grapalat"/>
          <w:b/>
          <w:i/>
          <w:lang w:val="af-ZA"/>
        </w:rPr>
        <w:t>ղ</w:t>
      </w:r>
      <w:r w:rsidR="004C4214" w:rsidRPr="00161161">
        <w:rPr>
          <w:rFonts w:ascii="GHEA Grapalat" w:hAnsi="GHEA Grapalat"/>
          <w:b/>
          <w:i/>
          <w:lang w:val="hy-AM"/>
        </w:rPr>
        <w:t xml:space="preserve"> քաղաքականությունը՝</w:t>
      </w:r>
      <w:r w:rsidR="004C4214" w:rsidRPr="00161161">
        <w:rPr>
          <w:rFonts w:ascii="GHEA Grapalat" w:hAnsi="GHEA Grapalat" w:cs="Sylfaen"/>
          <w:b/>
          <w:i/>
          <w:lang w:val="pt-BR"/>
        </w:rPr>
        <w:t xml:space="preserve"> </w:t>
      </w:r>
      <w:r w:rsidR="004C4214" w:rsidRPr="00161161">
        <w:rPr>
          <w:rFonts w:ascii="GHEA Grapalat" w:hAnsi="GHEA Grapalat" w:cs="Sylfaen"/>
          <w:lang w:val="pt-BR"/>
        </w:rPr>
        <w:t>ոռոգման համակարգերի հիմնանորոգման շնորհի</w:t>
      </w:r>
      <w:r w:rsidR="004C4214" w:rsidRPr="00161161">
        <w:rPr>
          <w:rFonts w:ascii="GHEA Grapalat" w:hAnsi="GHEA Grapalat" w:cs="Sylfaen"/>
          <w:lang w:val="pt-PT"/>
        </w:rPr>
        <w:t>վ կապահովվի ոռոգման ծառայություն իրականացնող ընկերությունների կողմից շահագործվող ոռոգման համակարգերի անխափան շահագործումը, ջրօգտագործողներին ջրի պահանջարկի ապահովում</w:t>
      </w:r>
      <w:r w:rsidR="004C4214" w:rsidRPr="00161161">
        <w:rPr>
          <w:rFonts w:ascii="GHEA Grapalat" w:hAnsi="GHEA Grapalat" w:cs="Sylfaen"/>
          <w:bCs/>
          <w:lang w:val="pt-BR"/>
        </w:rPr>
        <w:t>ը և ստանձած պայմանագրային պարտավորությունների արդյունավետ կատարման</w:t>
      </w:r>
      <w:r w:rsidR="004C4214" w:rsidRPr="00161161">
        <w:rPr>
          <w:rFonts w:ascii="GHEA Grapalat" w:hAnsi="GHEA Grapalat" w:cs="Arial Armenian"/>
          <w:bCs/>
          <w:lang w:val="pt-BR"/>
        </w:rPr>
        <w:t>ը</w:t>
      </w:r>
      <w:r w:rsidR="004C4214" w:rsidRPr="00161161">
        <w:rPr>
          <w:rFonts w:ascii="GHEA Grapalat" w:hAnsi="GHEA Grapalat" w:cs="Courier New"/>
          <w:bCs/>
          <w:lang w:val="af-ZA"/>
        </w:rPr>
        <w:t>:</w:t>
      </w:r>
    </w:p>
    <w:p w:rsidR="004C4214" w:rsidRPr="00161161" w:rsidRDefault="001A58E6" w:rsidP="001A58E6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157083">
        <w:rPr>
          <w:rFonts w:ascii="GHEA Grapalat" w:hAnsi="GHEA Grapalat" w:cs="Sylfaen"/>
          <w:b/>
          <w:i/>
          <w:lang w:val="af-ZA"/>
        </w:rPr>
        <w:t xml:space="preserve">4. </w:t>
      </w:r>
      <w:r w:rsidR="004C4214" w:rsidRPr="00161161">
        <w:rPr>
          <w:rFonts w:ascii="GHEA Grapalat" w:hAnsi="GHEA Grapalat" w:cs="Sylfaen"/>
          <w:b/>
          <w:i/>
          <w:lang w:val="hy-AM"/>
        </w:rPr>
        <w:t>Կարգավորման</w:t>
      </w:r>
      <w:r w:rsidR="004C4214" w:rsidRPr="00161161">
        <w:rPr>
          <w:rFonts w:ascii="GHEA Grapalat" w:hAnsi="GHEA Grapalat" w:cs="Sylfaen"/>
          <w:b/>
          <w:i/>
          <w:lang w:val="af-ZA"/>
        </w:rPr>
        <w:t xml:space="preserve"> </w:t>
      </w:r>
      <w:r w:rsidR="004C4214" w:rsidRPr="00161161">
        <w:rPr>
          <w:rFonts w:ascii="GHEA Grapalat" w:hAnsi="GHEA Grapalat" w:cs="Sylfaen"/>
          <w:b/>
          <w:i/>
          <w:lang w:val="hy-AM"/>
        </w:rPr>
        <w:t>նպատակը</w:t>
      </w:r>
      <w:r w:rsidR="004C4214" w:rsidRPr="00161161">
        <w:rPr>
          <w:rFonts w:ascii="GHEA Grapalat" w:hAnsi="GHEA Grapalat" w:cs="Sylfaen"/>
          <w:b/>
          <w:i/>
          <w:lang w:val="af-ZA"/>
        </w:rPr>
        <w:t xml:space="preserve"> </w:t>
      </w:r>
      <w:r w:rsidR="004C4214" w:rsidRPr="00161161">
        <w:rPr>
          <w:rFonts w:ascii="GHEA Grapalat" w:hAnsi="GHEA Grapalat" w:cs="Sylfaen"/>
          <w:b/>
          <w:i/>
          <w:lang w:val="hy-AM"/>
        </w:rPr>
        <w:t>և</w:t>
      </w:r>
      <w:r w:rsidR="004C4214" w:rsidRPr="00161161">
        <w:rPr>
          <w:rFonts w:ascii="GHEA Grapalat" w:hAnsi="GHEA Grapalat" w:cs="Sylfaen"/>
          <w:b/>
          <w:i/>
          <w:lang w:val="af-ZA"/>
        </w:rPr>
        <w:t xml:space="preserve"> </w:t>
      </w:r>
      <w:r w:rsidR="004C4214" w:rsidRPr="00161161">
        <w:rPr>
          <w:rFonts w:ascii="GHEA Grapalat" w:hAnsi="GHEA Grapalat" w:cs="Sylfaen"/>
          <w:b/>
          <w:i/>
          <w:lang w:val="hy-AM"/>
        </w:rPr>
        <w:t>բնույթը</w:t>
      </w:r>
      <w:r w:rsidR="004C4214" w:rsidRPr="00161161">
        <w:rPr>
          <w:rFonts w:ascii="GHEA Grapalat" w:hAnsi="GHEA Grapalat" w:cs="Sylfaen"/>
          <w:lang w:val="af-ZA"/>
        </w:rPr>
        <w:t xml:space="preserve">` </w:t>
      </w:r>
      <w:r w:rsidR="004C4214" w:rsidRPr="00161161">
        <w:rPr>
          <w:rFonts w:ascii="GHEA Grapalat" w:hAnsi="GHEA Grapalat"/>
          <w:color w:val="000000"/>
        </w:rPr>
        <w:t>ոռոգման</w:t>
      </w:r>
      <w:r w:rsidR="004C4214" w:rsidRPr="00161161">
        <w:rPr>
          <w:rFonts w:ascii="GHEA Grapalat" w:hAnsi="GHEA Grapalat"/>
          <w:color w:val="000000"/>
          <w:lang w:val="af-ZA"/>
        </w:rPr>
        <w:t xml:space="preserve"> </w:t>
      </w:r>
      <w:r w:rsidR="004C4214" w:rsidRPr="00161161">
        <w:rPr>
          <w:rFonts w:ascii="GHEA Grapalat" w:hAnsi="GHEA Grapalat"/>
          <w:color w:val="000000"/>
        </w:rPr>
        <w:t>համակարգի</w:t>
      </w:r>
      <w:r w:rsidR="004C4214" w:rsidRPr="00161161">
        <w:rPr>
          <w:rFonts w:ascii="GHEA Grapalat" w:hAnsi="GHEA Grapalat"/>
          <w:color w:val="000000"/>
          <w:lang w:val="af-ZA"/>
        </w:rPr>
        <w:t xml:space="preserve"> </w:t>
      </w:r>
      <w:r w:rsidR="004C4214" w:rsidRPr="00161161">
        <w:rPr>
          <w:rFonts w:ascii="GHEA Grapalat" w:hAnsi="GHEA Grapalat" w:cs="Sylfaen"/>
          <w:lang w:val="pt-PT"/>
        </w:rPr>
        <w:t xml:space="preserve">կազմակերպությունների կողմից շահագործվող մի շարք ջրային համակարգերի ամենամյա նորոգումների կատարման, ոռոգման համակարգում հրատապ լուծում պահանջող աշխատանքների իրականացման և </w:t>
      </w:r>
      <w:r w:rsidR="00B54FE0" w:rsidRPr="00161161">
        <w:rPr>
          <w:rFonts w:ascii="GHEA Grapalat" w:hAnsi="GHEA Grapalat" w:cs="Sylfaen"/>
          <w:lang w:val="pt-PT"/>
        </w:rPr>
        <w:t xml:space="preserve">2019 թվականի </w:t>
      </w:r>
      <w:r w:rsidR="004C4214" w:rsidRPr="00161161">
        <w:rPr>
          <w:rFonts w:ascii="GHEA Grapalat" w:hAnsi="GHEA Grapalat" w:cs="Sylfaen"/>
          <w:lang w:val="pt-PT"/>
        </w:rPr>
        <w:t>ոռոգման սեզոնի արդյունավետ կազմակերպման նպատակով</w:t>
      </w:r>
      <w:r w:rsidR="001531A7" w:rsidRPr="00161161">
        <w:rPr>
          <w:rFonts w:ascii="GHEA Grapalat" w:hAnsi="GHEA Grapalat" w:cs="Sylfaen"/>
          <w:lang w:val="pt-PT"/>
        </w:rPr>
        <w:t>:</w:t>
      </w:r>
      <w:r w:rsidR="001531A7" w:rsidRPr="00157083">
        <w:rPr>
          <w:rFonts w:ascii="GHEA Grapalat" w:hAnsi="GHEA Grapalat"/>
          <w:lang w:val="af-ZA"/>
        </w:rPr>
        <w:t xml:space="preserve"> </w:t>
      </w:r>
      <w:r w:rsidR="001531A7" w:rsidRPr="00161161">
        <w:rPr>
          <w:rFonts w:ascii="GHEA Grapalat" w:hAnsi="GHEA Grapalat" w:cs="Sylfaen"/>
          <w:lang w:val="pt-PT"/>
        </w:rPr>
        <w:t>Խորքային նոր հորերի հորատման և հների վերականգնման աշխատանքների իրականացմամբ հնարավոր կլինի իրականացնել ոռոգման ջրի անխափան մատակարարում:</w:t>
      </w:r>
    </w:p>
    <w:p w:rsidR="004C4214" w:rsidRPr="00161161" w:rsidRDefault="001A58E6" w:rsidP="001A58E6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157083">
        <w:rPr>
          <w:rFonts w:ascii="GHEA Grapalat" w:hAnsi="GHEA Grapalat"/>
          <w:b/>
          <w:i/>
          <w:lang w:val="af-ZA"/>
        </w:rPr>
        <w:t xml:space="preserve">5. </w:t>
      </w:r>
      <w:r w:rsidR="004C4214" w:rsidRPr="00161161">
        <w:rPr>
          <w:rFonts w:ascii="GHEA Grapalat" w:hAnsi="GHEA Grapalat"/>
          <w:b/>
          <w:i/>
        </w:rPr>
        <w:t>Նախագծի</w:t>
      </w:r>
      <w:r w:rsidR="004C4214" w:rsidRPr="00161161">
        <w:rPr>
          <w:rFonts w:ascii="GHEA Grapalat" w:hAnsi="GHEA Grapalat"/>
          <w:b/>
          <w:i/>
          <w:lang w:val="af-ZA"/>
        </w:rPr>
        <w:t xml:space="preserve"> </w:t>
      </w:r>
      <w:r w:rsidR="004C4214" w:rsidRPr="00161161">
        <w:rPr>
          <w:rFonts w:ascii="GHEA Grapalat" w:hAnsi="GHEA Grapalat"/>
          <w:b/>
          <w:i/>
        </w:rPr>
        <w:t>մշակման</w:t>
      </w:r>
      <w:r w:rsidR="004C4214" w:rsidRPr="00161161">
        <w:rPr>
          <w:rFonts w:ascii="GHEA Grapalat" w:hAnsi="GHEA Grapalat"/>
          <w:b/>
          <w:i/>
          <w:lang w:val="af-ZA"/>
        </w:rPr>
        <w:t xml:space="preserve"> </w:t>
      </w:r>
      <w:r w:rsidR="004C4214" w:rsidRPr="00161161">
        <w:rPr>
          <w:rFonts w:ascii="GHEA Grapalat" w:hAnsi="GHEA Grapalat"/>
          <w:b/>
          <w:i/>
        </w:rPr>
        <w:t>գործընթացում</w:t>
      </w:r>
      <w:r w:rsidR="004C4214" w:rsidRPr="00161161">
        <w:rPr>
          <w:rFonts w:ascii="GHEA Grapalat" w:hAnsi="GHEA Grapalat"/>
          <w:b/>
          <w:i/>
          <w:lang w:val="af-ZA"/>
        </w:rPr>
        <w:t xml:space="preserve"> </w:t>
      </w:r>
      <w:r w:rsidR="004C4214" w:rsidRPr="00161161">
        <w:rPr>
          <w:rFonts w:ascii="GHEA Grapalat" w:hAnsi="GHEA Grapalat"/>
          <w:b/>
          <w:i/>
        </w:rPr>
        <w:t>ներգրավված</w:t>
      </w:r>
      <w:r w:rsidR="004C4214" w:rsidRPr="00161161">
        <w:rPr>
          <w:rFonts w:ascii="GHEA Grapalat" w:hAnsi="GHEA Grapalat"/>
          <w:b/>
          <w:i/>
          <w:lang w:val="af-ZA"/>
        </w:rPr>
        <w:t xml:space="preserve"> </w:t>
      </w:r>
      <w:r w:rsidR="004C4214" w:rsidRPr="00161161">
        <w:rPr>
          <w:rFonts w:ascii="GHEA Grapalat" w:hAnsi="GHEA Grapalat"/>
          <w:b/>
          <w:i/>
        </w:rPr>
        <w:t>ինստիտուտները</w:t>
      </w:r>
      <w:r w:rsidR="004C4214" w:rsidRPr="00161161">
        <w:rPr>
          <w:rFonts w:ascii="GHEA Grapalat" w:hAnsi="GHEA Grapalat"/>
          <w:lang w:val="af-ZA"/>
        </w:rPr>
        <w:t xml:space="preserve">` </w:t>
      </w:r>
      <w:r w:rsidR="004C4214" w:rsidRPr="00161161">
        <w:rPr>
          <w:rFonts w:ascii="GHEA Grapalat" w:hAnsi="GHEA Grapalat"/>
        </w:rPr>
        <w:t>ներկայացված</w:t>
      </w:r>
      <w:r w:rsidR="004C4214" w:rsidRPr="00161161">
        <w:rPr>
          <w:rFonts w:ascii="GHEA Grapalat" w:hAnsi="GHEA Grapalat"/>
          <w:lang w:val="af-ZA"/>
        </w:rPr>
        <w:t xml:space="preserve"> </w:t>
      </w:r>
      <w:r w:rsidR="004C4214" w:rsidRPr="00161161">
        <w:rPr>
          <w:rFonts w:ascii="GHEA Grapalat" w:hAnsi="GHEA Grapalat"/>
        </w:rPr>
        <w:t>որոշման</w:t>
      </w:r>
      <w:r w:rsidR="004C4214" w:rsidRPr="00161161">
        <w:rPr>
          <w:rFonts w:ascii="GHEA Grapalat" w:hAnsi="GHEA Grapalat"/>
          <w:lang w:val="af-ZA"/>
        </w:rPr>
        <w:t xml:space="preserve"> </w:t>
      </w:r>
      <w:r w:rsidR="004C4214" w:rsidRPr="00161161">
        <w:rPr>
          <w:rFonts w:ascii="GHEA Grapalat" w:hAnsi="GHEA Grapalat"/>
        </w:rPr>
        <w:t>նախագիծը</w:t>
      </w:r>
      <w:r w:rsidR="004C4214" w:rsidRPr="00161161">
        <w:rPr>
          <w:rFonts w:ascii="GHEA Grapalat" w:hAnsi="GHEA Grapalat"/>
          <w:lang w:val="af-ZA"/>
        </w:rPr>
        <w:t xml:space="preserve"> </w:t>
      </w:r>
      <w:r w:rsidR="004C4214" w:rsidRPr="00161161">
        <w:rPr>
          <w:rFonts w:ascii="GHEA Grapalat" w:hAnsi="GHEA Grapalat"/>
        </w:rPr>
        <w:t>մշակվել</w:t>
      </w:r>
      <w:r w:rsidR="004C4214" w:rsidRPr="00161161">
        <w:rPr>
          <w:rFonts w:ascii="GHEA Grapalat" w:hAnsi="GHEA Grapalat"/>
          <w:lang w:val="af-ZA"/>
        </w:rPr>
        <w:t xml:space="preserve"> </w:t>
      </w:r>
      <w:r w:rsidR="004C4214" w:rsidRPr="00161161">
        <w:rPr>
          <w:rFonts w:ascii="GHEA Grapalat" w:hAnsi="GHEA Grapalat"/>
        </w:rPr>
        <w:t>է</w:t>
      </w:r>
      <w:r w:rsidR="004C4214" w:rsidRPr="00161161">
        <w:rPr>
          <w:rFonts w:ascii="GHEA Grapalat" w:hAnsi="GHEA Grapalat"/>
          <w:lang w:val="af-ZA"/>
        </w:rPr>
        <w:t xml:space="preserve"> </w:t>
      </w:r>
      <w:r w:rsidR="00161161">
        <w:rPr>
          <w:rFonts w:ascii="GHEA Grapalat" w:hAnsi="GHEA Grapalat"/>
          <w:lang w:val="af-ZA"/>
        </w:rPr>
        <w:t xml:space="preserve">ՀՀ ՏԿԵ նախարարության </w:t>
      </w:r>
      <w:r w:rsidR="00B21C58" w:rsidRPr="00161161">
        <w:rPr>
          <w:rFonts w:ascii="GHEA Grapalat" w:hAnsi="GHEA Grapalat" w:cs="Sylfaen"/>
          <w:lang w:val="en-US"/>
        </w:rPr>
        <w:t>Ջ</w:t>
      </w:r>
      <w:r w:rsidR="004C4214" w:rsidRPr="00161161">
        <w:rPr>
          <w:rFonts w:ascii="GHEA Grapalat" w:hAnsi="GHEA Grapalat" w:cs="Sylfaen"/>
        </w:rPr>
        <w:t>րային</w:t>
      </w:r>
      <w:r w:rsidR="004C4214" w:rsidRPr="00161161">
        <w:rPr>
          <w:rFonts w:ascii="GHEA Grapalat" w:hAnsi="GHEA Grapalat" w:cs="Sylfaen"/>
          <w:lang w:val="af-ZA"/>
        </w:rPr>
        <w:t xml:space="preserve"> </w:t>
      </w:r>
      <w:r w:rsidR="004C4214" w:rsidRPr="00161161">
        <w:rPr>
          <w:rFonts w:ascii="GHEA Grapalat" w:hAnsi="GHEA Grapalat" w:cs="Sylfaen"/>
        </w:rPr>
        <w:t>կոմիտեի</w:t>
      </w:r>
      <w:r w:rsidR="004C4214" w:rsidRPr="00161161">
        <w:rPr>
          <w:rFonts w:ascii="GHEA Grapalat" w:hAnsi="GHEA Grapalat" w:cs="Sylfaen"/>
          <w:lang w:val="af-ZA"/>
        </w:rPr>
        <w:t xml:space="preserve"> </w:t>
      </w:r>
      <w:r w:rsidR="004C4214" w:rsidRPr="00161161">
        <w:rPr>
          <w:rFonts w:ascii="GHEA Grapalat" w:hAnsi="GHEA Grapalat" w:cs="Sylfaen"/>
        </w:rPr>
        <w:t>աշխատակազմի</w:t>
      </w:r>
      <w:r w:rsidR="004C4214" w:rsidRPr="00161161">
        <w:rPr>
          <w:rFonts w:ascii="GHEA Grapalat" w:hAnsi="GHEA Grapalat" w:cs="Sylfaen"/>
          <w:lang w:val="af-ZA"/>
        </w:rPr>
        <w:t xml:space="preserve"> </w:t>
      </w:r>
      <w:r w:rsidR="004C4214" w:rsidRPr="00161161">
        <w:rPr>
          <w:rFonts w:ascii="GHEA Grapalat" w:hAnsi="GHEA Grapalat" w:cs="Sylfaen"/>
        </w:rPr>
        <w:t>կողմից</w:t>
      </w:r>
      <w:r w:rsidR="004C4214" w:rsidRPr="00161161">
        <w:rPr>
          <w:rFonts w:ascii="GHEA Grapalat" w:hAnsi="GHEA Grapalat" w:cs="Sylfaen"/>
          <w:lang w:val="af-ZA"/>
        </w:rPr>
        <w:t xml:space="preserve">: </w:t>
      </w:r>
    </w:p>
    <w:p w:rsidR="00F749FC" w:rsidRPr="00161161" w:rsidRDefault="001A58E6" w:rsidP="001A58E6">
      <w:pPr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157083">
        <w:rPr>
          <w:rFonts w:ascii="GHEA Grapalat" w:hAnsi="GHEA Grapalat"/>
          <w:b/>
          <w:i/>
          <w:lang w:val="af-ZA"/>
        </w:rPr>
        <w:t xml:space="preserve">6. </w:t>
      </w:r>
      <w:r w:rsidR="004C4214" w:rsidRPr="00161161">
        <w:rPr>
          <w:rFonts w:ascii="GHEA Grapalat" w:hAnsi="GHEA Grapalat"/>
          <w:b/>
          <w:i/>
        </w:rPr>
        <w:t>Ակնկալվող</w:t>
      </w:r>
      <w:r w:rsidR="004C4214" w:rsidRPr="00161161">
        <w:rPr>
          <w:rFonts w:ascii="GHEA Grapalat" w:hAnsi="GHEA Grapalat"/>
          <w:b/>
          <w:i/>
          <w:lang w:val="af-ZA"/>
        </w:rPr>
        <w:t xml:space="preserve"> </w:t>
      </w:r>
      <w:r w:rsidR="004C4214" w:rsidRPr="00161161">
        <w:rPr>
          <w:rFonts w:ascii="GHEA Grapalat" w:hAnsi="GHEA Grapalat"/>
          <w:b/>
          <w:i/>
        </w:rPr>
        <w:t>արդյունքը</w:t>
      </w:r>
      <w:r w:rsidR="004C4214" w:rsidRPr="00161161">
        <w:rPr>
          <w:rFonts w:ascii="GHEA Grapalat" w:hAnsi="GHEA Grapalat"/>
          <w:lang w:val="af-ZA"/>
        </w:rPr>
        <w:t>` ոռոգման ծառայությունների հասանելիո</w:t>
      </w:r>
      <w:r w:rsidR="00161161" w:rsidRPr="00161161">
        <w:rPr>
          <w:rFonts w:ascii="GHEA Grapalat" w:hAnsi="GHEA Grapalat"/>
          <w:lang w:val="af-ZA"/>
        </w:rPr>
        <w:t>ւթյան և մատչելիության ապահովում՝ ինչպես նաև</w:t>
      </w:r>
      <w:r w:rsidR="001531A7" w:rsidRPr="00157083">
        <w:rPr>
          <w:rFonts w:ascii="GHEA Grapalat" w:hAnsi="GHEA Grapalat"/>
          <w:lang w:val="af-ZA"/>
        </w:rPr>
        <w:t xml:space="preserve"> </w:t>
      </w:r>
      <w:r w:rsidR="00161161" w:rsidRPr="00161161">
        <w:rPr>
          <w:rFonts w:ascii="GHEA Grapalat" w:hAnsi="GHEA Grapalat"/>
          <w:lang w:val="en-US"/>
        </w:rPr>
        <w:t>ո</w:t>
      </w:r>
      <w:r w:rsidR="001531A7" w:rsidRPr="00161161">
        <w:rPr>
          <w:rFonts w:ascii="GHEA Grapalat" w:hAnsi="GHEA Grapalat"/>
          <w:lang w:val="af-ZA"/>
        </w:rPr>
        <w:t>ռոգման ոլորտի կազմակերպությունների գործունեության և կառավարման արդյունավետության բարձրացում:</w:t>
      </w:r>
    </w:p>
    <w:sectPr w:rsidR="00F749FC" w:rsidRPr="00161161" w:rsidSect="004C4214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14"/>
    <w:rsid w:val="00031A6C"/>
    <w:rsid w:val="00067FCA"/>
    <w:rsid w:val="000A79C6"/>
    <w:rsid w:val="001531A7"/>
    <w:rsid w:val="00154424"/>
    <w:rsid w:val="00157083"/>
    <w:rsid w:val="00161161"/>
    <w:rsid w:val="0016252C"/>
    <w:rsid w:val="00183F3B"/>
    <w:rsid w:val="001971F4"/>
    <w:rsid w:val="001A58E6"/>
    <w:rsid w:val="001C6451"/>
    <w:rsid w:val="001F15C5"/>
    <w:rsid w:val="00220A7E"/>
    <w:rsid w:val="002551D9"/>
    <w:rsid w:val="0027261A"/>
    <w:rsid w:val="00274739"/>
    <w:rsid w:val="00334E91"/>
    <w:rsid w:val="00384DC8"/>
    <w:rsid w:val="00395D94"/>
    <w:rsid w:val="003962D9"/>
    <w:rsid w:val="003E56FB"/>
    <w:rsid w:val="003F2F32"/>
    <w:rsid w:val="004615F2"/>
    <w:rsid w:val="00487E6B"/>
    <w:rsid w:val="004C4214"/>
    <w:rsid w:val="00504E22"/>
    <w:rsid w:val="0053236E"/>
    <w:rsid w:val="005400B8"/>
    <w:rsid w:val="005823B3"/>
    <w:rsid w:val="005D4415"/>
    <w:rsid w:val="0062518F"/>
    <w:rsid w:val="0064224E"/>
    <w:rsid w:val="006538F1"/>
    <w:rsid w:val="00734F35"/>
    <w:rsid w:val="008037EB"/>
    <w:rsid w:val="00890C0E"/>
    <w:rsid w:val="00897DBE"/>
    <w:rsid w:val="008E0BC7"/>
    <w:rsid w:val="008F5CCA"/>
    <w:rsid w:val="00981D9F"/>
    <w:rsid w:val="00985694"/>
    <w:rsid w:val="0099783B"/>
    <w:rsid w:val="009C261F"/>
    <w:rsid w:val="00A04F8A"/>
    <w:rsid w:val="00A466C0"/>
    <w:rsid w:val="00AA16C1"/>
    <w:rsid w:val="00AC69D1"/>
    <w:rsid w:val="00B21C58"/>
    <w:rsid w:val="00B54FE0"/>
    <w:rsid w:val="00BB1BAB"/>
    <w:rsid w:val="00BC4023"/>
    <w:rsid w:val="00C17E37"/>
    <w:rsid w:val="00CC083C"/>
    <w:rsid w:val="00CC1064"/>
    <w:rsid w:val="00CD22C7"/>
    <w:rsid w:val="00CE08DF"/>
    <w:rsid w:val="00D34DE6"/>
    <w:rsid w:val="00D93129"/>
    <w:rsid w:val="00D97925"/>
    <w:rsid w:val="00DB14D1"/>
    <w:rsid w:val="00DE123E"/>
    <w:rsid w:val="00E232D6"/>
    <w:rsid w:val="00EC4740"/>
    <w:rsid w:val="00F44A21"/>
    <w:rsid w:val="00F644D9"/>
    <w:rsid w:val="00F749FC"/>
    <w:rsid w:val="00F846B5"/>
    <w:rsid w:val="00F9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A01B17-A76F-4EFE-9782-6FD97083A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Liste 1,Colorful List - Accent 11"/>
    <w:basedOn w:val="Normal"/>
    <w:link w:val="ListParagraphChar"/>
    <w:qFormat/>
    <w:rsid w:val="004C421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"/>
    <w:link w:val="ListParagraph"/>
    <w:locked/>
    <w:rsid w:val="004C4214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Lusine</dc:creator>
  <cp:lastModifiedBy>Armenak Khachatryan</cp:lastModifiedBy>
  <cp:revision>2</cp:revision>
  <cp:lastPrinted>2019-08-19T08:04:00Z</cp:lastPrinted>
  <dcterms:created xsi:type="dcterms:W3CDTF">2019-10-31T05:36:00Z</dcterms:created>
  <dcterms:modified xsi:type="dcterms:W3CDTF">2019-10-31T05:36:00Z</dcterms:modified>
  <cp:keywords>https://mul2.gov.am/tasks/145481/oneclick/2Himnavorum.docx?token=9fc25ff9542bcaef24c1318542247167</cp:keywords>
</cp:coreProperties>
</file>