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B053" w14:textId="77777777" w:rsidR="00464752" w:rsidRPr="007E0714" w:rsidRDefault="00F0204C" w:rsidP="0066107D">
      <w:pPr>
        <w:pStyle w:val="NoSpacing"/>
        <w:spacing w:line="360" w:lineRule="auto"/>
        <w:jc w:val="center"/>
        <w:rPr>
          <w:rFonts w:ascii="GHEA Grapalat" w:hAnsi="GHEA Grapalat" w:cs="Sylfaen"/>
          <w:b/>
          <w:lang w:val="af-ZA"/>
        </w:rPr>
      </w:pPr>
      <w:r w:rsidRPr="007E0714">
        <w:rPr>
          <w:rFonts w:ascii="GHEA Grapalat" w:hAnsi="GHEA Grapalat" w:cs="Sylfaen"/>
          <w:b/>
          <w:lang w:val="af-ZA"/>
        </w:rPr>
        <w:t xml:space="preserve"> </w:t>
      </w:r>
      <w:r w:rsidR="00464752" w:rsidRPr="007E0714">
        <w:rPr>
          <w:rFonts w:ascii="GHEA Grapalat" w:hAnsi="GHEA Grapalat" w:cs="Sylfaen"/>
          <w:b/>
          <w:lang w:val="af-ZA"/>
        </w:rPr>
        <w:t>ԱՄՓՈՓԱԹԵՐԹ</w:t>
      </w:r>
    </w:p>
    <w:p w14:paraId="55B61C05" w14:textId="77777777" w:rsidR="00464752" w:rsidRPr="007E0714" w:rsidRDefault="00464752" w:rsidP="0066107D">
      <w:pPr>
        <w:pStyle w:val="NoSpacing"/>
        <w:spacing w:line="360" w:lineRule="auto"/>
        <w:jc w:val="center"/>
        <w:rPr>
          <w:rFonts w:ascii="GHEA Grapalat" w:hAnsi="GHEA Grapalat"/>
          <w:b/>
          <w:lang w:val="af-ZA"/>
        </w:rPr>
      </w:pPr>
    </w:p>
    <w:p w14:paraId="465DCAAD" w14:textId="2010A7EE" w:rsidR="00464752" w:rsidRPr="007E0714"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af-ZA"/>
        </w:rPr>
      </w:pPr>
      <w:r w:rsidRPr="007E0714">
        <w:rPr>
          <w:rFonts w:ascii="GHEA Grapalat" w:hAnsi="GHEA Grapalat"/>
          <w:b/>
          <w:lang w:val="hy-AM"/>
        </w:rPr>
        <w:t>«</w:t>
      </w:r>
      <w:r w:rsidR="001C1061" w:rsidRPr="007E0714">
        <w:rPr>
          <w:rFonts w:ascii="GHEA Grapalat" w:hAnsi="GHEA Grapalat"/>
          <w:b/>
          <w:lang w:val="hy-AM"/>
        </w:rPr>
        <w:t xml:space="preserve">ՀԱՅԱՍՏԱՆԻ ՀԱՆՐԱՊԵՏՈՒԹՅԱՆ ԿԱՌԱՎԱՐՈՒԹՅԱՆ 2019 ԹՎԱԿԱՆԻ ՆՈՅԵՄԲԵՐԻ 7-Ի N 1555-Ն ՈՐՈՇՄԱՆ ՄԵՋ </w:t>
      </w:r>
      <w:r w:rsidR="00FA2CC9" w:rsidRPr="007E0714">
        <w:rPr>
          <w:rFonts w:ascii="GHEA Grapalat" w:hAnsi="GHEA Grapalat"/>
          <w:b/>
          <w:lang w:val="en-US"/>
        </w:rPr>
        <w:t>ԼՐԱՑՈՒՄ</w:t>
      </w:r>
      <w:r w:rsidR="00FA2CC9">
        <w:rPr>
          <w:rFonts w:ascii="GHEA Grapalat" w:hAnsi="GHEA Grapalat"/>
          <w:b/>
          <w:lang w:val="en-US"/>
        </w:rPr>
        <w:t>ՆԵՐ</w:t>
      </w:r>
      <w:r w:rsidR="00FA2CC9" w:rsidRPr="007E0714">
        <w:rPr>
          <w:rFonts w:ascii="GHEA Grapalat" w:hAnsi="GHEA Grapalat"/>
          <w:b/>
          <w:lang w:val="en-US"/>
        </w:rPr>
        <w:t xml:space="preserve"> </w:t>
      </w:r>
      <w:r w:rsidR="00FE281E" w:rsidRPr="007E0714">
        <w:rPr>
          <w:rFonts w:ascii="GHEA Grapalat" w:hAnsi="GHEA Grapalat"/>
          <w:b/>
          <w:lang w:val="en-US"/>
        </w:rPr>
        <w:t>ԵՎ</w:t>
      </w:r>
      <w:r w:rsidR="00FE281E" w:rsidRPr="007828CA">
        <w:rPr>
          <w:rFonts w:ascii="GHEA Grapalat" w:hAnsi="GHEA Grapalat"/>
          <w:b/>
          <w:lang w:val="af-ZA"/>
        </w:rPr>
        <w:t xml:space="preserve"> </w:t>
      </w:r>
      <w:r w:rsidR="00FA2CC9" w:rsidRPr="007E0714">
        <w:rPr>
          <w:rFonts w:ascii="GHEA Grapalat" w:hAnsi="GHEA Grapalat"/>
          <w:b/>
          <w:lang w:val="hy-AM"/>
        </w:rPr>
        <w:t>ՓՈՓՈԽՈՒԹՅՈՒՆՆԵՐ</w:t>
      </w:r>
      <w:r w:rsidR="00FA2CC9" w:rsidRPr="007E0714">
        <w:rPr>
          <w:rFonts w:ascii="GHEA Grapalat" w:hAnsi="GHEA Grapalat"/>
          <w:b/>
          <w:lang w:val="hy-AM"/>
        </w:rPr>
        <w:t xml:space="preserve"> </w:t>
      </w:r>
      <w:r w:rsidR="001C1061" w:rsidRPr="007E0714">
        <w:rPr>
          <w:rFonts w:ascii="GHEA Grapalat" w:hAnsi="GHEA Grapalat"/>
          <w:b/>
          <w:lang w:val="hy-AM"/>
        </w:rPr>
        <w:t>ԿԱՏԱՐԵԼՈՒ ՄԱՍԻՆ</w:t>
      </w:r>
      <w:r w:rsidR="00464752" w:rsidRPr="007E0714">
        <w:rPr>
          <w:rFonts w:ascii="GHEA Grapalat" w:hAnsi="GHEA Grapalat"/>
          <w:b/>
          <w:lang w:val="hy-AM"/>
        </w:rPr>
        <w:t xml:space="preserve">» ՀԱՅԱՍՏԱՆԻ </w:t>
      </w:r>
      <w:r w:rsidR="00E05044" w:rsidRPr="007E0714">
        <w:rPr>
          <w:rFonts w:ascii="GHEA Grapalat" w:hAnsi="GHEA Grapalat"/>
          <w:b/>
          <w:lang w:val="hy-AM"/>
        </w:rPr>
        <w:t xml:space="preserve">ՀԱՆՐԱՊԵՏՈՒԹՅԱՆ ԿԱՌԱՎԱՐՈՒԹՅԱՆ </w:t>
      </w:r>
      <w:r w:rsidR="00464752" w:rsidRPr="007E0714">
        <w:rPr>
          <w:rFonts w:ascii="GHEA Grapalat" w:hAnsi="GHEA Grapalat"/>
          <w:b/>
          <w:lang w:val="hy-AM"/>
        </w:rPr>
        <w:t>ՈՐՈՇՄԱՆ ՆԱԽԱԳԾԻ</w:t>
      </w:r>
      <w:r w:rsidR="001C1061" w:rsidRPr="007E0714">
        <w:rPr>
          <w:rFonts w:ascii="GHEA Grapalat" w:hAnsi="GHEA Grapalat"/>
          <w:b/>
          <w:lang w:val="af-ZA"/>
        </w:rPr>
        <w:t xml:space="preserve"> </w:t>
      </w:r>
    </w:p>
    <w:p w14:paraId="1735270B" w14:textId="5B2378F1" w:rsidR="00F16397" w:rsidRPr="007E0714" w:rsidRDefault="00F16397" w:rsidP="0066107D">
      <w:pPr>
        <w:spacing w:after="0" w:line="360" w:lineRule="auto"/>
        <w:jc w:val="center"/>
        <w:rPr>
          <w:rFonts w:ascii="GHEA Grapalat" w:hAnsi="GHEA Grapalat"/>
          <w:b/>
          <w:sz w:val="24"/>
          <w:szCs w:val="24"/>
          <w:lang w:val="af-ZA"/>
        </w:rPr>
      </w:pPr>
    </w:p>
    <w:tbl>
      <w:tblPr>
        <w:tblStyle w:val="TableGrid"/>
        <w:tblW w:w="14053" w:type="dxa"/>
        <w:tblInd w:w="-185" w:type="dxa"/>
        <w:tblLook w:val="04A0" w:firstRow="1" w:lastRow="0" w:firstColumn="1" w:lastColumn="0" w:noHBand="0" w:noVBand="1"/>
      </w:tblPr>
      <w:tblGrid>
        <w:gridCol w:w="9338"/>
        <w:gridCol w:w="2552"/>
        <w:gridCol w:w="2151"/>
        <w:gridCol w:w="12"/>
      </w:tblGrid>
      <w:tr w:rsidR="00B70D2D" w:rsidRPr="007E0714" w14:paraId="538EA9B2" w14:textId="77777777" w:rsidTr="001417A8">
        <w:trPr>
          <w:gridAfter w:val="1"/>
          <w:wAfter w:w="12" w:type="dxa"/>
        </w:trPr>
        <w:tc>
          <w:tcPr>
            <w:tcW w:w="11890" w:type="dxa"/>
            <w:gridSpan w:val="2"/>
            <w:vMerge w:val="restart"/>
            <w:shd w:val="clear" w:color="auto" w:fill="D9D9D9" w:themeFill="background1" w:themeFillShade="D9"/>
          </w:tcPr>
          <w:p w14:paraId="09FD5E9A" w14:textId="77777777" w:rsidR="00B70D2D" w:rsidRPr="007E0714" w:rsidRDefault="00B70D2D" w:rsidP="00A501F2">
            <w:pPr>
              <w:spacing w:line="360" w:lineRule="auto"/>
              <w:jc w:val="center"/>
              <w:rPr>
                <w:rFonts w:ascii="GHEA Grapalat" w:hAnsi="GHEA Grapalat"/>
                <w:sz w:val="24"/>
                <w:szCs w:val="24"/>
                <w:highlight w:val="lightGray"/>
                <w:shd w:val="clear" w:color="auto" w:fill="FFFFFF"/>
                <w:lang w:val="hy-AM"/>
              </w:rPr>
            </w:pPr>
          </w:p>
          <w:p w14:paraId="5822FD4E" w14:textId="3B9C4867" w:rsidR="00B70D2D" w:rsidRPr="007E0714" w:rsidRDefault="00B70D2D" w:rsidP="00A501F2">
            <w:pPr>
              <w:spacing w:line="360" w:lineRule="auto"/>
              <w:jc w:val="center"/>
              <w:rPr>
                <w:rFonts w:ascii="GHEA Grapalat" w:hAnsi="GHEA Grapalat"/>
                <w:b/>
                <w:sz w:val="24"/>
                <w:szCs w:val="24"/>
                <w:highlight w:val="lightGray"/>
                <w:shd w:val="clear" w:color="auto" w:fill="FFFFFF"/>
              </w:rPr>
            </w:pPr>
            <w:r w:rsidRPr="007E0714">
              <w:rPr>
                <w:rFonts w:ascii="GHEA Grapalat" w:hAnsi="GHEA Grapalat"/>
                <w:b/>
                <w:sz w:val="24"/>
                <w:szCs w:val="24"/>
                <w:highlight w:val="lightGray"/>
                <w:shd w:val="clear" w:color="auto" w:fill="FFFFFF"/>
                <w:lang w:val="hy-AM"/>
              </w:rPr>
              <w:t xml:space="preserve">1. </w:t>
            </w:r>
            <w:r w:rsidRPr="007E0714">
              <w:rPr>
                <w:rFonts w:ascii="GHEA Grapalat" w:hAnsi="GHEA Grapalat"/>
                <w:b/>
                <w:sz w:val="24"/>
                <w:szCs w:val="24"/>
                <w:highlight w:val="lightGray"/>
                <w:shd w:val="clear" w:color="auto" w:fill="FFFFFF"/>
              </w:rPr>
              <w:t xml:space="preserve">ՀՀ </w:t>
            </w:r>
            <w:proofErr w:type="spellStart"/>
            <w:r w:rsidRPr="007E0714">
              <w:rPr>
                <w:rFonts w:ascii="GHEA Grapalat" w:hAnsi="GHEA Grapalat"/>
                <w:b/>
                <w:sz w:val="24"/>
                <w:szCs w:val="24"/>
                <w:highlight w:val="lightGray"/>
                <w:shd w:val="clear" w:color="auto" w:fill="FFFFFF"/>
              </w:rPr>
              <w:t>վարչապետի</w:t>
            </w:r>
            <w:proofErr w:type="spellEnd"/>
            <w:r w:rsidRPr="007E0714">
              <w:rPr>
                <w:rFonts w:ascii="GHEA Grapalat" w:hAnsi="GHEA Grapalat"/>
                <w:b/>
                <w:sz w:val="24"/>
                <w:szCs w:val="24"/>
                <w:highlight w:val="lightGray"/>
                <w:shd w:val="clear" w:color="auto" w:fill="FFFFFF"/>
              </w:rPr>
              <w:t xml:space="preserve"> </w:t>
            </w:r>
            <w:proofErr w:type="spellStart"/>
            <w:r w:rsidRPr="007E0714">
              <w:rPr>
                <w:rFonts w:ascii="GHEA Grapalat" w:hAnsi="GHEA Grapalat"/>
                <w:b/>
                <w:sz w:val="24"/>
                <w:szCs w:val="24"/>
                <w:highlight w:val="lightGray"/>
                <w:shd w:val="clear" w:color="auto" w:fill="FFFFFF"/>
              </w:rPr>
              <w:t>աշխատակազմի</w:t>
            </w:r>
            <w:proofErr w:type="spellEnd"/>
            <w:r w:rsidRPr="007E0714">
              <w:rPr>
                <w:rFonts w:ascii="GHEA Grapalat" w:hAnsi="GHEA Grapalat"/>
                <w:b/>
                <w:sz w:val="24"/>
                <w:szCs w:val="24"/>
                <w:highlight w:val="lightGray"/>
                <w:shd w:val="clear" w:color="auto" w:fill="FFFFFF"/>
              </w:rPr>
              <w:t xml:space="preserve"> </w:t>
            </w:r>
            <w:proofErr w:type="spellStart"/>
            <w:r w:rsidRPr="007E0714">
              <w:rPr>
                <w:rFonts w:ascii="GHEA Grapalat" w:hAnsi="GHEA Grapalat"/>
                <w:b/>
                <w:sz w:val="24"/>
                <w:szCs w:val="24"/>
                <w:highlight w:val="lightGray"/>
                <w:shd w:val="clear" w:color="auto" w:fill="FFFFFF"/>
              </w:rPr>
              <w:t>ֆինանսատնտեսագիտական</w:t>
            </w:r>
            <w:proofErr w:type="spellEnd"/>
            <w:r w:rsidRPr="007E0714">
              <w:rPr>
                <w:rFonts w:ascii="GHEA Grapalat" w:hAnsi="GHEA Grapalat"/>
                <w:b/>
                <w:sz w:val="24"/>
                <w:szCs w:val="24"/>
                <w:highlight w:val="lightGray"/>
                <w:shd w:val="clear" w:color="auto" w:fill="FFFFFF"/>
              </w:rPr>
              <w:t xml:space="preserve"> </w:t>
            </w:r>
            <w:proofErr w:type="spellStart"/>
            <w:r w:rsidRPr="007E0714">
              <w:rPr>
                <w:rFonts w:ascii="GHEA Grapalat" w:hAnsi="GHEA Grapalat"/>
                <w:b/>
                <w:sz w:val="24"/>
                <w:szCs w:val="24"/>
                <w:highlight w:val="lightGray"/>
                <w:shd w:val="clear" w:color="auto" w:fill="FFFFFF"/>
              </w:rPr>
              <w:t>վարչություն</w:t>
            </w:r>
            <w:proofErr w:type="spellEnd"/>
          </w:p>
          <w:p w14:paraId="515C7E7D" w14:textId="77777777" w:rsidR="00B70D2D" w:rsidRPr="007E0714" w:rsidRDefault="00B70D2D" w:rsidP="00A501F2">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646D637D" w14:textId="039DB628" w:rsidR="00B70D2D" w:rsidRPr="007E0714" w:rsidRDefault="00B70D2D" w:rsidP="00A501F2">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rPr>
              <w:t>03</w:t>
            </w:r>
            <w:r w:rsidRPr="007E0714">
              <w:rPr>
                <w:rFonts w:ascii="GHEA Grapalat" w:hAnsi="GHEA Grapalat"/>
                <w:sz w:val="24"/>
                <w:szCs w:val="24"/>
                <w:highlight w:val="lightGray"/>
                <w:shd w:val="clear" w:color="auto" w:fill="FFFFFF"/>
                <w:lang w:val="hy-AM"/>
              </w:rPr>
              <w:t>.</w:t>
            </w:r>
            <w:r w:rsidRPr="007E0714">
              <w:rPr>
                <w:rFonts w:ascii="GHEA Grapalat" w:hAnsi="GHEA Grapalat"/>
                <w:sz w:val="24"/>
                <w:szCs w:val="24"/>
                <w:highlight w:val="lightGray"/>
                <w:shd w:val="clear" w:color="auto" w:fill="FFFFFF"/>
              </w:rPr>
              <w:t>07</w:t>
            </w:r>
            <w:r w:rsidRPr="007E0714">
              <w:rPr>
                <w:rFonts w:ascii="GHEA Grapalat" w:hAnsi="GHEA Grapalat"/>
                <w:sz w:val="24"/>
                <w:szCs w:val="24"/>
                <w:highlight w:val="lightGray"/>
                <w:shd w:val="clear" w:color="auto" w:fill="FFFFFF"/>
                <w:lang w:val="hy-AM"/>
              </w:rPr>
              <w:t>.2026թ.</w:t>
            </w:r>
          </w:p>
        </w:tc>
      </w:tr>
      <w:tr w:rsidR="00B70D2D" w:rsidRPr="007E0714" w14:paraId="7E6F1889" w14:textId="77777777" w:rsidTr="001417A8">
        <w:trPr>
          <w:gridAfter w:val="1"/>
          <w:wAfter w:w="12" w:type="dxa"/>
        </w:trPr>
        <w:tc>
          <w:tcPr>
            <w:tcW w:w="11890" w:type="dxa"/>
            <w:gridSpan w:val="2"/>
            <w:vMerge/>
            <w:shd w:val="clear" w:color="auto" w:fill="D9D9D9" w:themeFill="background1" w:themeFillShade="D9"/>
          </w:tcPr>
          <w:p w14:paraId="2310F219" w14:textId="77777777" w:rsidR="00B70D2D" w:rsidRPr="007E0714" w:rsidRDefault="00B70D2D" w:rsidP="00A501F2">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5C247A27" w14:textId="14011A3C" w:rsidR="00B70D2D" w:rsidRPr="007E0714" w:rsidRDefault="00B70D2D" w:rsidP="00A501F2">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lang w:val="hy-AM"/>
              </w:rPr>
              <w:t>N 02/16.5/22876-2026</w:t>
            </w:r>
          </w:p>
        </w:tc>
      </w:tr>
      <w:tr w:rsidR="00B70D2D" w:rsidRPr="007828CA" w14:paraId="76CDB732" w14:textId="77777777" w:rsidTr="001417A8">
        <w:tc>
          <w:tcPr>
            <w:tcW w:w="9338" w:type="dxa"/>
          </w:tcPr>
          <w:p w14:paraId="54219F8B" w14:textId="77777777" w:rsidR="00B70D2D" w:rsidRPr="007E0714" w:rsidRDefault="00B70D2D" w:rsidP="00C16498">
            <w:pPr>
              <w:spacing w:line="360" w:lineRule="auto"/>
              <w:ind w:firstLine="720"/>
              <w:jc w:val="both"/>
              <w:rPr>
                <w:rFonts w:ascii="GHEA Grapalat" w:eastAsia="Times New Roman" w:hAnsi="GHEA Grapalat" w:cs="Times New Roman"/>
                <w:bCs/>
                <w:sz w:val="24"/>
                <w:szCs w:val="24"/>
                <w:lang w:val="hy-AM" w:eastAsia="ru-RU"/>
              </w:rPr>
            </w:pPr>
            <w:r w:rsidRPr="007E0714">
              <w:rPr>
                <w:rFonts w:ascii="GHEA Grapalat" w:eastAsia="Times New Roman" w:hAnsi="GHEA Grapalat" w:cs="Times New Roman"/>
                <w:bCs/>
                <w:sz w:val="24"/>
                <w:szCs w:val="24"/>
                <w:lang w:val="hy-AM" w:eastAsia="ru-RU"/>
              </w:rPr>
              <w:t xml:space="preserve">Նախագծի 1-ին կետի 2-րդ ենթակետով առաջարկվում է սահմանել, որ դեպոզիտային հաշիվներին փոխանցված և </w:t>
            </w:r>
            <w:r w:rsidRPr="007E0714">
              <w:rPr>
                <w:rFonts w:ascii="GHEA Grapalat" w:eastAsia="Times New Roman" w:hAnsi="GHEA Grapalat" w:cs="Times New Roman"/>
                <w:b/>
                <w:bCs/>
                <w:i/>
                <w:sz w:val="24"/>
                <w:szCs w:val="24"/>
                <w:lang w:val="hy-AM" w:eastAsia="ru-RU"/>
              </w:rPr>
              <w:t>2027 թվականի հուլիսի 1-ի դրությամբ չօգտագործված</w:t>
            </w:r>
            <w:r w:rsidRPr="007E0714">
              <w:rPr>
                <w:rFonts w:ascii="GHEA Grapalat" w:eastAsia="Times New Roman" w:hAnsi="GHEA Grapalat" w:cs="Times New Roman"/>
                <w:bCs/>
                <w:sz w:val="24"/>
                <w:szCs w:val="24"/>
                <w:lang w:val="hy-AM" w:eastAsia="ru-RU"/>
              </w:rPr>
              <w:t xml:space="preserve"> մնացորդային գումարները նոտարների կողմից 5-օրյա ժամկետում ենթակա են վերադարձման Պետական բյուջե: </w:t>
            </w:r>
          </w:p>
          <w:p w14:paraId="28F2808C" w14:textId="77777777" w:rsidR="00B70D2D" w:rsidRPr="007E0714" w:rsidRDefault="00B70D2D" w:rsidP="00C16498">
            <w:pPr>
              <w:spacing w:line="360" w:lineRule="auto"/>
              <w:ind w:firstLine="720"/>
              <w:jc w:val="both"/>
              <w:rPr>
                <w:rFonts w:ascii="GHEA Grapalat" w:eastAsia="Times New Roman" w:hAnsi="GHEA Grapalat" w:cs="Times New Roman"/>
                <w:bCs/>
                <w:sz w:val="24"/>
                <w:szCs w:val="24"/>
                <w:lang w:val="hy-AM" w:eastAsia="ru-RU"/>
              </w:rPr>
            </w:pPr>
            <w:r w:rsidRPr="007E0714">
              <w:rPr>
                <w:rFonts w:ascii="GHEA Grapalat" w:eastAsia="Times New Roman" w:hAnsi="GHEA Grapalat" w:cs="Times New Roman"/>
                <w:bCs/>
                <w:sz w:val="24"/>
                <w:szCs w:val="24"/>
                <w:lang w:val="hy-AM" w:eastAsia="ru-RU"/>
              </w:rPr>
              <w:t xml:space="preserve">Միաժամանակ, համաձայն նախագծի ընդունման հիմնավորման՝ Նախագծով </w:t>
            </w:r>
            <w:r w:rsidRPr="007E0714">
              <w:rPr>
                <w:rFonts w:ascii="GHEA Grapalat" w:eastAsia="Calibri" w:hAnsi="GHEA Grapalat" w:cs="Times New Roman"/>
                <w:sz w:val="24"/>
                <w:szCs w:val="24"/>
                <w:lang w:val="hy-AM"/>
              </w:rPr>
              <w:t>ա</w:t>
            </w:r>
            <w:r w:rsidRPr="007E0714">
              <w:rPr>
                <w:rFonts w:ascii="GHEA Grapalat" w:eastAsia="Times New Roman" w:hAnsi="GHEA Grapalat" w:cs="Times New Roman"/>
                <w:bCs/>
                <w:sz w:val="24"/>
                <w:szCs w:val="24"/>
                <w:lang w:val="hy-AM" w:eastAsia="ru-RU"/>
              </w:rPr>
              <w:t xml:space="preserve">ռաջարկվում է </w:t>
            </w:r>
            <w:r w:rsidRPr="007E0714">
              <w:rPr>
                <w:rFonts w:ascii="GHEA Grapalat" w:eastAsia="Times New Roman" w:hAnsi="GHEA Grapalat" w:cs="Times New Roman"/>
                <w:b/>
                <w:bCs/>
                <w:i/>
                <w:sz w:val="24"/>
                <w:szCs w:val="24"/>
                <w:lang w:val="hy-AM" w:eastAsia="ru-RU"/>
              </w:rPr>
              <w:t>4 նոտարների անվամբ առկա դեպոզիտային հաշիվներին առկա մնացորդային գումարները վերադարձնել ՀՀ պետական բյուջե՝ նոտարի (նոտարների) միջև կրկին բաշխելու համար:</w:t>
            </w:r>
            <w:r w:rsidRPr="007E0714">
              <w:rPr>
                <w:rFonts w:ascii="GHEA Grapalat" w:eastAsia="Times New Roman" w:hAnsi="GHEA Grapalat" w:cs="Times New Roman"/>
                <w:bCs/>
                <w:sz w:val="24"/>
                <w:szCs w:val="24"/>
                <w:lang w:val="hy-AM" w:eastAsia="ru-RU"/>
              </w:rPr>
              <w:t xml:space="preserve"> </w:t>
            </w:r>
          </w:p>
          <w:p w14:paraId="7A3A47A8" w14:textId="77777777" w:rsidR="00B70D2D" w:rsidRPr="007E0714" w:rsidRDefault="00B70D2D" w:rsidP="00C16498">
            <w:pPr>
              <w:spacing w:line="360" w:lineRule="auto"/>
              <w:ind w:firstLine="720"/>
              <w:jc w:val="both"/>
              <w:rPr>
                <w:rFonts w:ascii="GHEA Grapalat" w:eastAsia="Times New Roman" w:hAnsi="GHEA Grapalat" w:cs="Times New Roman"/>
                <w:bCs/>
                <w:sz w:val="24"/>
                <w:szCs w:val="24"/>
                <w:lang w:val="hy-AM" w:eastAsia="ru-RU"/>
              </w:rPr>
            </w:pPr>
            <w:r w:rsidRPr="007E0714">
              <w:rPr>
                <w:rFonts w:ascii="GHEA Grapalat" w:eastAsia="Times New Roman" w:hAnsi="GHEA Grapalat" w:cs="Times New Roman"/>
                <w:bCs/>
                <w:sz w:val="24"/>
                <w:szCs w:val="24"/>
                <w:lang w:val="hy-AM" w:eastAsia="ru-RU"/>
              </w:rPr>
              <w:t xml:space="preserve">Այս առումով հայտնում ենք, որ </w:t>
            </w:r>
            <w:r w:rsidRPr="007E0714">
              <w:rPr>
                <w:rFonts w:ascii="GHEA Grapalat" w:eastAsia="Times New Roman" w:hAnsi="GHEA Grapalat" w:cs="Times New Roman"/>
                <w:b/>
                <w:bCs/>
                <w:i/>
                <w:sz w:val="24"/>
                <w:szCs w:val="24"/>
                <w:lang w:val="hy-AM" w:eastAsia="ru-RU"/>
              </w:rPr>
              <w:t>Նախագծով կարգավորված չէ 4 նոտարների կողմից արդեն իսկ փոխանցված գումարները Պետական բյուջե վերադարձնելու մասով դրույթը:</w:t>
            </w:r>
            <w:r w:rsidRPr="007E0714">
              <w:rPr>
                <w:rFonts w:ascii="GHEA Grapalat" w:eastAsia="Times New Roman" w:hAnsi="GHEA Grapalat" w:cs="Times New Roman"/>
                <w:bCs/>
                <w:sz w:val="24"/>
                <w:szCs w:val="24"/>
                <w:lang w:val="hy-AM" w:eastAsia="ru-RU"/>
              </w:rPr>
              <w:t xml:space="preserve"> </w:t>
            </w:r>
          </w:p>
          <w:p w14:paraId="28DBFF34" w14:textId="77777777" w:rsidR="00B70D2D" w:rsidRPr="007E0714" w:rsidRDefault="00B70D2D" w:rsidP="00C16498">
            <w:pPr>
              <w:spacing w:line="360" w:lineRule="auto"/>
              <w:ind w:firstLine="720"/>
              <w:jc w:val="both"/>
              <w:rPr>
                <w:rFonts w:ascii="GHEA Grapalat" w:eastAsia="Times New Roman" w:hAnsi="GHEA Grapalat" w:cs="Times New Roman"/>
                <w:bCs/>
                <w:sz w:val="24"/>
                <w:szCs w:val="24"/>
                <w:lang w:val="hy-AM" w:eastAsia="ru-RU"/>
              </w:rPr>
            </w:pPr>
            <w:r w:rsidRPr="007E0714">
              <w:rPr>
                <w:rFonts w:ascii="GHEA Grapalat" w:eastAsia="Times New Roman" w:hAnsi="GHEA Grapalat" w:cs="Times New Roman"/>
                <w:bCs/>
                <w:sz w:val="24"/>
                <w:szCs w:val="24"/>
                <w:lang w:val="hy-AM" w:eastAsia="ru-RU"/>
              </w:rPr>
              <w:lastRenderedPageBreak/>
              <w:t xml:space="preserve">Միաժամանակ, ՀՀ կառավարության 2019 թվականի նոյեմբերի 7-ի N 1555-Ն որոշման 5-րդ կետով Ֆինանսների նախարարին հանձնարարվել է՝ 20.12.2019թ. ՖՆ գանձապետարանում նույն որոշման 7-րդ կետի 2-րդ ենթակետով նշված նոտարի (նոտարների) անվամբ առկա դեպոզիտային հաշիվներին փոխանցել բնակարանի գնման վկայագրի միջոցով ձեռք բերվող բնակարանների համար նախատեսված միջոցները: </w:t>
            </w:r>
          </w:p>
          <w:p w14:paraId="1ADA3B72" w14:textId="77777777" w:rsidR="00B70D2D" w:rsidRPr="007E0714" w:rsidRDefault="00B70D2D" w:rsidP="00C16498">
            <w:pPr>
              <w:spacing w:line="360" w:lineRule="auto"/>
              <w:ind w:firstLine="720"/>
              <w:jc w:val="both"/>
              <w:rPr>
                <w:rFonts w:ascii="GHEA Grapalat" w:eastAsia="Times New Roman" w:hAnsi="GHEA Grapalat" w:cs="Times New Roman"/>
                <w:bCs/>
                <w:sz w:val="24"/>
                <w:szCs w:val="24"/>
                <w:lang w:val="hy-AM" w:eastAsia="ru-RU"/>
              </w:rPr>
            </w:pPr>
            <w:r w:rsidRPr="007E0714">
              <w:rPr>
                <w:rFonts w:ascii="GHEA Grapalat" w:eastAsia="Times New Roman" w:hAnsi="GHEA Grapalat" w:cs="Times New Roman"/>
                <w:bCs/>
                <w:sz w:val="24"/>
                <w:szCs w:val="24"/>
                <w:lang w:val="hy-AM" w:eastAsia="ru-RU"/>
              </w:rPr>
              <w:t xml:space="preserve">Այս առումով, հաշվի առնելով այն, որ Որոշմամբ Ֆինանսների նախարարության համար նոտարի (նոտարների) անվամբ առկա դեպոզիտային հաշիվներին փոխանցելու մասով սահմանվել է ժամկետ, առաջարկում ենք քննարկել Նախագծով ևս Ֆինանսների նախարարության մասով վերոնշյալ նպատակով հստակ ժամկետ սահմանելու նպատակահարմարության հարցը: </w:t>
            </w:r>
          </w:p>
          <w:p w14:paraId="412737D1" w14:textId="77777777" w:rsidR="00B70D2D" w:rsidRPr="007E0714" w:rsidRDefault="00B70D2D" w:rsidP="00C16498">
            <w:pPr>
              <w:spacing w:line="360" w:lineRule="auto"/>
              <w:ind w:firstLine="720"/>
              <w:jc w:val="both"/>
              <w:rPr>
                <w:rFonts w:ascii="GHEA Grapalat" w:eastAsia="Times New Roman" w:hAnsi="GHEA Grapalat" w:cs="Times New Roman"/>
                <w:bCs/>
                <w:sz w:val="24"/>
                <w:szCs w:val="24"/>
                <w:lang w:val="hy-AM" w:eastAsia="ru-RU"/>
              </w:rPr>
            </w:pPr>
            <w:r w:rsidRPr="007E0714">
              <w:rPr>
                <w:rFonts w:ascii="GHEA Grapalat" w:eastAsia="Times New Roman" w:hAnsi="GHEA Grapalat" w:cs="Times New Roman"/>
                <w:b/>
                <w:bCs/>
                <w:sz w:val="24"/>
                <w:szCs w:val="24"/>
                <w:lang w:val="hy-AM" w:eastAsia="ru-RU"/>
              </w:rPr>
              <w:t xml:space="preserve">2. Նախագծի 3-րդ կետի 1-ին ենթակետի համաձայն՝ ԱՍՀ նախարարին հանձնարարվում է </w:t>
            </w:r>
            <w:r w:rsidRPr="007E0714">
              <w:rPr>
                <w:rFonts w:ascii="GHEA Grapalat" w:eastAsia="Times New Roman" w:hAnsi="GHEA Grapalat" w:cs="Times New Roman"/>
                <w:bCs/>
                <w:sz w:val="24"/>
                <w:szCs w:val="24"/>
                <w:lang w:val="hy-AM" w:eastAsia="ru-RU"/>
              </w:rPr>
              <w:t xml:space="preserve">որոշումն ուժի մեջ մտնելուց հետո 20-օրյա ՀՀ կառավարություն ներկայացնել առաջարկություն </w:t>
            </w:r>
            <w:r w:rsidRPr="007E0714">
              <w:rPr>
                <w:rFonts w:ascii="GHEA Grapalat" w:eastAsia="Times New Roman" w:hAnsi="GHEA Grapalat" w:cs="Times New Roman"/>
                <w:b/>
                <w:bCs/>
                <w:i/>
                <w:sz w:val="24"/>
                <w:szCs w:val="24"/>
                <w:lang w:val="hy-AM" w:eastAsia="ru-RU"/>
              </w:rPr>
              <w:t>նույն որոշման</w:t>
            </w:r>
            <w:r w:rsidRPr="007E0714">
              <w:rPr>
                <w:rFonts w:ascii="GHEA Grapalat" w:eastAsia="Times New Roman" w:hAnsi="GHEA Grapalat" w:cs="Times New Roman"/>
                <w:bCs/>
                <w:sz w:val="24"/>
                <w:szCs w:val="24"/>
                <w:lang w:val="hy-AM" w:eastAsia="ru-RU"/>
              </w:rPr>
              <w:t xml:space="preserve"> </w:t>
            </w:r>
            <w:r w:rsidRPr="007E0714">
              <w:rPr>
                <w:rFonts w:ascii="GHEA Grapalat" w:eastAsia="Times New Roman" w:hAnsi="GHEA Grapalat" w:cs="Times New Roman"/>
                <w:b/>
                <w:bCs/>
                <w:i/>
                <w:sz w:val="24"/>
                <w:szCs w:val="24"/>
                <w:lang w:val="hy-AM" w:eastAsia="ru-RU"/>
              </w:rPr>
              <w:t xml:space="preserve">2-րդ կետի 2-րդ ենթակետով նախատեսված գումարների օգտագործման նպատակով </w:t>
            </w:r>
            <w:r w:rsidRPr="007E0714">
              <w:rPr>
                <w:rFonts w:ascii="GHEA Grapalat" w:eastAsia="Times New Roman" w:hAnsi="GHEA Grapalat" w:cs="Times New Roman"/>
                <w:bCs/>
                <w:sz w:val="24"/>
                <w:szCs w:val="24"/>
                <w:lang w:val="hy-AM" w:eastAsia="ru-RU"/>
              </w:rPr>
              <w:t xml:space="preserve">ՀՀ 2026 թվականի պետական բյուջեում վերաբաշխում կատարելու վերաբերյալ, մինչդեռ նույն որոշումը 2-րդ կետի 2-րդ ենթակետ չունի: </w:t>
            </w:r>
          </w:p>
          <w:p w14:paraId="3098F45D" w14:textId="77777777" w:rsidR="00B70D2D" w:rsidRPr="003F7227" w:rsidRDefault="00B70D2D" w:rsidP="00C16498">
            <w:pPr>
              <w:spacing w:line="360" w:lineRule="auto"/>
              <w:ind w:firstLine="720"/>
              <w:jc w:val="both"/>
              <w:rPr>
                <w:rFonts w:ascii="GHEA Grapalat" w:eastAsia="Times New Roman" w:hAnsi="GHEA Grapalat" w:cs="Times New Roman"/>
                <w:bCs/>
                <w:sz w:val="24"/>
                <w:szCs w:val="24"/>
                <w:lang w:val="hy-AM" w:eastAsia="ru-RU"/>
              </w:rPr>
            </w:pPr>
            <w:r w:rsidRPr="003F7227">
              <w:rPr>
                <w:rFonts w:ascii="GHEA Grapalat" w:eastAsia="Times New Roman" w:hAnsi="GHEA Grapalat" w:cs="Times New Roman"/>
                <w:bCs/>
                <w:sz w:val="24"/>
                <w:szCs w:val="24"/>
                <w:lang w:val="hy-AM" w:eastAsia="ru-RU"/>
              </w:rPr>
              <w:t xml:space="preserve">3. Նախագծի վերնագրում առաջարկվում է Որոշման մեջ կատարել լրացում, մինչդեռ նախագծի բովանդակությամբ Որոշման մեջ լրացում չի կատարվում: </w:t>
            </w:r>
          </w:p>
          <w:p w14:paraId="070D2EF8" w14:textId="72C2A74C" w:rsidR="004C73A4" w:rsidRPr="003F7227" w:rsidRDefault="004C73A4" w:rsidP="00B70D2D">
            <w:pPr>
              <w:spacing w:line="276" w:lineRule="auto"/>
              <w:ind w:firstLine="720"/>
              <w:jc w:val="both"/>
              <w:rPr>
                <w:rFonts w:ascii="GHEA Grapalat" w:eastAsia="Times New Roman" w:hAnsi="GHEA Grapalat" w:cs="Times New Roman"/>
                <w:bCs/>
                <w:sz w:val="24"/>
                <w:szCs w:val="24"/>
                <w:lang w:val="hy-AM" w:eastAsia="ru-RU"/>
              </w:rPr>
            </w:pPr>
          </w:p>
        </w:tc>
        <w:tc>
          <w:tcPr>
            <w:tcW w:w="4715" w:type="dxa"/>
            <w:gridSpan w:val="3"/>
          </w:tcPr>
          <w:p w14:paraId="3912B025" w14:textId="02773CCF" w:rsidR="00A224EC" w:rsidRPr="003F7227" w:rsidRDefault="003F7227" w:rsidP="00A501F2">
            <w:pPr>
              <w:spacing w:line="360" w:lineRule="auto"/>
              <w:rPr>
                <w:rFonts w:ascii="GHEA Grapalat" w:eastAsia="Times New Roman" w:hAnsi="GHEA Grapalat" w:cs="Times New Roman"/>
                <w:b/>
                <w:bCs/>
                <w:sz w:val="24"/>
                <w:szCs w:val="24"/>
                <w:lang w:val="hy-AM" w:eastAsia="ru-RU"/>
              </w:rPr>
            </w:pPr>
            <w:r w:rsidRPr="003F7227">
              <w:rPr>
                <w:rFonts w:ascii="GHEA Grapalat" w:eastAsia="Times New Roman" w:hAnsi="GHEA Grapalat" w:cs="Times New Roman"/>
                <w:b/>
                <w:bCs/>
                <w:sz w:val="24"/>
                <w:szCs w:val="24"/>
                <w:lang w:val="hy-AM" w:eastAsia="ru-RU"/>
              </w:rPr>
              <w:lastRenderedPageBreak/>
              <w:t>Ընդունվել է։</w:t>
            </w:r>
          </w:p>
          <w:p w14:paraId="144160C9" w14:textId="561E8165" w:rsidR="00A224EC" w:rsidRDefault="003F7227" w:rsidP="00A501F2">
            <w:pPr>
              <w:spacing w:line="360" w:lineRule="auto"/>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Նախագիծը խմբագրվել է։</w:t>
            </w:r>
          </w:p>
          <w:p w14:paraId="6B56EBF6" w14:textId="00A72845" w:rsidR="003F7227" w:rsidRDefault="003F7227" w:rsidP="00A501F2">
            <w:pPr>
              <w:spacing w:line="360" w:lineRule="auto"/>
              <w:rPr>
                <w:rFonts w:ascii="GHEA Grapalat" w:eastAsia="Times New Roman" w:hAnsi="GHEA Grapalat" w:cs="Times New Roman"/>
                <w:bCs/>
                <w:sz w:val="24"/>
                <w:szCs w:val="24"/>
                <w:lang w:val="hy-AM" w:eastAsia="ru-RU"/>
              </w:rPr>
            </w:pPr>
          </w:p>
          <w:p w14:paraId="27C081C3" w14:textId="1F3ECD24" w:rsidR="003F7227" w:rsidRDefault="003F7227" w:rsidP="00A501F2">
            <w:pPr>
              <w:spacing w:line="360" w:lineRule="auto"/>
              <w:rPr>
                <w:rFonts w:ascii="GHEA Grapalat" w:eastAsia="Times New Roman" w:hAnsi="GHEA Grapalat" w:cs="Times New Roman"/>
                <w:bCs/>
                <w:sz w:val="24"/>
                <w:szCs w:val="24"/>
                <w:lang w:val="hy-AM" w:eastAsia="ru-RU"/>
              </w:rPr>
            </w:pPr>
          </w:p>
          <w:p w14:paraId="47509F01" w14:textId="7AF0BF0A" w:rsidR="003F7227" w:rsidRDefault="003F7227" w:rsidP="00A501F2">
            <w:pPr>
              <w:spacing w:line="360" w:lineRule="auto"/>
              <w:rPr>
                <w:rFonts w:ascii="GHEA Grapalat" w:eastAsia="Times New Roman" w:hAnsi="GHEA Grapalat" w:cs="Times New Roman"/>
                <w:bCs/>
                <w:sz w:val="24"/>
                <w:szCs w:val="24"/>
                <w:lang w:val="hy-AM" w:eastAsia="ru-RU"/>
              </w:rPr>
            </w:pPr>
          </w:p>
          <w:p w14:paraId="00DDEAB5" w14:textId="5C81CFD5" w:rsidR="003F7227" w:rsidRDefault="003F7227" w:rsidP="00A501F2">
            <w:pPr>
              <w:spacing w:line="360" w:lineRule="auto"/>
              <w:rPr>
                <w:rFonts w:ascii="GHEA Grapalat" w:eastAsia="Times New Roman" w:hAnsi="GHEA Grapalat" w:cs="Times New Roman"/>
                <w:bCs/>
                <w:sz w:val="24"/>
                <w:szCs w:val="24"/>
                <w:lang w:val="hy-AM" w:eastAsia="ru-RU"/>
              </w:rPr>
            </w:pPr>
          </w:p>
          <w:p w14:paraId="7B0F136A" w14:textId="0C68CA8A" w:rsidR="003F7227" w:rsidRDefault="003F7227" w:rsidP="00A501F2">
            <w:pPr>
              <w:spacing w:line="360" w:lineRule="auto"/>
              <w:rPr>
                <w:rFonts w:ascii="GHEA Grapalat" w:eastAsia="Times New Roman" w:hAnsi="GHEA Grapalat" w:cs="Times New Roman"/>
                <w:bCs/>
                <w:sz w:val="24"/>
                <w:szCs w:val="24"/>
                <w:lang w:val="hy-AM" w:eastAsia="ru-RU"/>
              </w:rPr>
            </w:pPr>
          </w:p>
          <w:p w14:paraId="2B2EBB85" w14:textId="3ADC9750" w:rsidR="003F7227" w:rsidRDefault="003F7227" w:rsidP="00A501F2">
            <w:pPr>
              <w:spacing w:line="360" w:lineRule="auto"/>
              <w:rPr>
                <w:rFonts w:ascii="GHEA Grapalat" w:eastAsia="Times New Roman" w:hAnsi="GHEA Grapalat" w:cs="Times New Roman"/>
                <w:bCs/>
                <w:sz w:val="24"/>
                <w:szCs w:val="24"/>
                <w:lang w:val="hy-AM" w:eastAsia="ru-RU"/>
              </w:rPr>
            </w:pPr>
          </w:p>
          <w:p w14:paraId="3BA5A22B" w14:textId="5C4B17BF" w:rsidR="003F7227" w:rsidRDefault="003F7227" w:rsidP="00A501F2">
            <w:pPr>
              <w:spacing w:line="360" w:lineRule="auto"/>
              <w:rPr>
                <w:rFonts w:ascii="GHEA Grapalat" w:eastAsia="Times New Roman" w:hAnsi="GHEA Grapalat" w:cs="Times New Roman"/>
                <w:bCs/>
                <w:sz w:val="24"/>
                <w:szCs w:val="24"/>
                <w:lang w:val="hy-AM" w:eastAsia="ru-RU"/>
              </w:rPr>
            </w:pPr>
          </w:p>
          <w:p w14:paraId="47DAE935" w14:textId="55936356" w:rsidR="003F7227" w:rsidRDefault="003F7227" w:rsidP="00A501F2">
            <w:pPr>
              <w:spacing w:line="360" w:lineRule="auto"/>
              <w:rPr>
                <w:rFonts w:ascii="GHEA Grapalat" w:eastAsia="Times New Roman" w:hAnsi="GHEA Grapalat" w:cs="Times New Roman"/>
                <w:bCs/>
                <w:sz w:val="24"/>
                <w:szCs w:val="24"/>
                <w:lang w:val="hy-AM" w:eastAsia="ru-RU"/>
              </w:rPr>
            </w:pPr>
          </w:p>
          <w:p w14:paraId="659DD1CC" w14:textId="72866981" w:rsidR="003F7227" w:rsidRDefault="003F7227" w:rsidP="00A501F2">
            <w:pPr>
              <w:spacing w:line="360" w:lineRule="auto"/>
              <w:rPr>
                <w:rFonts w:ascii="GHEA Grapalat" w:eastAsia="Times New Roman" w:hAnsi="GHEA Grapalat" w:cs="Times New Roman"/>
                <w:bCs/>
                <w:sz w:val="24"/>
                <w:szCs w:val="24"/>
                <w:lang w:val="hy-AM" w:eastAsia="ru-RU"/>
              </w:rPr>
            </w:pPr>
          </w:p>
          <w:p w14:paraId="43DE52DC" w14:textId="77777777" w:rsidR="003F7227" w:rsidRDefault="003F7227" w:rsidP="00A501F2">
            <w:pPr>
              <w:spacing w:line="360" w:lineRule="auto"/>
              <w:rPr>
                <w:rFonts w:ascii="GHEA Grapalat" w:eastAsia="Times New Roman" w:hAnsi="GHEA Grapalat" w:cs="Times New Roman"/>
                <w:b/>
                <w:bCs/>
                <w:sz w:val="24"/>
                <w:szCs w:val="24"/>
                <w:lang w:val="hy-AM" w:eastAsia="ru-RU"/>
              </w:rPr>
            </w:pPr>
          </w:p>
          <w:p w14:paraId="298A775F" w14:textId="27214EF2" w:rsidR="003F7227" w:rsidRPr="003F7227" w:rsidRDefault="003F7227" w:rsidP="00A501F2">
            <w:pPr>
              <w:spacing w:line="360" w:lineRule="auto"/>
              <w:rPr>
                <w:rFonts w:ascii="GHEA Grapalat" w:eastAsia="Times New Roman" w:hAnsi="GHEA Grapalat" w:cs="Times New Roman"/>
                <w:b/>
                <w:bCs/>
                <w:sz w:val="24"/>
                <w:szCs w:val="24"/>
                <w:lang w:val="hy-AM" w:eastAsia="ru-RU"/>
              </w:rPr>
            </w:pPr>
            <w:r w:rsidRPr="003F7227">
              <w:rPr>
                <w:rFonts w:ascii="GHEA Grapalat" w:eastAsia="Times New Roman" w:hAnsi="GHEA Grapalat" w:cs="Times New Roman"/>
                <w:b/>
                <w:bCs/>
                <w:sz w:val="24"/>
                <w:szCs w:val="24"/>
                <w:lang w:val="hy-AM" w:eastAsia="ru-RU"/>
              </w:rPr>
              <w:lastRenderedPageBreak/>
              <w:t>Ընդունվել է ի գիտություն։</w:t>
            </w:r>
          </w:p>
          <w:p w14:paraId="1F340DA4" w14:textId="3023858C" w:rsidR="00A224EC" w:rsidRPr="003F7227" w:rsidRDefault="001F6947" w:rsidP="00A501F2">
            <w:pPr>
              <w:spacing w:line="360" w:lineRule="auto"/>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Նախագծով ՀՀ ֆինանսների նախարարության մասով հստակ ժամկետ սահմանելու անհրաժեշտություն չկա՝ </w:t>
            </w:r>
            <w:r w:rsidRPr="007E0714">
              <w:rPr>
                <w:rFonts w:ascii="GHEA Grapalat" w:eastAsia="Times New Roman" w:hAnsi="GHEA Grapalat" w:cs="Times New Roman"/>
                <w:bCs/>
                <w:sz w:val="24"/>
                <w:szCs w:val="24"/>
                <w:lang w:val="hy-AM" w:eastAsia="ru-RU"/>
              </w:rPr>
              <w:t xml:space="preserve">նոտարի (նոտարների) անվամբ առկա դեպոզիտային հաշիվներին </w:t>
            </w:r>
            <w:r>
              <w:rPr>
                <w:rFonts w:ascii="GHEA Grapalat" w:eastAsia="Times New Roman" w:hAnsi="GHEA Grapalat" w:cs="Times New Roman"/>
                <w:bCs/>
                <w:sz w:val="24"/>
                <w:szCs w:val="24"/>
                <w:lang w:val="hy-AM" w:eastAsia="ru-RU"/>
              </w:rPr>
              <w:t xml:space="preserve">գումար </w:t>
            </w:r>
            <w:r w:rsidRPr="007E0714">
              <w:rPr>
                <w:rFonts w:ascii="GHEA Grapalat" w:eastAsia="Times New Roman" w:hAnsi="GHEA Grapalat" w:cs="Times New Roman"/>
                <w:bCs/>
                <w:sz w:val="24"/>
                <w:szCs w:val="24"/>
                <w:lang w:val="hy-AM" w:eastAsia="ru-RU"/>
              </w:rPr>
              <w:t>փոխանցելու</w:t>
            </w:r>
            <w:r>
              <w:rPr>
                <w:rFonts w:ascii="GHEA Grapalat" w:eastAsia="Times New Roman" w:hAnsi="GHEA Grapalat" w:cs="Times New Roman"/>
                <w:bCs/>
                <w:sz w:val="24"/>
                <w:szCs w:val="24"/>
                <w:lang w:val="hy-AM" w:eastAsia="ru-RU"/>
              </w:rPr>
              <w:t xml:space="preserve"> գործընթացը կկազմակերպվի Նախագծի 3-րդ կետով նախատեսված կարգավորումների շրջանակում։ </w:t>
            </w:r>
          </w:p>
          <w:p w14:paraId="74A28CCB" w14:textId="77777777" w:rsidR="001F6947" w:rsidRPr="003F7227" w:rsidRDefault="001F6947" w:rsidP="001F6947">
            <w:pPr>
              <w:spacing w:line="360" w:lineRule="auto"/>
              <w:rPr>
                <w:rFonts w:ascii="GHEA Grapalat" w:eastAsia="Times New Roman" w:hAnsi="GHEA Grapalat" w:cs="Times New Roman"/>
                <w:b/>
                <w:bCs/>
                <w:sz w:val="24"/>
                <w:szCs w:val="24"/>
                <w:lang w:val="hy-AM" w:eastAsia="ru-RU"/>
              </w:rPr>
            </w:pPr>
            <w:r w:rsidRPr="003F7227">
              <w:rPr>
                <w:rFonts w:ascii="GHEA Grapalat" w:eastAsia="Times New Roman" w:hAnsi="GHEA Grapalat" w:cs="Times New Roman"/>
                <w:b/>
                <w:bCs/>
                <w:sz w:val="24"/>
                <w:szCs w:val="24"/>
                <w:lang w:val="hy-AM" w:eastAsia="ru-RU"/>
              </w:rPr>
              <w:t>Ընդունվել է։</w:t>
            </w:r>
          </w:p>
          <w:p w14:paraId="1B00427B" w14:textId="77777777" w:rsidR="001F6947" w:rsidRDefault="001F6947" w:rsidP="001F6947">
            <w:pPr>
              <w:spacing w:line="360" w:lineRule="auto"/>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Նախագիծը խմբագրվել է։</w:t>
            </w:r>
          </w:p>
          <w:p w14:paraId="217B20AC" w14:textId="77777777" w:rsidR="00A224EC" w:rsidRPr="003F7227" w:rsidRDefault="00A224EC" w:rsidP="00A501F2">
            <w:pPr>
              <w:spacing w:line="360" w:lineRule="auto"/>
              <w:rPr>
                <w:rFonts w:ascii="GHEA Grapalat" w:eastAsia="Times New Roman" w:hAnsi="GHEA Grapalat" w:cs="Times New Roman"/>
                <w:bCs/>
                <w:sz w:val="24"/>
                <w:szCs w:val="24"/>
                <w:lang w:val="hy-AM" w:eastAsia="ru-RU"/>
              </w:rPr>
            </w:pPr>
          </w:p>
          <w:p w14:paraId="41EE9BB1" w14:textId="77777777" w:rsidR="00A224EC" w:rsidRPr="003F7227" w:rsidRDefault="00A224EC" w:rsidP="00A501F2">
            <w:pPr>
              <w:spacing w:line="360" w:lineRule="auto"/>
              <w:rPr>
                <w:rFonts w:ascii="GHEA Grapalat" w:eastAsia="Times New Roman" w:hAnsi="GHEA Grapalat" w:cs="Times New Roman"/>
                <w:bCs/>
                <w:sz w:val="24"/>
                <w:szCs w:val="24"/>
                <w:lang w:val="hy-AM" w:eastAsia="ru-RU"/>
              </w:rPr>
            </w:pPr>
          </w:p>
          <w:p w14:paraId="5F5EACAB" w14:textId="77777777" w:rsidR="00A224EC" w:rsidRPr="003F7227" w:rsidRDefault="00A224EC" w:rsidP="00A501F2">
            <w:pPr>
              <w:spacing w:line="360" w:lineRule="auto"/>
              <w:rPr>
                <w:rFonts w:ascii="GHEA Grapalat" w:eastAsia="Times New Roman" w:hAnsi="GHEA Grapalat" w:cs="Times New Roman"/>
                <w:bCs/>
                <w:sz w:val="24"/>
                <w:szCs w:val="24"/>
                <w:lang w:val="hy-AM" w:eastAsia="ru-RU"/>
              </w:rPr>
            </w:pPr>
          </w:p>
          <w:p w14:paraId="4867308E" w14:textId="77777777" w:rsidR="00A224EC" w:rsidRPr="003F7227" w:rsidRDefault="00A224EC" w:rsidP="00A501F2">
            <w:pPr>
              <w:spacing w:line="360" w:lineRule="auto"/>
              <w:rPr>
                <w:rFonts w:ascii="GHEA Grapalat" w:eastAsia="Times New Roman" w:hAnsi="GHEA Grapalat" w:cs="Times New Roman"/>
                <w:bCs/>
                <w:sz w:val="24"/>
                <w:szCs w:val="24"/>
                <w:lang w:val="hy-AM" w:eastAsia="ru-RU"/>
              </w:rPr>
            </w:pPr>
          </w:p>
          <w:p w14:paraId="6144F898" w14:textId="213216C0" w:rsidR="00A224EC" w:rsidRPr="001F6947" w:rsidRDefault="001F6947" w:rsidP="00A501F2">
            <w:pPr>
              <w:spacing w:line="360" w:lineRule="auto"/>
              <w:rPr>
                <w:rFonts w:ascii="GHEA Grapalat" w:eastAsia="Times New Roman" w:hAnsi="GHEA Grapalat" w:cs="Times New Roman"/>
                <w:b/>
                <w:bCs/>
                <w:sz w:val="24"/>
                <w:szCs w:val="24"/>
                <w:lang w:val="hy-AM" w:eastAsia="ru-RU"/>
              </w:rPr>
            </w:pPr>
            <w:r w:rsidRPr="001F6947">
              <w:rPr>
                <w:rFonts w:ascii="GHEA Grapalat" w:eastAsia="Times New Roman" w:hAnsi="GHEA Grapalat" w:cs="Times New Roman"/>
                <w:b/>
                <w:bCs/>
                <w:sz w:val="24"/>
                <w:szCs w:val="24"/>
                <w:lang w:val="hy-AM" w:eastAsia="ru-RU"/>
              </w:rPr>
              <w:t>Ընդունվել է ի գիտություն։</w:t>
            </w:r>
          </w:p>
          <w:p w14:paraId="1FCF827D" w14:textId="1F3BCC63" w:rsidR="00A224EC" w:rsidRPr="003F7227" w:rsidRDefault="001F6947" w:rsidP="00A95722">
            <w:pPr>
              <w:spacing w:line="360" w:lineRule="auto"/>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Նախագծի 1-ին կետի 2-րդ ենթակետով կատարվում է նաև լրացում։</w:t>
            </w:r>
          </w:p>
        </w:tc>
      </w:tr>
      <w:tr w:rsidR="00B70D2D" w:rsidRPr="007E0714" w14:paraId="6B9EAE64" w14:textId="77777777" w:rsidTr="001417A8">
        <w:trPr>
          <w:gridAfter w:val="1"/>
          <w:wAfter w:w="12" w:type="dxa"/>
        </w:trPr>
        <w:tc>
          <w:tcPr>
            <w:tcW w:w="11890" w:type="dxa"/>
            <w:gridSpan w:val="2"/>
            <w:vMerge w:val="restart"/>
            <w:shd w:val="clear" w:color="auto" w:fill="D9D9D9" w:themeFill="background1" w:themeFillShade="D9"/>
          </w:tcPr>
          <w:p w14:paraId="6B19E24E" w14:textId="77777777" w:rsidR="00B70D2D" w:rsidRPr="007E0714" w:rsidRDefault="00B70D2D" w:rsidP="00A501F2">
            <w:pPr>
              <w:spacing w:line="360" w:lineRule="auto"/>
              <w:jc w:val="center"/>
              <w:rPr>
                <w:rFonts w:ascii="GHEA Grapalat" w:hAnsi="GHEA Grapalat"/>
                <w:sz w:val="24"/>
                <w:szCs w:val="24"/>
                <w:highlight w:val="lightGray"/>
                <w:shd w:val="clear" w:color="auto" w:fill="FFFFFF"/>
                <w:lang w:val="hy-AM"/>
              </w:rPr>
            </w:pPr>
          </w:p>
          <w:p w14:paraId="5B0BCC09" w14:textId="388226C5" w:rsidR="00B70D2D" w:rsidRPr="007E0714" w:rsidRDefault="00B70D2D" w:rsidP="00A501F2">
            <w:pPr>
              <w:spacing w:line="360" w:lineRule="auto"/>
              <w:jc w:val="center"/>
              <w:rPr>
                <w:rFonts w:ascii="GHEA Grapalat" w:hAnsi="GHEA Grapalat"/>
                <w:b/>
                <w:sz w:val="24"/>
                <w:szCs w:val="24"/>
                <w:highlight w:val="lightGray"/>
                <w:shd w:val="clear" w:color="auto" w:fill="FFFFFF"/>
              </w:rPr>
            </w:pPr>
            <w:r w:rsidRPr="007E0714">
              <w:rPr>
                <w:rFonts w:ascii="GHEA Grapalat" w:hAnsi="GHEA Grapalat"/>
                <w:b/>
                <w:sz w:val="24"/>
                <w:szCs w:val="24"/>
                <w:highlight w:val="lightGray"/>
                <w:shd w:val="clear" w:color="auto" w:fill="FFFFFF"/>
                <w:lang w:val="hy-AM"/>
              </w:rPr>
              <w:lastRenderedPageBreak/>
              <w:t xml:space="preserve">2. </w:t>
            </w:r>
            <w:r w:rsidRPr="007E0714">
              <w:rPr>
                <w:rFonts w:ascii="GHEA Grapalat" w:hAnsi="GHEA Grapalat"/>
                <w:b/>
                <w:sz w:val="24"/>
                <w:szCs w:val="24"/>
                <w:highlight w:val="lightGray"/>
                <w:shd w:val="clear" w:color="auto" w:fill="FFFFFF"/>
              </w:rPr>
              <w:t xml:space="preserve">ՀՀ </w:t>
            </w:r>
            <w:proofErr w:type="spellStart"/>
            <w:r w:rsidRPr="007E0714">
              <w:rPr>
                <w:rFonts w:ascii="GHEA Grapalat" w:hAnsi="GHEA Grapalat"/>
                <w:b/>
                <w:sz w:val="24"/>
                <w:szCs w:val="24"/>
                <w:highlight w:val="lightGray"/>
                <w:shd w:val="clear" w:color="auto" w:fill="FFFFFF"/>
              </w:rPr>
              <w:t>վարչապետի</w:t>
            </w:r>
            <w:proofErr w:type="spellEnd"/>
            <w:r w:rsidRPr="007E0714">
              <w:rPr>
                <w:rFonts w:ascii="GHEA Grapalat" w:hAnsi="GHEA Grapalat"/>
                <w:b/>
                <w:sz w:val="24"/>
                <w:szCs w:val="24"/>
                <w:highlight w:val="lightGray"/>
                <w:shd w:val="clear" w:color="auto" w:fill="FFFFFF"/>
              </w:rPr>
              <w:t xml:space="preserve"> </w:t>
            </w:r>
            <w:proofErr w:type="spellStart"/>
            <w:r w:rsidRPr="007E0714">
              <w:rPr>
                <w:rFonts w:ascii="GHEA Grapalat" w:hAnsi="GHEA Grapalat"/>
                <w:b/>
                <w:sz w:val="24"/>
                <w:szCs w:val="24"/>
                <w:highlight w:val="lightGray"/>
                <w:shd w:val="clear" w:color="auto" w:fill="FFFFFF"/>
              </w:rPr>
              <w:t>աշխատակազմի</w:t>
            </w:r>
            <w:proofErr w:type="spellEnd"/>
            <w:r w:rsidRPr="007E0714">
              <w:rPr>
                <w:rFonts w:ascii="GHEA Grapalat" w:hAnsi="GHEA Grapalat"/>
                <w:b/>
                <w:sz w:val="24"/>
                <w:szCs w:val="24"/>
                <w:highlight w:val="lightGray"/>
                <w:shd w:val="clear" w:color="auto" w:fill="FFFFFF"/>
              </w:rPr>
              <w:t xml:space="preserve"> </w:t>
            </w:r>
            <w:proofErr w:type="spellStart"/>
            <w:r w:rsidRPr="007E0714">
              <w:rPr>
                <w:rFonts w:ascii="GHEA Grapalat" w:hAnsi="GHEA Grapalat"/>
                <w:b/>
                <w:sz w:val="24"/>
                <w:szCs w:val="24"/>
                <w:highlight w:val="lightGray"/>
                <w:shd w:val="clear" w:color="auto" w:fill="FFFFFF"/>
              </w:rPr>
              <w:t>իրավաբանական</w:t>
            </w:r>
            <w:proofErr w:type="spellEnd"/>
            <w:r w:rsidRPr="007E0714">
              <w:rPr>
                <w:rFonts w:ascii="GHEA Grapalat" w:hAnsi="GHEA Grapalat"/>
                <w:b/>
                <w:sz w:val="24"/>
                <w:szCs w:val="24"/>
                <w:highlight w:val="lightGray"/>
                <w:shd w:val="clear" w:color="auto" w:fill="FFFFFF"/>
              </w:rPr>
              <w:t xml:space="preserve"> </w:t>
            </w:r>
            <w:proofErr w:type="spellStart"/>
            <w:r w:rsidRPr="007E0714">
              <w:rPr>
                <w:rFonts w:ascii="GHEA Grapalat" w:hAnsi="GHEA Grapalat"/>
                <w:b/>
                <w:sz w:val="24"/>
                <w:szCs w:val="24"/>
                <w:highlight w:val="lightGray"/>
                <w:shd w:val="clear" w:color="auto" w:fill="FFFFFF"/>
              </w:rPr>
              <w:t>վարչություն</w:t>
            </w:r>
            <w:proofErr w:type="spellEnd"/>
          </w:p>
          <w:p w14:paraId="6E9F5F4A" w14:textId="77777777" w:rsidR="00B70D2D" w:rsidRPr="007E0714" w:rsidRDefault="00B70D2D" w:rsidP="00A501F2">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73179AE8" w14:textId="3447A263" w:rsidR="00B70D2D" w:rsidRPr="007E0714" w:rsidRDefault="00B70D2D" w:rsidP="00A501F2">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rPr>
              <w:lastRenderedPageBreak/>
              <w:t>03</w:t>
            </w:r>
            <w:r w:rsidRPr="007E0714">
              <w:rPr>
                <w:rFonts w:ascii="GHEA Grapalat" w:hAnsi="GHEA Grapalat"/>
                <w:sz w:val="24"/>
                <w:szCs w:val="24"/>
                <w:highlight w:val="lightGray"/>
                <w:shd w:val="clear" w:color="auto" w:fill="FFFFFF"/>
                <w:lang w:val="hy-AM"/>
              </w:rPr>
              <w:t>.</w:t>
            </w:r>
            <w:r w:rsidRPr="007E0714">
              <w:rPr>
                <w:rFonts w:ascii="GHEA Grapalat" w:hAnsi="GHEA Grapalat"/>
                <w:sz w:val="24"/>
                <w:szCs w:val="24"/>
                <w:highlight w:val="lightGray"/>
                <w:shd w:val="clear" w:color="auto" w:fill="FFFFFF"/>
              </w:rPr>
              <w:t>07</w:t>
            </w:r>
            <w:r w:rsidRPr="007E0714">
              <w:rPr>
                <w:rFonts w:ascii="GHEA Grapalat" w:hAnsi="GHEA Grapalat"/>
                <w:sz w:val="24"/>
                <w:szCs w:val="24"/>
                <w:highlight w:val="lightGray"/>
                <w:shd w:val="clear" w:color="auto" w:fill="FFFFFF"/>
                <w:lang w:val="hy-AM"/>
              </w:rPr>
              <w:t>.2026թ.</w:t>
            </w:r>
          </w:p>
        </w:tc>
      </w:tr>
      <w:tr w:rsidR="00B70D2D" w:rsidRPr="007E0714" w14:paraId="31231FE3" w14:textId="77777777" w:rsidTr="001417A8">
        <w:trPr>
          <w:gridAfter w:val="1"/>
          <w:wAfter w:w="12" w:type="dxa"/>
        </w:trPr>
        <w:tc>
          <w:tcPr>
            <w:tcW w:w="11890" w:type="dxa"/>
            <w:gridSpan w:val="2"/>
            <w:vMerge/>
            <w:shd w:val="clear" w:color="auto" w:fill="D9D9D9" w:themeFill="background1" w:themeFillShade="D9"/>
          </w:tcPr>
          <w:p w14:paraId="419512C3" w14:textId="77777777" w:rsidR="00B70D2D" w:rsidRPr="007E0714" w:rsidRDefault="00B70D2D" w:rsidP="00A501F2">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0EFD93FE" w14:textId="5864DDC1" w:rsidR="00B70D2D" w:rsidRPr="007E0714" w:rsidRDefault="00B70D2D" w:rsidP="00A501F2">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lang w:val="hy-AM"/>
              </w:rPr>
              <w:t>N 02/16.5/22876-2026</w:t>
            </w:r>
          </w:p>
        </w:tc>
      </w:tr>
      <w:tr w:rsidR="00B70D2D" w:rsidRPr="007828CA" w14:paraId="2349A3F3" w14:textId="77777777" w:rsidTr="001417A8">
        <w:tc>
          <w:tcPr>
            <w:tcW w:w="9338" w:type="dxa"/>
          </w:tcPr>
          <w:p w14:paraId="2B8B0C2D" w14:textId="6D454C37" w:rsidR="00B70D2D" w:rsidRPr="00A95722" w:rsidRDefault="00B70D2D" w:rsidP="00A95722">
            <w:pPr>
              <w:autoSpaceDE w:val="0"/>
              <w:autoSpaceDN w:val="0"/>
              <w:adjustRightInd w:val="0"/>
              <w:spacing w:before="100" w:beforeAutospacing="1" w:line="360" w:lineRule="auto"/>
              <w:ind w:firstLine="450"/>
              <w:jc w:val="both"/>
              <w:rPr>
                <w:rFonts w:ascii="GHEA Grapalat" w:hAnsi="GHEA Grapalat"/>
                <w:sz w:val="24"/>
                <w:szCs w:val="24"/>
                <w:lang w:val="hy-AM"/>
              </w:rPr>
            </w:pPr>
            <w:r w:rsidRPr="00B70D2D">
              <w:rPr>
                <w:rFonts w:ascii="GHEA Grapalat" w:hAnsi="GHEA Grapalat"/>
                <w:sz w:val="24"/>
                <w:szCs w:val="24"/>
                <w:lang w:val="hy-AM"/>
              </w:rPr>
              <w:t xml:space="preserve">Նախագծով առաջարկվում է փոփոխել </w:t>
            </w:r>
            <w:r w:rsidRPr="007E0714">
              <w:rPr>
                <w:rFonts w:ascii="GHEA Grapalat" w:hAnsi="GHEA Grapalat"/>
                <w:bCs/>
                <w:sz w:val="24"/>
                <w:szCs w:val="24"/>
                <w:lang w:val="hy-AM"/>
              </w:rPr>
              <w:t>ՀՀ</w:t>
            </w:r>
            <w:r w:rsidRPr="00B70D2D">
              <w:rPr>
                <w:rFonts w:ascii="GHEA Grapalat" w:hAnsi="GHEA Grapalat"/>
                <w:bCs/>
                <w:sz w:val="24"/>
                <w:szCs w:val="24"/>
                <w:lang w:val="af-ZA"/>
              </w:rPr>
              <w:t xml:space="preserve"> </w:t>
            </w:r>
            <w:r w:rsidRPr="00B70D2D">
              <w:rPr>
                <w:rFonts w:ascii="GHEA Grapalat" w:hAnsi="GHEA Grapalat"/>
                <w:bCs/>
                <w:sz w:val="24"/>
                <w:szCs w:val="24"/>
                <w:lang w:val="hy-AM"/>
              </w:rPr>
              <w:t>կառավարության</w:t>
            </w:r>
            <w:r w:rsidRPr="00B70D2D">
              <w:rPr>
                <w:rFonts w:ascii="GHEA Grapalat" w:hAnsi="GHEA Grapalat"/>
                <w:bCs/>
                <w:sz w:val="24"/>
                <w:szCs w:val="24"/>
                <w:lang w:val="af-ZA"/>
              </w:rPr>
              <w:t xml:space="preserve"> 2019 </w:t>
            </w:r>
            <w:r w:rsidRPr="00B70D2D">
              <w:rPr>
                <w:rFonts w:ascii="GHEA Grapalat" w:hAnsi="GHEA Grapalat"/>
                <w:bCs/>
                <w:sz w:val="24"/>
                <w:szCs w:val="24"/>
                <w:lang w:val="hy-AM"/>
              </w:rPr>
              <w:t>թվականի</w:t>
            </w:r>
            <w:r w:rsidRPr="00B70D2D">
              <w:rPr>
                <w:rFonts w:ascii="GHEA Grapalat" w:hAnsi="GHEA Grapalat"/>
                <w:bCs/>
                <w:sz w:val="24"/>
                <w:szCs w:val="24"/>
                <w:lang w:val="af-ZA"/>
              </w:rPr>
              <w:t xml:space="preserve"> </w:t>
            </w:r>
            <w:r w:rsidRPr="00B70D2D">
              <w:rPr>
                <w:rFonts w:ascii="GHEA Grapalat" w:hAnsi="GHEA Grapalat"/>
                <w:bCs/>
                <w:sz w:val="24"/>
                <w:szCs w:val="24"/>
                <w:lang w:val="hy-AM"/>
              </w:rPr>
              <w:t>նոյեմբերի</w:t>
            </w:r>
            <w:r w:rsidRPr="00B70D2D">
              <w:rPr>
                <w:rFonts w:ascii="GHEA Grapalat" w:hAnsi="GHEA Grapalat"/>
                <w:bCs/>
                <w:sz w:val="24"/>
                <w:szCs w:val="24"/>
                <w:lang w:val="af-ZA"/>
              </w:rPr>
              <w:t xml:space="preserve"> 7-</w:t>
            </w:r>
            <w:r w:rsidRPr="00B70D2D">
              <w:rPr>
                <w:rFonts w:ascii="GHEA Grapalat" w:hAnsi="GHEA Grapalat"/>
                <w:bCs/>
                <w:sz w:val="24"/>
                <w:szCs w:val="24"/>
                <w:lang w:val="hy-AM"/>
              </w:rPr>
              <w:t>ի</w:t>
            </w:r>
            <w:r w:rsidRPr="00B70D2D">
              <w:rPr>
                <w:rFonts w:ascii="GHEA Grapalat" w:hAnsi="GHEA Grapalat"/>
                <w:bCs/>
                <w:sz w:val="24"/>
                <w:szCs w:val="24"/>
                <w:lang w:val="af-ZA"/>
              </w:rPr>
              <w:t xml:space="preserve"> </w:t>
            </w:r>
            <w:r w:rsidRPr="00B70D2D">
              <w:rPr>
                <w:rFonts w:ascii="GHEA Grapalat" w:hAnsi="GHEA Grapalat"/>
                <w:bCs/>
                <w:sz w:val="24"/>
                <w:szCs w:val="24"/>
                <w:lang w:val="hy-AM"/>
              </w:rPr>
              <w:t>N</w:t>
            </w:r>
            <w:r w:rsidRPr="00B70D2D">
              <w:rPr>
                <w:rFonts w:ascii="GHEA Grapalat" w:hAnsi="GHEA Grapalat"/>
                <w:bCs/>
                <w:sz w:val="24"/>
                <w:szCs w:val="24"/>
                <w:lang w:val="af-ZA"/>
              </w:rPr>
              <w:t xml:space="preserve"> 1555-</w:t>
            </w:r>
            <w:r w:rsidRPr="00B70D2D">
              <w:rPr>
                <w:rFonts w:ascii="GHEA Grapalat" w:hAnsi="GHEA Grapalat"/>
                <w:bCs/>
                <w:sz w:val="24"/>
                <w:szCs w:val="24"/>
                <w:lang w:val="hy-AM"/>
              </w:rPr>
              <w:t>Ն</w:t>
            </w:r>
            <w:r w:rsidRPr="00B70D2D">
              <w:rPr>
                <w:rFonts w:ascii="GHEA Grapalat" w:hAnsi="GHEA Grapalat"/>
                <w:bCs/>
                <w:sz w:val="24"/>
                <w:szCs w:val="24"/>
                <w:lang w:val="af-ZA"/>
              </w:rPr>
              <w:t xml:space="preserve"> </w:t>
            </w:r>
            <w:r w:rsidRPr="00B70D2D">
              <w:rPr>
                <w:rFonts w:ascii="GHEA Grapalat" w:hAnsi="GHEA Grapalat"/>
                <w:bCs/>
                <w:sz w:val="24"/>
                <w:szCs w:val="24"/>
                <w:lang w:val="hy-AM"/>
              </w:rPr>
              <w:t>որոշամբ սահմանված ժամկետները և շահառուներին ներկայացվող պահաջները, սակայն նախագծի նախաբանում որոշակիացված չեն համապատասխան լիազորող նորմերը, որոնք Կառավարությանը լիազորում են ընդունել առաջարկվող որոշման նախագիծը:</w:t>
            </w:r>
            <w:r w:rsidRPr="00B70D2D">
              <w:rPr>
                <w:rFonts w:ascii="Calibri" w:hAnsi="Calibri" w:cs="Calibri"/>
                <w:bCs/>
                <w:sz w:val="24"/>
                <w:szCs w:val="24"/>
                <w:lang w:val="hy-AM"/>
              </w:rPr>
              <w:t> </w:t>
            </w:r>
          </w:p>
        </w:tc>
        <w:tc>
          <w:tcPr>
            <w:tcW w:w="4715" w:type="dxa"/>
            <w:gridSpan w:val="3"/>
          </w:tcPr>
          <w:p w14:paraId="419C509D" w14:textId="77777777" w:rsidR="00B70D2D" w:rsidRDefault="001E5B4B" w:rsidP="00A501F2">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Ընդունվել է ի գիտություն։</w:t>
            </w:r>
          </w:p>
          <w:p w14:paraId="105EE37B" w14:textId="64B3891C" w:rsidR="001E5B4B" w:rsidRPr="001E5B4B" w:rsidRDefault="001E5B4B" w:rsidP="00A501F2">
            <w:pPr>
              <w:spacing w:line="360" w:lineRule="auto"/>
              <w:rPr>
                <w:rFonts w:ascii="GHEA Grapalat" w:hAnsi="GHEA Grapalat"/>
                <w:sz w:val="24"/>
                <w:szCs w:val="24"/>
                <w:shd w:val="clear" w:color="auto" w:fill="FFFFFF"/>
                <w:lang w:val="hy-AM"/>
              </w:rPr>
            </w:pPr>
            <w:r w:rsidRPr="001E5B4B">
              <w:rPr>
                <w:rFonts w:ascii="GHEA Grapalat" w:hAnsi="GHEA Grapalat"/>
                <w:sz w:val="24"/>
                <w:szCs w:val="24"/>
                <w:shd w:val="clear" w:color="auto" w:fill="FFFFFF"/>
                <w:lang w:val="hy-AM"/>
              </w:rPr>
              <w:t xml:space="preserve">Նախագիծը մշակվել է </w:t>
            </w:r>
            <w:r>
              <w:rPr>
                <w:rFonts w:ascii="GHEA Grapalat" w:hAnsi="GHEA Grapalat"/>
                <w:sz w:val="24"/>
                <w:szCs w:val="24"/>
                <w:shd w:val="clear" w:color="auto" w:fill="FFFFFF"/>
                <w:lang w:val="hy-AM"/>
              </w:rPr>
              <w:t>մանկատան շուրջ 20 շահառուների բնակարանային խնդիրը լուծելու նպատակով։</w:t>
            </w:r>
          </w:p>
        </w:tc>
      </w:tr>
      <w:tr w:rsidR="00F60354" w:rsidRPr="007E0714" w14:paraId="709089E3" w14:textId="77777777" w:rsidTr="001417A8">
        <w:trPr>
          <w:gridAfter w:val="1"/>
          <w:wAfter w:w="12" w:type="dxa"/>
        </w:trPr>
        <w:tc>
          <w:tcPr>
            <w:tcW w:w="11890" w:type="dxa"/>
            <w:gridSpan w:val="2"/>
            <w:vMerge w:val="restart"/>
            <w:shd w:val="clear" w:color="auto" w:fill="D9D9D9" w:themeFill="background1" w:themeFillShade="D9"/>
          </w:tcPr>
          <w:p w14:paraId="6D277C74" w14:textId="77777777" w:rsidR="00E17B46" w:rsidRPr="007E0714" w:rsidRDefault="00E17B46" w:rsidP="0066107D">
            <w:pPr>
              <w:spacing w:line="360" w:lineRule="auto"/>
              <w:jc w:val="center"/>
              <w:rPr>
                <w:rFonts w:ascii="GHEA Grapalat" w:hAnsi="GHEA Grapalat"/>
                <w:sz w:val="24"/>
                <w:szCs w:val="24"/>
                <w:highlight w:val="lightGray"/>
                <w:shd w:val="clear" w:color="auto" w:fill="FFFFFF"/>
                <w:lang w:val="hy-AM"/>
              </w:rPr>
            </w:pPr>
          </w:p>
          <w:p w14:paraId="1EDE5578" w14:textId="449627AB" w:rsidR="005F462D" w:rsidRPr="007E0714" w:rsidRDefault="001417A8" w:rsidP="0066107D">
            <w:pPr>
              <w:spacing w:line="360" w:lineRule="auto"/>
              <w:jc w:val="center"/>
              <w:rPr>
                <w:rFonts w:ascii="GHEA Grapalat" w:hAnsi="GHEA Grapalat"/>
                <w:b/>
                <w:sz w:val="24"/>
                <w:szCs w:val="24"/>
                <w:highlight w:val="lightGray"/>
                <w:shd w:val="clear" w:color="auto" w:fill="FFFFFF"/>
              </w:rPr>
            </w:pPr>
            <w:r w:rsidRPr="007E0714">
              <w:rPr>
                <w:rFonts w:ascii="GHEA Grapalat" w:hAnsi="GHEA Grapalat"/>
                <w:b/>
                <w:sz w:val="24"/>
                <w:szCs w:val="24"/>
                <w:highlight w:val="lightGray"/>
                <w:shd w:val="clear" w:color="auto" w:fill="FFFFFF"/>
                <w:lang w:val="hy-AM"/>
              </w:rPr>
              <w:t>3</w:t>
            </w:r>
            <w:r w:rsidR="00F25AAA" w:rsidRPr="007E0714">
              <w:rPr>
                <w:rFonts w:ascii="GHEA Grapalat" w:hAnsi="GHEA Grapalat"/>
                <w:b/>
                <w:sz w:val="24"/>
                <w:szCs w:val="24"/>
                <w:highlight w:val="lightGray"/>
                <w:shd w:val="clear" w:color="auto" w:fill="FFFFFF"/>
                <w:lang w:val="hy-AM"/>
              </w:rPr>
              <w:t xml:space="preserve">. </w:t>
            </w:r>
            <w:r w:rsidR="00D255D4" w:rsidRPr="007E0714">
              <w:rPr>
                <w:rFonts w:ascii="GHEA Grapalat" w:hAnsi="GHEA Grapalat"/>
                <w:b/>
                <w:sz w:val="24"/>
                <w:szCs w:val="24"/>
                <w:highlight w:val="lightGray"/>
                <w:shd w:val="clear" w:color="auto" w:fill="FFFFFF"/>
                <w:lang w:val="hy-AM"/>
              </w:rPr>
              <w:t xml:space="preserve">ՀՀ </w:t>
            </w:r>
            <w:proofErr w:type="spellStart"/>
            <w:r w:rsidR="00C32EC0" w:rsidRPr="007E0714">
              <w:rPr>
                <w:rFonts w:ascii="GHEA Grapalat" w:hAnsi="GHEA Grapalat"/>
                <w:b/>
                <w:sz w:val="24"/>
                <w:szCs w:val="24"/>
                <w:highlight w:val="lightGray"/>
                <w:shd w:val="clear" w:color="auto" w:fill="FFFFFF"/>
              </w:rPr>
              <w:t>արդարադատության</w:t>
            </w:r>
            <w:proofErr w:type="spellEnd"/>
            <w:r w:rsidR="00C32EC0" w:rsidRPr="007E0714">
              <w:rPr>
                <w:rFonts w:ascii="GHEA Grapalat" w:hAnsi="GHEA Grapalat"/>
                <w:b/>
                <w:sz w:val="24"/>
                <w:szCs w:val="24"/>
                <w:highlight w:val="lightGray"/>
                <w:shd w:val="clear" w:color="auto" w:fill="FFFFFF"/>
              </w:rPr>
              <w:t xml:space="preserve"> </w:t>
            </w:r>
            <w:proofErr w:type="spellStart"/>
            <w:r w:rsidR="00C32EC0" w:rsidRPr="007E0714">
              <w:rPr>
                <w:rFonts w:ascii="GHEA Grapalat" w:hAnsi="GHEA Grapalat"/>
                <w:b/>
                <w:sz w:val="24"/>
                <w:szCs w:val="24"/>
                <w:highlight w:val="lightGray"/>
                <w:shd w:val="clear" w:color="auto" w:fill="FFFFFF"/>
              </w:rPr>
              <w:t>նախարարություն</w:t>
            </w:r>
            <w:proofErr w:type="spellEnd"/>
          </w:p>
          <w:p w14:paraId="5281A2A7" w14:textId="77777777" w:rsidR="00F25AAA" w:rsidRPr="007E0714"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5249B423" w14:textId="1F27AE45" w:rsidR="00F25AAA" w:rsidRPr="007E0714" w:rsidRDefault="009A2A5A" w:rsidP="00CB74C6">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lang w:val="hy-AM"/>
              </w:rPr>
              <w:t>12</w:t>
            </w:r>
            <w:r w:rsidR="009A21EB" w:rsidRPr="007E0714">
              <w:rPr>
                <w:rFonts w:ascii="GHEA Grapalat" w:hAnsi="GHEA Grapalat"/>
                <w:sz w:val="24"/>
                <w:szCs w:val="24"/>
                <w:highlight w:val="lightGray"/>
                <w:shd w:val="clear" w:color="auto" w:fill="FFFFFF"/>
                <w:lang w:val="hy-AM"/>
              </w:rPr>
              <w:t>.</w:t>
            </w:r>
            <w:r w:rsidR="005645CC" w:rsidRPr="007E0714">
              <w:rPr>
                <w:rFonts w:ascii="GHEA Grapalat" w:hAnsi="GHEA Grapalat"/>
                <w:sz w:val="24"/>
                <w:szCs w:val="24"/>
                <w:highlight w:val="lightGray"/>
                <w:shd w:val="clear" w:color="auto" w:fill="FFFFFF"/>
              </w:rPr>
              <w:t>06</w:t>
            </w:r>
            <w:r w:rsidR="00D255D4" w:rsidRPr="007E0714">
              <w:rPr>
                <w:rFonts w:ascii="GHEA Grapalat" w:hAnsi="GHEA Grapalat"/>
                <w:sz w:val="24"/>
                <w:szCs w:val="24"/>
                <w:highlight w:val="lightGray"/>
                <w:shd w:val="clear" w:color="auto" w:fill="FFFFFF"/>
                <w:lang w:val="hy-AM"/>
              </w:rPr>
              <w:t>.2026</w:t>
            </w:r>
            <w:r w:rsidR="00F25AAA" w:rsidRPr="007E0714">
              <w:rPr>
                <w:rFonts w:ascii="GHEA Grapalat" w:hAnsi="GHEA Grapalat"/>
                <w:sz w:val="24"/>
                <w:szCs w:val="24"/>
                <w:highlight w:val="lightGray"/>
                <w:shd w:val="clear" w:color="auto" w:fill="FFFFFF"/>
                <w:lang w:val="hy-AM"/>
              </w:rPr>
              <w:t>թ.</w:t>
            </w:r>
          </w:p>
        </w:tc>
      </w:tr>
      <w:tr w:rsidR="00F60354" w:rsidRPr="007E0714" w14:paraId="06685E8B" w14:textId="77777777" w:rsidTr="001417A8">
        <w:trPr>
          <w:gridAfter w:val="1"/>
          <w:wAfter w:w="12" w:type="dxa"/>
        </w:trPr>
        <w:tc>
          <w:tcPr>
            <w:tcW w:w="11890" w:type="dxa"/>
            <w:gridSpan w:val="2"/>
            <w:vMerge/>
            <w:shd w:val="clear" w:color="auto" w:fill="D9D9D9" w:themeFill="background1" w:themeFillShade="D9"/>
          </w:tcPr>
          <w:p w14:paraId="7406CE3C" w14:textId="77777777" w:rsidR="00F25AAA" w:rsidRPr="007E0714"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4422CEE7" w14:textId="7EFC0CA8" w:rsidR="00F25AAA" w:rsidRPr="007E0714" w:rsidRDefault="00F25AAA" w:rsidP="00BC72E8">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lang w:val="hy-AM"/>
              </w:rPr>
              <w:t xml:space="preserve">N </w:t>
            </w:r>
            <w:r w:rsidR="00BC72E8" w:rsidRPr="007E0714">
              <w:rPr>
                <w:rFonts w:ascii="GHEA Grapalat" w:hAnsi="GHEA Grapalat"/>
                <w:sz w:val="24"/>
                <w:szCs w:val="24"/>
                <w:highlight w:val="lightGray"/>
                <w:shd w:val="clear" w:color="auto" w:fill="FFFFFF"/>
                <w:lang w:val="hy-AM"/>
              </w:rPr>
              <w:t>/27.3.2/29767-2026</w:t>
            </w:r>
          </w:p>
        </w:tc>
      </w:tr>
      <w:tr w:rsidR="00F60354" w:rsidRPr="007E0714" w14:paraId="68C42A9B" w14:textId="77777777" w:rsidTr="001417A8">
        <w:tc>
          <w:tcPr>
            <w:tcW w:w="9338" w:type="dxa"/>
          </w:tcPr>
          <w:p w14:paraId="0E38F3DF" w14:textId="77777777" w:rsidR="002530E2" w:rsidRPr="007E0714" w:rsidRDefault="00496D33" w:rsidP="002530E2">
            <w:pPr>
              <w:spacing w:line="360" w:lineRule="auto"/>
              <w:ind w:right="-1"/>
              <w:jc w:val="both"/>
              <w:rPr>
                <w:rFonts w:ascii="GHEA Grapalat" w:hAnsi="GHEA Grapalat"/>
                <w:sz w:val="24"/>
                <w:szCs w:val="24"/>
                <w:lang w:val="hy-AM"/>
              </w:rPr>
            </w:pPr>
            <w:r w:rsidRPr="007E0714">
              <w:rPr>
                <w:rFonts w:ascii="GHEA Grapalat" w:hAnsi="GHEA Grapalat"/>
                <w:sz w:val="24"/>
                <w:szCs w:val="24"/>
                <w:lang w:val="hy-AM"/>
              </w:rPr>
              <w:t xml:space="preserve">   </w:t>
            </w:r>
            <w:r w:rsidR="002530E2" w:rsidRPr="007E0714">
              <w:rPr>
                <w:rFonts w:ascii="GHEA Grapalat" w:hAnsi="GHEA Grapalat"/>
                <w:sz w:val="24"/>
                <w:szCs w:val="24"/>
                <w:lang w:val="hy-AM"/>
              </w:rPr>
              <w:t>1</w:t>
            </w:r>
            <w:r w:rsidR="002530E2" w:rsidRPr="007E0714">
              <w:rPr>
                <w:rFonts w:ascii="Cambria Math" w:hAnsi="Cambria Math" w:cs="Cambria Math"/>
                <w:sz w:val="24"/>
                <w:szCs w:val="24"/>
                <w:lang w:val="hy-AM"/>
              </w:rPr>
              <w:t>․</w:t>
            </w:r>
            <w:r w:rsidR="002530E2" w:rsidRPr="007E0714">
              <w:rPr>
                <w:rFonts w:ascii="GHEA Grapalat" w:hAnsi="GHEA Grapalat"/>
                <w:sz w:val="24"/>
                <w:szCs w:val="24"/>
                <w:lang w:val="hy-AM"/>
              </w:rPr>
              <w:t xml:space="preserve"> </w:t>
            </w:r>
            <w:r w:rsidR="002530E2" w:rsidRPr="007E0714">
              <w:rPr>
                <w:rFonts w:ascii="GHEA Grapalat" w:hAnsi="GHEA Grapalat" w:cs="GHEA Grapalat"/>
                <w:sz w:val="24"/>
                <w:szCs w:val="24"/>
                <w:lang w:val="hy-AM"/>
              </w:rPr>
              <w:t>«</w:t>
            </w:r>
            <w:r w:rsidR="002530E2" w:rsidRPr="007E0714">
              <w:rPr>
                <w:rFonts w:ascii="GHEA Grapalat" w:hAnsi="GHEA Grapalat"/>
                <w:sz w:val="24"/>
                <w:szCs w:val="24"/>
                <w:lang w:val="hy-AM"/>
              </w:rPr>
              <w:t>Հայաստանի Հանրապետության կառավարության 2019 թվականի նոյեմբերի 7-ի N 1555-Ն որոշման մեջ փոփոխություններ կատարելու մասին» Հայաստանի Հանրապետության կառավարության որոշման նախագծի (այսուհետ՝ Նախագիծ) 1-ին կետի 2-րդ ենթակետով նախատեսված փոփոխության արդյունքում Հայաստանի Հանրապետության կառավարության 2019 թվականի նոյեմբերի 7-ի N 1555-Ն որոշման (այսուհետ՝ Որոշում) 6-րդ կետը կունենա հետևյալ բովանդակությունը</w:t>
            </w:r>
            <w:r w:rsidR="002530E2" w:rsidRPr="007E0714">
              <w:rPr>
                <w:rFonts w:ascii="Cambria Math" w:hAnsi="Cambria Math" w:cs="Cambria Math"/>
                <w:sz w:val="24"/>
                <w:szCs w:val="24"/>
                <w:lang w:val="hy-AM"/>
              </w:rPr>
              <w:t>․</w:t>
            </w:r>
          </w:p>
          <w:p w14:paraId="39F06FAE" w14:textId="77777777" w:rsidR="002530E2" w:rsidRPr="007E0714" w:rsidRDefault="002530E2" w:rsidP="002530E2">
            <w:pPr>
              <w:spacing w:line="360" w:lineRule="auto"/>
              <w:ind w:right="-1"/>
              <w:jc w:val="both"/>
              <w:rPr>
                <w:rFonts w:ascii="GHEA Grapalat" w:hAnsi="GHEA Grapalat"/>
                <w:sz w:val="24"/>
                <w:szCs w:val="24"/>
                <w:lang w:val="hy-AM"/>
              </w:rPr>
            </w:pPr>
            <w:r w:rsidRPr="007E0714">
              <w:rPr>
                <w:rFonts w:ascii="GHEA Grapalat" w:hAnsi="GHEA Grapalat"/>
                <w:sz w:val="24"/>
                <w:szCs w:val="24"/>
                <w:lang w:val="hy-AM"/>
              </w:rPr>
              <w:t>«Սահմանել, որ սույն որոշման 4-րդ կետի համաձայն նույն կետում նշված դեպոզիտային հաշիվներին փոխանցված և 2027 թվականի հունիսի 1-ի դրությամբ չօգտագործված մնացորդային գումարները նոտարների կողմից ենթակա են վերադարձման Հայաստանի Հանրապետության պետական բյուջե:»։</w:t>
            </w:r>
          </w:p>
          <w:p w14:paraId="6CFFC02D" w14:textId="38756479" w:rsidR="00430BAA" w:rsidRPr="007E0714" w:rsidRDefault="002530E2" w:rsidP="002530E2">
            <w:pPr>
              <w:spacing w:line="360" w:lineRule="auto"/>
              <w:ind w:right="-1"/>
              <w:jc w:val="both"/>
              <w:rPr>
                <w:rFonts w:ascii="GHEA Grapalat" w:hAnsi="GHEA Grapalat"/>
                <w:sz w:val="24"/>
                <w:szCs w:val="24"/>
                <w:lang w:val="hy-AM"/>
              </w:rPr>
            </w:pPr>
            <w:r w:rsidRPr="007E0714">
              <w:rPr>
                <w:rFonts w:ascii="GHEA Grapalat" w:hAnsi="GHEA Grapalat"/>
                <w:sz w:val="24"/>
                <w:szCs w:val="24"/>
                <w:lang w:val="hy-AM"/>
              </w:rPr>
              <w:lastRenderedPageBreak/>
              <w:t>Նշված կարգավորումից պարզ չէ, թե և 2027 թվականի հունիսի 1-ի դրությամբ չօգտագործված մնացորդային գումարները նոտարների կողմից ինչ ժամկետում պետք է վերադարձվեն Հայաստանի Հանրապետության պետական բյուջե, ուստի անհրաժեշտ է Որոշման 6-րդ կետում կատարել համապատասխան հստակեցում, մասնավորապես՝ սահմանելով թե ինչ ժամկետում են վերադարձման ենթակա գումարները փոխանցվում պետական բյուջե։</w:t>
            </w:r>
          </w:p>
        </w:tc>
        <w:tc>
          <w:tcPr>
            <w:tcW w:w="4715" w:type="dxa"/>
            <w:gridSpan w:val="3"/>
          </w:tcPr>
          <w:p w14:paraId="3863DE51" w14:textId="77777777" w:rsidR="005117D6" w:rsidRPr="007E0714" w:rsidRDefault="000846EF" w:rsidP="00B86DCD">
            <w:pPr>
              <w:spacing w:line="360" w:lineRule="auto"/>
              <w:rPr>
                <w:rFonts w:ascii="GHEA Grapalat" w:hAnsi="GHEA Grapalat"/>
                <w:b/>
                <w:sz w:val="24"/>
                <w:szCs w:val="24"/>
                <w:shd w:val="clear" w:color="auto" w:fill="FFFFFF"/>
              </w:rPr>
            </w:pPr>
            <w:proofErr w:type="spellStart"/>
            <w:r w:rsidRPr="007E0714">
              <w:rPr>
                <w:rFonts w:ascii="GHEA Grapalat" w:hAnsi="GHEA Grapalat"/>
                <w:b/>
                <w:sz w:val="24"/>
                <w:szCs w:val="24"/>
                <w:shd w:val="clear" w:color="auto" w:fill="FFFFFF"/>
              </w:rPr>
              <w:lastRenderedPageBreak/>
              <w:t>Ընդունվել</w:t>
            </w:r>
            <w:proofErr w:type="spellEnd"/>
            <w:r w:rsidRPr="007E0714">
              <w:rPr>
                <w:rFonts w:ascii="GHEA Grapalat" w:hAnsi="GHEA Grapalat"/>
                <w:b/>
                <w:sz w:val="24"/>
                <w:szCs w:val="24"/>
                <w:shd w:val="clear" w:color="auto" w:fill="FFFFFF"/>
              </w:rPr>
              <w:t xml:space="preserve"> է:</w:t>
            </w:r>
          </w:p>
          <w:p w14:paraId="04A27DE3" w14:textId="5AC450FD" w:rsidR="000846EF" w:rsidRPr="007E0714" w:rsidRDefault="000846EF" w:rsidP="00B86DCD">
            <w:pPr>
              <w:spacing w:line="360" w:lineRule="auto"/>
              <w:rPr>
                <w:rFonts w:ascii="GHEA Grapalat" w:hAnsi="GHEA Grapalat"/>
                <w:b/>
                <w:sz w:val="24"/>
                <w:szCs w:val="24"/>
                <w:shd w:val="clear" w:color="auto" w:fill="FFFFFF"/>
              </w:rPr>
            </w:pPr>
          </w:p>
        </w:tc>
      </w:tr>
      <w:tr w:rsidR="00CC1956" w:rsidRPr="007E0714" w14:paraId="5260EBCC" w14:textId="77777777" w:rsidTr="001417A8">
        <w:trPr>
          <w:trHeight w:val="377"/>
        </w:trPr>
        <w:tc>
          <w:tcPr>
            <w:tcW w:w="9338" w:type="dxa"/>
          </w:tcPr>
          <w:p w14:paraId="5082CEF5" w14:textId="77777777" w:rsidR="00CC1956" w:rsidRPr="007E0714" w:rsidRDefault="00CC1956" w:rsidP="00CC1956">
            <w:pPr>
              <w:shd w:val="clear" w:color="auto" w:fill="FFFFFF"/>
              <w:spacing w:line="360" w:lineRule="auto"/>
              <w:jc w:val="both"/>
              <w:rPr>
                <w:rFonts w:ascii="GHEA Grapalat" w:hAnsi="GHEA Grapalat"/>
                <w:sz w:val="24"/>
                <w:szCs w:val="24"/>
                <w:lang w:val="hy-AM"/>
              </w:rPr>
            </w:pPr>
            <w:r w:rsidRPr="007E0714">
              <w:rPr>
                <w:rFonts w:ascii="GHEA Grapalat" w:hAnsi="GHEA Grapalat"/>
                <w:sz w:val="24"/>
                <w:szCs w:val="24"/>
                <w:lang w:val="hy-AM"/>
              </w:rPr>
              <w:t>2</w:t>
            </w:r>
            <w:r w:rsidRPr="007E0714">
              <w:rPr>
                <w:rFonts w:ascii="Cambria Math" w:hAnsi="Cambria Math" w:cs="Cambria Math"/>
                <w:sz w:val="24"/>
                <w:szCs w:val="24"/>
                <w:lang w:val="hy-AM"/>
              </w:rPr>
              <w:t>․</w:t>
            </w:r>
            <w:r w:rsidRPr="007E0714">
              <w:rPr>
                <w:rFonts w:ascii="GHEA Grapalat" w:hAnsi="GHEA Grapalat"/>
                <w:sz w:val="24"/>
                <w:szCs w:val="24"/>
                <w:lang w:val="hy-AM"/>
              </w:rPr>
              <w:t xml:space="preserve"> Նախագծի 2-րդ կետի 2-րդ ենթակետում հղում է կատարվում Որոշման 4-րդ կետին և այդ կետում նշված դեպոզիտային հաշիվներին, մինչդեռ դեպոզիտային հաշիվների վերաբերյալ կարգավորումը նախատեսված է Որոշման 5-րդ կետում և 7-րդ կետի 2-րդ ենթակետում։ Նշվածը հաշվի առնելով՝ անհրաժեշտ է Որոշման 4-րդ կետին կատարված հղումը վերանայել։</w:t>
            </w:r>
          </w:p>
          <w:p w14:paraId="11F2C3E3" w14:textId="454A6B7D" w:rsidR="00CC1956" w:rsidRPr="007E0714" w:rsidRDefault="00CC1956" w:rsidP="00CC1956">
            <w:pPr>
              <w:shd w:val="clear" w:color="auto" w:fill="FFFFFF"/>
              <w:spacing w:line="360" w:lineRule="auto"/>
              <w:jc w:val="both"/>
              <w:rPr>
                <w:rFonts w:ascii="GHEA Grapalat" w:hAnsi="GHEA Grapalat"/>
                <w:sz w:val="24"/>
                <w:szCs w:val="24"/>
                <w:lang w:val="hy-AM"/>
              </w:rPr>
            </w:pPr>
            <w:r w:rsidRPr="007E0714">
              <w:rPr>
                <w:rFonts w:ascii="GHEA Grapalat" w:hAnsi="GHEA Grapalat"/>
                <w:sz w:val="24"/>
                <w:szCs w:val="24"/>
                <w:lang w:val="hy-AM"/>
              </w:rPr>
              <w:t>Համանման փոփոխությունն անհրաժեշտ է նախատեսել նաև Որոշման 6-րդ կետում։</w:t>
            </w:r>
          </w:p>
        </w:tc>
        <w:tc>
          <w:tcPr>
            <w:tcW w:w="4715" w:type="dxa"/>
            <w:gridSpan w:val="3"/>
          </w:tcPr>
          <w:p w14:paraId="38966F86" w14:textId="77777777" w:rsidR="00C5351A" w:rsidRPr="007E0714" w:rsidRDefault="00C5351A" w:rsidP="0040350B">
            <w:pPr>
              <w:spacing w:line="360" w:lineRule="auto"/>
              <w:rPr>
                <w:rFonts w:ascii="GHEA Grapalat" w:hAnsi="GHEA Grapalat"/>
                <w:b/>
                <w:sz w:val="24"/>
                <w:szCs w:val="24"/>
                <w:shd w:val="clear" w:color="auto" w:fill="FFFFFF"/>
                <w:lang w:val="hy-AM"/>
              </w:rPr>
            </w:pPr>
            <w:r w:rsidRPr="007E0714">
              <w:rPr>
                <w:rFonts w:ascii="GHEA Grapalat" w:hAnsi="GHEA Grapalat"/>
                <w:b/>
                <w:sz w:val="24"/>
                <w:szCs w:val="24"/>
                <w:shd w:val="clear" w:color="auto" w:fill="FFFFFF"/>
                <w:lang w:val="hy-AM"/>
              </w:rPr>
              <w:t>Ընդունվել է:</w:t>
            </w:r>
          </w:p>
          <w:p w14:paraId="3869EAC9" w14:textId="1692DF8F" w:rsidR="00CC1956" w:rsidRPr="007E0714" w:rsidRDefault="00CC1956" w:rsidP="0040350B">
            <w:pPr>
              <w:spacing w:line="360" w:lineRule="auto"/>
              <w:jc w:val="both"/>
              <w:rPr>
                <w:rFonts w:ascii="GHEA Grapalat" w:hAnsi="GHEA Grapalat"/>
                <w:bCs/>
                <w:sz w:val="24"/>
                <w:szCs w:val="24"/>
                <w:shd w:val="clear" w:color="auto" w:fill="D9D9D9" w:themeFill="background1" w:themeFillShade="D9"/>
                <w:lang w:val="hy-AM"/>
              </w:rPr>
            </w:pPr>
          </w:p>
        </w:tc>
      </w:tr>
      <w:tr w:rsidR="00C6508D" w:rsidRPr="007E0714" w14:paraId="7375270C" w14:textId="77777777" w:rsidTr="001417A8">
        <w:trPr>
          <w:gridAfter w:val="1"/>
          <w:wAfter w:w="12" w:type="dxa"/>
        </w:trPr>
        <w:tc>
          <w:tcPr>
            <w:tcW w:w="11890" w:type="dxa"/>
            <w:gridSpan w:val="2"/>
            <w:vMerge w:val="restart"/>
            <w:shd w:val="clear" w:color="auto" w:fill="D9D9D9" w:themeFill="background1" w:themeFillShade="D9"/>
          </w:tcPr>
          <w:p w14:paraId="48A35E8A" w14:textId="77777777" w:rsidR="00C6508D" w:rsidRPr="007E0714" w:rsidRDefault="00C6508D" w:rsidP="006A3D9E">
            <w:pPr>
              <w:spacing w:line="360" w:lineRule="auto"/>
              <w:jc w:val="center"/>
              <w:rPr>
                <w:rFonts w:ascii="GHEA Grapalat" w:hAnsi="GHEA Grapalat"/>
                <w:sz w:val="24"/>
                <w:szCs w:val="24"/>
                <w:highlight w:val="lightGray"/>
                <w:shd w:val="clear" w:color="auto" w:fill="FFFFFF"/>
                <w:lang w:val="hy-AM"/>
              </w:rPr>
            </w:pPr>
          </w:p>
          <w:p w14:paraId="3E6EB2FE" w14:textId="28690884" w:rsidR="00C6508D" w:rsidRPr="007E0714" w:rsidRDefault="001417A8" w:rsidP="006A3D9E">
            <w:pPr>
              <w:spacing w:line="360" w:lineRule="auto"/>
              <w:jc w:val="center"/>
              <w:rPr>
                <w:rFonts w:ascii="GHEA Grapalat" w:hAnsi="GHEA Grapalat"/>
                <w:b/>
                <w:sz w:val="24"/>
                <w:szCs w:val="24"/>
                <w:highlight w:val="lightGray"/>
                <w:shd w:val="clear" w:color="auto" w:fill="FFFFFF"/>
                <w:lang w:val="hy-AM"/>
              </w:rPr>
            </w:pPr>
            <w:r w:rsidRPr="007E0714">
              <w:rPr>
                <w:rFonts w:ascii="GHEA Grapalat" w:hAnsi="GHEA Grapalat"/>
                <w:b/>
                <w:sz w:val="24"/>
                <w:szCs w:val="24"/>
                <w:highlight w:val="lightGray"/>
                <w:shd w:val="clear" w:color="auto" w:fill="FFFFFF"/>
                <w:lang w:val="hy-AM"/>
              </w:rPr>
              <w:t>4</w:t>
            </w:r>
            <w:r w:rsidR="00C6508D" w:rsidRPr="007E0714">
              <w:rPr>
                <w:rFonts w:ascii="GHEA Grapalat" w:hAnsi="GHEA Grapalat"/>
                <w:b/>
                <w:sz w:val="24"/>
                <w:szCs w:val="24"/>
                <w:highlight w:val="lightGray"/>
                <w:shd w:val="clear" w:color="auto" w:fill="FFFFFF"/>
                <w:lang w:val="hy-AM"/>
              </w:rPr>
              <w:t xml:space="preserve">. </w:t>
            </w:r>
            <w:r w:rsidR="00D255D4" w:rsidRPr="007E0714">
              <w:rPr>
                <w:rFonts w:ascii="GHEA Grapalat" w:hAnsi="GHEA Grapalat"/>
                <w:b/>
                <w:sz w:val="24"/>
                <w:szCs w:val="24"/>
                <w:highlight w:val="lightGray"/>
                <w:shd w:val="clear" w:color="auto" w:fill="FFFFFF"/>
                <w:lang w:val="hy-AM"/>
              </w:rPr>
              <w:t xml:space="preserve">ՀՀ </w:t>
            </w:r>
            <w:r w:rsidR="00047AEC" w:rsidRPr="007E0714">
              <w:rPr>
                <w:rFonts w:ascii="GHEA Grapalat" w:hAnsi="GHEA Grapalat"/>
                <w:b/>
                <w:sz w:val="24"/>
                <w:szCs w:val="24"/>
                <w:highlight w:val="lightGray"/>
                <w:shd w:val="clear" w:color="auto" w:fill="FFFFFF"/>
                <w:lang w:val="hy-AM"/>
              </w:rPr>
              <w:t>ֆինանսների</w:t>
            </w:r>
            <w:r w:rsidR="00D255D4" w:rsidRPr="007E0714">
              <w:rPr>
                <w:rFonts w:ascii="GHEA Grapalat" w:hAnsi="GHEA Grapalat"/>
                <w:b/>
                <w:sz w:val="24"/>
                <w:szCs w:val="24"/>
                <w:highlight w:val="lightGray"/>
                <w:shd w:val="clear" w:color="auto" w:fill="FFFFFF"/>
                <w:lang w:val="hy-AM"/>
              </w:rPr>
              <w:t xml:space="preserve"> նախարարություն</w:t>
            </w:r>
          </w:p>
          <w:p w14:paraId="37D59277" w14:textId="77777777" w:rsidR="00C6508D" w:rsidRPr="007E0714" w:rsidRDefault="00C6508D" w:rsidP="006A3D9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1760B10E" w14:textId="430D0889" w:rsidR="00C6508D" w:rsidRPr="007E0714" w:rsidRDefault="000935E6" w:rsidP="006A3D9E">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rPr>
              <w:t>25</w:t>
            </w:r>
            <w:r w:rsidR="00C6508D" w:rsidRPr="007E0714">
              <w:rPr>
                <w:rFonts w:ascii="GHEA Grapalat" w:hAnsi="GHEA Grapalat"/>
                <w:sz w:val="24"/>
                <w:szCs w:val="24"/>
                <w:highlight w:val="lightGray"/>
                <w:shd w:val="clear" w:color="auto" w:fill="FFFFFF"/>
                <w:lang w:val="hy-AM"/>
              </w:rPr>
              <w:t>.</w:t>
            </w:r>
            <w:r w:rsidRPr="007E0714">
              <w:rPr>
                <w:rFonts w:ascii="GHEA Grapalat" w:hAnsi="GHEA Grapalat"/>
                <w:sz w:val="24"/>
                <w:szCs w:val="24"/>
                <w:highlight w:val="lightGray"/>
                <w:shd w:val="clear" w:color="auto" w:fill="FFFFFF"/>
              </w:rPr>
              <w:t>05</w:t>
            </w:r>
            <w:r w:rsidR="00D255D4" w:rsidRPr="007E0714">
              <w:rPr>
                <w:rFonts w:ascii="GHEA Grapalat" w:hAnsi="GHEA Grapalat"/>
                <w:sz w:val="24"/>
                <w:szCs w:val="24"/>
                <w:highlight w:val="lightGray"/>
                <w:shd w:val="clear" w:color="auto" w:fill="FFFFFF"/>
                <w:lang w:val="hy-AM"/>
              </w:rPr>
              <w:t>.2026</w:t>
            </w:r>
            <w:r w:rsidR="00C6508D" w:rsidRPr="007E0714">
              <w:rPr>
                <w:rFonts w:ascii="GHEA Grapalat" w:hAnsi="GHEA Grapalat"/>
                <w:sz w:val="24"/>
                <w:szCs w:val="24"/>
                <w:highlight w:val="lightGray"/>
                <w:shd w:val="clear" w:color="auto" w:fill="FFFFFF"/>
                <w:lang w:val="hy-AM"/>
              </w:rPr>
              <w:t>թ.</w:t>
            </w:r>
          </w:p>
        </w:tc>
      </w:tr>
      <w:tr w:rsidR="00C6508D" w:rsidRPr="007E0714" w14:paraId="36CD5FBA" w14:textId="77777777" w:rsidTr="001417A8">
        <w:trPr>
          <w:gridAfter w:val="1"/>
          <w:wAfter w:w="12" w:type="dxa"/>
        </w:trPr>
        <w:tc>
          <w:tcPr>
            <w:tcW w:w="11890" w:type="dxa"/>
            <w:gridSpan w:val="2"/>
            <w:vMerge/>
            <w:shd w:val="clear" w:color="auto" w:fill="D9D9D9" w:themeFill="background1" w:themeFillShade="D9"/>
          </w:tcPr>
          <w:p w14:paraId="7067E3B4" w14:textId="77777777" w:rsidR="00C6508D" w:rsidRPr="007E0714" w:rsidRDefault="00C6508D" w:rsidP="006A3D9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5C976367" w14:textId="1D75824F" w:rsidR="00C6508D" w:rsidRPr="007E0714" w:rsidRDefault="00C6508D" w:rsidP="00D54F08">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lang w:val="hy-AM"/>
              </w:rPr>
              <w:t xml:space="preserve">N </w:t>
            </w:r>
            <w:r w:rsidR="00D54F08" w:rsidRPr="007E0714">
              <w:rPr>
                <w:rFonts w:ascii="GHEA Grapalat" w:hAnsi="GHEA Grapalat"/>
                <w:sz w:val="24"/>
                <w:szCs w:val="24"/>
                <w:highlight w:val="lightGray"/>
                <w:shd w:val="clear" w:color="auto" w:fill="FFFFFF"/>
                <w:lang w:val="hy-AM"/>
              </w:rPr>
              <w:t>01/34/11997-2026</w:t>
            </w:r>
          </w:p>
        </w:tc>
      </w:tr>
      <w:tr w:rsidR="000E4A98" w:rsidRPr="007828CA" w14:paraId="4DEAE0AE" w14:textId="77777777" w:rsidTr="001417A8">
        <w:trPr>
          <w:trHeight w:val="4490"/>
        </w:trPr>
        <w:tc>
          <w:tcPr>
            <w:tcW w:w="9338" w:type="dxa"/>
          </w:tcPr>
          <w:p w14:paraId="15474CA1" w14:textId="4EEF0179" w:rsidR="00BF66AD" w:rsidRPr="007E0714" w:rsidRDefault="00E51F9B" w:rsidP="00E51F9B">
            <w:pPr>
              <w:tabs>
                <w:tab w:val="left" w:pos="270"/>
                <w:tab w:val="left" w:pos="450"/>
                <w:tab w:val="center" w:pos="4844"/>
              </w:tabs>
              <w:spacing w:line="360" w:lineRule="auto"/>
              <w:jc w:val="both"/>
              <w:rPr>
                <w:rFonts w:ascii="GHEA Grapalat" w:eastAsia="GHEA Grapalat" w:hAnsi="GHEA Grapalat" w:cs="GHEA Grapalat"/>
                <w:sz w:val="24"/>
                <w:szCs w:val="24"/>
                <w:lang w:val="hy-AM"/>
              </w:rPr>
            </w:pPr>
            <w:r w:rsidRPr="007E0714">
              <w:rPr>
                <w:rFonts w:ascii="GHEA Grapalat" w:eastAsia="GHEA Grapalat" w:hAnsi="GHEA Grapalat" w:cs="GHEA Grapalat"/>
                <w:sz w:val="24"/>
                <w:szCs w:val="24"/>
                <w:lang w:val="hy-AM"/>
              </w:rPr>
              <w:lastRenderedPageBreak/>
              <w:t>Ձեր 17.04.2026թ. N ԱԹ/ԱՀ-2-3/14547-2026 գրությամբ ներկայացված` «Հայաստանի Հանրապետության կառավարության 2019 թվականի նոյեմբերի 7-ի N 1555-Ն որոշման մեջ փոփոխություններ կատարելու մասին» ՀՀ կառավարության որոշման նախագծի (այսուհետ՝ Նախագիծ) վերաբերյալ հայտնում ենք հետևյալը.</w:t>
            </w:r>
          </w:p>
          <w:p w14:paraId="47B56B0A" w14:textId="77777777" w:rsidR="001417A8" w:rsidRPr="007E0714" w:rsidRDefault="004F5B16" w:rsidP="00E51F9B">
            <w:pPr>
              <w:tabs>
                <w:tab w:val="left" w:pos="270"/>
                <w:tab w:val="left" w:pos="450"/>
                <w:tab w:val="center" w:pos="4844"/>
              </w:tabs>
              <w:spacing w:line="360" w:lineRule="auto"/>
              <w:jc w:val="both"/>
              <w:rPr>
                <w:rFonts w:ascii="GHEA Grapalat" w:eastAsia="GHEA Grapalat" w:hAnsi="GHEA Grapalat" w:cs="GHEA Grapalat"/>
                <w:sz w:val="24"/>
                <w:szCs w:val="24"/>
                <w:lang w:val="hy-AM"/>
              </w:rPr>
            </w:pPr>
            <w:r w:rsidRPr="007E0714">
              <w:rPr>
                <w:rFonts w:ascii="GHEA Grapalat" w:eastAsia="GHEA Grapalat" w:hAnsi="GHEA Grapalat" w:cs="GHEA Grapalat"/>
                <w:sz w:val="24"/>
                <w:szCs w:val="24"/>
                <w:lang w:val="hy-AM"/>
              </w:rPr>
              <w:t xml:space="preserve"> </w:t>
            </w:r>
            <w:r w:rsidR="00E51F9B" w:rsidRPr="007E0714">
              <w:rPr>
                <w:rFonts w:ascii="GHEA Grapalat" w:eastAsia="GHEA Grapalat" w:hAnsi="GHEA Grapalat" w:cs="GHEA Grapalat"/>
                <w:sz w:val="24"/>
                <w:szCs w:val="24"/>
                <w:lang w:val="hy-AM"/>
              </w:rPr>
              <w:t>Նախագծով առաջարկվում է կարգավորել բնակարանի գնման վկայագիր ստացած, սակայն մինչ օրս անհրաժեշտ գործընթացները ավարտին չհասցրած, ինչպես նաև բնակարանի վկայագրի համար սահմանված ժամկետից հետո դիմած մանկատան շրջանավարտների և սաների` բնակարան ձեռք բերելու ժամկետի երկարացման հարցը (շուրջ 21 շահառու):</w:t>
            </w:r>
            <w:r w:rsidR="00BF66AD" w:rsidRPr="007E0714">
              <w:rPr>
                <w:rFonts w:ascii="GHEA Grapalat" w:eastAsia="GHEA Grapalat" w:hAnsi="GHEA Grapalat" w:cs="GHEA Grapalat"/>
                <w:sz w:val="24"/>
                <w:szCs w:val="24"/>
                <w:lang w:val="hy-AM"/>
              </w:rPr>
              <w:t xml:space="preserve">  </w:t>
            </w:r>
          </w:p>
          <w:p w14:paraId="33EBCE5E" w14:textId="396736FD" w:rsidR="00E51F9B" w:rsidRPr="007E0714" w:rsidRDefault="00E51F9B" w:rsidP="00E51F9B">
            <w:pPr>
              <w:tabs>
                <w:tab w:val="left" w:pos="270"/>
                <w:tab w:val="left" w:pos="450"/>
                <w:tab w:val="center" w:pos="4844"/>
              </w:tabs>
              <w:spacing w:line="360" w:lineRule="auto"/>
              <w:jc w:val="both"/>
              <w:rPr>
                <w:rFonts w:ascii="GHEA Grapalat" w:eastAsia="GHEA Grapalat" w:hAnsi="GHEA Grapalat" w:cs="GHEA Grapalat"/>
                <w:sz w:val="24"/>
                <w:szCs w:val="24"/>
                <w:lang w:val="hy-AM"/>
              </w:rPr>
            </w:pPr>
            <w:r w:rsidRPr="007E0714">
              <w:rPr>
                <w:rFonts w:ascii="GHEA Grapalat" w:eastAsia="GHEA Grapalat" w:hAnsi="GHEA Grapalat" w:cs="GHEA Grapalat"/>
                <w:sz w:val="24"/>
                <w:szCs w:val="24"/>
                <w:lang w:val="hy-AM"/>
              </w:rPr>
              <w:t>Ըստ Նախագծի հիմնավորման՝ ՀՀ կառավարության 07.11.2019թ.-ի N 1555-Ն որոշման շրջանակներում ՀՀ մանկատան շուրջ 300 շրջանավարտների բնակարանի գնման վկայագիր տրամադրելու նպատակով պետական բյուջեից 2019թ.-ին հատկացվել է 1,900.0 մլն դրամ՝ նախատեսելով 6.3 մլն դրամ աջակցություն յուրաքանչյուր շահառուի համար, սակայն ներկայումս նոտարների դեպոզիտային հաշիվներում առկա է 180.0 մլն դրամ չծախսված գումար և բնակապահովման գործընթացներն ավարտին չհասցրած 21 շահառու:</w:t>
            </w:r>
          </w:p>
          <w:p w14:paraId="7858C217" w14:textId="35E9BA2B" w:rsidR="00E51F9B" w:rsidRPr="007E0714" w:rsidRDefault="00E51F9B" w:rsidP="00E51F9B">
            <w:pPr>
              <w:tabs>
                <w:tab w:val="left" w:pos="270"/>
                <w:tab w:val="left" w:pos="450"/>
                <w:tab w:val="center" w:pos="4844"/>
              </w:tabs>
              <w:spacing w:line="360" w:lineRule="auto"/>
              <w:jc w:val="both"/>
              <w:rPr>
                <w:rFonts w:ascii="GHEA Grapalat" w:eastAsia="GHEA Grapalat" w:hAnsi="GHEA Grapalat" w:cs="GHEA Grapalat"/>
                <w:sz w:val="24"/>
                <w:szCs w:val="24"/>
                <w:lang w:val="hy-AM"/>
              </w:rPr>
            </w:pPr>
            <w:r w:rsidRPr="007E0714">
              <w:rPr>
                <w:rFonts w:ascii="GHEA Grapalat" w:eastAsia="GHEA Grapalat" w:hAnsi="GHEA Grapalat" w:cs="GHEA Grapalat"/>
                <w:sz w:val="24"/>
                <w:szCs w:val="24"/>
                <w:lang w:val="hy-AM"/>
              </w:rPr>
              <w:t xml:space="preserve">Այդ կապակցությամբ, խնդրում ենք Նախագծի հիմնավորմամբ բացահայտել 279 շահառուի փաստացի հատկացված 6.3 մլն դրամ աջակցության պայմաններում նոտարների դեպոզիտային հաշիվներին 134.0 մլն դրամի փոխարեն 180.0 մլն դրամի առկայության, ինչպես նաև թվով 21 հոգու՝ 6.3 մլն դրամի փոխարեն աջակցության չափը 8.7 մլն դրամ սահմանելու պայմաններում մնացորդ 180.0 մլն </w:t>
            </w:r>
            <w:r w:rsidRPr="007E0714">
              <w:rPr>
                <w:rFonts w:ascii="GHEA Grapalat" w:eastAsia="GHEA Grapalat" w:hAnsi="GHEA Grapalat" w:cs="GHEA Grapalat"/>
                <w:sz w:val="24"/>
                <w:szCs w:val="24"/>
                <w:lang w:val="hy-AM"/>
              </w:rPr>
              <w:lastRenderedPageBreak/>
              <w:t xml:space="preserve">դրամը բավարարելու հանգամանքը: Հատկանշական է նաև այն, որ ըստ </w:t>
            </w:r>
            <w:r w:rsidR="004F5B16" w:rsidRPr="007E0714">
              <w:rPr>
                <w:rFonts w:ascii="GHEA Grapalat" w:eastAsia="GHEA Grapalat" w:hAnsi="GHEA Grapalat" w:cs="GHEA Grapalat"/>
                <w:sz w:val="24"/>
                <w:szCs w:val="24"/>
                <w:lang w:val="hy-AM"/>
              </w:rPr>
              <w:t xml:space="preserve">   </w:t>
            </w:r>
            <w:r w:rsidRPr="007E0714">
              <w:rPr>
                <w:rFonts w:ascii="GHEA Grapalat" w:eastAsia="GHEA Grapalat" w:hAnsi="GHEA Grapalat" w:cs="GHEA Grapalat"/>
                <w:sz w:val="24"/>
                <w:szCs w:val="24"/>
                <w:lang w:val="hy-AM"/>
              </w:rPr>
              <w:t>Նախագծի հիմնավորման, պետական բյուջեից լրացուցիչ միջոցների հատկացման անհրաժեշտությունը բացակայում է:</w:t>
            </w:r>
          </w:p>
          <w:p w14:paraId="001AD350" w14:textId="6297D7EA" w:rsidR="00E51F9B" w:rsidRPr="007E0714" w:rsidRDefault="004F5B16" w:rsidP="00E51F9B">
            <w:pPr>
              <w:tabs>
                <w:tab w:val="left" w:pos="270"/>
                <w:tab w:val="left" w:pos="450"/>
                <w:tab w:val="center" w:pos="4844"/>
              </w:tabs>
              <w:spacing w:line="360" w:lineRule="auto"/>
              <w:jc w:val="both"/>
              <w:rPr>
                <w:rFonts w:ascii="GHEA Grapalat" w:eastAsia="GHEA Grapalat" w:hAnsi="GHEA Grapalat" w:cs="GHEA Grapalat"/>
                <w:sz w:val="24"/>
                <w:szCs w:val="24"/>
                <w:lang w:val="hy-AM"/>
              </w:rPr>
            </w:pPr>
            <w:r w:rsidRPr="007E0714">
              <w:rPr>
                <w:rFonts w:ascii="GHEA Grapalat" w:eastAsia="GHEA Grapalat" w:hAnsi="GHEA Grapalat" w:cs="GHEA Grapalat"/>
                <w:sz w:val="24"/>
                <w:szCs w:val="24"/>
                <w:lang w:val="hy-AM"/>
              </w:rPr>
              <w:t xml:space="preserve"> </w:t>
            </w:r>
            <w:r w:rsidR="00E51F9B" w:rsidRPr="007E0714">
              <w:rPr>
                <w:rFonts w:ascii="GHEA Grapalat" w:eastAsia="GHEA Grapalat" w:hAnsi="GHEA Grapalat" w:cs="GHEA Grapalat"/>
                <w:sz w:val="24"/>
                <w:szCs w:val="24"/>
                <w:lang w:val="hy-AM"/>
              </w:rPr>
              <w:t>Բացակայում է նաև տեղեկատվությունն առ այն, թե արդյոք միջոցառման շրջանակներում նոր շահառուների ներգրավում նախատեսվում է, թե ոչ:</w:t>
            </w:r>
          </w:p>
          <w:p w14:paraId="39FCA220" w14:textId="04D3A3C9" w:rsidR="000E4A98" w:rsidRPr="007E0714" w:rsidRDefault="00E51F9B" w:rsidP="00232C63">
            <w:pPr>
              <w:tabs>
                <w:tab w:val="left" w:pos="270"/>
                <w:tab w:val="left" w:pos="450"/>
                <w:tab w:val="center" w:pos="4844"/>
              </w:tabs>
              <w:spacing w:line="360" w:lineRule="auto"/>
              <w:jc w:val="both"/>
              <w:rPr>
                <w:rFonts w:ascii="GHEA Grapalat" w:eastAsia="GHEA Grapalat" w:hAnsi="GHEA Grapalat" w:cs="GHEA Grapalat"/>
                <w:sz w:val="24"/>
                <w:szCs w:val="24"/>
                <w:lang w:val="hy-AM"/>
              </w:rPr>
            </w:pPr>
            <w:r w:rsidRPr="007E0714">
              <w:rPr>
                <w:rFonts w:ascii="GHEA Grapalat" w:eastAsia="GHEA Grapalat" w:hAnsi="GHEA Grapalat" w:cs="GHEA Grapalat"/>
                <w:sz w:val="24"/>
                <w:szCs w:val="24"/>
                <w:lang w:val="hy-AM"/>
              </w:rPr>
              <w:t>Ամփոփելով վերոգրյալը՝ հայտնում ենք, որ Նախագծի վերաբերյալ վերջնական դիրքորոշում կարող ենք հայտնել վերը նշված հարցերի վերաբերյալ տեղեկատվության տրամադրման դեպքում:</w:t>
            </w:r>
          </w:p>
        </w:tc>
        <w:tc>
          <w:tcPr>
            <w:tcW w:w="4715" w:type="dxa"/>
            <w:gridSpan w:val="3"/>
          </w:tcPr>
          <w:p w14:paraId="2BE4896E" w14:textId="75AEBFEC" w:rsidR="003D7855" w:rsidRPr="007E0714" w:rsidRDefault="000846EF" w:rsidP="00920AF9">
            <w:pPr>
              <w:tabs>
                <w:tab w:val="left" w:pos="2747"/>
              </w:tabs>
              <w:spacing w:line="360" w:lineRule="auto"/>
              <w:rPr>
                <w:rFonts w:ascii="GHEA Grapalat" w:hAnsi="GHEA Grapalat"/>
                <w:b/>
                <w:sz w:val="24"/>
                <w:szCs w:val="24"/>
                <w:shd w:val="clear" w:color="auto" w:fill="FFFFFF"/>
                <w:lang w:val="hy-AM"/>
              </w:rPr>
            </w:pPr>
            <w:r w:rsidRPr="007E0714">
              <w:rPr>
                <w:rFonts w:ascii="GHEA Grapalat" w:hAnsi="GHEA Grapalat"/>
                <w:b/>
                <w:sz w:val="24"/>
                <w:szCs w:val="24"/>
                <w:shd w:val="clear" w:color="auto" w:fill="FFFFFF"/>
                <w:lang w:val="hy-AM"/>
              </w:rPr>
              <w:lastRenderedPageBreak/>
              <w:t>Ընդունվել է ի գիտություն:</w:t>
            </w:r>
          </w:p>
          <w:p w14:paraId="4C05B9BE" w14:textId="123FA267" w:rsidR="000846EF" w:rsidRPr="007E0714" w:rsidRDefault="007D1EA2" w:rsidP="00920AF9">
            <w:pPr>
              <w:tabs>
                <w:tab w:val="left" w:pos="2747"/>
              </w:tabs>
              <w:spacing w:line="360" w:lineRule="auto"/>
              <w:rPr>
                <w:rFonts w:ascii="GHEA Grapalat" w:hAnsi="GHEA Grapalat" w:cs="Cambria Math"/>
                <w:sz w:val="24"/>
                <w:szCs w:val="24"/>
                <w:lang w:val="hy-AM"/>
              </w:rPr>
            </w:pPr>
            <w:r w:rsidRPr="007E0714">
              <w:rPr>
                <w:rFonts w:ascii="GHEA Grapalat" w:hAnsi="GHEA Grapalat" w:cs="Cambria Math"/>
                <w:sz w:val="24"/>
                <w:szCs w:val="24"/>
                <w:lang w:val="hy-AM"/>
              </w:rPr>
              <w:t>Նախագծի հիմնավորմամբ նշված է, որ մինչ</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օրս</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բնակարանի</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գնման</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վկայագիր</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ստանալու</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իրավունք</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են</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ձեռք</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բերել</w:t>
            </w:r>
            <w:r w:rsidRPr="007E0714">
              <w:rPr>
                <w:rFonts w:ascii="GHEA Grapalat" w:hAnsi="GHEA Grapalat" w:cs="Sylfaen"/>
                <w:sz w:val="24"/>
                <w:szCs w:val="24"/>
                <w:lang w:val="hy-AM"/>
              </w:rPr>
              <w:t xml:space="preserve"> 289-</w:t>
            </w:r>
            <w:r w:rsidRPr="007E0714">
              <w:rPr>
                <w:rFonts w:ascii="GHEA Grapalat" w:hAnsi="GHEA Grapalat" w:cs="Cambria Math"/>
                <w:sz w:val="24"/>
                <w:szCs w:val="24"/>
                <w:lang w:val="hy-AM"/>
              </w:rPr>
              <w:t xml:space="preserve">ը, </w:t>
            </w:r>
            <w:r w:rsidRPr="007E0714">
              <w:rPr>
                <w:rFonts w:ascii="GHEA Grapalat" w:hAnsi="GHEA Grapalat" w:cs="Sylfaen"/>
                <w:sz w:val="24"/>
                <w:szCs w:val="24"/>
                <w:lang w:val="hy-AM"/>
              </w:rPr>
              <w:t xml:space="preserve">որից </w:t>
            </w:r>
            <w:r w:rsidRPr="007E0714">
              <w:rPr>
                <w:rFonts w:ascii="GHEA Grapalat" w:hAnsi="GHEA Grapalat"/>
                <w:bCs/>
                <w:iCs/>
                <w:color w:val="000000"/>
                <w:sz w:val="24"/>
                <w:szCs w:val="24"/>
                <w:lang w:val="hy-AM"/>
              </w:rPr>
              <w:t>8-ը</w:t>
            </w:r>
            <w:r w:rsidRPr="007E0714">
              <w:rPr>
                <w:rFonts w:ascii="GHEA Grapalat" w:hAnsi="GHEA Grapalat"/>
                <w:bCs/>
                <w:i/>
                <w:iCs/>
                <w:color w:val="000000"/>
                <w:sz w:val="24"/>
                <w:szCs w:val="24"/>
                <w:lang w:val="hy-AM"/>
              </w:rPr>
              <w:t xml:space="preserve"> </w:t>
            </w:r>
            <w:r w:rsidRPr="007E0714">
              <w:rPr>
                <w:rFonts w:ascii="GHEA Grapalat" w:hAnsi="GHEA Grapalat"/>
                <w:color w:val="000000"/>
                <w:sz w:val="24"/>
                <w:szCs w:val="24"/>
                <w:lang w:val="hy-AM"/>
              </w:rPr>
              <w:t>չեն ներկայացել նախարարություն և չեն կնքել համապատասխան պայմանագիր, իսկ</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բնակարանի</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գնման</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վկայագիր</w:t>
            </w:r>
            <w:r w:rsidRPr="007E0714">
              <w:rPr>
                <w:rFonts w:ascii="GHEA Grapalat" w:hAnsi="GHEA Grapalat" w:cs="Sylfaen"/>
                <w:sz w:val="24"/>
                <w:szCs w:val="24"/>
                <w:lang w:val="hy-AM"/>
              </w:rPr>
              <w:t xml:space="preserve"> </w:t>
            </w:r>
            <w:r w:rsidRPr="007E0714">
              <w:rPr>
                <w:rFonts w:ascii="GHEA Grapalat" w:hAnsi="GHEA Grapalat" w:cs="Cambria Math"/>
                <w:sz w:val="24"/>
                <w:szCs w:val="24"/>
                <w:lang w:val="hy-AM"/>
              </w:rPr>
              <w:t>ստացած</w:t>
            </w:r>
            <w:r w:rsidR="007B4FB5" w:rsidRPr="007E0714">
              <w:rPr>
                <w:rFonts w:ascii="GHEA Grapalat" w:hAnsi="GHEA Grapalat" w:cs="Cambria Math"/>
                <w:sz w:val="24"/>
                <w:szCs w:val="24"/>
                <w:lang w:val="hy-AM"/>
              </w:rPr>
              <w:t xml:space="preserve"> </w:t>
            </w:r>
            <w:r w:rsidR="007B4FB5" w:rsidRPr="007E0714">
              <w:rPr>
                <w:rFonts w:ascii="GHEA Grapalat" w:hAnsi="GHEA Grapalat" w:cs="Sylfaen"/>
                <w:sz w:val="24"/>
                <w:szCs w:val="24"/>
                <w:lang w:val="hy-AM"/>
              </w:rPr>
              <w:t xml:space="preserve">10 շահառուներ </w:t>
            </w:r>
            <w:r w:rsidRPr="007E0714">
              <w:rPr>
                <w:rFonts w:ascii="GHEA Grapalat" w:hAnsi="GHEA Grapalat" w:cs="Cambria Math"/>
                <w:sz w:val="24"/>
                <w:szCs w:val="24"/>
                <w:lang w:val="hy-AM"/>
              </w:rPr>
              <w:t>անհրաժեշտ</w:t>
            </w:r>
            <w:r w:rsidRPr="007E0714">
              <w:rPr>
                <w:rFonts w:ascii="GHEA Grapalat" w:hAnsi="GHEA Grapalat"/>
                <w:sz w:val="24"/>
                <w:szCs w:val="24"/>
                <w:lang w:val="hy-AM"/>
              </w:rPr>
              <w:t xml:space="preserve"> </w:t>
            </w:r>
            <w:r w:rsidRPr="007E0714">
              <w:rPr>
                <w:rFonts w:ascii="GHEA Grapalat" w:hAnsi="GHEA Grapalat" w:cs="Cambria Math"/>
                <w:sz w:val="24"/>
                <w:szCs w:val="24"/>
                <w:lang w:val="hy-AM"/>
              </w:rPr>
              <w:t>գործընթացները</w:t>
            </w:r>
            <w:r w:rsidRPr="007E0714">
              <w:rPr>
                <w:rFonts w:ascii="GHEA Grapalat" w:hAnsi="GHEA Grapalat"/>
                <w:sz w:val="24"/>
                <w:szCs w:val="24"/>
                <w:lang w:val="hy-AM"/>
              </w:rPr>
              <w:t xml:space="preserve"> </w:t>
            </w:r>
            <w:r w:rsidRPr="007E0714">
              <w:rPr>
                <w:rFonts w:ascii="GHEA Grapalat" w:hAnsi="GHEA Grapalat" w:cs="Cambria Math"/>
                <w:sz w:val="24"/>
                <w:szCs w:val="24"/>
                <w:lang w:val="hy-AM"/>
              </w:rPr>
              <w:t>ավարտին</w:t>
            </w:r>
            <w:r w:rsidR="007B4FB5" w:rsidRPr="007E0714">
              <w:rPr>
                <w:rFonts w:ascii="GHEA Grapalat" w:hAnsi="GHEA Grapalat" w:cs="Cambria Math"/>
                <w:sz w:val="24"/>
                <w:szCs w:val="24"/>
                <w:lang w:val="hy-AM"/>
              </w:rPr>
              <w:t xml:space="preserve"> չեն հասցրել: Ըստ էության բնակարան ձեռք են բերել 271 շահառուներ, որոնցից ոմանք բնակարան ձեռք են բերել 6.3 մլն դրամից պակաս գումարով:</w:t>
            </w:r>
          </w:p>
          <w:p w14:paraId="7D601529" w14:textId="2264C02C" w:rsidR="007B4FB5" w:rsidRPr="007E0714" w:rsidRDefault="007B4FB5" w:rsidP="00920AF9">
            <w:pPr>
              <w:tabs>
                <w:tab w:val="left" w:pos="2747"/>
              </w:tabs>
              <w:spacing w:line="360" w:lineRule="auto"/>
              <w:rPr>
                <w:rFonts w:ascii="GHEA Grapalat" w:eastAsia="Calibri" w:hAnsi="GHEA Grapalat"/>
                <w:bCs/>
                <w:sz w:val="24"/>
                <w:szCs w:val="24"/>
                <w:lang w:val="hy-AM"/>
              </w:rPr>
            </w:pPr>
            <w:r w:rsidRPr="007E0714">
              <w:rPr>
                <w:rFonts w:ascii="GHEA Grapalat" w:hAnsi="GHEA Grapalat" w:cs="Cambria Math"/>
                <w:sz w:val="24"/>
                <w:szCs w:val="24"/>
                <w:lang w:val="hy-AM"/>
              </w:rPr>
              <w:t>Միաժամանակ, Նախագծի հիմնավորմամբ նշված է, որ ա</w:t>
            </w:r>
            <w:r w:rsidRPr="007E0714">
              <w:rPr>
                <w:rFonts w:ascii="GHEA Grapalat" w:eastAsia="Calibri" w:hAnsi="GHEA Grapalat"/>
                <w:bCs/>
                <w:sz w:val="24"/>
                <w:szCs w:val="24"/>
                <w:lang w:val="hy-AM"/>
              </w:rPr>
              <w:t xml:space="preserve">նհրաժեշտ ֆինանսական միջոցներն առկա են համապատասխան նոտարների դեպոզիտային հաշիվներում և ՀՀ պետական բյուջեից ֆինանսական միջոցներ չեն </w:t>
            </w:r>
            <w:r w:rsidRPr="007E0714">
              <w:rPr>
                <w:rFonts w:ascii="GHEA Grapalat" w:eastAsia="Calibri" w:hAnsi="GHEA Grapalat"/>
                <w:bCs/>
                <w:sz w:val="24"/>
                <w:szCs w:val="24"/>
                <w:lang w:val="hy-AM"/>
              </w:rPr>
              <w:lastRenderedPageBreak/>
              <w:t>պահանջվելու: Նաև՝ Նախագծով շահառուների շրջանակի փոփոխություն նախատեսված չէ:</w:t>
            </w:r>
          </w:p>
          <w:p w14:paraId="2E460CDB" w14:textId="7B656EFF" w:rsidR="007B4FB5" w:rsidRPr="007E0714" w:rsidRDefault="007B4FB5" w:rsidP="00920AF9">
            <w:pPr>
              <w:tabs>
                <w:tab w:val="left" w:pos="2747"/>
              </w:tabs>
              <w:spacing w:line="360" w:lineRule="auto"/>
              <w:rPr>
                <w:rFonts w:ascii="GHEA Grapalat" w:hAnsi="GHEA Grapalat"/>
                <w:b/>
                <w:sz w:val="24"/>
                <w:szCs w:val="24"/>
                <w:shd w:val="clear" w:color="auto" w:fill="FFFFFF"/>
                <w:lang w:val="hy-AM"/>
              </w:rPr>
            </w:pPr>
            <w:r w:rsidRPr="007E0714">
              <w:rPr>
                <w:rFonts w:ascii="GHEA Grapalat" w:hAnsi="GHEA Grapalat" w:cs="Cambria Math"/>
                <w:sz w:val="24"/>
                <w:szCs w:val="24"/>
                <w:lang w:val="hy-AM"/>
              </w:rPr>
              <w:t xml:space="preserve"> </w:t>
            </w:r>
          </w:p>
          <w:p w14:paraId="797918B3" w14:textId="77777777" w:rsidR="009F763A" w:rsidRPr="007E0714" w:rsidRDefault="009F763A" w:rsidP="00920AF9">
            <w:pPr>
              <w:tabs>
                <w:tab w:val="left" w:pos="2747"/>
              </w:tabs>
              <w:spacing w:line="360" w:lineRule="auto"/>
              <w:rPr>
                <w:rFonts w:ascii="GHEA Grapalat" w:hAnsi="GHEA Grapalat"/>
                <w:b/>
                <w:sz w:val="24"/>
                <w:szCs w:val="24"/>
                <w:shd w:val="clear" w:color="auto" w:fill="FFFFFF"/>
                <w:lang w:val="hy-AM"/>
              </w:rPr>
            </w:pPr>
          </w:p>
          <w:p w14:paraId="35B57FC4" w14:textId="77777777" w:rsidR="009F763A" w:rsidRPr="007E0714" w:rsidRDefault="009F763A" w:rsidP="00920AF9">
            <w:pPr>
              <w:tabs>
                <w:tab w:val="left" w:pos="2747"/>
              </w:tabs>
              <w:spacing w:line="360" w:lineRule="auto"/>
              <w:rPr>
                <w:rFonts w:ascii="GHEA Grapalat" w:hAnsi="GHEA Grapalat"/>
                <w:b/>
                <w:sz w:val="24"/>
                <w:szCs w:val="24"/>
                <w:shd w:val="clear" w:color="auto" w:fill="FFFFFF"/>
                <w:lang w:val="hy-AM"/>
              </w:rPr>
            </w:pPr>
          </w:p>
          <w:p w14:paraId="0EF35C0C" w14:textId="77777777" w:rsidR="009F763A" w:rsidRPr="007E0714" w:rsidRDefault="009F763A" w:rsidP="00920AF9">
            <w:pPr>
              <w:tabs>
                <w:tab w:val="left" w:pos="2747"/>
              </w:tabs>
              <w:spacing w:line="360" w:lineRule="auto"/>
              <w:rPr>
                <w:rFonts w:ascii="GHEA Grapalat" w:hAnsi="GHEA Grapalat"/>
                <w:b/>
                <w:sz w:val="24"/>
                <w:szCs w:val="24"/>
                <w:shd w:val="clear" w:color="auto" w:fill="FFFFFF"/>
                <w:lang w:val="hy-AM"/>
              </w:rPr>
            </w:pPr>
          </w:p>
          <w:p w14:paraId="291EE3AB" w14:textId="77777777" w:rsidR="009F763A" w:rsidRPr="007E0714" w:rsidRDefault="009F763A" w:rsidP="00920AF9">
            <w:pPr>
              <w:tabs>
                <w:tab w:val="left" w:pos="2747"/>
              </w:tabs>
              <w:spacing w:line="360" w:lineRule="auto"/>
              <w:rPr>
                <w:rFonts w:ascii="GHEA Grapalat" w:hAnsi="GHEA Grapalat"/>
                <w:b/>
                <w:sz w:val="24"/>
                <w:szCs w:val="24"/>
                <w:shd w:val="clear" w:color="auto" w:fill="FFFFFF"/>
                <w:lang w:val="hy-AM"/>
              </w:rPr>
            </w:pPr>
          </w:p>
          <w:p w14:paraId="21E79FD1" w14:textId="05A5067B" w:rsidR="009F763A" w:rsidRPr="007E0714" w:rsidRDefault="009F763A" w:rsidP="00920AF9">
            <w:pPr>
              <w:tabs>
                <w:tab w:val="left" w:pos="2747"/>
              </w:tabs>
              <w:spacing w:line="360" w:lineRule="auto"/>
              <w:rPr>
                <w:rFonts w:ascii="GHEA Grapalat" w:hAnsi="GHEA Grapalat"/>
                <w:b/>
                <w:sz w:val="24"/>
                <w:szCs w:val="24"/>
                <w:shd w:val="clear" w:color="auto" w:fill="FFFFFF"/>
                <w:lang w:val="hy-AM"/>
              </w:rPr>
            </w:pPr>
          </w:p>
        </w:tc>
      </w:tr>
      <w:tr w:rsidR="004A6B25" w:rsidRPr="007E0714" w14:paraId="6951CE1F" w14:textId="77777777" w:rsidTr="001417A8">
        <w:trPr>
          <w:gridAfter w:val="1"/>
          <w:wAfter w:w="12" w:type="dxa"/>
        </w:trPr>
        <w:tc>
          <w:tcPr>
            <w:tcW w:w="11890" w:type="dxa"/>
            <w:gridSpan w:val="2"/>
            <w:vMerge w:val="restart"/>
            <w:shd w:val="clear" w:color="auto" w:fill="D9D9D9" w:themeFill="background1" w:themeFillShade="D9"/>
          </w:tcPr>
          <w:p w14:paraId="46BA3F30" w14:textId="77777777" w:rsidR="004A6B25" w:rsidRPr="007E0714" w:rsidRDefault="004A6B25" w:rsidP="00F36A9F">
            <w:pPr>
              <w:spacing w:line="360" w:lineRule="auto"/>
              <w:jc w:val="center"/>
              <w:rPr>
                <w:rFonts w:ascii="GHEA Grapalat" w:hAnsi="GHEA Grapalat"/>
                <w:sz w:val="24"/>
                <w:szCs w:val="24"/>
                <w:highlight w:val="lightGray"/>
                <w:shd w:val="clear" w:color="auto" w:fill="FFFFFF"/>
                <w:lang w:val="hy-AM"/>
              </w:rPr>
            </w:pPr>
          </w:p>
          <w:p w14:paraId="7216F551" w14:textId="26E53399" w:rsidR="004A6B25" w:rsidRPr="007E0714" w:rsidRDefault="001417A8" w:rsidP="00F36A9F">
            <w:pPr>
              <w:spacing w:line="360" w:lineRule="auto"/>
              <w:jc w:val="center"/>
              <w:rPr>
                <w:rFonts w:ascii="GHEA Grapalat" w:hAnsi="GHEA Grapalat"/>
                <w:b/>
                <w:sz w:val="24"/>
                <w:szCs w:val="24"/>
                <w:highlight w:val="lightGray"/>
                <w:shd w:val="clear" w:color="auto" w:fill="FFFFFF"/>
              </w:rPr>
            </w:pPr>
            <w:r w:rsidRPr="007E0714">
              <w:rPr>
                <w:rFonts w:ascii="GHEA Grapalat" w:hAnsi="GHEA Grapalat"/>
                <w:b/>
                <w:sz w:val="24"/>
                <w:szCs w:val="24"/>
                <w:highlight w:val="lightGray"/>
                <w:shd w:val="clear" w:color="auto" w:fill="FFFFFF"/>
                <w:lang w:val="hy-AM"/>
              </w:rPr>
              <w:t>5</w:t>
            </w:r>
            <w:r w:rsidR="004A6B25" w:rsidRPr="007E0714">
              <w:rPr>
                <w:rFonts w:ascii="GHEA Grapalat" w:hAnsi="GHEA Grapalat"/>
                <w:b/>
                <w:sz w:val="24"/>
                <w:szCs w:val="24"/>
                <w:highlight w:val="lightGray"/>
                <w:shd w:val="clear" w:color="auto" w:fill="FFFFFF"/>
                <w:lang w:val="hy-AM"/>
              </w:rPr>
              <w:t xml:space="preserve">. </w:t>
            </w:r>
            <w:r w:rsidR="004A6B25" w:rsidRPr="007E0714">
              <w:rPr>
                <w:rFonts w:ascii="GHEA Grapalat" w:hAnsi="GHEA Grapalat"/>
                <w:b/>
                <w:sz w:val="24"/>
                <w:szCs w:val="24"/>
                <w:highlight w:val="lightGray"/>
                <w:shd w:val="clear" w:color="auto" w:fill="FFFFFF"/>
              </w:rPr>
              <w:t xml:space="preserve">ՀՀ </w:t>
            </w:r>
            <w:proofErr w:type="spellStart"/>
            <w:r w:rsidR="00F1178D" w:rsidRPr="007E0714">
              <w:rPr>
                <w:rFonts w:ascii="GHEA Grapalat" w:hAnsi="GHEA Grapalat"/>
                <w:b/>
                <w:sz w:val="24"/>
                <w:szCs w:val="24"/>
                <w:highlight w:val="lightGray"/>
                <w:shd w:val="clear" w:color="auto" w:fill="FFFFFF"/>
              </w:rPr>
              <w:t>քաղաքաշինության</w:t>
            </w:r>
            <w:proofErr w:type="spellEnd"/>
            <w:r w:rsidR="00F1178D" w:rsidRPr="007E0714">
              <w:rPr>
                <w:rFonts w:ascii="GHEA Grapalat" w:hAnsi="GHEA Grapalat"/>
                <w:b/>
                <w:sz w:val="24"/>
                <w:szCs w:val="24"/>
                <w:highlight w:val="lightGray"/>
                <w:shd w:val="clear" w:color="auto" w:fill="FFFFFF"/>
              </w:rPr>
              <w:t xml:space="preserve"> </w:t>
            </w:r>
            <w:proofErr w:type="spellStart"/>
            <w:r w:rsidR="00F1178D" w:rsidRPr="007E0714">
              <w:rPr>
                <w:rFonts w:ascii="GHEA Grapalat" w:hAnsi="GHEA Grapalat"/>
                <w:b/>
                <w:sz w:val="24"/>
                <w:szCs w:val="24"/>
                <w:highlight w:val="lightGray"/>
                <w:shd w:val="clear" w:color="auto" w:fill="FFFFFF"/>
              </w:rPr>
              <w:t>կոմիտե</w:t>
            </w:r>
            <w:proofErr w:type="spellEnd"/>
          </w:p>
          <w:p w14:paraId="75CE1F4E" w14:textId="77777777" w:rsidR="004A6B25" w:rsidRPr="007E0714" w:rsidRDefault="004A6B25" w:rsidP="00F36A9F">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7F93EF57" w14:textId="77777777" w:rsidR="004A6B25" w:rsidRPr="007E0714" w:rsidRDefault="00F1178D" w:rsidP="00F36A9F">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rPr>
              <w:t>07</w:t>
            </w:r>
            <w:r w:rsidR="004A6B25" w:rsidRPr="007E0714">
              <w:rPr>
                <w:rFonts w:ascii="GHEA Grapalat" w:hAnsi="GHEA Grapalat"/>
                <w:sz w:val="24"/>
                <w:szCs w:val="24"/>
                <w:highlight w:val="lightGray"/>
                <w:shd w:val="clear" w:color="auto" w:fill="FFFFFF"/>
                <w:lang w:val="hy-AM"/>
              </w:rPr>
              <w:t>.</w:t>
            </w:r>
            <w:r w:rsidRPr="007E0714">
              <w:rPr>
                <w:rFonts w:ascii="GHEA Grapalat" w:hAnsi="GHEA Grapalat"/>
                <w:sz w:val="24"/>
                <w:szCs w:val="24"/>
                <w:highlight w:val="lightGray"/>
                <w:shd w:val="clear" w:color="auto" w:fill="FFFFFF"/>
              </w:rPr>
              <w:t>05</w:t>
            </w:r>
            <w:r w:rsidR="00D255D4" w:rsidRPr="007E0714">
              <w:rPr>
                <w:rFonts w:ascii="GHEA Grapalat" w:hAnsi="GHEA Grapalat"/>
                <w:sz w:val="24"/>
                <w:szCs w:val="24"/>
                <w:highlight w:val="lightGray"/>
                <w:shd w:val="clear" w:color="auto" w:fill="FFFFFF"/>
                <w:lang w:val="hy-AM"/>
              </w:rPr>
              <w:t>.2026</w:t>
            </w:r>
            <w:r w:rsidR="004A6B25" w:rsidRPr="007E0714">
              <w:rPr>
                <w:rFonts w:ascii="GHEA Grapalat" w:hAnsi="GHEA Grapalat"/>
                <w:sz w:val="24"/>
                <w:szCs w:val="24"/>
                <w:highlight w:val="lightGray"/>
                <w:shd w:val="clear" w:color="auto" w:fill="FFFFFF"/>
                <w:lang w:val="hy-AM"/>
              </w:rPr>
              <w:t>թ.</w:t>
            </w:r>
          </w:p>
        </w:tc>
      </w:tr>
      <w:tr w:rsidR="004A6B25" w:rsidRPr="007E0714" w14:paraId="73BE45CB" w14:textId="77777777" w:rsidTr="001417A8">
        <w:trPr>
          <w:gridAfter w:val="1"/>
          <w:wAfter w:w="12" w:type="dxa"/>
        </w:trPr>
        <w:tc>
          <w:tcPr>
            <w:tcW w:w="11890" w:type="dxa"/>
            <w:gridSpan w:val="2"/>
            <w:vMerge/>
            <w:shd w:val="clear" w:color="auto" w:fill="D9D9D9" w:themeFill="background1" w:themeFillShade="D9"/>
          </w:tcPr>
          <w:p w14:paraId="025D5C4C" w14:textId="77777777" w:rsidR="004A6B25" w:rsidRPr="007E0714" w:rsidRDefault="004A6B25" w:rsidP="00F36A9F">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52AA8BB3" w14:textId="77777777" w:rsidR="004A6B25" w:rsidRPr="007E0714" w:rsidRDefault="004A6B25" w:rsidP="00D255D4">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lang w:val="hy-AM"/>
              </w:rPr>
              <w:t xml:space="preserve">N </w:t>
            </w:r>
            <w:r w:rsidR="00F1178D" w:rsidRPr="007E0714">
              <w:rPr>
                <w:rFonts w:ascii="GHEA Grapalat" w:hAnsi="GHEA Grapalat"/>
                <w:sz w:val="24"/>
                <w:szCs w:val="24"/>
                <w:highlight w:val="lightGray"/>
                <w:shd w:val="clear" w:color="auto" w:fill="FFFFFF"/>
                <w:lang w:val="hy-AM"/>
              </w:rPr>
              <w:t>01/18.8/7207-2026</w:t>
            </w:r>
          </w:p>
        </w:tc>
      </w:tr>
      <w:tr w:rsidR="004A6B25" w:rsidRPr="007E0714" w14:paraId="6EBBC965" w14:textId="77777777" w:rsidTr="001417A8">
        <w:tc>
          <w:tcPr>
            <w:tcW w:w="9338" w:type="dxa"/>
          </w:tcPr>
          <w:p w14:paraId="65885F93" w14:textId="77777777" w:rsidR="004A6B25" w:rsidRPr="007E0714" w:rsidRDefault="00F1178D" w:rsidP="00A06E3E">
            <w:pPr>
              <w:spacing w:line="360" w:lineRule="auto"/>
              <w:ind w:firstLine="570"/>
              <w:jc w:val="both"/>
              <w:rPr>
                <w:rFonts w:ascii="GHEA Grapalat" w:hAnsi="GHEA Grapalat" w:cs="Times New Roman"/>
                <w:sz w:val="24"/>
                <w:szCs w:val="24"/>
                <w:lang w:val="hy-AM"/>
              </w:rPr>
            </w:pPr>
            <w:r w:rsidRPr="007E0714">
              <w:rPr>
                <w:rFonts w:ascii="GHEA Grapalat" w:hAnsi="GHEA Grapalat" w:cs="Times New Roman"/>
                <w:sz w:val="24"/>
                <w:szCs w:val="24"/>
                <w:lang w:val="hy-AM"/>
              </w:rPr>
              <w:t>«Հայաստանի Հանրապետության կառավարության 2019 թվականի նոյեմբերի 7-ի N 1555-Ն որոշման մեջ փոփոխություններ կատարելու մասին» ՀՀ կառավարության որոշման նախագծի և օրենսդրությամբ նախատեսված փաստաթղթերի վերաբերյալ ՀՀ քաղաքաշինության կոմիտեն դիտողություններ և առաջարկություններ չունի։</w:t>
            </w:r>
          </w:p>
        </w:tc>
        <w:tc>
          <w:tcPr>
            <w:tcW w:w="4715" w:type="dxa"/>
            <w:gridSpan w:val="3"/>
          </w:tcPr>
          <w:p w14:paraId="3BC77AB8" w14:textId="77777777" w:rsidR="004A6B25" w:rsidRPr="007E0714" w:rsidRDefault="0019752F" w:rsidP="00F36A9F">
            <w:pPr>
              <w:spacing w:line="360" w:lineRule="auto"/>
              <w:rPr>
                <w:rFonts w:ascii="GHEA Grapalat" w:hAnsi="GHEA Grapalat"/>
                <w:b/>
                <w:sz w:val="24"/>
                <w:szCs w:val="24"/>
                <w:shd w:val="clear" w:color="auto" w:fill="FFFFFF"/>
              </w:rPr>
            </w:pPr>
            <w:proofErr w:type="spellStart"/>
            <w:r w:rsidRPr="007E0714">
              <w:rPr>
                <w:rFonts w:ascii="GHEA Grapalat" w:hAnsi="GHEA Grapalat"/>
                <w:b/>
                <w:sz w:val="24"/>
                <w:szCs w:val="24"/>
                <w:shd w:val="clear" w:color="auto" w:fill="FFFFFF"/>
              </w:rPr>
              <w:t>Ընդունվել</w:t>
            </w:r>
            <w:proofErr w:type="spellEnd"/>
            <w:r w:rsidRPr="007E0714">
              <w:rPr>
                <w:rFonts w:ascii="GHEA Grapalat" w:hAnsi="GHEA Grapalat"/>
                <w:b/>
                <w:sz w:val="24"/>
                <w:szCs w:val="24"/>
                <w:shd w:val="clear" w:color="auto" w:fill="FFFFFF"/>
              </w:rPr>
              <w:t xml:space="preserve"> է ի </w:t>
            </w:r>
            <w:proofErr w:type="spellStart"/>
            <w:r w:rsidRPr="007E0714">
              <w:rPr>
                <w:rFonts w:ascii="GHEA Grapalat" w:hAnsi="GHEA Grapalat"/>
                <w:b/>
                <w:sz w:val="24"/>
                <w:szCs w:val="24"/>
                <w:shd w:val="clear" w:color="auto" w:fill="FFFFFF"/>
              </w:rPr>
              <w:t>գիտություն</w:t>
            </w:r>
            <w:proofErr w:type="spellEnd"/>
            <w:r w:rsidRPr="007E0714">
              <w:rPr>
                <w:rFonts w:ascii="GHEA Grapalat" w:hAnsi="GHEA Grapalat"/>
                <w:b/>
                <w:sz w:val="24"/>
                <w:szCs w:val="24"/>
                <w:shd w:val="clear" w:color="auto" w:fill="FFFFFF"/>
              </w:rPr>
              <w:t>:</w:t>
            </w:r>
          </w:p>
        </w:tc>
      </w:tr>
      <w:tr w:rsidR="00C95753" w:rsidRPr="007E0714" w14:paraId="70D6432B" w14:textId="77777777" w:rsidTr="001417A8">
        <w:trPr>
          <w:gridAfter w:val="1"/>
          <w:wAfter w:w="12" w:type="dxa"/>
        </w:trPr>
        <w:tc>
          <w:tcPr>
            <w:tcW w:w="11890" w:type="dxa"/>
            <w:gridSpan w:val="2"/>
            <w:vMerge w:val="restart"/>
            <w:shd w:val="clear" w:color="auto" w:fill="D9D9D9" w:themeFill="background1" w:themeFillShade="D9"/>
          </w:tcPr>
          <w:p w14:paraId="3FD7BA04" w14:textId="77777777" w:rsidR="00C95753" w:rsidRPr="007E0714" w:rsidRDefault="00C95753" w:rsidP="00824A0D">
            <w:pPr>
              <w:spacing w:line="360" w:lineRule="auto"/>
              <w:jc w:val="center"/>
              <w:rPr>
                <w:rFonts w:ascii="GHEA Grapalat" w:hAnsi="GHEA Grapalat"/>
                <w:sz w:val="24"/>
                <w:szCs w:val="24"/>
                <w:highlight w:val="lightGray"/>
                <w:shd w:val="clear" w:color="auto" w:fill="FFFFFF"/>
                <w:lang w:val="hy-AM"/>
              </w:rPr>
            </w:pPr>
          </w:p>
          <w:p w14:paraId="52081301" w14:textId="31414354" w:rsidR="00C95753" w:rsidRPr="007E0714" w:rsidRDefault="001417A8" w:rsidP="00824A0D">
            <w:pPr>
              <w:spacing w:line="360" w:lineRule="auto"/>
              <w:jc w:val="center"/>
              <w:rPr>
                <w:rFonts w:ascii="GHEA Grapalat" w:hAnsi="GHEA Grapalat"/>
                <w:b/>
                <w:sz w:val="24"/>
                <w:szCs w:val="24"/>
                <w:highlight w:val="lightGray"/>
                <w:shd w:val="clear" w:color="auto" w:fill="FFFFFF"/>
              </w:rPr>
            </w:pPr>
            <w:r w:rsidRPr="007E0714">
              <w:rPr>
                <w:rFonts w:ascii="GHEA Grapalat" w:hAnsi="GHEA Grapalat"/>
                <w:b/>
                <w:sz w:val="24"/>
                <w:szCs w:val="24"/>
                <w:highlight w:val="lightGray"/>
                <w:shd w:val="clear" w:color="auto" w:fill="FFFFFF"/>
                <w:lang w:val="hy-AM"/>
              </w:rPr>
              <w:t>6</w:t>
            </w:r>
            <w:r w:rsidR="00C95753" w:rsidRPr="007E0714">
              <w:rPr>
                <w:rFonts w:ascii="GHEA Grapalat" w:hAnsi="GHEA Grapalat"/>
                <w:b/>
                <w:sz w:val="24"/>
                <w:szCs w:val="24"/>
                <w:highlight w:val="lightGray"/>
                <w:shd w:val="clear" w:color="auto" w:fill="FFFFFF"/>
                <w:lang w:val="hy-AM"/>
              </w:rPr>
              <w:t xml:space="preserve">. </w:t>
            </w:r>
            <w:r w:rsidR="00C95753" w:rsidRPr="007E0714">
              <w:rPr>
                <w:rFonts w:ascii="GHEA Grapalat" w:hAnsi="GHEA Grapalat"/>
                <w:b/>
                <w:sz w:val="24"/>
                <w:szCs w:val="24"/>
                <w:highlight w:val="lightGray"/>
                <w:shd w:val="clear" w:color="auto" w:fill="FFFFFF"/>
              </w:rPr>
              <w:t xml:space="preserve">ՀՀ </w:t>
            </w:r>
            <w:proofErr w:type="spellStart"/>
            <w:r w:rsidR="00434AB9" w:rsidRPr="007E0714">
              <w:rPr>
                <w:rFonts w:ascii="GHEA Grapalat" w:hAnsi="GHEA Grapalat"/>
                <w:b/>
                <w:sz w:val="24"/>
                <w:szCs w:val="24"/>
                <w:highlight w:val="lightGray"/>
                <w:shd w:val="clear" w:color="auto" w:fill="FFFFFF"/>
              </w:rPr>
              <w:t>կադաստրի</w:t>
            </w:r>
            <w:proofErr w:type="spellEnd"/>
            <w:r w:rsidR="00C95753" w:rsidRPr="007E0714">
              <w:rPr>
                <w:rFonts w:ascii="GHEA Grapalat" w:hAnsi="GHEA Grapalat"/>
                <w:b/>
                <w:sz w:val="24"/>
                <w:szCs w:val="24"/>
                <w:highlight w:val="lightGray"/>
                <w:shd w:val="clear" w:color="auto" w:fill="FFFFFF"/>
              </w:rPr>
              <w:t xml:space="preserve"> </w:t>
            </w:r>
            <w:proofErr w:type="spellStart"/>
            <w:r w:rsidR="00C95753" w:rsidRPr="007E0714">
              <w:rPr>
                <w:rFonts w:ascii="GHEA Grapalat" w:hAnsi="GHEA Grapalat"/>
                <w:b/>
                <w:sz w:val="24"/>
                <w:szCs w:val="24"/>
                <w:highlight w:val="lightGray"/>
                <w:shd w:val="clear" w:color="auto" w:fill="FFFFFF"/>
              </w:rPr>
              <w:t>կոմիտե</w:t>
            </w:r>
            <w:proofErr w:type="spellEnd"/>
          </w:p>
          <w:p w14:paraId="1ACDE841" w14:textId="77777777" w:rsidR="00C95753" w:rsidRPr="007E0714" w:rsidRDefault="00C95753" w:rsidP="00824A0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6853C5C0" w14:textId="1D2D5F11" w:rsidR="00C95753" w:rsidRPr="007E0714" w:rsidRDefault="001929E1" w:rsidP="00824A0D">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rPr>
              <w:t>28</w:t>
            </w:r>
            <w:r w:rsidR="00C95753" w:rsidRPr="007E0714">
              <w:rPr>
                <w:rFonts w:ascii="GHEA Grapalat" w:hAnsi="GHEA Grapalat"/>
                <w:sz w:val="24"/>
                <w:szCs w:val="24"/>
                <w:highlight w:val="lightGray"/>
                <w:shd w:val="clear" w:color="auto" w:fill="FFFFFF"/>
                <w:lang w:val="hy-AM"/>
              </w:rPr>
              <w:t>.</w:t>
            </w:r>
            <w:r w:rsidRPr="007E0714">
              <w:rPr>
                <w:rFonts w:ascii="GHEA Grapalat" w:hAnsi="GHEA Grapalat"/>
                <w:sz w:val="24"/>
                <w:szCs w:val="24"/>
                <w:highlight w:val="lightGray"/>
                <w:shd w:val="clear" w:color="auto" w:fill="FFFFFF"/>
              </w:rPr>
              <w:t>04</w:t>
            </w:r>
            <w:r w:rsidR="00C95753" w:rsidRPr="007E0714">
              <w:rPr>
                <w:rFonts w:ascii="GHEA Grapalat" w:hAnsi="GHEA Grapalat"/>
                <w:sz w:val="24"/>
                <w:szCs w:val="24"/>
                <w:highlight w:val="lightGray"/>
                <w:shd w:val="clear" w:color="auto" w:fill="FFFFFF"/>
                <w:lang w:val="hy-AM"/>
              </w:rPr>
              <w:t>.2026թ.</w:t>
            </w:r>
          </w:p>
        </w:tc>
      </w:tr>
      <w:tr w:rsidR="00C95753" w:rsidRPr="007E0714" w14:paraId="32BA9894" w14:textId="77777777" w:rsidTr="001417A8">
        <w:trPr>
          <w:gridAfter w:val="1"/>
          <w:wAfter w:w="12" w:type="dxa"/>
        </w:trPr>
        <w:tc>
          <w:tcPr>
            <w:tcW w:w="11890" w:type="dxa"/>
            <w:gridSpan w:val="2"/>
            <w:vMerge/>
            <w:shd w:val="clear" w:color="auto" w:fill="D9D9D9" w:themeFill="background1" w:themeFillShade="D9"/>
          </w:tcPr>
          <w:p w14:paraId="66DBC274" w14:textId="77777777" w:rsidR="00C95753" w:rsidRPr="007E0714" w:rsidRDefault="00C95753" w:rsidP="00824A0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17BFC378" w14:textId="52EE02E3" w:rsidR="00C95753" w:rsidRPr="007E0714" w:rsidRDefault="00FE432B" w:rsidP="00824A0D">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lang w:val="hy-AM"/>
              </w:rPr>
              <w:t>N ՍԹ/8369-2026</w:t>
            </w:r>
          </w:p>
        </w:tc>
      </w:tr>
      <w:tr w:rsidR="00C95753" w:rsidRPr="007E0714" w14:paraId="14074C0A" w14:textId="77777777" w:rsidTr="001417A8">
        <w:tc>
          <w:tcPr>
            <w:tcW w:w="9338" w:type="dxa"/>
          </w:tcPr>
          <w:p w14:paraId="3B7C3245" w14:textId="2025F455" w:rsidR="00C95753" w:rsidRPr="007E0714" w:rsidRDefault="000379B3" w:rsidP="000379B3">
            <w:pPr>
              <w:spacing w:line="360" w:lineRule="auto"/>
              <w:jc w:val="both"/>
              <w:rPr>
                <w:rFonts w:ascii="GHEA Grapalat" w:hAnsi="GHEA Grapalat" w:cs="Times New Roman"/>
                <w:sz w:val="24"/>
                <w:szCs w:val="24"/>
                <w:lang w:val="hy-AM"/>
              </w:rPr>
            </w:pPr>
            <w:r w:rsidRPr="007E0714">
              <w:rPr>
                <w:rFonts w:ascii="GHEA Grapalat" w:hAnsi="GHEA Grapalat" w:cs="Times New Roman"/>
                <w:sz w:val="24"/>
                <w:szCs w:val="24"/>
                <w:lang w:val="hy-AM"/>
              </w:rPr>
              <w:lastRenderedPageBreak/>
              <w:t xml:space="preserve">  </w:t>
            </w:r>
            <w:r w:rsidR="00D4396B" w:rsidRPr="007E0714">
              <w:rPr>
                <w:rFonts w:ascii="GHEA Grapalat" w:hAnsi="GHEA Grapalat" w:cs="Times New Roman"/>
                <w:sz w:val="24"/>
                <w:szCs w:val="24"/>
                <w:lang w:val="hy-AM"/>
              </w:rPr>
              <w:t xml:space="preserve">    </w:t>
            </w:r>
            <w:r w:rsidR="00FC7501" w:rsidRPr="007E0714">
              <w:rPr>
                <w:rFonts w:ascii="GHEA Grapalat" w:hAnsi="GHEA Grapalat" w:cs="Times New Roman"/>
                <w:sz w:val="24"/>
                <w:szCs w:val="24"/>
                <w:lang w:val="hy-AM"/>
              </w:rPr>
              <w:t>Ի պատասխան Ձեր 2026 թվականի ապրիլի 17-ի N ԱԹ/ԱՀ-2-3/14547-2026 գրության՝ հայտնում ենք, որ «Հայաստանի Հանրապետության կառավարության 2019 թվականի նոյեմբերի 7-ի N 1555-Ն որոշման մեջ փոփոխություններ կատարելու մասին» ՀՀ կառավարության որոշման նախագծի վերաբերյալ առաջարկություններ չունենք:</w:t>
            </w:r>
          </w:p>
        </w:tc>
        <w:tc>
          <w:tcPr>
            <w:tcW w:w="4715" w:type="dxa"/>
            <w:gridSpan w:val="3"/>
          </w:tcPr>
          <w:p w14:paraId="26A14601" w14:textId="77777777" w:rsidR="00C95753" w:rsidRPr="007E0714" w:rsidRDefault="00C95753" w:rsidP="00824A0D">
            <w:pPr>
              <w:spacing w:line="360" w:lineRule="auto"/>
              <w:rPr>
                <w:rFonts w:ascii="GHEA Grapalat" w:hAnsi="GHEA Grapalat"/>
                <w:b/>
                <w:sz w:val="24"/>
                <w:szCs w:val="24"/>
                <w:shd w:val="clear" w:color="auto" w:fill="FFFFFF"/>
              </w:rPr>
            </w:pPr>
            <w:proofErr w:type="spellStart"/>
            <w:r w:rsidRPr="007E0714">
              <w:rPr>
                <w:rFonts w:ascii="GHEA Grapalat" w:hAnsi="GHEA Grapalat"/>
                <w:b/>
                <w:sz w:val="24"/>
                <w:szCs w:val="24"/>
                <w:shd w:val="clear" w:color="auto" w:fill="FFFFFF"/>
              </w:rPr>
              <w:t>Ընդունվել</w:t>
            </w:r>
            <w:proofErr w:type="spellEnd"/>
            <w:r w:rsidRPr="007E0714">
              <w:rPr>
                <w:rFonts w:ascii="GHEA Grapalat" w:hAnsi="GHEA Grapalat"/>
                <w:b/>
                <w:sz w:val="24"/>
                <w:szCs w:val="24"/>
                <w:shd w:val="clear" w:color="auto" w:fill="FFFFFF"/>
              </w:rPr>
              <w:t xml:space="preserve"> է ի </w:t>
            </w:r>
            <w:proofErr w:type="spellStart"/>
            <w:r w:rsidRPr="007E0714">
              <w:rPr>
                <w:rFonts w:ascii="GHEA Grapalat" w:hAnsi="GHEA Grapalat"/>
                <w:b/>
                <w:sz w:val="24"/>
                <w:szCs w:val="24"/>
                <w:shd w:val="clear" w:color="auto" w:fill="FFFFFF"/>
              </w:rPr>
              <w:t>գիտություն</w:t>
            </w:r>
            <w:proofErr w:type="spellEnd"/>
            <w:r w:rsidRPr="007E0714">
              <w:rPr>
                <w:rFonts w:ascii="GHEA Grapalat" w:hAnsi="GHEA Grapalat"/>
                <w:b/>
                <w:sz w:val="24"/>
                <w:szCs w:val="24"/>
                <w:shd w:val="clear" w:color="auto" w:fill="FFFFFF"/>
              </w:rPr>
              <w:t>:</w:t>
            </w:r>
          </w:p>
        </w:tc>
      </w:tr>
      <w:tr w:rsidR="00A43ABB" w:rsidRPr="007E0714" w14:paraId="449EC905" w14:textId="77777777" w:rsidTr="001417A8">
        <w:trPr>
          <w:gridAfter w:val="1"/>
          <w:wAfter w:w="12" w:type="dxa"/>
        </w:trPr>
        <w:tc>
          <w:tcPr>
            <w:tcW w:w="11890" w:type="dxa"/>
            <w:gridSpan w:val="2"/>
            <w:vMerge w:val="restart"/>
            <w:shd w:val="clear" w:color="auto" w:fill="D9D9D9" w:themeFill="background1" w:themeFillShade="D9"/>
          </w:tcPr>
          <w:p w14:paraId="76D61608" w14:textId="77777777" w:rsidR="00A43ABB" w:rsidRPr="007E0714" w:rsidRDefault="00A43ABB" w:rsidP="00824A0D">
            <w:pPr>
              <w:spacing w:line="360" w:lineRule="auto"/>
              <w:jc w:val="center"/>
              <w:rPr>
                <w:rFonts w:ascii="GHEA Grapalat" w:hAnsi="GHEA Grapalat"/>
                <w:sz w:val="24"/>
                <w:szCs w:val="24"/>
                <w:highlight w:val="lightGray"/>
                <w:shd w:val="clear" w:color="auto" w:fill="FFFFFF"/>
                <w:lang w:val="hy-AM"/>
              </w:rPr>
            </w:pPr>
          </w:p>
          <w:p w14:paraId="0E182832" w14:textId="7FF74BA2" w:rsidR="00A43ABB" w:rsidRPr="007E0714" w:rsidRDefault="001417A8" w:rsidP="00824A0D">
            <w:pPr>
              <w:spacing w:line="360" w:lineRule="auto"/>
              <w:jc w:val="center"/>
              <w:rPr>
                <w:rFonts w:ascii="GHEA Grapalat" w:hAnsi="GHEA Grapalat"/>
                <w:b/>
                <w:sz w:val="24"/>
                <w:szCs w:val="24"/>
                <w:highlight w:val="lightGray"/>
                <w:shd w:val="clear" w:color="auto" w:fill="FFFFFF"/>
                <w:lang w:val="hy-AM"/>
              </w:rPr>
            </w:pPr>
            <w:r w:rsidRPr="007E0714">
              <w:rPr>
                <w:rFonts w:ascii="GHEA Grapalat" w:hAnsi="GHEA Grapalat"/>
                <w:b/>
                <w:sz w:val="24"/>
                <w:szCs w:val="24"/>
                <w:highlight w:val="lightGray"/>
                <w:shd w:val="clear" w:color="auto" w:fill="FFFFFF"/>
                <w:lang w:val="hy-AM"/>
              </w:rPr>
              <w:t>7</w:t>
            </w:r>
            <w:r w:rsidR="00A43ABB" w:rsidRPr="007E0714">
              <w:rPr>
                <w:rFonts w:ascii="GHEA Grapalat" w:hAnsi="GHEA Grapalat"/>
                <w:b/>
                <w:sz w:val="24"/>
                <w:szCs w:val="24"/>
                <w:highlight w:val="lightGray"/>
                <w:shd w:val="clear" w:color="auto" w:fill="FFFFFF"/>
                <w:lang w:val="hy-AM"/>
              </w:rPr>
              <w:t>. ՀՀ տարածքային կառավարման և ենթակառուցվածքների նախարարություն</w:t>
            </w:r>
          </w:p>
          <w:p w14:paraId="4FCAC03C" w14:textId="77777777" w:rsidR="00A43ABB" w:rsidRPr="007E0714" w:rsidRDefault="00A43ABB" w:rsidP="00824A0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303D8EDF" w14:textId="77777777" w:rsidR="00A43ABB" w:rsidRPr="007E0714" w:rsidRDefault="00A43ABB" w:rsidP="00824A0D">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rPr>
              <w:t>29</w:t>
            </w:r>
            <w:r w:rsidRPr="007E0714">
              <w:rPr>
                <w:rFonts w:ascii="GHEA Grapalat" w:hAnsi="GHEA Grapalat"/>
                <w:sz w:val="24"/>
                <w:szCs w:val="24"/>
                <w:highlight w:val="lightGray"/>
                <w:shd w:val="clear" w:color="auto" w:fill="FFFFFF"/>
                <w:lang w:val="hy-AM"/>
              </w:rPr>
              <w:t>.</w:t>
            </w:r>
            <w:r w:rsidRPr="007E0714">
              <w:rPr>
                <w:rFonts w:ascii="GHEA Grapalat" w:hAnsi="GHEA Grapalat"/>
                <w:sz w:val="24"/>
                <w:szCs w:val="24"/>
                <w:highlight w:val="lightGray"/>
                <w:shd w:val="clear" w:color="auto" w:fill="FFFFFF"/>
              </w:rPr>
              <w:t>04</w:t>
            </w:r>
            <w:r w:rsidRPr="007E0714">
              <w:rPr>
                <w:rFonts w:ascii="GHEA Grapalat" w:hAnsi="GHEA Grapalat"/>
                <w:sz w:val="24"/>
                <w:szCs w:val="24"/>
                <w:highlight w:val="lightGray"/>
                <w:shd w:val="clear" w:color="auto" w:fill="FFFFFF"/>
                <w:lang w:val="hy-AM"/>
              </w:rPr>
              <w:t>.2026թ.</w:t>
            </w:r>
          </w:p>
        </w:tc>
      </w:tr>
      <w:tr w:rsidR="00A43ABB" w:rsidRPr="007E0714" w14:paraId="50FD4199" w14:textId="77777777" w:rsidTr="001417A8">
        <w:trPr>
          <w:gridAfter w:val="1"/>
          <w:wAfter w:w="12" w:type="dxa"/>
        </w:trPr>
        <w:tc>
          <w:tcPr>
            <w:tcW w:w="11890" w:type="dxa"/>
            <w:gridSpan w:val="2"/>
            <w:vMerge/>
            <w:shd w:val="clear" w:color="auto" w:fill="D9D9D9" w:themeFill="background1" w:themeFillShade="D9"/>
          </w:tcPr>
          <w:p w14:paraId="1A928DA6" w14:textId="77777777" w:rsidR="00A43ABB" w:rsidRPr="007E0714" w:rsidRDefault="00A43ABB" w:rsidP="00824A0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0350E210" w14:textId="77777777" w:rsidR="00A43ABB" w:rsidRPr="007E0714" w:rsidRDefault="00A43ABB" w:rsidP="00824A0D">
            <w:pPr>
              <w:spacing w:line="360" w:lineRule="auto"/>
              <w:jc w:val="center"/>
              <w:rPr>
                <w:rFonts w:ascii="GHEA Grapalat" w:hAnsi="GHEA Grapalat"/>
                <w:sz w:val="24"/>
                <w:szCs w:val="24"/>
                <w:highlight w:val="lightGray"/>
                <w:shd w:val="clear" w:color="auto" w:fill="FFFFFF"/>
                <w:lang w:val="hy-AM"/>
              </w:rPr>
            </w:pPr>
            <w:r w:rsidRPr="007E0714">
              <w:rPr>
                <w:rFonts w:ascii="GHEA Grapalat" w:hAnsi="GHEA Grapalat"/>
                <w:sz w:val="24"/>
                <w:szCs w:val="24"/>
                <w:highlight w:val="lightGray"/>
                <w:shd w:val="clear" w:color="auto" w:fill="FFFFFF"/>
                <w:lang w:val="hy-AM"/>
              </w:rPr>
              <w:t>N ԴԽ/15</w:t>
            </w:r>
            <w:r w:rsidRPr="007E0714">
              <w:rPr>
                <w:rFonts w:ascii="Cambria Math" w:hAnsi="Cambria Math" w:cs="Cambria Math"/>
                <w:sz w:val="24"/>
                <w:szCs w:val="24"/>
                <w:highlight w:val="lightGray"/>
                <w:shd w:val="clear" w:color="auto" w:fill="FFFFFF"/>
                <w:lang w:val="hy-AM"/>
              </w:rPr>
              <w:t>․</w:t>
            </w:r>
            <w:r w:rsidRPr="007E0714">
              <w:rPr>
                <w:rFonts w:ascii="GHEA Grapalat" w:hAnsi="GHEA Grapalat"/>
                <w:sz w:val="24"/>
                <w:szCs w:val="24"/>
                <w:highlight w:val="lightGray"/>
                <w:shd w:val="clear" w:color="auto" w:fill="FFFFFF"/>
                <w:lang w:val="hy-AM"/>
              </w:rPr>
              <w:t>2/16753-2026</w:t>
            </w:r>
          </w:p>
        </w:tc>
      </w:tr>
      <w:tr w:rsidR="00A43ABB" w:rsidRPr="007828CA" w14:paraId="161B7CC1" w14:textId="77777777" w:rsidTr="001417A8">
        <w:trPr>
          <w:trHeight w:val="4490"/>
        </w:trPr>
        <w:tc>
          <w:tcPr>
            <w:tcW w:w="9338" w:type="dxa"/>
          </w:tcPr>
          <w:p w14:paraId="1ECA76DC" w14:textId="77777777" w:rsidR="00A43ABB" w:rsidRPr="007E0714" w:rsidRDefault="00A43ABB" w:rsidP="00824A0D">
            <w:pPr>
              <w:tabs>
                <w:tab w:val="left" w:pos="180"/>
                <w:tab w:val="left" w:pos="360"/>
                <w:tab w:val="left" w:pos="450"/>
              </w:tabs>
              <w:spacing w:line="360" w:lineRule="auto"/>
              <w:jc w:val="both"/>
              <w:rPr>
                <w:rFonts w:ascii="GHEA Grapalat" w:eastAsia="GHEA Grapalat" w:hAnsi="GHEA Grapalat" w:cs="GHEA Grapalat"/>
                <w:sz w:val="24"/>
                <w:szCs w:val="24"/>
                <w:lang w:val="hy-AM"/>
              </w:rPr>
            </w:pPr>
          </w:p>
          <w:p w14:paraId="583E8C18" w14:textId="38F57A7D" w:rsidR="00A43ABB" w:rsidRPr="007E0714" w:rsidRDefault="008E7A5E" w:rsidP="00824A0D">
            <w:pPr>
              <w:tabs>
                <w:tab w:val="left" w:pos="270"/>
                <w:tab w:val="left" w:pos="450"/>
                <w:tab w:val="center" w:pos="4844"/>
              </w:tabs>
              <w:spacing w:line="360" w:lineRule="auto"/>
              <w:jc w:val="both"/>
              <w:rPr>
                <w:rFonts w:ascii="GHEA Grapalat" w:eastAsia="GHEA Grapalat" w:hAnsi="GHEA Grapalat" w:cs="GHEA Grapalat"/>
                <w:sz w:val="24"/>
                <w:szCs w:val="24"/>
                <w:lang w:val="hy-AM"/>
              </w:rPr>
            </w:pPr>
            <w:r w:rsidRPr="007E0714">
              <w:rPr>
                <w:rFonts w:ascii="GHEA Grapalat" w:eastAsia="GHEA Grapalat" w:hAnsi="GHEA Grapalat" w:cs="GHEA Grapalat"/>
                <w:sz w:val="24"/>
                <w:szCs w:val="24"/>
                <w:lang w:val="hy-AM"/>
              </w:rPr>
              <w:t xml:space="preserve"> </w:t>
            </w:r>
            <w:r w:rsidR="00A43ABB" w:rsidRPr="007E0714">
              <w:rPr>
                <w:rFonts w:ascii="GHEA Grapalat" w:eastAsia="GHEA Grapalat" w:hAnsi="GHEA Grapalat" w:cs="GHEA Grapalat"/>
                <w:sz w:val="24"/>
                <w:szCs w:val="24"/>
                <w:lang w:val="hy-AM"/>
              </w:rPr>
              <w:t>«Հայաստանի Հանրապետության կառավարության 2019 թվականի նոյեմբերի 7-ի N 1555-Ն որոշման մեջ փոփոխություններ կատարելու մասին» ՀՀ կառավարության որոշման նախագիծը (այսուհետ՝ Նախագիծ) քննարկվել է ՀՀ մարզպետների աշխատակազմերի հետ։</w:t>
            </w:r>
          </w:p>
          <w:p w14:paraId="72915B11" w14:textId="77777777" w:rsidR="00A43ABB" w:rsidRPr="007E0714" w:rsidRDefault="00A43ABB" w:rsidP="00824A0D">
            <w:pPr>
              <w:tabs>
                <w:tab w:val="left" w:pos="270"/>
                <w:tab w:val="left" w:pos="450"/>
                <w:tab w:val="center" w:pos="4844"/>
              </w:tabs>
              <w:spacing w:line="360" w:lineRule="auto"/>
              <w:jc w:val="both"/>
              <w:rPr>
                <w:rFonts w:ascii="GHEA Grapalat" w:eastAsia="GHEA Grapalat" w:hAnsi="GHEA Grapalat" w:cs="GHEA Grapalat"/>
                <w:sz w:val="24"/>
                <w:szCs w:val="24"/>
                <w:lang w:val="hy-AM"/>
              </w:rPr>
            </w:pPr>
            <w:r w:rsidRPr="007E0714">
              <w:rPr>
                <w:rFonts w:ascii="GHEA Grapalat" w:eastAsia="GHEA Grapalat" w:hAnsi="GHEA Grapalat" w:cs="GHEA Grapalat"/>
                <w:sz w:val="24"/>
                <w:szCs w:val="24"/>
                <w:lang w:val="hy-AM"/>
              </w:rPr>
              <w:tab/>
              <w:t>Քննարկման արդյունքներով առաջարկում ենք Նախագծի 1-ին կետի 3-րդ ենթակետում նշված «8.2» թիվը փոխարինել «8.7» թվով՝ հաշվի առնելով Նախագծի 2-րդ կետի 1-ին ենթակետում և Նախագծի հիմնավորման մեջ  նշված աջակցության նոր չափը (8.7 մլն դրամ)։</w:t>
            </w:r>
          </w:p>
        </w:tc>
        <w:tc>
          <w:tcPr>
            <w:tcW w:w="4715" w:type="dxa"/>
            <w:gridSpan w:val="3"/>
          </w:tcPr>
          <w:p w14:paraId="4D5FA006" w14:textId="77777777" w:rsidR="00A43ABB" w:rsidRPr="007E0714" w:rsidRDefault="00A43ABB" w:rsidP="00824A0D">
            <w:pPr>
              <w:tabs>
                <w:tab w:val="left" w:pos="2747"/>
              </w:tabs>
              <w:spacing w:line="360" w:lineRule="auto"/>
              <w:rPr>
                <w:rFonts w:ascii="GHEA Grapalat" w:hAnsi="GHEA Grapalat"/>
                <w:b/>
                <w:sz w:val="24"/>
                <w:szCs w:val="24"/>
                <w:shd w:val="clear" w:color="auto" w:fill="FFFFFF"/>
                <w:lang w:val="hy-AM"/>
              </w:rPr>
            </w:pPr>
          </w:p>
          <w:p w14:paraId="688AE1F7" w14:textId="77777777" w:rsidR="00A43ABB" w:rsidRPr="007E0714" w:rsidRDefault="00A43ABB" w:rsidP="00824A0D">
            <w:pPr>
              <w:tabs>
                <w:tab w:val="left" w:pos="2747"/>
              </w:tabs>
              <w:spacing w:line="360" w:lineRule="auto"/>
              <w:rPr>
                <w:rFonts w:ascii="GHEA Grapalat" w:hAnsi="GHEA Grapalat"/>
                <w:b/>
                <w:sz w:val="24"/>
                <w:szCs w:val="24"/>
                <w:shd w:val="clear" w:color="auto" w:fill="FFFFFF"/>
                <w:lang w:val="hy-AM"/>
              </w:rPr>
            </w:pPr>
          </w:p>
          <w:p w14:paraId="330BAE20" w14:textId="77777777" w:rsidR="00A43ABB" w:rsidRPr="007E0714" w:rsidRDefault="00A43ABB" w:rsidP="00824A0D">
            <w:pPr>
              <w:tabs>
                <w:tab w:val="left" w:pos="2747"/>
              </w:tabs>
              <w:spacing w:line="360" w:lineRule="auto"/>
              <w:rPr>
                <w:rFonts w:ascii="GHEA Grapalat" w:hAnsi="GHEA Grapalat"/>
                <w:b/>
                <w:sz w:val="24"/>
                <w:szCs w:val="24"/>
                <w:shd w:val="clear" w:color="auto" w:fill="FFFFFF"/>
                <w:lang w:val="hy-AM"/>
              </w:rPr>
            </w:pPr>
          </w:p>
          <w:p w14:paraId="6223E2F5" w14:textId="77777777" w:rsidR="00A43ABB" w:rsidRPr="007E0714" w:rsidRDefault="00A43ABB" w:rsidP="00824A0D">
            <w:pPr>
              <w:tabs>
                <w:tab w:val="left" w:pos="2747"/>
              </w:tabs>
              <w:spacing w:line="360" w:lineRule="auto"/>
              <w:rPr>
                <w:rFonts w:ascii="GHEA Grapalat" w:hAnsi="GHEA Grapalat"/>
                <w:b/>
                <w:sz w:val="24"/>
                <w:szCs w:val="24"/>
                <w:shd w:val="clear" w:color="auto" w:fill="FFFFFF"/>
                <w:lang w:val="hy-AM"/>
              </w:rPr>
            </w:pPr>
          </w:p>
          <w:p w14:paraId="15C6A8F9" w14:textId="77777777" w:rsidR="00A43ABB" w:rsidRPr="007E0714" w:rsidRDefault="00A43ABB" w:rsidP="00824A0D">
            <w:pPr>
              <w:tabs>
                <w:tab w:val="left" w:pos="2747"/>
              </w:tabs>
              <w:spacing w:line="360" w:lineRule="auto"/>
              <w:rPr>
                <w:rFonts w:ascii="GHEA Grapalat" w:hAnsi="GHEA Grapalat"/>
                <w:b/>
                <w:sz w:val="24"/>
                <w:szCs w:val="24"/>
                <w:shd w:val="clear" w:color="auto" w:fill="FFFFFF"/>
                <w:lang w:val="hy-AM"/>
              </w:rPr>
            </w:pPr>
          </w:p>
          <w:p w14:paraId="014D1561" w14:textId="77777777" w:rsidR="00A43ABB" w:rsidRPr="007E0714" w:rsidRDefault="00A43ABB" w:rsidP="00824A0D">
            <w:pPr>
              <w:tabs>
                <w:tab w:val="left" w:pos="2747"/>
              </w:tabs>
              <w:spacing w:line="360" w:lineRule="auto"/>
              <w:rPr>
                <w:rFonts w:ascii="GHEA Grapalat" w:hAnsi="GHEA Grapalat"/>
                <w:b/>
                <w:bCs/>
                <w:sz w:val="24"/>
                <w:szCs w:val="24"/>
                <w:shd w:val="clear" w:color="auto" w:fill="FFFFFF"/>
                <w:lang w:val="hy-AM"/>
              </w:rPr>
            </w:pPr>
            <w:r w:rsidRPr="007E0714">
              <w:rPr>
                <w:rFonts w:ascii="GHEA Grapalat" w:hAnsi="GHEA Grapalat"/>
                <w:b/>
                <w:bCs/>
                <w:sz w:val="24"/>
                <w:szCs w:val="24"/>
                <w:shd w:val="clear" w:color="auto" w:fill="FFFFFF"/>
                <w:lang w:val="hy-AM"/>
              </w:rPr>
              <w:t xml:space="preserve">Ընդունվել է: </w:t>
            </w:r>
          </w:p>
          <w:p w14:paraId="0539D134" w14:textId="77777777" w:rsidR="00A43ABB" w:rsidRPr="007E0714" w:rsidRDefault="00A43ABB" w:rsidP="00824A0D">
            <w:pPr>
              <w:tabs>
                <w:tab w:val="left" w:pos="2747"/>
              </w:tabs>
              <w:spacing w:line="360" w:lineRule="auto"/>
              <w:rPr>
                <w:rFonts w:ascii="GHEA Grapalat" w:hAnsi="GHEA Grapalat"/>
                <w:b/>
                <w:sz w:val="24"/>
                <w:szCs w:val="24"/>
                <w:shd w:val="clear" w:color="auto" w:fill="FFFFFF"/>
                <w:lang w:val="hy-AM"/>
              </w:rPr>
            </w:pPr>
            <w:r w:rsidRPr="007E0714">
              <w:rPr>
                <w:rFonts w:ascii="GHEA Grapalat" w:hAnsi="GHEA Grapalat"/>
                <w:sz w:val="24"/>
                <w:szCs w:val="24"/>
                <w:shd w:val="clear" w:color="auto" w:fill="FFFFFF"/>
                <w:lang w:val="hy-AM"/>
              </w:rPr>
              <w:t>Տեխնիկական վրիպակը շտկվել է։</w:t>
            </w:r>
          </w:p>
        </w:tc>
      </w:tr>
    </w:tbl>
    <w:p w14:paraId="352A1EC1" w14:textId="77777777" w:rsidR="0079005F" w:rsidRPr="007E0714" w:rsidRDefault="0079005F" w:rsidP="0066107D">
      <w:pPr>
        <w:spacing w:line="360" w:lineRule="auto"/>
        <w:rPr>
          <w:rFonts w:ascii="GHEA Grapalat" w:hAnsi="GHEA Grapalat"/>
          <w:sz w:val="24"/>
          <w:szCs w:val="24"/>
          <w:lang w:val="hy-AM"/>
        </w:rPr>
      </w:pPr>
    </w:p>
    <w:sectPr w:rsidR="0079005F" w:rsidRPr="007E0714" w:rsidSect="00041633">
      <w:pgSz w:w="15840" w:h="12240" w:orient="landscape"/>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62F"/>
    <w:rsid w:val="0000071F"/>
    <w:rsid w:val="000052EF"/>
    <w:rsid w:val="00013F8B"/>
    <w:rsid w:val="00017052"/>
    <w:rsid w:val="000379B3"/>
    <w:rsid w:val="00041633"/>
    <w:rsid w:val="00041EA2"/>
    <w:rsid w:val="00042776"/>
    <w:rsid w:val="00047AEC"/>
    <w:rsid w:val="000616AC"/>
    <w:rsid w:val="0006333A"/>
    <w:rsid w:val="00065A32"/>
    <w:rsid w:val="000846EF"/>
    <w:rsid w:val="0009256D"/>
    <w:rsid w:val="000935E6"/>
    <w:rsid w:val="000939B7"/>
    <w:rsid w:val="000B2FB2"/>
    <w:rsid w:val="000C4E72"/>
    <w:rsid w:val="000C560F"/>
    <w:rsid w:val="000D7B45"/>
    <w:rsid w:val="000E4A98"/>
    <w:rsid w:val="001067D2"/>
    <w:rsid w:val="00106D25"/>
    <w:rsid w:val="001417A8"/>
    <w:rsid w:val="00144D24"/>
    <w:rsid w:val="0014534E"/>
    <w:rsid w:val="0015028E"/>
    <w:rsid w:val="00157BCF"/>
    <w:rsid w:val="00172E8A"/>
    <w:rsid w:val="00185A2B"/>
    <w:rsid w:val="00185F5C"/>
    <w:rsid w:val="001871B0"/>
    <w:rsid w:val="00187659"/>
    <w:rsid w:val="001929E1"/>
    <w:rsid w:val="00193F32"/>
    <w:rsid w:val="0019752F"/>
    <w:rsid w:val="001B1DA0"/>
    <w:rsid w:val="001B640D"/>
    <w:rsid w:val="001C1061"/>
    <w:rsid w:val="001C3309"/>
    <w:rsid w:val="001C696D"/>
    <w:rsid w:val="001D407C"/>
    <w:rsid w:val="001E5B4B"/>
    <w:rsid w:val="001F472D"/>
    <w:rsid w:val="001F6947"/>
    <w:rsid w:val="0020015D"/>
    <w:rsid w:val="00200F8F"/>
    <w:rsid w:val="00206C6F"/>
    <w:rsid w:val="0021505F"/>
    <w:rsid w:val="00216E03"/>
    <w:rsid w:val="00232C63"/>
    <w:rsid w:val="00232DFF"/>
    <w:rsid w:val="0023412A"/>
    <w:rsid w:val="002530E2"/>
    <w:rsid w:val="00260655"/>
    <w:rsid w:val="002766DF"/>
    <w:rsid w:val="00284427"/>
    <w:rsid w:val="002A03F7"/>
    <w:rsid w:val="002C6EA5"/>
    <w:rsid w:val="002D162D"/>
    <w:rsid w:val="002D1B94"/>
    <w:rsid w:val="002E5F22"/>
    <w:rsid w:val="002F5EAD"/>
    <w:rsid w:val="002F616D"/>
    <w:rsid w:val="00343097"/>
    <w:rsid w:val="003472FE"/>
    <w:rsid w:val="00350E19"/>
    <w:rsid w:val="0035656F"/>
    <w:rsid w:val="00365309"/>
    <w:rsid w:val="00370604"/>
    <w:rsid w:val="00373E22"/>
    <w:rsid w:val="003801BE"/>
    <w:rsid w:val="003821C8"/>
    <w:rsid w:val="00391540"/>
    <w:rsid w:val="0039209A"/>
    <w:rsid w:val="003A6A52"/>
    <w:rsid w:val="003B211F"/>
    <w:rsid w:val="003B4585"/>
    <w:rsid w:val="003D7855"/>
    <w:rsid w:val="003E3632"/>
    <w:rsid w:val="003E65C6"/>
    <w:rsid w:val="003F7227"/>
    <w:rsid w:val="0040350B"/>
    <w:rsid w:val="004172DB"/>
    <w:rsid w:val="004257B1"/>
    <w:rsid w:val="00426D5F"/>
    <w:rsid w:val="00427855"/>
    <w:rsid w:val="00430BAA"/>
    <w:rsid w:val="00431DA5"/>
    <w:rsid w:val="00434AB9"/>
    <w:rsid w:val="004356BB"/>
    <w:rsid w:val="004420F4"/>
    <w:rsid w:val="00451029"/>
    <w:rsid w:val="00460C6E"/>
    <w:rsid w:val="00464752"/>
    <w:rsid w:val="00466263"/>
    <w:rsid w:val="00466B39"/>
    <w:rsid w:val="00482C15"/>
    <w:rsid w:val="00484FB7"/>
    <w:rsid w:val="00492AC7"/>
    <w:rsid w:val="00496D33"/>
    <w:rsid w:val="00497105"/>
    <w:rsid w:val="004A6B25"/>
    <w:rsid w:val="004C00F4"/>
    <w:rsid w:val="004C2CB2"/>
    <w:rsid w:val="004C73A4"/>
    <w:rsid w:val="004D7F47"/>
    <w:rsid w:val="004E5203"/>
    <w:rsid w:val="004F5B16"/>
    <w:rsid w:val="00501040"/>
    <w:rsid w:val="005013C3"/>
    <w:rsid w:val="00505638"/>
    <w:rsid w:val="005117D6"/>
    <w:rsid w:val="00514187"/>
    <w:rsid w:val="00520B73"/>
    <w:rsid w:val="0052685B"/>
    <w:rsid w:val="005645CC"/>
    <w:rsid w:val="0057263C"/>
    <w:rsid w:val="005769BE"/>
    <w:rsid w:val="0058018F"/>
    <w:rsid w:val="00592DFF"/>
    <w:rsid w:val="005B14DC"/>
    <w:rsid w:val="005D1C0C"/>
    <w:rsid w:val="005D22A7"/>
    <w:rsid w:val="005E0221"/>
    <w:rsid w:val="005E0CAC"/>
    <w:rsid w:val="005E7882"/>
    <w:rsid w:val="005F0F04"/>
    <w:rsid w:val="005F14A7"/>
    <w:rsid w:val="005F462D"/>
    <w:rsid w:val="005F67E8"/>
    <w:rsid w:val="006249B0"/>
    <w:rsid w:val="0062708B"/>
    <w:rsid w:val="00654B43"/>
    <w:rsid w:val="0066107D"/>
    <w:rsid w:val="006670C1"/>
    <w:rsid w:val="006709BE"/>
    <w:rsid w:val="00681022"/>
    <w:rsid w:val="00686FBF"/>
    <w:rsid w:val="00690A62"/>
    <w:rsid w:val="00692BFB"/>
    <w:rsid w:val="00694E95"/>
    <w:rsid w:val="006A425F"/>
    <w:rsid w:val="006A4371"/>
    <w:rsid w:val="006C6553"/>
    <w:rsid w:val="006D3031"/>
    <w:rsid w:val="006D4695"/>
    <w:rsid w:val="006D762A"/>
    <w:rsid w:val="007069A7"/>
    <w:rsid w:val="007135C7"/>
    <w:rsid w:val="00714CF3"/>
    <w:rsid w:val="00716F9B"/>
    <w:rsid w:val="00735F6E"/>
    <w:rsid w:val="00755256"/>
    <w:rsid w:val="00764A1D"/>
    <w:rsid w:val="00771A36"/>
    <w:rsid w:val="007729B6"/>
    <w:rsid w:val="00774D5A"/>
    <w:rsid w:val="007828CA"/>
    <w:rsid w:val="007851FE"/>
    <w:rsid w:val="007861D7"/>
    <w:rsid w:val="00787885"/>
    <w:rsid w:val="0079005F"/>
    <w:rsid w:val="00791B58"/>
    <w:rsid w:val="007A0E09"/>
    <w:rsid w:val="007A0FCB"/>
    <w:rsid w:val="007A3AAC"/>
    <w:rsid w:val="007A61C1"/>
    <w:rsid w:val="007B4FB5"/>
    <w:rsid w:val="007D1305"/>
    <w:rsid w:val="007D1EA2"/>
    <w:rsid w:val="007D73C4"/>
    <w:rsid w:val="007E0714"/>
    <w:rsid w:val="007F0E48"/>
    <w:rsid w:val="007F26CD"/>
    <w:rsid w:val="0080131F"/>
    <w:rsid w:val="008032D9"/>
    <w:rsid w:val="00803336"/>
    <w:rsid w:val="00806B3F"/>
    <w:rsid w:val="00811DEA"/>
    <w:rsid w:val="00811FFB"/>
    <w:rsid w:val="00817F01"/>
    <w:rsid w:val="00821048"/>
    <w:rsid w:val="008317BA"/>
    <w:rsid w:val="00834091"/>
    <w:rsid w:val="00862869"/>
    <w:rsid w:val="0086373B"/>
    <w:rsid w:val="00875CF1"/>
    <w:rsid w:val="008A224A"/>
    <w:rsid w:val="008A2E94"/>
    <w:rsid w:val="008A7F45"/>
    <w:rsid w:val="008B01D9"/>
    <w:rsid w:val="008B0913"/>
    <w:rsid w:val="008B25FB"/>
    <w:rsid w:val="008B3956"/>
    <w:rsid w:val="008B61D0"/>
    <w:rsid w:val="008B7C65"/>
    <w:rsid w:val="008D1F13"/>
    <w:rsid w:val="008E1408"/>
    <w:rsid w:val="008E7A5E"/>
    <w:rsid w:val="008F1829"/>
    <w:rsid w:val="00920AF9"/>
    <w:rsid w:val="0093362F"/>
    <w:rsid w:val="009566F7"/>
    <w:rsid w:val="00963767"/>
    <w:rsid w:val="0096382D"/>
    <w:rsid w:val="00963C18"/>
    <w:rsid w:val="00964B3F"/>
    <w:rsid w:val="009736E4"/>
    <w:rsid w:val="00976E20"/>
    <w:rsid w:val="00981796"/>
    <w:rsid w:val="009826AC"/>
    <w:rsid w:val="009A1FA4"/>
    <w:rsid w:val="009A21EB"/>
    <w:rsid w:val="009A2A5A"/>
    <w:rsid w:val="009A6F4D"/>
    <w:rsid w:val="009D259D"/>
    <w:rsid w:val="009D3C20"/>
    <w:rsid w:val="009D4547"/>
    <w:rsid w:val="009D56EC"/>
    <w:rsid w:val="009E1D99"/>
    <w:rsid w:val="009E1EA8"/>
    <w:rsid w:val="009E5454"/>
    <w:rsid w:val="009E680E"/>
    <w:rsid w:val="009F299B"/>
    <w:rsid w:val="009F763A"/>
    <w:rsid w:val="00A01800"/>
    <w:rsid w:val="00A06E3E"/>
    <w:rsid w:val="00A12170"/>
    <w:rsid w:val="00A21066"/>
    <w:rsid w:val="00A213AF"/>
    <w:rsid w:val="00A224EC"/>
    <w:rsid w:val="00A43ABB"/>
    <w:rsid w:val="00A535F7"/>
    <w:rsid w:val="00A95722"/>
    <w:rsid w:val="00AA49D1"/>
    <w:rsid w:val="00AA62C5"/>
    <w:rsid w:val="00AB1A2F"/>
    <w:rsid w:val="00AC4606"/>
    <w:rsid w:val="00AD53CA"/>
    <w:rsid w:val="00AF5DFA"/>
    <w:rsid w:val="00B01A00"/>
    <w:rsid w:val="00B323B1"/>
    <w:rsid w:val="00B34E8C"/>
    <w:rsid w:val="00B4361A"/>
    <w:rsid w:val="00B44B72"/>
    <w:rsid w:val="00B47136"/>
    <w:rsid w:val="00B508CA"/>
    <w:rsid w:val="00B6385D"/>
    <w:rsid w:val="00B65CBE"/>
    <w:rsid w:val="00B70762"/>
    <w:rsid w:val="00B70D2D"/>
    <w:rsid w:val="00B71966"/>
    <w:rsid w:val="00B80A17"/>
    <w:rsid w:val="00B86DCD"/>
    <w:rsid w:val="00B91FCF"/>
    <w:rsid w:val="00BB728F"/>
    <w:rsid w:val="00BC72E8"/>
    <w:rsid w:val="00BD197A"/>
    <w:rsid w:val="00BF2429"/>
    <w:rsid w:val="00BF268F"/>
    <w:rsid w:val="00BF3732"/>
    <w:rsid w:val="00BF66AD"/>
    <w:rsid w:val="00C16498"/>
    <w:rsid w:val="00C23859"/>
    <w:rsid w:val="00C32EC0"/>
    <w:rsid w:val="00C4455A"/>
    <w:rsid w:val="00C45F6D"/>
    <w:rsid w:val="00C5351A"/>
    <w:rsid w:val="00C647AC"/>
    <w:rsid w:val="00C6508D"/>
    <w:rsid w:val="00C7183C"/>
    <w:rsid w:val="00C84D2B"/>
    <w:rsid w:val="00C93FE4"/>
    <w:rsid w:val="00C95753"/>
    <w:rsid w:val="00CB2D57"/>
    <w:rsid w:val="00CB74C6"/>
    <w:rsid w:val="00CC1034"/>
    <w:rsid w:val="00CC1956"/>
    <w:rsid w:val="00CC5E4B"/>
    <w:rsid w:val="00CD121C"/>
    <w:rsid w:val="00CE44C6"/>
    <w:rsid w:val="00CE61B7"/>
    <w:rsid w:val="00D07011"/>
    <w:rsid w:val="00D20488"/>
    <w:rsid w:val="00D213DC"/>
    <w:rsid w:val="00D2366D"/>
    <w:rsid w:val="00D255D4"/>
    <w:rsid w:val="00D25F03"/>
    <w:rsid w:val="00D32818"/>
    <w:rsid w:val="00D375C9"/>
    <w:rsid w:val="00D4396B"/>
    <w:rsid w:val="00D54875"/>
    <w:rsid w:val="00D54F08"/>
    <w:rsid w:val="00D75E44"/>
    <w:rsid w:val="00D81C6B"/>
    <w:rsid w:val="00D94E26"/>
    <w:rsid w:val="00D94F9F"/>
    <w:rsid w:val="00DB369D"/>
    <w:rsid w:val="00DC75DC"/>
    <w:rsid w:val="00DC79D3"/>
    <w:rsid w:val="00DE1615"/>
    <w:rsid w:val="00DE1C6A"/>
    <w:rsid w:val="00DE3A5B"/>
    <w:rsid w:val="00DF57D9"/>
    <w:rsid w:val="00E05044"/>
    <w:rsid w:val="00E06B4F"/>
    <w:rsid w:val="00E114E0"/>
    <w:rsid w:val="00E147A6"/>
    <w:rsid w:val="00E17B46"/>
    <w:rsid w:val="00E2111B"/>
    <w:rsid w:val="00E51F9B"/>
    <w:rsid w:val="00E56FFA"/>
    <w:rsid w:val="00E724C2"/>
    <w:rsid w:val="00E8043D"/>
    <w:rsid w:val="00E8375C"/>
    <w:rsid w:val="00EA3A2F"/>
    <w:rsid w:val="00EA3C6C"/>
    <w:rsid w:val="00EB337C"/>
    <w:rsid w:val="00EB7CAF"/>
    <w:rsid w:val="00EE4679"/>
    <w:rsid w:val="00EE6C7D"/>
    <w:rsid w:val="00F0204C"/>
    <w:rsid w:val="00F065CB"/>
    <w:rsid w:val="00F1178D"/>
    <w:rsid w:val="00F13CE3"/>
    <w:rsid w:val="00F16397"/>
    <w:rsid w:val="00F25AAA"/>
    <w:rsid w:val="00F319F8"/>
    <w:rsid w:val="00F3483E"/>
    <w:rsid w:val="00F37188"/>
    <w:rsid w:val="00F407A2"/>
    <w:rsid w:val="00F5115D"/>
    <w:rsid w:val="00F51E5C"/>
    <w:rsid w:val="00F60354"/>
    <w:rsid w:val="00F75A20"/>
    <w:rsid w:val="00F939F1"/>
    <w:rsid w:val="00F95182"/>
    <w:rsid w:val="00FA2CC9"/>
    <w:rsid w:val="00FA5294"/>
    <w:rsid w:val="00FC4515"/>
    <w:rsid w:val="00FC6F4E"/>
    <w:rsid w:val="00FC7501"/>
    <w:rsid w:val="00FE281E"/>
    <w:rsid w:val="00FE432B"/>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159E2"/>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paragraph" w:styleId="Caption">
    <w:name w:val="caption"/>
    <w:basedOn w:val="Normal"/>
    <w:next w:val="Normal"/>
    <w:uiPriority w:val="35"/>
    <w:unhideWhenUsed/>
    <w:qFormat/>
    <w:rsid w:val="000E4A9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89D57-58C3-4A3C-A227-E36CA76F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7</Pages>
  <Words>1032</Words>
  <Characters>7295</Characters>
  <Application>Microsoft Office Word</Application>
  <DocSecurity>0</DocSecurity>
  <Lines>241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https://mul2-mss.gov.am/tasks/2191107/oneclick?token=f6f78556db4ebfad98665fc37fa7c974</cp:keywords>
  <dc:description/>
  <cp:lastModifiedBy>Edgar Bznuni</cp:lastModifiedBy>
  <cp:revision>507</cp:revision>
  <dcterms:created xsi:type="dcterms:W3CDTF">2026-02-03T11:25:00Z</dcterms:created>
  <dcterms:modified xsi:type="dcterms:W3CDTF">2026-07-22T12:12:00Z</dcterms:modified>
</cp:coreProperties>
</file>