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7C6161" w14:textId="118A0578" w:rsidR="00204AF5" w:rsidRDefault="00204AF5" w:rsidP="00C80E2D">
      <w:pPr>
        <w:ind w:firstLine="360"/>
        <w:jc w:val="both"/>
        <w:rPr>
          <w:rFonts w:ascii="GHEA Grapalat" w:hAnsi="GHEA Grapalat" w:cs="GHEA Mariam"/>
          <w:b/>
          <w:szCs w:val="20"/>
          <w:lang w:val="hy-AM" w:eastAsia="x-none"/>
        </w:rPr>
      </w:pPr>
      <w:r w:rsidRPr="00204AF5">
        <w:rPr>
          <w:rFonts w:ascii="GHEA Grapalat" w:eastAsia="GHEA Grapalat" w:hAnsi="GHEA Grapalat" w:cs="GHEA Grapalat"/>
          <w:b/>
          <w:i/>
          <w:color w:val="000000"/>
          <w:sz w:val="20"/>
          <w:szCs w:val="20"/>
        </w:rPr>
        <w:t xml:space="preserve"> </w:t>
      </w:r>
    </w:p>
    <w:p w14:paraId="23A76E5A" w14:textId="68B40A6B" w:rsidR="00F94E18" w:rsidRDefault="008E4524" w:rsidP="00C80E2D">
      <w:pPr>
        <w:ind w:firstLine="360"/>
        <w:jc w:val="center"/>
        <w:rPr>
          <w:rFonts w:ascii="GHEA Grapalat" w:hAnsi="GHEA Grapalat" w:cs="GHEA Mariam"/>
          <w:b/>
          <w:szCs w:val="20"/>
          <w:lang w:val="hy-AM" w:eastAsia="x-none"/>
        </w:rPr>
      </w:pPr>
      <w:r>
        <w:rPr>
          <w:rFonts w:ascii="GHEA Grapalat" w:hAnsi="GHEA Grapalat" w:cs="GHEA Mariam"/>
          <w:b/>
          <w:szCs w:val="20"/>
          <w:lang w:val="hy-AM" w:eastAsia="x-none"/>
        </w:rPr>
        <w:t>ՀԻՄՆԱՎՈՐՈՒՄ</w:t>
      </w:r>
    </w:p>
    <w:p w14:paraId="5E008A67" w14:textId="77777777" w:rsidR="00704D0E" w:rsidRPr="004B7222" w:rsidRDefault="00704D0E" w:rsidP="00C80E2D">
      <w:pPr>
        <w:ind w:firstLine="360"/>
        <w:jc w:val="center"/>
        <w:rPr>
          <w:rFonts w:ascii="GHEA Grapalat" w:hAnsi="GHEA Grapalat" w:cs="GHEA Mariam"/>
          <w:b/>
          <w:szCs w:val="20"/>
          <w:lang w:val="hy-AM" w:eastAsia="x-none"/>
        </w:rPr>
      </w:pPr>
    </w:p>
    <w:p w14:paraId="6941354E" w14:textId="1BD6D905" w:rsidR="00F94E18" w:rsidRPr="004B7222" w:rsidRDefault="004D5F10" w:rsidP="00C80E2D">
      <w:pPr>
        <w:ind w:firstLine="360"/>
        <w:jc w:val="center"/>
        <w:rPr>
          <w:rFonts w:ascii="GHEA Grapalat" w:eastAsia="Calibri" w:hAnsi="GHEA Grapalat" w:cs="GHEA Mariam"/>
          <w:b/>
          <w:szCs w:val="22"/>
          <w:lang w:val="hy-AM" w:eastAsia="en-US"/>
        </w:rPr>
      </w:pPr>
      <w:r w:rsidRPr="004B7222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6C7192" w:rsidRPr="004B7222">
        <w:rPr>
          <w:rFonts w:ascii="GHEA Grapalat" w:eastAsia="Calibri" w:hAnsi="GHEA Grapalat"/>
          <w:b/>
          <w:bCs/>
          <w:szCs w:val="22"/>
          <w:lang w:val="hy-AM"/>
        </w:rPr>
        <w:t>«</w:t>
      </w:r>
      <w:r w:rsidR="00D108B6" w:rsidRPr="00D108B6">
        <w:rPr>
          <w:rFonts w:ascii="GHEA Grapalat" w:eastAsia="Calibri" w:hAnsi="GHEA Grapalat"/>
          <w:b/>
          <w:bCs/>
          <w:szCs w:val="22"/>
          <w:lang w:val="hy-AM"/>
        </w:rPr>
        <w:t>«ՀԱՅԱՍՏԱՆԻ ՀԱՆՐԱՊԵՏՈՒԹՅԱՆ ԿԱՌԱՎԱՐՈՒԹՅԱՆ 2025 ԹՎԱԿԱՆԻ ԱՊՐԻԼԻ 17-Ի N 450-Ն ՈՐՈՇՄԱՆ ՄԵՋ ՓՈՓՈԽՈՒԹՅՈՒՆ ԿԱՏԱՐԵԼՈՒ ՄԱՍԻՆ» ՀԱՅԱՍՏԱՆԻ ՀԱՆՐԱՊԵՏՈՒԹՅԱՆ ԿԱՌԱՎԱՐՈՒԹՅԱՆ ՈՐՈՇՄԱՆ ՆԱԽԱԳԾԻ</w:t>
      </w:r>
      <w:r w:rsidR="006C7192" w:rsidRPr="004B7222">
        <w:rPr>
          <w:rFonts w:ascii="GHEA Grapalat" w:eastAsia="Calibri" w:hAnsi="GHEA Grapalat" w:cs="GHEA Mariam"/>
          <w:b/>
          <w:szCs w:val="22"/>
          <w:lang w:val="hy-AM" w:eastAsia="en-US"/>
        </w:rPr>
        <w:t xml:space="preserve"> ՎԵՐԱԲԵՐՅԱԼ</w:t>
      </w:r>
    </w:p>
    <w:p w14:paraId="05A6DD89" w14:textId="4712287F" w:rsidR="00F94E18" w:rsidRPr="004B7222" w:rsidRDefault="00F94E18" w:rsidP="00C80E2D">
      <w:pPr>
        <w:spacing w:line="360" w:lineRule="auto"/>
        <w:ind w:firstLine="360"/>
        <w:jc w:val="center"/>
        <w:rPr>
          <w:rFonts w:ascii="GHEA Grapalat" w:eastAsia="Calibri" w:hAnsi="GHEA Grapalat"/>
          <w:szCs w:val="22"/>
          <w:lang w:val="hy-AM" w:eastAsia="en-US"/>
        </w:rPr>
      </w:pPr>
    </w:p>
    <w:p w14:paraId="624A2E68" w14:textId="2AB5F23F" w:rsidR="00254F17" w:rsidRPr="004B7222" w:rsidRDefault="00D108B6" w:rsidP="00C80E2D">
      <w:pPr>
        <w:numPr>
          <w:ilvl w:val="0"/>
          <w:numId w:val="3"/>
        </w:numPr>
        <w:autoSpaceDN w:val="0"/>
        <w:spacing w:line="360" w:lineRule="auto"/>
        <w:ind w:left="0" w:firstLine="360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D108B6">
        <w:rPr>
          <w:rFonts w:ascii="GHEA Grapalat" w:eastAsia="Calibri" w:hAnsi="GHEA Grapalat" w:cs="Sylfaen"/>
          <w:b/>
          <w:bCs/>
          <w:lang w:val="hy-AM" w:eastAsia="en-US"/>
        </w:rPr>
        <w:t>Իրավական ակտի ընդունման անհրաժեշտությունը (նպատակը</w:t>
      </w:r>
      <w:r w:rsidR="00C74450">
        <w:rPr>
          <w:rFonts w:ascii="GHEA Grapalat" w:eastAsia="Calibri" w:hAnsi="GHEA Grapalat" w:cs="Sylfaen"/>
          <w:b/>
          <w:bCs/>
          <w:lang w:val="hy-AM" w:eastAsia="en-US"/>
        </w:rPr>
        <w:t>) և ա</w:t>
      </w:r>
      <w:r w:rsidR="00C74450" w:rsidRPr="00191B42">
        <w:rPr>
          <w:rFonts w:ascii="GHEA Grapalat" w:eastAsia="Calibri" w:hAnsi="GHEA Grapalat" w:cs="Sylfaen"/>
          <w:b/>
          <w:bCs/>
          <w:szCs w:val="22"/>
          <w:lang w:val="hy-AM" w:eastAsia="en-US"/>
        </w:rPr>
        <w:t>ռաջարկվող կարգավորման էությունը</w:t>
      </w:r>
      <w:r w:rsidR="00254F17" w:rsidRPr="004B7222">
        <w:rPr>
          <w:rFonts w:ascii="GHEA Grapalat" w:eastAsia="Calibri" w:hAnsi="GHEA Grapalat" w:cs="Sylfaen"/>
          <w:b/>
          <w:szCs w:val="22"/>
          <w:lang w:val="hy-AM" w:eastAsia="en-US"/>
        </w:rPr>
        <w:t>:</w:t>
      </w:r>
      <w:bookmarkStart w:id="0" w:name="_GoBack"/>
      <w:bookmarkEnd w:id="0"/>
    </w:p>
    <w:p w14:paraId="44E41D89" w14:textId="1D405907" w:rsidR="00145A73" w:rsidRDefault="00254F17" w:rsidP="00C80E2D">
      <w:pPr>
        <w:autoSpaceDN w:val="0"/>
        <w:spacing w:line="360" w:lineRule="auto"/>
        <w:ind w:firstLine="360"/>
        <w:jc w:val="both"/>
        <w:rPr>
          <w:rFonts w:ascii="GHEA Grapalat" w:eastAsia="Calibri" w:hAnsi="GHEA Grapalat" w:cs="Sylfaen"/>
          <w:szCs w:val="22"/>
          <w:lang w:val="hy-AM"/>
        </w:rPr>
      </w:pPr>
      <w:r w:rsidRPr="004B7222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6342F4" w:rsidRPr="004B7222">
        <w:rPr>
          <w:rFonts w:ascii="GHEA Grapalat" w:eastAsia="Calibri" w:hAnsi="GHEA Grapalat" w:cs="Sylfaen"/>
          <w:szCs w:val="22"/>
          <w:lang w:val="hy-AM" w:eastAsia="en-US"/>
        </w:rPr>
        <w:t>Ն</w:t>
      </w:r>
      <w:r w:rsidR="00145A73" w:rsidRPr="00145A73">
        <w:rPr>
          <w:rFonts w:ascii="GHEA Grapalat" w:eastAsia="Calibri" w:hAnsi="GHEA Grapalat" w:cs="Sylfaen"/>
          <w:szCs w:val="22"/>
          <w:lang w:val="hy-AM"/>
        </w:rPr>
        <w:t xml:space="preserve">ախագծի ընդունման անհրաժեշտությունը պայմանավորված է </w:t>
      </w:r>
      <w:r w:rsidR="00145A73">
        <w:rPr>
          <w:rFonts w:ascii="GHEA Grapalat" w:eastAsia="Calibri" w:hAnsi="GHEA Grapalat" w:cs="Sylfaen"/>
          <w:szCs w:val="22"/>
          <w:lang w:val="hy-AM"/>
        </w:rPr>
        <w:t xml:space="preserve">Ազգային ժողովի կողմից երկրորդ ընթերցմամբ և ամբողջությամբ ընդունված </w:t>
      </w:r>
      <w:r w:rsidR="00145A73" w:rsidRPr="00145A73">
        <w:rPr>
          <w:rFonts w:ascii="GHEA Grapalat" w:eastAsia="Calibri" w:hAnsi="GHEA Grapalat" w:cs="Sylfaen"/>
          <w:szCs w:val="22"/>
          <w:lang w:val="hy-AM"/>
        </w:rPr>
        <w:t xml:space="preserve">«Բարձր տեխնոլոգիաների ոլորտի պետական աջակցության մասին» օրենքում կատարված փոփոխությունների և լրացումների </w:t>
      </w:r>
      <w:r w:rsidR="00275470">
        <w:rPr>
          <w:rFonts w:ascii="GHEA Grapalat" w:eastAsia="Calibri" w:hAnsi="GHEA Grapalat" w:cs="Sylfaen"/>
          <w:szCs w:val="22"/>
          <w:lang w:val="hy-AM"/>
        </w:rPr>
        <w:t>(</w:t>
      </w:r>
      <w:r w:rsidR="00275470" w:rsidRPr="00275470">
        <w:rPr>
          <w:rFonts w:ascii="GHEA Grapalat" w:eastAsia="Calibri" w:hAnsi="GHEA Grapalat" w:cs="Sylfaen"/>
          <w:szCs w:val="22"/>
          <w:lang w:val="hy-AM"/>
        </w:rPr>
        <w:t>Պ-1302-01.04.2026-ՏՀ-011-2)</w:t>
      </w:r>
      <w:r w:rsidR="00275470">
        <w:rPr>
          <w:rFonts w:ascii="GHEA Grapalat" w:eastAsia="Calibri" w:hAnsi="GHEA Grapalat" w:cs="Sylfaen"/>
          <w:b/>
          <w:i/>
          <w:szCs w:val="22"/>
          <w:lang w:val="hy-AM"/>
        </w:rPr>
        <w:t xml:space="preserve"> </w:t>
      </w:r>
      <w:r w:rsidR="00145A73" w:rsidRPr="00145A73">
        <w:rPr>
          <w:rFonts w:ascii="GHEA Grapalat" w:eastAsia="Calibri" w:hAnsi="GHEA Grapalat" w:cs="Sylfaen"/>
          <w:szCs w:val="22"/>
          <w:lang w:val="hy-AM"/>
        </w:rPr>
        <w:t>կիրարկումն ապահովելու, ինչպես նաև բարձր տեխնոլոգիաների ոլորտի պետական աջակցության ծրագրերի իրականացման ընթացքում ի հայտ եկած մի շարք գործնական խնդիրների լուծման և կարգավորումների կատարելագործման անհրաժեշտությամբ։</w:t>
      </w:r>
    </w:p>
    <w:p w14:paraId="7E4DF5EB" w14:textId="77777777" w:rsidR="00145A73" w:rsidRPr="00145A73" w:rsidRDefault="00145A73" w:rsidP="00C80E2D">
      <w:pPr>
        <w:autoSpaceDN w:val="0"/>
        <w:spacing w:line="360" w:lineRule="auto"/>
        <w:ind w:firstLine="360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145A73">
        <w:rPr>
          <w:rFonts w:ascii="GHEA Grapalat" w:eastAsia="Calibri" w:hAnsi="GHEA Grapalat" w:cs="Sylfaen"/>
          <w:szCs w:val="22"/>
          <w:lang w:val="hy-AM" w:eastAsia="en-US"/>
        </w:rPr>
        <w:t>Նախագծի նպատակն է Հայաստանի Հանրապետության կառավարության 2025 թվականի ապրիլի 17-ի N 450-Ն որոշման դրույթները համապատասխանեցնել օրենքում կատարված փոփոխություններին, հստակեցնել պետական աջակցության տրամադրման կարգավորումները, բարելավել վարչարարությունը և բարձրացնել պետական աջակցության տրամադրման արդյունավետությունը։</w:t>
      </w:r>
    </w:p>
    <w:p w14:paraId="0C3C3264" w14:textId="2735E979" w:rsidR="00191B42" w:rsidRPr="00EF3F1A" w:rsidRDefault="00191B42" w:rsidP="00C80E2D">
      <w:pPr>
        <w:autoSpaceDN w:val="0"/>
        <w:spacing w:line="360" w:lineRule="auto"/>
        <w:ind w:firstLine="360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191B42">
        <w:rPr>
          <w:rFonts w:ascii="GHEA Grapalat" w:eastAsia="Calibri" w:hAnsi="GHEA Grapalat" w:cs="Sylfaen"/>
          <w:szCs w:val="22"/>
          <w:lang w:val="hy-AM" w:eastAsia="en-US"/>
        </w:rPr>
        <w:t>Նախագծով առաջարկվում է Հայաստանի Հանրապետության կառավարության 2025 թվականի ապրիլի 17-ի N 450-Ն որոշումը շարադրել նոր խմբագրությամբ</w:t>
      </w:r>
      <w:r w:rsidR="00EF3F1A">
        <w:rPr>
          <w:rFonts w:ascii="GHEA Grapalat" w:eastAsia="Calibri" w:hAnsi="GHEA Grapalat" w:cs="Sylfaen"/>
          <w:szCs w:val="22"/>
          <w:lang w:val="hy-AM" w:eastAsia="en-US"/>
        </w:rPr>
        <w:t>, որով մ</w:t>
      </w:r>
      <w:r w:rsidRPr="00EF3F1A">
        <w:rPr>
          <w:rFonts w:ascii="GHEA Grapalat" w:eastAsia="Calibri" w:hAnsi="GHEA Grapalat" w:cs="Sylfaen"/>
          <w:szCs w:val="22"/>
          <w:lang w:val="hy-AM" w:eastAsia="en-US"/>
        </w:rPr>
        <w:t>ասնավորապես՝</w:t>
      </w:r>
    </w:p>
    <w:p w14:paraId="7C65D860" w14:textId="4789B8A6" w:rsidR="00191B42" w:rsidRPr="001B75C2" w:rsidRDefault="00320DCD" w:rsidP="00C80E2D">
      <w:pPr>
        <w:numPr>
          <w:ilvl w:val="0"/>
          <w:numId w:val="36"/>
        </w:numPr>
        <w:autoSpaceDN w:val="0"/>
        <w:spacing w:line="360" w:lineRule="auto"/>
        <w:ind w:left="0" w:firstLine="360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>
        <w:rPr>
          <w:rFonts w:ascii="GHEA Grapalat" w:eastAsia="Calibri" w:hAnsi="GHEA Grapalat" w:cs="Sylfaen"/>
          <w:szCs w:val="22"/>
          <w:lang w:val="hy-AM" w:eastAsia="en-US"/>
        </w:rPr>
        <w:t>հ</w:t>
      </w:r>
      <w:r w:rsidR="00191B42" w:rsidRPr="001B75C2">
        <w:rPr>
          <w:rFonts w:ascii="GHEA Grapalat" w:eastAsia="Calibri" w:hAnsi="GHEA Grapalat" w:cs="Sylfaen"/>
          <w:szCs w:val="22"/>
          <w:lang w:val="hy-AM" w:eastAsia="en-US"/>
        </w:rPr>
        <w:t xml:space="preserve">ստակեցվում է «նոր աշխատող» հասկացությունը և սահմանվում են դրա կիրառման առանձնահատկությունները, այդ թվում՝ անցումային ժամանակահատվածի համար նախատեսվող կարգավորումները։ </w:t>
      </w:r>
    </w:p>
    <w:p w14:paraId="6A2AE7F6" w14:textId="62B47460" w:rsidR="00191B42" w:rsidRPr="00191B42" w:rsidRDefault="00320DCD" w:rsidP="00C80E2D">
      <w:pPr>
        <w:numPr>
          <w:ilvl w:val="0"/>
          <w:numId w:val="36"/>
        </w:numPr>
        <w:autoSpaceDN w:val="0"/>
        <w:spacing w:line="360" w:lineRule="auto"/>
        <w:ind w:left="0" w:firstLine="360"/>
        <w:jc w:val="both"/>
        <w:rPr>
          <w:rFonts w:ascii="GHEA Grapalat" w:eastAsia="Calibri" w:hAnsi="GHEA Grapalat" w:cs="Sylfaen"/>
          <w:szCs w:val="22"/>
          <w:lang w:val="en-US" w:eastAsia="en-US"/>
        </w:rPr>
      </w:pPr>
      <w:r>
        <w:rPr>
          <w:rFonts w:ascii="GHEA Grapalat" w:eastAsia="Calibri" w:hAnsi="GHEA Grapalat" w:cs="Sylfaen"/>
          <w:szCs w:val="22"/>
          <w:lang w:val="hy-AM" w:eastAsia="en-US"/>
        </w:rPr>
        <w:t>ս</w:t>
      </w:r>
      <w:r w:rsidR="00191B42" w:rsidRPr="00191B42">
        <w:rPr>
          <w:rFonts w:ascii="GHEA Grapalat" w:eastAsia="Calibri" w:hAnsi="GHEA Grapalat" w:cs="Sylfaen"/>
          <w:szCs w:val="22"/>
          <w:lang w:val="en-US" w:eastAsia="en-US"/>
        </w:rPr>
        <w:t xml:space="preserve">ահմանվում է, որ Հայաստանի Հանրապետության հարկային օրենսգրքի 150-րդ հոդվածի 1.1-րդ մասով նախատեսված հարկային արտոնությունից օգտվող աշխատողների դեպքում պետական աջակցության չափի հաշվարկման հիմքում կիրառվում է </w:t>
      </w:r>
      <w:r w:rsidR="00191B42" w:rsidRPr="00191B42">
        <w:rPr>
          <w:rFonts w:ascii="GHEA Grapalat" w:eastAsia="Calibri" w:hAnsi="GHEA Grapalat" w:cs="Sylfaen"/>
          <w:szCs w:val="22"/>
          <w:lang w:val="en-US" w:eastAsia="en-US"/>
        </w:rPr>
        <w:lastRenderedPageBreak/>
        <w:t xml:space="preserve">աշխատավարձի և դրան հավասարեցված այլ վճարումների 20 տոկոսին համարժեք մեծությունը։ </w:t>
      </w:r>
    </w:p>
    <w:p w14:paraId="447658A4" w14:textId="31D5E72F" w:rsidR="00191B42" w:rsidRPr="00EF3F1A" w:rsidRDefault="00EF3F1A" w:rsidP="00C80E2D">
      <w:pPr>
        <w:numPr>
          <w:ilvl w:val="0"/>
          <w:numId w:val="36"/>
        </w:numPr>
        <w:autoSpaceDN w:val="0"/>
        <w:spacing w:line="360" w:lineRule="auto"/>
        <w:ind w:left="0" w:firstLine="360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>
        <w:rPr>
          <w:rFonts w:ascii="GHEA Grapalat" w:eastAsia="Calibri" w:hAnsi="GHEA Grapalat" w:cs="Sylfaen"/>
          <w:szCs w:val="22"/>
          <w:lang w:val="hy-AM" w:eastAsia="en-US"/>
        </w:rPr>
        <w:t>դիմումների ներկայացման</w:t>
      </w:r>
      <w:r w:rsidR="00E27983">
        <w:rPr>
          <w:rFonts w:ascii="GHEA Grapalat" w:eastAsia="Calibri" w:hAnsi="GHEA Grapalat" w:cs="Sylfaen"/>
          <w:szCs w:val="22"/>
          <w:lang w:val="hy-AM" w:eastAsia="en-US"/>
        </w:rPr>
        <w:t xml:space="preserve"> կարգավորումները</w:t>
      </w:r>
      <w:r w:rsidR="00190585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190585">
        <w:rPr>
          <w:rFonts w:ascii="GHEA Grapalat" w:eastAsia="Calibri" w:hAnsi="GHEA Grapalat" w:cs="Sylfaen"/>
          <w:szCs w:val="22"/>
          <w:lang w:val="hy-AM" w:eastAsia="en-US"/>
        </w:rPr>
        <w:t xml:space="preserve">համապատասխանեցվում </w:t>
      </w:r>
      <w:r w:rsidR="00190585">
        <w:rPr>
          <w:rFonts w:ascii="GHEA Grapalat" w:eastAsia="Calibri" w:hAnsi="GHEA Grapalat" w:cs="Sylfaen"/>
          <w:szCs w:val="22"/>
          <w:lang w:val="hy-AM" w:eastAsia="en-US"/>
        </w:rPr>
        <w:t>են</w:t>
      </w:r>
      <w:r w:rsidR="00190585" w:rsidRPr="00EF3F1A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190585">
        <w:rPr>
          <w:rFonts w:ascii="GHEA Grapalat" w:eastAsia="Calibri" w:hAnsi="GHEA Grapalat" w:cs="Sylfaen"/>
          <w:szCs w:val="22"/>
          <w:lang w:val="hy-AM" w:eastAsia="en-US"/>
        </w:rPr>
        <w:t>հարթակի գործունեությանը</w:t>
      </w:r>
      <w:r w:rsidR="00190585">
        <w:rPr>
          <w:rFonts w:ascii="GHEA Grapalat" w:eastAsia="Calibri" w:hAnsi="GHEA Grapalat" w:cs="Sylfaen"/>
          <w:szCs w:val="22"/>
          <w:lang w:val="hy-AM" w:eastAsia="en-US"/>
        </w:rPr>
        <w:t xml:space="preserve">, ըստ որի </w:t>
      </w:r>
      <w:r w:rsidR="00191B42" w:rsidRPr="00EF3F1A">
        <w:rPr>
          <w:rFonts w:ascii="GHEA Grapalat" w:eastAsia="Calibri" w:hAnsi="GHEA Grapalat" w:cs="Sylfaen"/>
          <w:szCs w:val="22"/>
          <w:lang w:val="hy-AM" w:eastAsia="en-US"/>
        </w:rPr>
        <w:t xml:space="preserve">տնտեսավարող սուբյեկտը նոր աշխատողների, վերապատրաստված մասնագետների և աշխատանքային միգրանտների համար աջակցություն ստանալու նպատակով ներկայացնում է մեկ միասնական դիմում։ </w:t>
      </w:r>
    </w:p>
    <w:p w14:paraId="67C5F9CA" w14:textId="674B5206" w:rsidR="00320DCD" w:rsidRDefault="00A315CE" w:rsidP="00C80E2D">
      <w:pPr>
        <w:autoSpaceDN w:val="0"/>
        <w:spacing w:line="360" w:lineRule="auto"/>
        <w:ind w:firstLine="360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>
        <w:rPr>
          <w:rFonts w:ascii="GHEA Grapalat" w:eastAsia="Calibri" w:hAnsi="GHEA Grapalat" w:cs="Sylfaen"/>
          <w:szCs w:val="22"/>
          <w:lang w:val="hy-AM" w:eastAsia="en-US"/>
        </w:rPr>
        <w:t xml:space="preserve">4. </w:t>
      </w:r>
      <w:r w:rsidR="00320DCD">
        <w:rPr>
          <w:rFonts w:ascii="GHEA Grapalat" w:eastAsia="Calibri" w:hAnsi="GHEA Grapalat" w:cs="Sylfaen"/>
          <w:szCs w:val="22"/>
          <w:lang w:val="hy-AM" w:eastAsia="en-US"/>
        </w:rPr>
        <w:t>ս</w:t>
      </w:r>
      <w:r w:rsidR="00191B42" w:rsidRPr="00C6033E">
        <w:rPr>
          <w:rFonts w:ascii="GHEA Grapalat" w:eastAsia="Calibri" w:hAnsi="GHEA Grapalat" w:cs="Sylfaen"/>
          <w:szCs w:val="22"/>
          <w:lang w:val="hy-AM" w:eastAsia="en-US"/>
        </w:rPr>
        <w:t>ահմանվում են պետական աջակցության գումարների վերահաշվարկման</w:t>
      </w:r>
      <w:r w:rsidR="00C44042">
        <w:rPr>
          <w:rFonts w:ascii="GHEA Grapalat" w:eastAsia="Calibri" w:hAnsi="GHEA Grapalat" w:cs="Sylfaen"/>
          <w:szCs w:val="22"/>
          <w:lang w:val="hy-AM" w:eastAsia="en-US"/>
        </w:rPr>
        <w:t xml:space="preserve"> արդյունքում</w:t>
      </w:r>
      <w:r w:rsidR="00191B42" w:rsidRPr="00C6033E">
        <w:rPr>
          <w:rFonts w:ascii="GHEA Grapalat" w:eastAsia="Calibri" w:hAnsi="GHEA Grapalat" w:cs="Sylfaen"/>
          <w:szCs w:val="22"/>
          <w:lang w:val="hy-AM" w:eastAsia="en-US"/>
        </w:rPr>
        <w:t xml:space="preserve"> հաշվանցման և պետական բյուջե վերադարձման ընթացակարգերը</w:t>
      </w:r>
      <w:r w:rsidR="00C6033E">
        <w:rPr>
          <w:rFonts w:ascii="GHEA Grapalat" w:eastAsia="Calibri" w:hAnsi="GHEA Grapalat" w:cs="Sylfaen"/>
          <w:szCs w:val="22"/>
          <w:lang w:val="hy-AM" w:eastAsia="en-US"/>
        </w:rPr>
        <w:t xml:space="preserve">, որոնք հնարավորություն կտան կնքվող պայմանագրերով մանրամասն </w:t>
      </w:r>
      <w:r w:rsidR="007F22DA">
        <w:rPr>
          <w:rFonts w:ascii="GHEA Grapalat" w:eastAsia="Calibri" w:hAnsi="GHEA Grapalat" w:cs="Sylfaen"/>
          <w:szCs w:val="22"/>
          <w:lang w:val="hy-AM" w:eastAsia="en-US"/>
        </w:rPr>
        <w:t>կարգավորել</w:t>
      </w:r>
      <w:r w:rsidRPr="00A315CE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320DCD">
        <w:rPr>
          <w:rFonts w:ascii="GHEA Grapalat" w:eastAsia="Calibri" w:hAnsi="GHEA Grapalat" w:cs="Sylfaen"/>
          <w:szCs w:val="22"/>
          <w:lang w:val="hy-AM" w:eastAsia="en-US"/>
        </w:rPr>
        <w:t>,</w:t>
      </w:r>
    </w:p>
    <w:p w14:paraId="0ED20033" w14:textId="10CA86F1" w:rsidR="00320DCD" w:rsidRDefault="00320DCD" w:rsidP="00C80E2D">
      <w:pPr>
        <w:autoSpaceDN w:val="0"/>
        <w:spacing w:line="360" w:lineRule="auto"/>
        <w:ind w:firstLine="360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>
        <w:rPr>
          <w:rFonts w:ascii="GHEA Grapalat" w:eastAsia="Calibri" w:hAnsi="GHEA Grapalat" w:cs="Sylfaen"/>
          <w:szCs w:val="22"/>
          <w:lang w:val="hy-AM" w:eastAsia="en-US"/>
        </w:rPr>
        <w:t>5. կ</w:t>
      </w:r>
      <w:r w:rsidR="00191B42" w:rsidRPr="007F22DA">
        <w:rPr>
          <w:rFonts w:ascii="GHEA Grapalat" w:eastAsia="Calibri" w:hAnsi="GHEA Grapalat" w:cs="Sylfaen"/>
          <w:szCs w:val="22"/>
          <w:lang w:val="hy-AM" w:eastAsia="en-US"/>
        </w:rPr>
        <w:t xml:space="preserve">ատարվում են </w:t>
      </w:r>
      <w:r w:rsidR="007F22DA">
        <w:rPr>
          <w:rFonts w:ascii="GHEA Grapalat" w:eastAsia="Calibri" w:hAnsi="GHEA Grapalat" w:cs="Sylfaen"/>
          <w:szCs w:val="22"/>
          <w:lang w:val="hy-AM" w:eastAsia="en-US"/>
        </w:rPr>
        <w:t xml:space="preserve">նաև Օրենքի փոփոխությամբ պայմանավորված </w:t>
      </w:r>
      <w:r w:rsidR="00191B42" w:rsidRPr="007F22DA">
        <w:rPr>
          <w:rFonts w:ascii="GHEA Grapalat" w:eastAsia="Calibri" w:hAnsi="GHEA Grapalat" w:cs="Sylfaen"/>
          <w:szCs w:val="22"/>
          <w:lang w:val="hy-AM" w:eastAsia="en-US"/>
        </w:rPr>
        <w:t xml:space="preserve">խմբագրական և տեխնիկական բնույթի այլ փոփոխություններ՝ ուղղված որոշման կիրառման արդյունավետության </w:t>
      </w:r>
      <w:r>
        <w:rPr>
          <w:rFonts w:ascii="GHEA Grapalat" w:eastAsia="Calibri" w:hAnsi="GHEA Grapalat" w:cs="Sylfaen"/>
          <w:szCs w:val="22"/>
          <w:lang w:val="hy-AM" w:eastAsia="en-US"/>
        </w:rPr>
        <w:t>բարձրացմանը,</w:t>
      </w:r>
    </w:p>
    <w:p w14:paraId="5E98A4C6" w14:textId="22D6F268" w:rsidR="00D92F57" w:rsidRPr="00D92F57" w:rsidRDefault="00320DCD" w:rsidP="00C80E2D">
      <w:pPr>
        <w:autoSpaceDN w:val="0"/>
        <w:spacing w:line="360" w:lineRule="auto"/>
        <w:ind w:firstLine="360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>
        <w:rPr>
          <w:rFonts w:ascii="GHEA Grapalat" w:eastAsia="Calibri" w:hAnsi="GHEA Grapalat" w:cs="Sylfaen"/>
          <w:szCs w:val="22"/>
          <w:lang w:val="hy-AM" w:eastAsia="en-US"/>
        </w:rPr>
        <w:t xml:space="preserve">6. </w:t>
      </w:r>
      <w:r w:rsidR="00A771D4" w:rsidRPr="00D92F57">
        <w:rPr>
          <w:rFonts w:ascii="GHEA Grapalat" w:eastAsia="Calibri" w:hAnsi="GHEA Grapalat" w:cs="Sylfaen"/>
          <w:szCs w:val="22"/>
          <w:lang w:val="hy-AM" w:eastAsia="en-US"/>
        </w:rPr>
        <w:t xml:space="preserve">աշխատանքային միգրանտներին տրամադրվող աջակցության </w:t>
      </w:r>
      <w:r w:rsidR="00A771D4">
        <w:rPr>
          <w:rFonts w:ascii="GHEA Grapalat" w:eastAsia="Calibri" w:hAnsi="GHEA Grapalat" w:cs="Sylfaen"/>
          <w:szCs w:val="22"/>
          <w:lang w:val="hy-AM" w:eastAsia="en-US"/>
        </w:rPr>
        <w:t>տրամադրման</w:t>
      </w:r>
      <w:r w:rsidR="00A771D4" w:rsidRPr="00D92F57">
        <w:rPr>
          <w:rFonts w:ascii="GHEA Grapalat" w:eastAsia="Calibri" w:hAnsi="GHEA Grapalat" w:cs="Sylfaen"/>
          <w:szCs w:val="22"/>
          <w:lang w:val="hy-AM" w:eastAsia="en-US"/>
        </w:rPr>
        <w:t xml:space="preserve"> մեխանիզմների կատարելագործման</w:t>
      </w:r>
      <w:r w:rsidR="00A771D4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A771D4">
        <w:rPr>
          <w:rFonts w:ascii="GHEA Grapalat" w:eastAsia="Calibri" w:hAnsi="GHEA Grapalat" w:cs="Sylfaen"/>
          <w:szCs w:val="22"/>
          <w:lang w:val="hy-AM" w:eastAsia="en-US"/>
        </w:rPr>
        <w:t xml:space="preserve">նպատակով </w:t>
      </w:r>
      <w:r w:rsidR="001B75C2">
        <w:rPr>
          <w:rFonts w:ascii="GHEA Grapalat" w:eastAsia="Calibri" w:hAnsi="GHEA Grapalat" w:cs="Sylfaen"/>
          <w:szCs w:val="22"/>
          <w:lang w:val="hy-AM" w:eastAsia="en-US"/>
        </w:rPr>
        <w:t xml:space="preserve">սահմանվում են կարգավորումներ, </w:t>
      </w:r>
      <w:r w:rsidR="00A771D4">
        <w:rPr>
          <w:rFonts w:ascii="GHEA Grapalat" w:eastAsia="Calibri" w:hAnsi="GHEA Grapalat" w:cs="Sylfaen"/>
          <w:szCs w:val="22"/>
          <w:lang w:val="hy-AM" w:eastAsia="en-US"/>
        </w:rPr>
        <w:t xml:space="preserve">ըստ որի </w:t>
      </w:r>
      <w:r w:rsidR="001B75C2">
        <w:rPr>
          <w:rFonts w:ascii="GHEA Grapalat" w:eastAsia="Calibri" w:hAnsi="GHEA Grapalat" w:cs="Sylfaen"/>
          <w:szCs w:val="22"/>
          <w:lang w:val="hy-AM" w:eastAsia="en-US"/>
        </w:rPr>
        <w:t xml:space="preserve">միգրանտին </w:t>
      </w:r>
      <w:r w:rsidR="00A771D4">
        <w:rPr>
          <w:rFonts w:ascii="GHEA Grapalat" w:eastAsia="Calibri" w:hAnsi="GHEA Grapalat" w:cs="Sylfaen"/>
          <w:szCs w:val="22"/>
          <w:lang w:val="hy-AM" w:eastAsia="en-US"/>
        </w:rPr>
        <w:t xml:space="preserve">աջակցությունը տրամադրվում է </w:t>
      </w:r>
      <w:r w:rsidR="00E05066">
        <w:rPr>
          <w:rFonts w:ascii="GHEA Grapalat" w:eastAsia="Calibri" w:hAnsi="GHEA Grapalat" w:cs="Sylfaen"/>
          <w:szCs w:val="22"/>
          <w:lang w:val="hy-AM" w:eastAsia="en-US"/>
        </w:rPr>
        <w:t xml:space="preserve">գործատու տնտեսավարող սուբյեկտի </w:t>
      </w:r>
      <w:r w:rsidR="00A771D4">
        <w:rPr>
          <w:rFonts w:ascii="GHEA Grapalat" w:eastAsia="Calibri" w:hAnsi="GHEA Grapalat" w:cs="Sylfaen"/>
          <w:szCs w:val="22"/>
          <w:lang w:val="hy-AM" w:eastAsia="en-US"/>
        </w:rPr>
        <w:t>միջոցով</w:t>
      </w:r>
      <w:r w:rsidR="00E05066">
        <w:rPr>
          <w:rFonts w:ascii="GHEA Grapalat" w:eastAsia="Calibri" w:hAnsi="GHEA Grapalat" w:cs="Sylfaen"/>
          <w:szCs w:val="22"/>
          <w:lang w:val="hy-AM" w:eastAsia="en-US"/>
        </w:rPr>
        <w:t>՝</w:t>
      </w:r>
      <w:r w:rsidR="00A771D4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E05066">
        <w:rPr>
          <w:rFonts w:ascii="GHEA Grapalat" w:eastAsia="Calibri" w:hAnsi="GHEA Grapalat" w:cs="Sylfaen"/>
          <w:szCs w:val="22"/>
          <w:lang w:val="hy-AM" w:eastAsia="en-US"/>
        </w:rPr>
        <w:t xml:space="preserve">Նախարարության և </w:t>
      </w:r>
      <w:r w:rsidR="00E05066">
        <w:rPr>
          <w:rFonts w:ascii="GHEA Grapalat" w:eastAsia="Calibri" w:hAnsi="GHEA Grapalat" w:cs="Sylfaen"/>
          <w:szCs w:val="22"/>
          <w:lang w:val="hy-AM" w:eastAsia="en-US"/>
        </w:rPr>
        <w:t>միջնորդի</w:t>
      </w:r>
      <w:r w:rsidR="00E05066">
        <w:rPr>
          <w:rFonts w:ascii="GHEA Grapalat" w:eastAsia="Calibri" w:hAnsi="GHEA Grapalat" w:cs="Sylfaen"/>
          <w:szCs w:val="22"/>
          <w:lang w:val="hy-AM" w:eastAsia="en-US"/>
        </w:rPr>
        <w:t xml:space="preserve"> միջև պայմանագրին համապատասխան</w:t>
      </w:r>
      <w:r w:rsidR="00B4027B">
        <w:rPr>
          <w:rFonts w:ascii="GHEA Grapalat" w:eastAsia="Calibri" w:hAnsi="GHEA Grapalat" w:cs="Sylfaen"/>
          <w:szCs w:val="22"/>
          <w:lang w:val="hy-AM" w:eastAsia="en-US"/>
        </w:rPr>
        <w:t>:</w:t>
      </w:r>
    </w:p>
    <w:p w14:paraId="027A6626" w14:textId="77777777" w:rsidR="000939EE" w:rsidRDefault="000939EE" w:rsidP="00C80E2D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>
        <w:rPr>
          <w:rFonts w:ascii="GHEA Grapalat" w:eastAsia="Calibri" w:hAnsi="GHEA Grapalat" w:cs="Sylfaen"/>
          <w:b/>
          <w:bCs/>
          <w:lang w:val="hy-AM" w:eastAsia="en-US"/>
        </w:rPr>
        <w:t>2.</w:t>
      </w:r>
      <w:r>
        <w:rPr>
          <w:rFonts w:ascii="GHEA Grapalat" w:hAnsi="GHEA Grapalat"/>
          <w:b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CAD61AC" w14:textId="77777777" w:rsidR="000939EE" w:rsidRDefault="000939EE" w:rsidP="00C80E2D">
      <w:pPr>
        <w:tabs>
          <w:tab w:val="num" w:pos="2978"/>
        </w:tabs>
        <w:spacing w:line="360" w:lineRule="auto"/>
        <w:ind w:firstLine="360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lang w:val="hy-AM" w:eastAsia="x-none"/>
        </w:rPr>
        <w:t>Նախագիծը բխում է ՀՀ կառավարության 2021 թվականի օգոստոսի 18-ի N 1363-Ա որոշմամբ հաստատված Հայաստանի Հանրապետության կառավարության 2021-2026 թվականների ծրագրի մի շարք բաժին</w:t>
      </w:r>
      <w:r>
        <w:rPr>
          <w:rFonts w:ascii="GHEA Grapalat" w:hAnsi="GHEA Grapalat"/>
          <w:lang w:val="hy-AM" w:eastAsia="x-none"/>
        </w:rPr>
        <w:softHyphen/>
        <w:t>ներով սահմանված քաղաքականության ուղղություններից։ Մասնավորապես՝ 2.3-րդ «Բարձր տեխնոլոգիաներ» բաժնով սահմանված քաղաքականության ուղղություն</w:t>
      </w:r>
      <w:r>
        <w:rPr>
          <w:rFonts w:ascii="GHEA Grapalat" w:hAnsi="GHEA Grapalat"/>
          <w:lang w:val="hy-AM" w:eastAsia="x-none"/>
        </w:rPr>
        <w:softHyphen/>
        <w:t>նե</w:t>
      </w:r>
      <w:r>
        <w:rPr>
          <w:rFonts w:ascii="GHEA Grapalat" w:hAnsi="GHEA Grapalat"/>
          <w:lang w:val="hy-AM" w:eastAsia="x-none"/>
        </w:rPr>
        <w:softHyphen/>
        <w:t xml:space="preserve">րից: </w:t>
      </w:r>
    </w:p>
    <w:p w14:paraId="1288E13A" w14:textId="77777777" w:rsidR="000939EE" w:rsidRPr="004827B0" w:rsidRDefault="000939EE" w:rsidP="00C80E2D">
      <w:pPr>
        <w:spacing w:line="360" w:lineRule="auto"/>
        <w:ind w:firstLine="360"/>
        <w:jc w:val="both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/>
        </w:rPr>
        <w:t>3</w:t>
      </w:r>
      <w:r w:rsidRPr="004827B0">
        <w:rPr>
          <w:rFonts w:ascii="GHEA Grapalat" w:hAnsi="GHEA Grapalat"/>
          <w:b/>
          <w:lang w:val="af-ZA"/>
        </w:rPr>
        <w:t xml:space="preserve">. </w:t>
      </w:r>
      <w:r w:rsidRPr="004827B0">
        <w:rPr>
          <w:rFonts w:ascii="GHEA Grapalat" w:hAnsi="GHEA Grapalat" w:cs="Arial"/>
          <w:b/>
          <w:lang w:val="hy-AM" w:eastAsia="en-US"/>
        </w:rPr>
        <w:t>Լրացուցիչ</w:t>
      </w:r>
      <w:r w:rsidRPr="004827B0">
        <w:rPr>
          <w:rFonts w:ascii="GHEA Grapalat" w:hAnsi="GHEA Grapalat"/>
          <w:b/>
          <w:lang w:val="hy-AM" w:eastAsia="en-US"/>
        </w:rPr>
        <w:t xml:space="preserve"> </w:t>
      </w:r>
      <w:r w:rsidRPr="004827B0">
        <w:rPr>
          <w:rFonts w:ascii="GHEA Grapalat" w:hAnsi="GHEA Grapalat" w:cs="Arial"/>
          <w:b/>
          <w:lang w:val="hy-AM" w:eastAsia="en-US"/>
        </w:rPr>
        <w:t>ֆինանսական</w:t>
      </w:r>
      <w:r w:rsidRPr="004827B0">
        <w:rPr>
          <w:rFonts w:ascii="GHEA Grapalat" w:hAnsi="GHEA Grapalat"/>
          <w:b/>
          <w:lang w:val="hy-AM" w:eastAsia="en-US"/>
        </w:rPr>
        <w:t xml:space="preserve"> </w:t>
      </w:r>
      <w:r w:rsidRPr="004827B0">
        <w:rPr>
          <w:rFonts w:ascii="GHEA Grapalat" w:hAnsi="GHEA Grapalat" w:cs="Arial"/>
          <w:b/>
          <w:lang w:val="hy-AM" w:eastAsia="en-US"/>
        </w:rPr>
        <w:t>միջոցների</w:t>
      </w:r>
      <w:r w:rsidRPr="004827B0">
        <w:rPr>
          <w:rFonts w:ascii="GHEA Grapalat" w:hAnsi="GHEA Grapalat"/>
          <w:b/>
          <w:lang w:val="hy-AM" w:eastAsia="en-US"/>
        </w:rPr>
        <w:t xml:space="preserve"> </w:t>
      </w:r>
      <w:r w:rsidRPr="004827B0">
        <w:rPr>
          <w:rFonts w:ascii="GHEA Grapalat" w:hAnsi="GHEA Grapalat" w:cs="Arial"/>
          <w:b/>
          <w:lang w:val="hy-AM" w:eastAsia="en-US"/>
        </w:rPr>
        <w:t>անհրաժեշտությունը</w:t>
      </w:r>
      <w:r w:rsidRPr="004827B0">
        <w:rPr>
          <w:rFonts w:ascii="GHEA Grapalat" w:hAnsi="GHEA Grapalat"/>
          <w:b/>
          <w:lang w:val="hy-AM" w:eastAsia="en-US"/>
        </w:rPr>
        <w:t xml:space="preserve"> </w:t>
      </w:r>
      <w:r w:rsidRPr="004827B0">
        <w:rPr>
          <w:rFonts w:ascii="GHEA Grapalat" w:hAnsi="GHEA Grapalat" w:cs="Arial"/>
          <w:b/>
          <w:lang w:val="hy-AM" w:eastAsia="en-US"/>
        </w:rPr>
        <w:t>և</w:t>
      </w:r>
      <w:r w:rsidRPr="004827B0">
        <w:rPr>
          <w:rFonts w:ascii="GHEA Grapalat" w:hAnsi="GHEA Grapalat"/>
          <w:b/>
          <w:lang w:val="hy-AM" w:eastAsia="en-US"/>
        </w:rPr>
        <w:t xml:space="preserve"> </w:t>
      </w:r>
      <w:r w:rsidRPr="004827B0">
        <w:rPr>
          <w:rFonts w:ascii="GHEA Grapalat" w:hAnsi="GHEA Grapalat" w:cs="Arial"/>
          <w:b/>
          <w:lang w:val="hy-AM" w:eastAsia="en-US"/>
        </w:rPr>
        <w:t>պետական</w:t>
      </w:r>
      <w:r w:rsidRPr="004827B0">
        <w:rPr>
          <w:rFonts w:ascii="GHEA Grapalat" w:hAnsi="GHEA Grapalat"/>
          <w:b/>
          <w:lang w:val="hy-AM" w:eastAsia="en-US"/>
        </w:rPr>
        <w:t xml:space="preserve"> </w:t>
      </w:r>
      <w:r w:rsidRPr="004827B0">
        <w:rPr>
          <w:rFonts w:ascii="GHEA Grapalat" w:hAnsi="GHEA Grapalat" w:cs="Arial"/>
          <w:b/>
          <w:lang w:val="hy-AM" w:eastAsia="en-US"/>
        </w:rPr>
        <w:t>բյուջեի</w:t>
      </w:r>
      <w:r w:rsidRPr="004827B0">
        <w:rPr>
          <w:rFonts w:ascii="GHEA Grapalat" w:hAnsi="GHEA Grapalat"/>
          <w:b/>
          <w:lang w:val="hy-AM" w:eastAsia="en-US"/>
        </w:rPr>
        <w:t xml:space="preserve"> </w:t>
      </w:r>
      <w:r w:rsidRPr="004827B0">
        <w:rPr>
          <w:rFonts w:ascii="GHEA Grapalat" w:hAnsi="GHEA Grapalat" w:cs="Arial"/>
          <w:b/>
          <w:lang w:val="hy-AM" w:eastAsia="en-US"/>
        </w:rPr>
        <w:t>եկամուտներում</w:t>
      </w:r>
      <w:r w:rsidRPr="004827B0">
        <w:rPr>
          <w:rFonts w:ascii="GHEA Grapalat" w:hAnsi="GHEA Grapalat"/>
          <w:b/>
          <w:lang w:val="hy-AM" w:eastAsia="en-US"/>
        </w:rPr>
        <w:t xml:space="preserve"> </w:t>
      </w:r>
      <w:r w:rsidRPr="004827B0">
        <w:rPr>
          <w:rFonts w:ascii="GHEA Grapalat" w:hAnsi="GHEA Grapalat" w:cs="Arial"/>
          <w:b/>
          <w:lang w:val="hy-AM" w:eastAsia="en-US"/>
        </w:rPr>
        <w:t>և</w:t>
      </w:r>
      <w:r w:rsidRPr="004827B0">
        <w:rPr>
          <w:rFonts w:ascii="GHEA Grapalat" w:hAnsi="GHEA Grapalat"/>
          <w:b/>
          <w:lang w:val="hy-AM" w:eastAsia="en-US"/>
        </w:rPr>
        <w:t xml:space="preserve"> </w:t>
      </w:r>
      <w:r w:rsidRPr="004827B0">
        <w:rPr>
          <w:rFonts w:ascii="GHEA Grapalat" w:hAnsi="GHEA Grapalat" w:cs="Arial"/>
          <w:b/>
          <w:lang w:val="hy-AM" w:eastAsia="en-US"/>
        </w:rPr>
        <w:t>ծախսերում</w:t>
      </w:r>
      <w:r w:rsidRPr="004827B0">
        <w:rPr>
          <w:rFonts w:ascii="GHEA Grapalat" w:hAnsi="GHEA Grapalat"/>
          <w:b/>
          <w:lang w:val="hy-AM" w:eastAsia="en-US"/>
        </w:rPr>
        <w:t xml:space="preserve"> </w:t>
      </w:r>
      <w:r w:rsidRPr="004827B0">
        <w:rPr>
          <w:rFonts w:ascii="GHEA Grapalat" w:hAnsi="GHEA Grapalat" w:cs="Arial"/>
          <w:b/>
          <w:lang w:val="hy-AM" w:eastAsia="en-US"/>
        </w:rPr>
        <w:t>սպասվելիք</w:t>
      </w:r>
      <w:r w:rsidRPr="004827B0">
        <w:rPr>
          <w:rFonts w:ascii="GHEA Grapalat" w:hAnsi="GHEA Grapalat"/>
          <w:b/>
          <w:lang w:val="hy-AM" w:eastAsia="en-US"/>
        </w:rPr>
        <w:t xml:space="preserve"> </w:t>
      </w:r>
      <w:r w:rsidRPr="004827B0">
        <w:rPr>
          <w:rFonts w:ascii="GHEA Grapalat" w:hAnsi="GHEA Grapalat" w:cs="Arial"/>
          <w:b/>
          <w:lang w:val="hy-AM" w:eastAsia="en-US"/>
        </w:rPr>
        <w:t>փոփոխությունները</w:t>
      </w:r>
    </w:p>
    <w:p w14:paraId="28351B1B" w14:textId="77777777" w:rsidR="000939EE" w:rsidRPr="004827B0" w:rsidRDefault="000939EE" w:rsidP="00C80E2D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4827B0">
        <w:rPr>
          <w:rFonts w:ascii="GHEA Grapalat" w:hAnsi="GHEA Grapalat"/>
          <w:lang w:val="hy-AM"/>
        </w:rPr>
        <w:t>Նախագծի ընդունումը ՀՀ պետական բյուջեի եկամուտներում և ծախսերում փոփոխությունների չի հանգեցնի։</w:t>
      </w:r>
    </w:p>
    <w:p w14:paraId="185D94A8" w14:textId="77777777" w:rsidR="000939EE" w:rsidRDefault="000939EE" w:rsidP="00C80E2D">
      <w:pPr>
        <w:spacing w:line="360" w:lineRule="auto"/>
        <w:ind w:firstLine="360"/>
        <w:jc w:val="both"/>
        <w:rPr>
          <w:rFonts w:ascii="GHEA Grapalat" w:eastAsia="Calibri" w:hAnsi="GHEA Grapalat" w:cs="Sylfaen"/>
          <w:b/>
          <w:bCs/>
          <w:lang w:val="lt-LT" w:eastAsia="en-US"/>
        </w:rPr>
      </w:pPr>
      <w:r w:rsidRPr="00707B42">
        <w:rPr>
          <w:rFonts w:ascii="GHEA Grapalat" w:eastAsia="Calibri" w:hAnsi="GHEA Grapalat"/>
          <w:bCs/>
          <w:lang w:val="hy-AM" w:eastAsia="en-US"/>
        </w:rPr>
        <w:t xml:space="preserve"> </w:t>
      </w:r>
      <w:r>
        <w:rPr>
          <w:rFonts w:ascii="GHEA Grapalat" w:eastAsia="Calibri" w:hAnsi="GHEA Grapalat" w:cs="Sylfaen"/>
          <w:b/>
          <w:bCs/>
          <w:lang w:val="hy-AM" w:eastAsia="en-US"/>
        </w:rPr>
        <w:t>4</w:t>
      </w:r>
      <w:r w:rsidRPr="00707B42">
        <w:rPr>
          <w:rFonts w:ascii="GHEA Grapalat" w:eastAsia="Calibri" w:hAnsi="GHEA Grapalat" w:cs="Sylfaen"/>
          <w:b/>
          <w:bCs/>
          <w:lang w:val="hy-AM" w:eastAsia="en-US"/>
        </w:rPr>
        <w:t>.</w:t>
      </w:r>
      <w:r>
        <w:rPr>
          <w:rFonts w:ascii="GHEA Grapalat" w:eastAsia="Calibri" w:hAnsi="GHEA Grapalat" w:cs="Sylfaen"/>
          <w:b/>
          <w:bCs/>
          <w:lang w:val="hy-AM" w:eastAsia="en-US"/>
        </w:rPr>
        <w:t xml:space="preserve"> </w:t>
      </w:r>
      <w:r>
        <w:rPr>
          <w:rFonts w:ascii="GHEA Grapalat" w:eastAsia="Calibri" w:hAnsi="GHEA Grapalat" w:cs="Sylfaen"/>
          <w:b/>
          <w:bCs/>
          <w:lang w:val="lt-LT" w:eastAsia="en-US"/>
        </w:rPr>
        <w:t>Նախագծի մշակման գործընթացում ներգրավված ինստիտուտները և անձինք</w:t>
      </w:r>
    </w:p>
    <w:p w14:paraId="591CAD33" w14:textId="77777777" w:rsidR="000939EE" w:rsidRDefault="000939EE" w:rsidP="00C80E2D">
      <w:pPr>
        <w:spacing w:line="360" w:lineRule="auto"/>
        <w:ind w:firstLine="360"/>
        <w:jc w:val="both"/>
        <w:rPr>
          <w:rFonts w:ascii="GHEA Grapalat" w:eastAsia="Calibri" w:hAnsi="GHEA Grapalat" w:cs="Sylfaen"/>
          <w:bCs/>
          <w:lang w:val="lt-LT" w:eastAsia="en-US"/>
        </w:rPr>
      </w:pPr>
      <w:r>
        <w:rPr>
          <w:rFonts w:ascii="GHEA Grapalat" w:eastAsia="Calibri" w:hAnsi="GHEA Grapalat" w:cs="Sylfaen"/>
          <w:bCs/>
          <w:lang w:val="lt-LT" w:eastAsia="en-US"/>
        </w:rPr>
        <w:lastRenderedPageBreak/>
        <w:t xml:space="preserve">Նախագիծը մշակվել է </w:t>
      </w:r>
      <w:r>
        <w:rPr>
          <w:rFonts w:ascii="GHEA Grapalat" w:eastAsia="Calibri" w:hAnsi="GHEA Grapalat" w:cs="Sylfaen"/>
          <w:bCs/>
          <w:lang w:val="hy-AM" w:eastAsia="en-US"/>
        </w:rPr>
        <w:t>ՀՀ բարձր տեխնոլոգիական արդյունաբերության</w:t>
      </w:r>
      <w:r>
        <w:rPr>
          <w:rFonts w:ascii="GHEA Grapalat" w:eastAsia="Calibri" w:hAnsi="GHEA Grapalat" w:cs="Sylfaen"/>
          <w:bCs/>
          <w:lang w:val="lt-LT" w:eastAsia="en-US"/>
        </w:rPr>
        <w:t xml:space="preserve"> նախարարության կողմից:</w:t>
      </w:r>
    </w:p>
    <w:p w14:paraId="47A08D8B" w14:textId="751C8257" w:rsidR="000939EE" w:rsidRPr="00836734" w:rsidRDefault="00A13F5C" w:rsidP="00C80E2D">
      <w:pPr>
        <w:autoSpaceDN w:val="0"/>
        <w:spacing w:line="360" w:lineRule="auto"/>
        <w:ind w:firstLine="360"/>
        <w:jc w:val="both"/>
        <w:rPr>
          <w:rFonts w:ascii="GHEA Grapalat" w:eastAsia="Calibri" w:hAnsi="GHEA Grapalat" w:cs="Sylfaen"/>
          <w:b/>
          <w:bCs/>
          <w:szCs w:val="22"/>
          <w:lang w:val="hy-AM" w:eastAsia="en-US"/>
        </w:rPr>
      </w:pPr>
      <w:r>
        <w:rPr>
          <w:rFonts w:ascii="GHEA Grapalat" w:eastAsia="Calibri" w:hAnsi="GHEA Grapalat" w:cs="Sylfaen"/>
          <w:b/>
          <w:bCs/>
          <w:szCs w:val="22"/>
          <w:lang w:val="hy-AM" w:eastAsia="en-US"/>
        </w:rPr>
        <w:t>5</w:t>
      </w:r>
      <w:r w:rsidR="000939EE" w:rsidRPr="00836734">
        <w:rPr>
          <w:rFonts w:ascii="GHEA Grapalat" w:eastAsia="Calibri" w:hAnsi="GHEA Grapalat" w:cs="Sylfaen"/>
          <w:b/>
          <w:bCs/>
          <w:szCs w:val="22"/>
          <w:lang w:val="hy-AM" w:eastAsia="en-US"/>
        </w:rPr>
        <w:t>. Ակնկալվող արդյունքը</w:t>
      </w:r>
    </w:p>
    <w:p w14:paraId="7562F558" w14:textId="77777777" w:rsidR="000939EE" w:rsidRPr="00836734" w:rsidRDefault="000939EE" w:rsidP="00C80E2D">
      <w:pPr>
        <w:autoSpaceDN w:val="0"/>
        <w:spacing w:line="360" w:lineRule="auto"/>
        <w:ind w:firstLine="360"/>
        <w:jc w:val="both"/>
        <w:rPr>
          <w:rFonts w:ascii="GHEA Grapalat" w:eastAsia="Calibri" w:hAnsi="GHEA Grapalat" w:cs="Sylfaen"/>
          <w:bCs/>
          <w:szCs w:val="22"/>
          <w:lang w:val="hy-AM" w:eastAsia="en-US"/>
        </w:rPr>
      </w:pPr>
      <w:r w:rsidRPr="00836734">
        <w:rPr>
          <w:rFonts w:ascii="GHEA Grapalat" w:eastAsia="Calibri" w:hAnsi="GHEA Grapalat" w:cs="Sylfaen"/>
          <w:bCs/>
          <w:szCs w:val="22"/>
          <w:lang w:val="hy-AM" w:eastAsia="en-US"/>
        </w:rPr>
        <w:t xml:space="preserve">Նախագծի ընդունման արդյունքում ակնկալվում </w:t>
      </w:r>
      <w:r>
        <w:rPr>
          <w:rFonts w:ascii="GHEA Grapalat" w:eastAsia="Calibri" w:hAnsi="GHEA Grapalat" w:cs="Sylfaen"/>
          <w:bCs/>
          <w:szCs w:val="22"/>
          <w:lang w:val="hy-AM" w:eastAsia="en-US"/>
        </w:rPr>
        <w:t xml:space="preserve">է </w:t>
      </w:r>
      <w:r w:rsidRPr="00836734">
        <w:rPr>
          <w:rFonts w:ascii="GHEA Grapalat" w:eastAsia="Calibri" w:hAnsi="GHEA Grapalat" w:cs="Sylfaen"/>
          <w:bCs/>
          <w:szCs w:val="22"/>
          <w:lang w:val="hy-AM" w:eastAsia="en-US"/>
        </w:rPr>
        <w:t xml:space="preserve">ապահովել կառավարության որոշման համապատասխանությունը «Բարձր տեխնոլոգիաների ոլորտի պետական աջակցության մասին» </w:t>
      </w:r>
      <w:r>
        <w:rPr>
          <w:rFonts w:ascii="GHEA Grapalat" w:eastAsia="Calibri" w:hAnsi="GHEA Grapalat" w:cs="Sylfaen"/>
          <w:bCs/>
          <w:szCs w:val="22"/>
          <w:lang w:val="hy-AM" w:eastAsia="en-US"/>
        </w:rPr>
        <w:t xml:space="preserve">նոր </w:t>
      </w:r>
      <w:r w:rsidRPr="00836734">
        <w:rPr>
          <w:rFonts w:ascii="GHEA Grapalat" w:eastAsia="Calibri" w:hAnsi="GHEA Grapalat" w:cs="Sylfaen"/>
          <w:bCs/>
          <w:szCs w:val="22"/>
          <w:lang w:val="hy-AM" w:eastAsia="en-US"/>
        </w:rPr>
        <w:t xml:space="preserve">օրենքի փոփոխված դրույթներին, բարձրացնել պետական աջակցության տրամադրման գործընթացի </w:t>
      </w:r>
      <w:r w:rsidRPr="009F7DDC">
        <w:rPr>
          <w:rFonts w:ascii="GHEA Grapalat" w:eastAsia="Calibri" w:hAnsi="GHEA Grapalat" w:cs="Sylfaen"/>
          <w:bCs/>
          <w:szCs w:val="22"/>
          <w:lang w:val="hy-AM" w:eastAsia="en-US"/>
        </w:rPr>
        <w:t>արդյունավետությունը</w:t>
      </w:r>
      <w:r>
        <w:rPr>
          <w:rFonts w:ascii="GHEA Grapalat" w:eastAsia="Calibri" w:hAnsi="GHEA Grapalat" w:cs="Sylfaen"/>
          <w:bCs/>
          <w:szCs w:val="22"/>
          <w:lang w:val="hy-AM" w:eastAsia="en-US"/>
        </w:rPr>
        <w:t>,</w:t>
      </w:r>
      <w:r w:rsidRPr="009F7DDC">
        <w:rPr>
          <w:rFonts w:ascii="GHEA Grapalat" w:eastAsia="Calibri" w:hAnsi="GHEA Grapalat" w:cs="Sylfaen"/>
          <w:bCs/>
          <w:szCs w:val="22"/>
          <w:lang w:val="hy-AM" w:eastAsia="en-US"/>
        </w:rPr>
        <w:t xml:space="preserve"> ապահովել աջակցության տրամադրման գործընթացի առավել թափանցիկ և ավտոմատացված իրականացումը</w:t>
      </w:r>
    </w:p>
    <w:p w14:paraId="744CE9A7" w14:textId="5550E7B7" w:rsidR="00145A73" w:rsidRDefault="00145A73" w:rsidP="00C80E2D">
      <w:pPr>
        <w:autoSpaceDN w:val="0"/>
        <w:spacing w:line="360" w:lineRule="auto"/>
        <w:ind w:firstLine="360"/>
        <w:jc w:val="both"/>
        <w:rPr>
          <w:rFonts w:ascii="GHEA Grapalat" w:eastAsia="Calibri" w:hAnsi="GHEA Grapalat" w:cs="Sylfaen"/>
          <w:szCs w:val="22"/>
          <w:lang w:val="hy-AM" w:eastAsia="en-US"/>
        </w:rPr>
      </w:pPr>
    </w:p>
    <w:p w14:paraId="0C7299F4" w14:textId="77777777" w:rsidR="00145A73" w:rsidRDefault="00145A73" w:rsidP="00C80E2D">
      <w:pPr>
        <w:autoSpaceDN w:val="0"/>
        <w:spacing w:line="360" w:lineRule="auto"/>
        <w:ind w:firstLine="360"/>
        <w:jc w:val="both"/>
        <w:rPr>
          <w:rFonts w:ascii="GHEA Grapalat" w:eastAsia="Calibri" w:hAnsi="GHEA Grapalat" w:cs="Sylfaen"/>
          <w:szCs w:val="22"/>
          <w:lang w:val="hy-AM" w:eastAsia="en-US"/>
        </w:rPr>
      </w:pPr>
    </w:p>
    <w:p w14:paraId="52129BAF" w14:textId="77777777" w:rsidR="00145A73" w:rsidRDefault="00145A73" w:rsidP="00C80E2D">
      <w:pPr>
        <w:autoSpaceDN w:val="0"/>
        <w:spacing w:line="360" w:lineRule="auto"/>
        <w:ind w:firstLine="360"/>
        <w:jc w:val="both"/>
        <w:rPr>
          <w:rFonts w:ascii="GHEA Grapalat" w:eastAsia="Calibri" w:hAnsi="GHEA Grapalat" w:cs="Sylfaen"/>
          <w:szCs w:val="22"/>
          <w:lang w:val="hy-AM" w:eastAsia="en-US"/>
        </w:rPr>
      </w:pPr>
    </w:p>
    <w:p w14:paraId="19395684" w14:textId="77777777" w:rsidR="00145A73" w:rsidRDefault="00145A73" w:rsidP="00C80E2D">
      <w:pPr>
        <w:autoSpaceDN w:val="0"/>
        <w:spacing w:line="360" w:lineRule="auto"/>
        <w:ind w:firstLine="360"/>
        <w:jc w:val="both"/>
        <w:rPr>
          <w:rFonts w:ascii="GHEA Grapalat" w:eastAsia="Calibri" w:hAnsi="GHEA Grapalat" w:cs="Sylfaen"/>
          <w:szCs w:val="22"/>
          <w:lang w:val="hy-AM" w:eastAsia="en-US"/>
        </w:rPr>
      </w:pPr>
    </w:p>
    <w:p w14:paraId="16944CC8" w14:textId="77777777" w:rsidR="00145A73" w:rsidRDefault="00145A73" w:rsidP="00C80E2D">
      <w:pPr>
        <w:autoSpaceDN w:val="0"/>
        <w:spacing w:line="360" w:lineRule="auto"/>
        <w:ind w:firstLine="360"/>
        <w:jc w:val="both"/>
        <w:rPr>
          <w:rFonts w:ascii="GHEA Grapalat" w:eastAsia="Calibri" w:hAnsi="GHEA Grapalat" w:cs="Sylfaen"/>
          <w:szCs w:val="22"/>
          <w:lang w:val="hy-AM" w:eastAsia="en-US"/>
        </w:rPr>
      </w:pPr>
    </w:p>
    <w:sectPr w:rsidR="00145A73" w:rsidSect="007763DF">
      <w:pgSz w:w="12240" w:h="15840" w:code="1"/>
      <w:pgMar w:top="1134" w:right="900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EC691" w14:textId="77777777" w:rsidR="003343DF" w:rsidRDefault="003343DF" w:rsidP="00AF5830">
      <w:r>
        <w:separator/>
      </w:r>
    </w:p>
  </w:endnote>
  <w:endnote w:type="continuationSeparator" w:id="0">
    <w:p w14:paraId="0FC6F1CD" w14:textId="77777777" w:rsidR="003343DF" w:rsidRDefault="003343DF" w:rsidP="00AF5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37AE8C" w14:textId="77777777" w:rsidR="003343DF" w:rsidRDefault="003343DF" w:rsidP="00AF5830">
      <w:r>
        <w:separator/>
      </w:r>
    </w:p>
  </w:footnote>
  <w:footnote w:type="continuationSeparator" w:id="0">
    <w:p w14:paraId="69855B55" w14:textId="77777777" w:rsidR="003343DF" w:rsidRDefault="003343DF" w:rsidP="00AF58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C47DF"/>
    <w:multiLevelType w:val="hybridMultilevel"/>
    <w:tmpl w:val="03FA10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10A370C9"/>
    <w:multiLevelType w:val="hybridMultilevel"/>
    <w:tmpl w:val="4C94360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25336C4"/>
    <w:multiLevelType w:val="multilevel"/>
    <w:tmpl w:val="60FAB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CE1183"/>
    <w:multiLevelType w:val="multilevel"/>
    <w:tmpl w:val="FAC4C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1A6F503C"/>
    <w:multiLevelType w:val="hybridMultilevel"/>
    <w:tmpl w:val="8D14A4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0861F1"/>
    <w:multiLevelType w:val="hybridMultilevel"/>
    <w:tmpl w:val="26DAFDB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E0E2A78"/>
    <w:multiLevelType w:val="hybridMultilevel"/>
    <w:tmpl w:val="0B54F7C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9C36605"/>
    <w:multiLevelType w:val="hybridMultilevel"/>
    <w:tmpl w:val="424823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B477CE0"/>
    <w:multiLevelType w:val="hybridMultilevel"/>
    <w:tmpl w:val="C76272A2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3" w15:restartNumberingAfterBreak="0">
    <w:nsid w:val="2DFB215B"/>
    <w:multiLevelType w:val="hybridMultilevel"/>
    <w:tmpl w:val="C4DA8E98"/>
    <w:lvl w:ilvl="0" w:tplc="E428896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ACEB3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4E6C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F28F6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EA762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1CB1B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32C65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1A211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E6EE5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2B6925"/>
    <w:multiLevelType w:val="hybridMultilevel"/>
    <w:tmpl w:val="2A88FAB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02005C2"/>
    <w:multiLevelType w:val="hybridMultilevel"/>
    <w:tmpl w:val="26DAFDB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7" w15:restartNumberingAfterBreak="0">
    <w:nsid w:val="342709A9"/>
    <w:multiLevelType w:val="hybridMultilevel"/>
    <w:tmpl w:val="D9EE17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47C269B8">
      <w:start w:val="1"/>
      <w:numFmt w:val="decimal"/>
      <w:lvlText w:val="%2)"/>
      <w:lvlJc w:val="left"/>
      <w:pPr>
        <w:ind w:left="2082" w:hanging="4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EE0584F"/>
    <w:multiLevelType w:val="hybridMultilevel"/>
    <w:tmpl w:val="F7A299F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3BB1BEB"/>
    <w:multiLevelType w:val="hybridMultilevel"/>
    <w:tmpl w:val="56127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15564"/>
    <w:multiLevelType w:val="hybridMultilevel"/>
    <w:tmpl w:val="3AD2E208"/>
    <w:lvl w:ilvl="0" w:tplc="04090011">
      <w:start w:val="1"/>
      <w:numFmt w:val="decimal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1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5906BF9"/>
    <w:multiLevelType w:val="hybridMultilevel"/>
    <w:tmpl w:val="D6529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E944C0"/>
    <w:multiLevelType w:val="hybridMultilevel"/>
    <w:tmpl w:val="1AB4DA06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4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5" w15:restartNumberingAfterBreak="0">
    <w:nsid w:val="50602CD5"/>
    <w:multiLevelType w:val="hybridMultilevel"/>
    <w:tmpl w:val="1CE871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892D15"/>
    <w:multiLevelType w:val="multilevel"/>
    <w:tmpl w:val="5150F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6FA7472"/>
    <w:multiLevelType w:val="hybridMultilevel"/>
    <w:tmpl w:val="FB98B34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58307814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0597A8D"/>
    <w:multiLevelType w:val="hybridMultilevel"/>
    <w:tmpl w:val="7BF87E8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0" w15:restartNumberingAfterBreak="0">
    <w:nsid w:val="65AA650B"/>
    <w:multiLevelType w:val="hybridMultilevel"/>
    <w:tmpl w:val="36EA2D50"/>
    <w:lvl w:ilvl="0" w:tplc="F4F85C7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EA6B55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3" w15:restartNumberingAfterBreak="0">
    <w:nsid w:val="7A2B14B5"/>
    <w:multiLevelType w:val="hybridMultilevel"/>
    <w:tmpl w:val="12386DC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4" w15:restartNumberingAfterBreak="0">
    <w:nsid w:val="7B025575"/>
    <w:multiLevelType w:val="hybridMultilevel"/>
    <w:tmpl w:val="7112187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F966FC3"/>
    <w:multiLevelType w:val="hybridMultilevel"/>
    <w:tmpl w:val="0F08022C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6"/>
  </w:num>
  <w:num w:numId="6">
    <w:abstractNumId w:val="24"/>
  </w:num>
  <w:num w:numId="7">
    <w:abstractNumId w:val="21"/>
  </w:num>
  <w:num w:numId="8">
    <w:abstractNumId w:val="2"/>
  </w:num>
  <w:num w:numId="9">
    <w:abstractNumId w:val="14"/>
  </w:num>
  <w:num w:numId="10">
    <w:abstractNumId w:val="31"/>
  </w:num>
  <w:num w:numId="11">
    <w:abstractNumId w:val="12"/>
  </w:num>
  <w:num w:numId="12">
    <w:abstractNumId w:val="28"/>
  </w:num>
  <w:num w:numId="13">
    <w:abstractNumId w:val="22"/>
  </w:num>
  <w:num w:numId="14">
    <w:abstractNumId w:val="10"/>
  </w:num>
  <w:num w:numId="15">
    <w:abstractNumId w:val="29"/>
  </w:num>
  <w:num w:numId="16">
    <w:abstractNumId w:val="13"/>
  </w:num>
  <w:num w:numId="17">
    <w:abstractNumId w:val="0"/>
  </w:num>
  <w:num w:numId="18">
    <w:abstractNumId w:val="7"/>
  </w:num>
  <w:num w:numId="19">
    <w:abstractNumId w:val="19"/>
  </w:num>
  <w:num w:numId="20">
    <w:abstractNumId w:val="17"/>
  </w:num>
  <w:num w:numId="21">
    <w:abstractNumId w:val="18"/>
  </w:num>
  <w:num w:numId="22">
    <w:abstractNumId w:val="20"/>
  </w:num>
  <w:num w:numId="23">
    <w:abstractNumId w:val="11"/>
  </w:num>
  <w:num w:numId="24">
    <w:abstractNumId w:val="6"/>
  </w:num>
  <w:num w:numId="25">
    <w:abstractNumId w:val="9"/>
  </w:num>
  <w:num w:numId="26">
    <w:abstractNumId w:val="25"/>
  </w:num>
  <w:num w:numId="27">
    <w:abstractNumId w:val="27"/>
  </w:num>
  <w:num w:numId="28">
    <w:abstractNumId w:val="15"/>
  </w:num>
  <w:num w:numId="29">
    <w:abstractNumId w:val="35"/>
  </w:num>
  <w:num w:numId="30">
    <w:abstractNumId w:val="34"/>
  </w:num>
  <w:num w:numId="31">
    <w:abstractNumId w:val="30"/>
  </w:num>
  <w:num w:numId="32">
    <w:abstractNumId w:val="23"/>
  </w:num>
  <w:num w:numId="33">
    <w:abstractNumId w:val="33"/>
  </w:num>
  <w:num w:numId="34">
    <w:abstractNumId w:val="23"/>
  </w:num>
  <w:num w:numId="35">
    <w:abstractNumId w:val="26"/>
  </w:num>
  <w:num w:numId="36">
    <w:abstractNumId w:val="4"/>
  </w:num>
  <w:num w:numId="37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A97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C1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6BA5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826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90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6CE"/>
    <w:rsid w:val="00027964"/>
    <w:rsid w:val="0003001A"/>
    <w:rsid w:val="00030256"/>
    <w:rsid w:val="0003032C"/>
    <w:rsid w:val="0003038B"/>
    <w:rsid w:val="0003047E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2F0"/>
    <w:rsid w:val="0003172A"/>
    <w:rsid w:val="00031872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4FF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588"/>
    <w:rsid w:val="00051780"/>
    <w:rsid w:val="00051A41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A0A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A7D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1EB7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58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830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E01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23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2FC"/>
    <w:rsid w:val="0008338A"/>
    <w:rsid w:val="0008354F"/>
    <w:rsid w:val="0008366E"/>
    <w:rsid w:val="000838BB"/>
    <w:rsid w:val="000839DC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B46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39E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B4"/>
    <w:rsid w:val="000B1BCC"/>
    <w:rsid w:val="000B1F7B"/>
    <w:rsid w:val="000B201D"/>
    <w:rsid w:val="000B25B0"/>
    <w:rsid w:val="000B2973"/>
    <w:rsid w:val="000B2B2C"/>
    <w:rsid w:val="000B2C15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8EA"/>
    <w:rsid w:val="000B7A41"/>
    <w:rsid w:val="000B7FF4"/>
    <w:rsid w:val="000C00CE"/>
    <w:rsid w:val="000C0444"/>
    <w:rsid w:val="000C0560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743"/>
    <w:rsid w:val="000D38E5"/>
    <w:rsid w:val="000D397E"/>
    <w:rsid w:val="000D3C74"/>
    <w:rsid w:val="000D3D88"/>
    <w:rsid w:val="000D3F6A"/>
    <w:rsid w:val="000D404D"/>
    <w:rsid w:val="000D4144"/>
    <w:rsid w:val="000D4565"/>
    <w:rsid w:val="000D45C0"/>
    <w:rsid w:val="000D46C1"/>
    <w:rsid w:val="000D4B76"/>
    <w:rsid w:val="000D4DC0"/>
    <w:rsid w:val="000D4F56"/>
    <w:rsid w:val="000D5037"/>
    <w:rsid w:val="000D505E"/>
    <w:rsid w:val="000D535F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3BEA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648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369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98A"/>
    <w:rsid w:val="000F7C0C"/>
    <w:rsid w:val="000F7C9A"/>
    <w:rsid w:val="000F7F7F"/>
    <w:rsid w:val="0010021F"/>
    <w:rsid w:val="00100946"/>
    <w:rsid w:val="001009B9"/>
    <w:rsid w:val="00100B68"/>
    <w:rsid w:val="00100B6F"/>
    <w:rsid w:val="00100D7B"/>
    <w:rsid w:val="00100DD3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2F87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132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28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ABA"/>
    <w:rsid w:val="00124C08"/>
    <w:rsid w:val="001250B5"/>
    <w:rsid w:val="0012587B"/>
    <w:rsid w:val="00125D50"/>
    <w:rsid w:val="00125EB3"/>
    <w:rsid w:val="0012614D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5F1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17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73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818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705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04B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2FEA"/>
    <w:rsid w:val="001830BE"/>
    <w:rsid w:val="001834DF"/>
    <w:rsid w:val="00183654"/>
    <w:rsid w:val="0018395F"/>
    <w:rsid w:val="001839C4"/>
    <w:rsid w:val="001839F9"/>
    <w:rsid w:val="00183A03"/>
    <w:rsid w:val="00183D3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585"/>
    <w:rsid w:val="001908F1"/>
    <w:rsid w:val="00190A09"/>
    <w:rsid w:val="00190CD9"/>
    <w:rsid w:val="00190F86"/>
    <w:rsid w:val="001910D3"/>
    <w:rsid w:val="00191486"/>
    <w:rsid w:val="00191651"/>
    <w:rsid w:val="00191B42"/>
    <w:rsid w:val="00191F9A"/>
    <w:rsid w:val="001920C0"/>
    <w:rsid w:val="00193332"/>
    <w:rsid w:val="001935C5"/>
    <w:rsid w:val="00193670"/>
    <w:rsid w:val="0019388E"/>
    <w:rsid w:val="0019395A"/>
    <w:rsid w:val="00193A26"/>
    <w:rsid w:val="00193CC4"/>
    <w:rsid w:val="001940C4"/>
    <w:rsid w:val="001942BA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C61"/>
    <w:rsid w:val="00196D4E"/>
    <w:rsid w:val="00197491"/>
    <w:rsid w:val="001976A7"/>
    <w:rsid w:val="001977D6"/>
    <w:rsid w:val="00197839"/>
    <w:rsid w:val="00197A8F"/>
    <w:rsid w:val="00197BCC"/>
    <w:rsid w:val="00197E6E"/>
    <w:rsid w:val="00197F94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45A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45C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D08"/>
    <w:rsid w:val="001B5E36"/>
    <w:rsid w:val="001B5F14"/>
    <w:rsid w:val="001B624D"/>
    <w:rsid w:val="001B630C"/>
    <w:rsid w:val="001B66A2"/>
    <w:rsid w:val="001B6B53"/>
    <w:rsid w:val="001B6C0D"/>
    <w:rsid w:val="001B6E20"/>
    <w:rsid w:val="001B729E"/>
    <w:rsid w:val="001B75C2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A20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5E"/>
    <w:rsid w:val="001D55CD"/>
    <w:rsid w:val="001D5603"/>
    <w:rsid w:val="001D56AF"/>
    <w:rsid w:val="001D5B3C"/>
    <w:rsid w:val="001D5D2C"/>
    <w:rsid w:val="001D5DF6"/>
    <w:rsid w:val="001D5FC0"/>
    <w:rsid w:val="001D61D8"/>
    <w:rsid w:val="001D6395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488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EDD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8F1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3A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002"/>
    <w:rsid w:val="001F2485"/>
    <w:rsid w:val="001F2899"/>
    <w:rsid w:val="001F2955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35B"/>
    <w:rsid w:val="001F76CE"/>
    <w:rsid w:val="001F781E"/>
    <w:rsid w:val="001F7B3B"/>
    <w:rsid w:val="001F7B73"/>
    <w:rsid w:val="001F7BE5"/>
    <w:rsid w:val="001F7F85"/>
    <w:rsid w:val="0020024E"/>
    <w:rsid w:val="00200558"/>
    <w:rsid w:val="00200A2F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84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AF5"/>
    <w:rsid w:val="00204BB1"/>
    <w:rsid w:val="002050DA"/>
    <w:rsid w:val="00205439"/>
    <w:rsid w:val="0020575A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612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0B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8AF"/>
    <w:rsid w:val="002219DA"/>
    <w:rsid w:val="00221B08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8FD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AE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6F69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1A53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3A7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0E7E"/>
    <w:rsid w:val="00251075"/>
    <w:rsid w:val="002510DB"/>
    <w:rsid w:val="002510F0"/>
    <w:rsid w:val="002512DA"/>
    <w:rsid w:val="002517A2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1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1D3F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2A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470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4C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A8B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81D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4C3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555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BD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4B0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3FFE"/>
    <w:rsid w:val="002B417A"/>
    <w:rsid w:val="002B41CA"/>
    <w:rsid w:val="002B4294"/>
    <w:rsid w:val="002B471C"/>
    <w:rsid w:val="002B47C6"/>
    <w:rsid w:val="002B4AF9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5A7"/>
    <w:rsid w:val="002B57C0"/>
    <w:rsid w:val="002B584E"/>
    <w:rsid w:val="002B586A"/>
    <w:rsid w:val="002B5E4B"/>
    <w:rsid w:val="002B5EE9"/>
    <w:rsid w:val="002B60CB"/>
    <w:rsid w:val="002B6335"/>
    <w:rsid w:val="002B6378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5A1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47A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4DB"/>
    <w:rsid w:val="002D0792"/>
    <w:rsid w:val="002D0B0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19A"/>
    <w:rsid w:val="002D6305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92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5DC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3D0"/>
    <w:rsid w:val="0030060E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D3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6E8E"/>
    <w:rsid w:val="00317046"/>
    <w:rsid w:val="003170E0"/>
    <w:rsid w:val="00317166"/>
    <w:rsid w:val="0031722C"/>
    <w:rsid w:val="003173B5"/>
    <w:rsid w:val="00317453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0DCD"/>
    <w:rsid w:val="00320EEB"/>
    <w:rsid w:val="0032106A"/>
    <w:rsid w:val="003212C9"/>
    <w:rsid w:val="0032172C"/>
    <w:rsid w:val="003218DD"/>
    <w:rsid w:val="003218F3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2B5"/>
    <w:rsid w:val="0032643A"/>
    <w:rsid w:val="003265D7"/>
    <w:rsid w:val="0032660A"/>
    <w:rsid w:val="003268F7"/>
    <w:rsid w:val="00326B43"/>
    <w:rsid w:val="00327374"/>
    <w:rsid w:val="00327849"/>
    <w:rsid w:val="003278C7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3DF"/>
    <w:rsid w:val="0033463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DD7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95B"/>
    <w:rsid w:val="00340BFC"/>
    <w:rsid w:val="00340D09"/>
    <w:rsid w:val="00340D51"/>
    <w:rsid w:val="00340DB9"/>
    <w:rsid w:val="00340DE1"/>
    <w:rsid w:val="00340E8B"/>
    <w:rsid w:val="00340FF1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351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BE3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782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A90"/>
    <w:rsid w:val="00372B0A"/>
    <w:rsid w:val="00372C0D"/>
    <w:rsid w:val="00373470"/>
    <w:rsid w:val="003734BD"/>
    <w:rsid w:val="00373719"/>
    <w:rsid w:val="003738F9"/>
    <w:rsid w:val="00373EED"/>
    <w:rsid w:val="00373EF0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1BA0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1AD6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902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2A7"/>
    <w:rsid w:val="003A564A"/>
    <w:rsid w:val="003A5A00"/>
    <w:rsid w:val="003A5ACC"/>
    <w:rsid w:val="003A5CA8"/>
    <w:rsid w:val="003A5CCC"/>
    <w:rsid w:val="003A5DC6"/>
    <w:rsid w:val="003A5ECA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468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C32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63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07A"/>
    <w:rsid w:val="003C52BC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0FF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87F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4A63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0ED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D0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1E3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C21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4DA0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441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062"/>
    <w:rsid w:val="0042310D"/>
    <w:rsid w:val="0042335C"/>
    <w:rsid w:val="004233D8"/>
    <w:rsid w:val="004233E0"/>
    <w:rsid w:val="0042388E"/>
    <w:rsid w:val="004239E9"/>
    <w:rsid w:val="00423C95"/>
    <w:rsid w:val="00423CDD"/>
    <w:rsid w:val="00423FFB"/>
    <w:rsid w:val="00424104"/>
    <w:rsid w:val="0042415F"/>
    <w:rsid w:val="004246A7"/>
    <w:rsid w:val="0042487B"/>
    <w:rsid w:val="004248DE"/>
    <w:rsid w:val="00424927"/>
    <w:rsid w:val="00424C42"/>
    <w:rsid w:val="00424EAA"/>
    <w:rsid w:val="004251F5"/>
    <w:rsid w:val="004254F6"/>
    <w:rsid w:val="00425604"/>
    <w:rsid w:val="00425649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0F4F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474"/>
    <w:rsid w:val="00436A14"/>
    <w:rsid w:val="00436F66"/>
    <w:rsid w:val="0043719F"/>
    <w:rsid w:val="0043729C"/>
    <w:rsid w:val="0043773E"/>
    <w:rsid w:val="00437747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372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6E87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B4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D03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D9"/>
    <w:rsid w:val="004666E8"/>
    <w:rsid w:val="0046670C"/>
    <w:rsid w:val="004667DB"/>
    <w:rsid w:val="00466AB3"/>
    <w:rsid w:val="00466F9F"/>
    <w:rsid w:val="00467135"/>
    <w:rsid w:val="004674D5"/>
    <w:rsid w:val="00467671"/>
    <w:rsid w:val="0046771B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E0E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5F7E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7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AD5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6F80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0E3"/>
    <w:rsid w:val="00496657"/>
    <w:rsid w:val="004966C7"/>
    <w:rsid w:val="00496AE9"/>
    <w:rsid w:val="00496BD1"/>
    <w:rsid w:val="00496BD7"/>
    <w:rsid w:val="00496C49"/>
    <w:rsid w:val="00496D16"/>
    <w:rsid w:val="004970DE"/>
    <w:rsid w:val="004976FA"/>
    <w:rsid w:val="0049790D"/>
    <w:rsid w:val="00497C96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6DA"/>
    <w:rsid w:val="004A49A8"/>
    <w:rsid w:val="004A4E18"/>
    <w:rsid w:val="004A50B4"/>
    <w:rsid w:val="004A52EE"/>
    <w:rsid w:val="004A5579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07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924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82F"/>
    <w:rsid w:val="004B6D08"/>
    <w:rsid w:val="004B7222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0D38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632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5F10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1E9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724"/>
    <w:rsid w:val="004F7853"/>
    <w:rsid w:val="004F79F2"/>
    <w:rsid w:val="004F7AD6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927"/>
    <w:rsid w:val="00513AAC"/>
    <w:rsid w:val="0051403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517"/>
    <w:rsid w:val="00517936"/>
    <w:rsid w:val="00517D5E"/>
    <w:rsid w:val="005203C6"/>
    <w:rsid w:val="00520C69"/>
    <w:rsid w:val="00520E0A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6F9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4B4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C4F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BD8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3EB6"/>
    <w:rsid w:val="005541CF"/>
    <w:rsid w:val="005542E9"/>
    <w:rsid w:val="005545D4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3C5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31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776"/>
    <w:rsid w:val="00567845"/>
    <w:rsid w:val="005700A0"/>
    <w:rsid w:val="0057053B"/>
    <w:rsid w:val="0057080F"/>
    <w:rsid w:val="00570AEA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88"/>
    <w:rsid w:val="005724C0"/>
    <w:rsid w:val="0057269C"/>
    <w:rsid w:val="00572A17"/>
    <w:rsid w:val="00572A5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DEF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138"/>
    <w:rsid w:val="00582365"/>
    <w:rsid w:val="00582431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8D7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9BB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40C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912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3C7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7F7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8F"/>
    <w:rsid w:val="005B70CE"/>
    <w:rsid w:val="005B7127"/>
    <w:rsid w:val="005B734C"/>
    <w:rsid w:val="005B738F"/>
    <w:rsid w:val="005B73BE"/>
    <w:rsid w:val="005B74E7"/>
    <w:rsid w:val="005B758B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2DA3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5FF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A9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98B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488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5F7BD5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C4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44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04D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2F4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255"/>
    <w:rsid w:val="00640537"/>
    <w:rsid w:val="00640752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06F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68C"/>
    <w:rsid w:val="00645AA1"/>
    <w:rsid w:val="00645BCD"/>
    <w:rsid w:val="00646253"/>
    <w:rsid w:val="0064627C"/>
    <w:rsid w:val="00646505"/>
    <w:rsid w:val="00646A80"/>
    <w:rsid w:val="006470C1"/>
    <w:rsid w:val="006472A2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19"/>
    <w:rsid w:val="00655D38"/>
    <w:rsid w:val="00655EE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303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8A3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AD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329"/>
    <w:rsid w:val="00671408"/>
    <w:rsid w:val="0067176A"/>
    <w:rsid w:val="0067176C"/>
    <w:rsid w:val="00671A2F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593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1B5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479D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192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C88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2"/>
    <w:rsid w:val="006F407C"/>
    <w:rsid w:val="006F42AB"/>
    <w:rsid w:val="006F453B"/>
    <w:rsid w:val="006F45B3"/>
    <w:rsid w:val="006F460E"/>
    <w:rsid w:val="006F4686"/>
    <w:rsid w:val="006F568C"/>
    <w:rsid w:val="006F56F6"/>
    <w:rsid w:val="006F5833"/>
    <w:rsid w:val="006F5ECB"/>
    <w:rsid w:val="006F600A"/>
    <w:rsid w:val="006F6725"/>
    <w:rsid w:val="006F6877"/>
    <w:rsid w:val="006F6886"/>
    <w:rsid w:val="006F6BD6"/>
    <w:rsid w:val="006F6BE2"/>
    <w:rsid w:val="006F6CE0"/>
    <w:rsid w:val="006F7025"/>
    <w:rsid w:val="006F70FE"/>
    <w:rsid w:val="006F710A"/>
    <w:rsid w:val="006F7332"/>
    <w:rsid w:val="006F796B"/>
    <w:rsid w:val="006F797E"/>
    <w:rsid w:val="006F79E0"/>
    <w:rsid w:val="006F7D19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C8B"/>
    <w:rsid w:val="00703FA1"/>
    <w:rsid w:val="00704339"/>
    <w:rsid w:val="0070433C"/>
    <w:rsid w:val="0070463B"/>
    <w:rsid w:val="00704A07"/>
    <w:rsid w:val="00704B22"/>
    <w:rsid w:val="00704D0E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52F"/>
    <w:rsid w:val="0072067C"/>
    <w:rsid w:val="007207E9"/>
    <w:rsid w:val="007209D0"/>
    <w:rsid w:val="0072133D"/>
    <w:rsid w:val="00721413"/>
    <w:rsid w:val="007214D3"/>
    <w:rsid w:val="007219AE"/>
    <w:rsid w:val="00721A5C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879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6A5"/>
    <w:rsid w:val="00734A4F"/>
    <w:rsid w:val="00734F57"/>
    <w:rsid w:val="007350D7"/>
    <w:rsid w:val="007351AD"/>
    <w:rsid w:val="007352F4"/>
    <w:rsid w:val="00735709"/>
    <w:rsid w:val="00735B8A"/>
    <w:rsid w:val="00735F07"/>
    <w:rsid w:val="0073670E"/>
    <w:rsid w:val="0073672E"/>
    <w:rsid w:val="00736780"/>
    <w:rsid w:val="00736B63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0FFB"/>
    <w:rsid w:val="00741371"/>
    <w:rsid w:val="0074138F"/>
    <w:rsid w:val="0074148F"/>
    <w:rsid w:val="007415DB"/>
    <w:rsid w:val="0074192E"/>
    <w:rsid w:val="00741C3D"/>
    <w:rsid w:val="00741F02"/>
    <w:rsid w:val="00741F6B"/>
    <w:rsid w:val="007420D8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3F"/>
    <w:rsid w:val="00746AD6"/>
    <w:rsid w:val="00746E41"/>
    <w:rsid w:val="00746ED0"/>
    <w:rsid w:val="00746FED"/>
    <w:rsid w:val="00746FFC"/>
    <w:rsid w:val="0074781E"/>
    <w:rsid w:val="00747A39"/>
    <w:rsid w:val="00747A6E"/>
    <w:rsid w:val="00747AB8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4C15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41E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83"/>
    <w:rsid w:val="00761AA0"/>
    <w:rsid w:val="00761D30"/>
    <w:rsid w:val="00761F13"/>
    <w:rsid w:val="007629D6"/>
    <w:rsid w:val="00762A34"/>
    <w:rsid w:val="00762B23"/>
    <w:rsid w:val="00762C0C"/>
    <w:rsid w:val="00762C22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10E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74C"/>
    <w:rsid w:val="007677B1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3DF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6A9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1B8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06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3D9C"/>
    <w:rsid w:val="007A415A"/>
    <w:rsid w:val="007A418C"/>
    <w:rsid w:val="007A424C"/>
    <w:rsid w:val="007A4390"/>
    <w:rsid w:val="007A45A8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2E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8FB"/>
    <w:rsid w:val="007C3AE3"/>
    <w:rsid w:val="007C403F"/>
    <w:rsid w:val="007C407E"/>
    <w:rsid w:val="007C42A9"/>
    <w:rsid w:val="007C4717"/>
    <w:rsid w:val="007C4788"/>
    <w:rsid w:val="007C4886"/>
    <w:rsid w:val="007C4B8E"/>
    <w:rsid w:val="007C4DCC"/>
    <w:rsid w:val="007C4F23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12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5EDE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2DA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C5E"/>
    <w:rsid w:val="007F6E0D"/>
    <w:rsid w:val="007F7301"/>
    <w:rsid w:val="007F7617"/>
    <w:rsid w:val="007F76D1"/>
    <w:rsid w:val="007F77B3"/>
    <w:rsid w:val="007F7CCC"/>
    <w:rsid w:val="007F7F1E"/>
    <w:rsid w:val="0080048E"/>
    <w:rsid w:val="008004FA"/>
    <w:rsid w:val="00800516"/>
    <w:rsid w:val="00800A63"/>
    <w:rsid w:val="00800D6E"/>
    <w:rsid w:val="00801176"/>
    <w:rsid w:val="008011DB"/>
    <w:rsid w:val="0080135F"/>
    <w:rsid w:val="008013F3"/>
    <w:rsid w:val="008016DD"/>
    <w:rsid w:val="0080173E"/>
    <w:rsid w:val="0080177D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60B"/>
    <w:rsid w:val="00813811"/>
    <w:rsid w:val="00813C0C"/>
    <w:rsid w:val="00813D4F"/>
    <w:rsid w:val="00813DD0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041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6D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8CC"/>
    <w:rsid w:val="0083592B"/>
    <w:rsid w:val="00835EF9"/>
    <w:rsid w:val="00836191"/>
    <w:rsid w:val="00836605"/>
    <w:rsid w:val="00836666"/>
    <w:rsid w:val="00836734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287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6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35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5EE9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5F55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693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0F64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9E4"/>
    <w:rsid w:val="00873BB1"/>
    <w:rsid w:val="00873D1E"/>
    <w:rsid w:val="00873EA8"/>
    <w:rsid w:val="008740EF"/>
    <w:rsid w:val="008741E8"/>
    <w:rsid w:val="00874369"/>
    <w:rsid w:val="0087442C"/>
    <w:rsid w:val="00874531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1F7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584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6C9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1D"/>
    <w:rsid w:val="008A0470"/>
    <w:rsid w:val="008A13C7"/>
    <w:rsid w:val="008A142D"/>
    <w:rsid w:val="008A194E"/>
    <w:rsid w:val="008A2140"/>
    <w:rsid w:val="008A22C9"/>
    <w:rsid w:val="008A22F8"/>
    <w:rsid w:val="008A27EA"/>
    <w:rsid w:val="008A28D4"/>
    <w:rsid w:val="008A2A82"/>
    <w:rsid w:val="008A2C5B"/>
    <w:rsid w:val="008A2C7F"/>
    <w:rsid w:val="008A2DEF"/>
    <w:rsid w:val="008A31D6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A45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2B7"/>
    <w:rsid w:val="008B193C"/>
    <w:rsid w:val="008B1A72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35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82"/>
    <w:rsid w:val="008C60EE"/>
    <w:rsid w:val="008C625C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0A2A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106"/>
    <w:rsid w:val="008D3486"/>
    <w:rsid w:val="008D383C"/>
    <w:rsid w:val="008D3953"/>
    <w:rsid w:val="008D3C44"/>
    <w:rsid w:val="008D402F"/>
    <w:rsid w:val="008D4639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32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46D"/>
    <w:rsid w:val="008E373C"/>
    <w:rsid w:val="008E3798"/>
    <w:rsid w:val="008E3A26"/>
    <w:rsid w:val="008E3F00"/>
    <w:rsid w:val="008E3F48"/>
    <w:rsid w:val="008E42C2"/>
    <w:rsid w:val="008E4524"/>
    <w:rsid w:val="008E4C71"/>
    <w:rsid w:val="008E4F07"/>
    <w:rsid w:val="008E55C6"/>
    <w:rsid w:val="008E55ED"/>
    <w:rsid w:val="008E5A9B"/>
    <w:rsid w:val="008E5C90"/>
    <w:rsid w:val="008E5DDE"/>
    <w:rsid w:val="008E606C"/>
    <w:rsid w:val="008E63F1"/>
    <w:rsid w:val="008E67DE"/>
    <w:rsid w:val="008E69A6"/>
    <w:rsid w:val="008E6D86"/>
    <w:rsid w:val="008E73FE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1E3"/>
    <w:rsid w:val="0091031B"/>
    <w:rsid w:val="00910698"/>
    <w:rsid w:val="009108DE"/>
    <w:rsid w:val="009109B7"/>
    <w:rsid w:val="00910A4C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DEC"/>
    <w:rsid w:val="00915E96"/>
    <w:rsid w:val="0091604E"/>
    <w:rsid w:val="009163D8"/>
    <w:rsid w:val="009164FC"/>
    <w:rsid w:val="009168B0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3F"/>
    <w:rsid w:val="009209A5"/>
    <w:rsid w:val="00920CD4"/>
    <w:rsid w:val="00921166"/>
    <w:rsid w:val="0092158B"/>
    <w:rsid w:val="009219F7"/>
    <w:rsid w:val="00921C67"/>
    <w:rsid w:val="00921DE8"/>
    <w:rsid w:val="00921F93"/>
    <w:rsid w:val="00921FEA"/>
    <w:rsid w:val="00922235"/>
    <w:rsid w:val="0092239E"/>
    <w:rsid w:val="00922629"/>
    <w:rsid w:val="00922A4A"/>
    <w:rsid w:val="00922A5C"/>
    <w:rsid w:val="00922BF7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88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3C2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2B4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CB2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C34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1C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28F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4EB3"/>
    <w:rsid w:val="009851E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06"/>
    <w:rsid w:val="009A03BE"/>
    <w:rsid w:val="009A0599"/>
    <w:rsid w:val="009A06A9"/>
    <w:rsid w:val="009A0B2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D4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383C"/>
    <w:rsid w:val="009B3C71"/>
    <w:rsid w:val="009B42CC"/>
    <w:rsid w:val="009B42D2"/>
    <w:rsid w:val="009B431A"/>
    <w:rsid w:val="009B44B4"/>
    <w:rsid w:val="009B4794"/>
    <w:rsid w:val="009B48D6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6E5F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BD8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2D"/>
    <w:rsid w:val="009C47A3"/>
    <w:rsid w:val="009C48C5"/>
    <w:rsid w:val="009C4BD9"/>
    <w:rsid w:val="009C4D43"/>
    <w:rsid w:val="009C4ED4"/>
    <w:rsid w:val="009C50AA"/>
    <w:rsid w:val="009C5609"/>
    <w:rsid w:val="009C5772"/>
    <w:rsid w:val="009C5B61"/>
    <w:rsid w:val="009C5B9F"/>
    <w:rsid w:val="009C62C0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A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09B"/>
    <w:rsid w:val="009E3442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BCB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DDC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3F5C"/>
    <w:rsid w:val="00A1407E"/>
    <w:rsid w:val="00A1466B"/>
    <w:rsid w:val="00A147A5"/>
    <w:rsid w:val="00A1482A"/>
    <w:rsid w:val="00A14945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037"/>
    <w:rsid w:val="00A22066"/>
    <w:rsid w:val="00A2236C"/>
    <w:rsid w:val="00A2253C"/>
    <w:rsid w:val="00A22947"/>
    <w:rsid w:val="00A22D06"/>
    <w:rsid w:val="00A22E6C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5CE"/>
    <w:rsid w:val="00A31703"/>
    <w:rsid w:val="00A31B05"/>
    <w:rsid w:val="00A32795"/>
    <w:rsid w:val="00A32A1A"/>
    <w:rsid w:val="00A32B83"/>
    <w:rsid w:val="00A32BC1"/>
    <w:rsid w:val="00A32D96"/>
    <w:rsid w:val="00A32E4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15F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A4A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1D2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3AD"/>
    <w:rsid w:val="00A54845"/>
    <w:rsid w:val="00A549B8"/>
    <w:rsid w:val="00A549C4"/>
    <w:rsid w:val="00A54A34"/>
    <w:rsid w:val="00A54A71"/>
    <w:rsid w:val="00A54A89"/>
    <w:rsid w:val="00A54DB0"/>
    <w:rsid w:val="00A55632"/>
    <w:rsid w:val="00A55AF2"/>
    <w:rsid w:val="00A55B7F"/>
    <w:rsid w:val="00A55BE6"/>
    <w:rsid w:val="00A5604E"/>
    <w:rsid w:val="00A563A1"/>
    <w:rsid w:val="00A56426"/>
    <w:rsid w:val="00A56EE7"/>
    <w:rsid w:val="00A56F57"/>
    <w:rsid w:val="00A570E2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794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1EC8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0AD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1D4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681"/>
    <w:rsid w:val="00A87B7D"/>
    <w:rsid w:val="00A87ED5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148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528"/>
    <w:rsid w:val="00A9575D"/>
    <w:rsid w:val="00A95807"/>
    <w:rsid w:val="00A9593A"/>
    <w:rsid w:val="00A9599E"/>
    <w:rsid w:val="00A95B3E"/>
    <w:rsid w:val="00A95BDD"/>
    <w:rsid w:val="00A95F52"/>
    <w:rsid w:val="00A95FA8"/>
    <w:rsid w:val="00A96232"/>
    <w:rsid w:val="00A96281"/>
    <w:rsid w:val="00A962A7"/>
    <w:rsid w:val="00A964D9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49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327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349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00B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AAA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EE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11B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BB1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33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48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786"/>
    <w:rsid w:val="00AF5830"/>
    <w:rsid w:val="00AF5849"/>
    <w:rsid w:val="00AF5924"/>
    <w:rsid w:val="00AF59BE"/>
    <w:rsid w:val="00AF5B24"/>
    <w:rsid w:val="00AF5BDC"/>
    <w:rsid w:val="00AF5D58"/>
    <w:rsid w:val="00AF6293"/>
    <w:rsid w:val="00AF629B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838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2B07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8F8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A53"/>
    <w:rsid w:val="00B20E27"/>
    <w:rsid w:val="00B2116A"/>
    <w:rsid w:val="00B215A2"/>
    <w:rsid w:val="00B21AC3"/>
    <w:rsid w:val="00B21D9C"/>
    <w:rsid w:val="00B220C4"/>
    <w:rsid w:val="00B2213C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3B59"/>
    <w:rsid w:val="00B2403F"/>
    <w:rsid w:val="00B2414A"/>
    <w:rsid w:val="00B24218"/>
    <w:rsid w:val="00B24230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39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EF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27B"/>
    <w:rsid w:val="00B404F4"/>
    <w:rsid w:val="00B4080E"/>
    <w:rsid w:val="00B40965"/>
    <w:rsid w:val="00B40CAC"/>
    <w:rsid w:val="00B40CB8"/>
    <w:rsid w:val="00B41226"/>
    <w:rsid w:val="00B4146D"/>
    <w:rsid w:val="00B4154B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3E7B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68D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52E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588"/>
    <w:rsid w:val="00B60634"/>
    <w:rsid w:val="00B606D4"/>
    <w:rsid w:val="00B60BF5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693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530"/>
    <w:rsid w:val="00B666C5"/>
    <w:rsid w:val="00B66746"/>
    <w:rsid w:val="00B66B2D"/>
    <w:rsid w:val="00B66C54"/>
    <w:rsid w:val="00B66DD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7F0"/>
    <w:rsid w:val="00B72D01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D93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09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1A4"/>
    <w:rsid w:val="00B9374C"/>
    <w:rsid w:val="00B93784"/>
    <w:rsid w:val="00B937AD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172"/>
    <w:rsid w:val="00B95225"/>
    <w:rsid w:val="00B95546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2D5"/>
    <w:rsid w:val="00B964BB"/>
    <w:rsid w:val="00B96546"/>
    <w:rsid w:val="00B9676B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A1B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8EA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09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9BD"/>
    <w:rsid w:val="00BC5AEB"/>
    <w:rsid w:val="00BC5CEE"/>
    <w:rsid w:val="00BC5D6F"/>
    <w:rsid w:val="00BC5F56"/>
    <w:rsid w:val="00BC6132"/>
    <w:rsid w:val="00BC62A0"/>
    <w:rsid w:val="00BC62BB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D91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0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3A"/>
    <w:rsid w:val="00BE15C3"/>
    <w:rsid w:val="00BE171D"/>
    <w:rsid w:val="00BE1E7A"/>
    <w:rsid w:val="00BE205B"/>
    <w:rsid w:val="00BE2AD4"/>
    <w:rsid w:val="00BE31C2"/>
    <w:rsid w:val="00BE3358"/>
    <w:rsid w:val="00BE35F7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33A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157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125"/>
    <w:rsid w:val="00C0526A"/>
    <w:rsid w:val="00C05726"/>
    <w:rsid w:val="00C058B6"/>
    <w:rsid w:val="00C061E7"/>
    <w:rsid w:val="00C06296"/>
    <w:rsid w:val="00C06355"/>
    <w:rsid w:val="00C06709"/>
    <w:rsid w:val="00C06CA1"/>
    <w:rsid w:val="00C06CDB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5B6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4CA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6FD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0D"/>
    <w:rsid w:val="00C27E61"/>
    <w:rsid w:val="00C27EF6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64F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5CA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A68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042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74A"/>
    <w:rsid w:val="00C47820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BFA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119"/>
    <w:rsid w:val="00C562E0"/>
    <w:rsid w:val="00C564C3"/>
    <w:rsid w:val="00C565AF"/>
    <w:rsid w:val="00C56976"/>
    <w:rsid w:val="00C569A9"/>
    <w:rsid w:val="00C569E6"/>
    <w:rsid w:val="00C56DDB"/>
    <w:rsid w:val="00C56DFC"/>
    <w:rsid w:val="00C57006"/>
    <w:rsid w:val="00C571FB"/>
    <w:rsid w:val="00C5727D"/>
    <w:rsid w:val="00C57654"/>
    <w:rsid w:val="00C57655"/>
    <w:rsid w:val="00C5783B"/>
    <w:rsid w:val="00C5796B"/>
    <w:rsid w:val="00C57CFE"/>
    <w:rsid w:val="00C57D72"/>
    <w:rsid w:val="00C602E9"/>
    <w:rsid w:val="00C6033E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186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450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2ED"/>
    <w:rsid w:val="00C7748B"/>
    <w:rsid w:val="00C777DD"/>
    <w:rsid w:val="00C77CC6"/>
    <w:rsid w:val="00C8087A"/>
    <w:rsid w:val="00C80A26"/>
    <w:rsid w:val="00C80AB7"/>
    <w:rsid w:val="00C80B21"/>
    <w:rsid w:val="00C80CF4"/>
    <w:rsid w:val="00C80E2D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4A7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EAF"/>
    <w:rsid w:val="00C83F67"/>
    <w:rsid w:val="00C840A6"/>
    <w:rsid w:val="00C8428B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8AB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0F7B"/>
    <w:rsid w:val="00C919C4"/>
    <w:rsid w:val="00C91D59"/>
    <w:rsid w:val="00C91ED5"/>
    <w:rsid w:val="00C921F7"/>
    <w:rsid w:val="00C92580"/>
    <w:rsid w:val="00C9267E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0B0B"/>
    <w:rsid w:val="00CA117F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425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1FE2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6C5B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198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459"/>
    <w:rsid w:val="00CE25B3"/>
    <w:rsid w:val="00CE2828"/>
    <w:rsid w:val="00CE2F39"/>
    <w:rsid w:val="00CE35DF"/>
    <w:rsid w:val="00CE35F4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11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0F"/>
    <w:rsid w:val="00CF2DC5"/>
    <w:rsid w:val="00CF3046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283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A6D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C58"/>
    <w:rsid w:val="00D05F9C"/>
    <w:rsid w:val="00D06121"/>
    <w:rsid w:val="00D06614"/>
    <w:rsid w:val="00D06A3A"/>
    <w:rsid w:val="00D06A88"/>
    <w:rsid w:val="00D06BA8"/>
    <w:rsid w:val="00D06C2C"/>
    <w:rsid w:val="00D07108"/>
    <w:rsid w:val="00D072A6"/>
    <w:rsid w:val="00D0761B"/>
    <w:rsid w:val="00D076C7"/>
    <w:rsid w:val="00D07AD0"/>
    <w:rsid w:val="00D100B6"/>
    <w:rsid w:val="00D103AD"/>
    <w:rsid w:val="00D10802"/>
    <w:rsid w:val="00D108B6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2FB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17F92"/>
    <w:rsid w:val="00D2014E"/>
    <w:rsid w:val="00D20295"/>
    <w:rsid w:val="00D2071F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5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88E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27D9E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49F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784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1A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BA5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8F5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0B6F"/>
    <w:rsid w:val="00D613A2"/>
    <w:rsid w:val="00D61605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0F"/>
    <w:rsid w:val="00D63D4B"/>
    <w:rsid w:val="00D64112"/>
    <w:rsid w:val="00D645C0"/>
    <w:rsid w:val="00D646F0"/>
    <w:rsid w:val="00D65217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035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5C3"/>
    <w:rsid w:val="00D7369D"/>
    <w:rsid w:val="00D73809"/>
    <w:rsid w:val="00D73AEB"/>
    <w:rsid w:val="00D73B33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5FB6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291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2F57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825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47A"/>
    <w:rsid w:val="00DB35CB"/>
    <w:rsid w:val="00DB3B67"/>
    <w:rsid w:val="00DB3CEC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4FB"/>
    <w:rsid w:val="00DC27C1"/>
    <w:rsid w:val="00DC2C19"/>
    <w:rsid w:val="00DC2DF4"/>
    <w:rsid w:val="00DC30B5"/>
    <w:rsid w:val="00DC31C5"/>
    <w:rsid w:val="00DC3B18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87B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422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26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7BC"/>
    <w:rsid w:val="00DD696B"/>
    <w:rsid w:val="00DD6A81"/>
    <w:rsid w:val="00DD6CCC"/>
    <w:rsid w:val="00DD7773"/>
    <w:rsid w:val="00DD78F6"/>
    <w:rsid w:val="00DD7B8C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4FFA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6BE"/>
    <w:rsid w:val="00DF28B2"/>
    <w:rsid w:val="00DF291B"/>
    <w:rsid w:val="00DF2AD8"/>
    <w:rsid w:val="00DF2D94"/>
    <w:rsid w:val="00DF2DC4"/>
    <w:rsid w:val="00DF3198"/>
    <w:rsid w:val="00DF3431"/>
    <w:rsid w:val="00DF3C61"/>
    <w:rsid w:val="00DF4009"/>
    <w:rsid w:val="00DF406C"/>
    <w:rsid w:val="00DF450C"/>
    <w:rsid w:val="00DF4DD5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702"/>
    <w:rsid w:val="00DF780D"/>
    <w:rsid w:val="00DF7D82"/>
    <w:rsid w:val="00DF7DAB"/>
    <w:rsid w:val="00E00191"/>
    <w:rsid w:val="00E00305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066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C00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279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0E6"/>
    <w:rsid w:val="00E251EA"/>
    <w:rsid w:val="00E254A3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27983"/>
    <w:rsid w:val="00E3054F"/>
    <w:rsid w:val="00E30A42"/>
    <w:rsid w:val="00E30C68"/>
    <w:rsid w:val="00E30E4A"/>
    <w:rsid w:val="00E30F86"/>
    <w:rsid w:val="00E31005"/>
    <w:rsid w:val="00E313FA"/>
    <w:rsid w:val="00E3145C"/>
    <w:rsid w:val="00E31BAA"/>
    <w:rsid w:val="00E31F3A"/>
    <w:rsid w:val="00E32285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040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888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AA"/>
    <w:rsid w:val="00E524EF"/>
    <w:rsid w:val="00E52677"/>
    <w:rsid w:val="00E5273B"/>
    <w:rsid w:val="00E52D77"/>
    <w:rsid w:val="00E52DB3"/>
    <w:rsid w:val="00E52DE2"/>
    <w:rsid w:val="00E5316B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4F98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1ED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5EEA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D30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4F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56E"/>
    <w:rsid w:val="00E7765F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0CD3"/>
    <w:rsid w:val="00E81287"/>
    <w:rsid w:val="00E81336"/>
    <w:rsid w:val="00E81443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BE8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2E62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257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3C43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294"/>
    <w:rsid w:val="00EB74A0"/>
    <w:rsid w:val="00EB7E19"/>
    <w:rsid w:val="00EB7F4B"/>
    <w:rsid w:val="00EC0013"/>
    <w:rsid w:val="00EC0359"/>
    <w:rsid w:val="00EC04B8"/>
    <w:rsid w:val="00EC07A1"/>
    <w:rsid w:val="00EC07C9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DC7"/>
    <w:rsid w:val="00EC2E33"/>
    <w:rsid w:val="00EC307D"/>
    <w:rsid w:val="00EC3209"/>
    <w:rsid w:val="00EC32C1"/>
    <w:rsid w:val="00EC3A8A"/>
    <w:rsid w:val="00EC40B0"/>
    <w:rsid w:val="00EC44B8"/>
    <w:rsid w:val="00EC45BE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E95"/>
    <w:rsid w:val="00EC7F55"/>
    <w:rsid w:val="00ED01C2"/>
    <w:rsid w:val="00ED0313"/>
    <w:rsid w:val="00ED0358"/>
    <w:rsid w:val="00ED03E8"/>
    <w:rsid w:val="00ED0966"/>
    <w:rsid w:val="00ED0ADC"/>
    <w:rsid w:val="00ED0CFF"/>
    <w:rsid w:val="00ED0D93"/>
    <w:rsid w:val="00ED131D"/>
    <w:rsid w:val="00ED1466"/>
    <w:rsid w:val="00ED1826"/>
    <w:rsid w:val="00ED1A1B"/>
    <w:rsid w:val="00ED1A27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48C"/>
    <w:rsid w:val="00ED6B63"/>
    <w:rsid w:val="00ED6C0C"/>
    <w:rsid w:val="00ED6CB0"/>
    <w:rsid w:val="00ED6DC1"/>
    <w:rsid w:val="00ED6DEB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82D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1D17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63C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E79C8"/>
    <w:rsid w:val="00EF003A"/>
    <w:rsid w:val="00EF05CB"/>
    <w:rsid w:val="00EF071A"/>
    <w:rsid w:val="00EF0A8F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2E96"/>
    <w:rsid w:val="00EF3390"/>
    <w:rsid w:val="00EF366F"/>
    <w:rsid w:val="00EF384C"/>
    <w:rsid w:val="00EF3AC1"/>
    <w:rsid w:val="00EF3BCC"/>
    <w:rsid w:val="00EF3F1A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BE1"/>
    <w:rsid w:val="00EF5FB9"/>
    <w:rsid w:val="00EF60D1"/>
    <w:rsid w:val="00EF6229"/>
    <w:rsid w:val="00EF645B"/>
    <w:rsid w:val="00EF6579"/>
    <w:rsid w:val="00EF6807"/>
    <w:rsid w:val="00EF69F2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510"/>
    <w:rsid w:val="00F126C1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C0D"/>
    <w:rsid w:val="00F14F30"/>
    <w:rsid w:val="00F14F98"/>
    <w:rsid w:val="00F15088"/>
    <w:rsid w:val="00F15103"/>
    <w:rsid w:val="00F1515A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6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773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459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CE7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9F6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3F0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AB3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396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46F"/>
    <w:rsid w:val="00F73780"/>
    <w:rsid w:val="00F737E0"/>
    <w:rsid w:val="00F738EF"/>
    <w:rsid w:val="00F739C8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7FE"/>
    <w:rsid w:val="00F77802"/>
    <w:rsid w:val="00F77B88"/>
    <w:rsid w:val="00F77F95"/>
    <w:rsid w:val="00F801D9"/>
    <w:rsid w:val="00F80283"/>
    <w:rsid w:val="00F80759"/>
    <w:rsid w:val="00F80869"/>
    <w:rsid w:val="00F80D8E"/>
    <w:rsid w:val="00F81174"/>
    <w:rsid w:val="00F8120C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9E1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0E6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E18"/>
    <w:rsid w:val="00F94F58"/>
    <w:rsid w:val="00F95042"/>
    <w:rsid w:val="00F953EA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1ED8"/>
    <w:rsid w:val="00FA21FF"/>
    <w:rsid w:val="00FA239F"/>
    <w:rsid w:val="00FA2463"/>
    <w:rsid w:val="00FA27EC"/>
    <w:rsid w:val="00FA2988"/>
    <w:rsid w:val="00FA2CC5"/>
    <w:rsid w:val="00FA2CDD"/>
    <w:rsid w:val="00FA3078"/>
    <w:rsid w:val="00FA348E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1B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C5E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4E1"/>
    <w:rsid w:val="00FC581F"/>
    <w:rsid w:val="00FC59A4"/>
    <w:rsid w:val="00FC5C1A"/>
    <w:rsid w:val="00FC5DC3"/>
    <w:rsid w:val="00FC615F"/>
    <w:rsid w:val="00FC6735"/>
    <w:rsid w:val="00FC68D4"/>
    <w:rsid w:val="00FC6A37"/>
    <w:rsid w:val="00FC6A7F"/>
    <w:rsid w:val="00FC711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C7DB8"/>
    <w:rsid w:val="00FD02F2"/>
    <w:rsid w:val="00FD0455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E4D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AB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C77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0D6"/>
    <w:rsid w:val="00FF791C"/>
    <w:rsid w:val="00FF7A87"/>
    <w:rsid w:val="00FF7ADB"/>
    <w:rsid w:val="00FF7CCF"/>
    <w:rsid w:val="00FF7D4A"/>
    <w:rsid w:val="00FF7DD3"/>
    <w:rsid w:val="6742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59D0D364-0FF2-4BBB-8CB1-1DE3ED793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36F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paragraph" w:styleId="Revision">
    <w:name w:val="Revision"/>
    <w:hidden/>
    <w:uiPriority w:val="99"/>
    <w:semiHidden/>
    <w:rsid w:val="00EE79C8"/>
    <w:rPr>
      <w:rFonts w:ascii="GHEA Mariam" w:hAnsi="GHEA Mariam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nhideWhenUsed/>
    <w:rsid w:val="0080048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0048E"/>
    <w:rPr>
      <w:rFonts w:ascii="GHEA Mariam" w:hAnsi="GHEA Mariam"/>
      <w:lang w:val="ru-RU" w:eastAsia="ru-RU"/>
    </w:rPr>
  </w:style>
  <w:style w:type="character" w:styleId="FootnoteReference">
    <w:name w:val="footnote reference"/>
    <w:basedOn w:val="DefaultParagraphFont"/>
    <w:semiHidden/>
    <w:unhideWhenUsed/>
    <w:rsid w:val="0080048E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1403C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semiHidden/>
    <w:rsid w:val="00236F6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  <w:style w:type="character" w:styleId="FollowedHyperlink">
    <w:name w:val="FollowedHyperlink"/>
    <w:basedOn w:val="DefaultParagraphFont"/>
    <w:semiHidden/>
    <w:unhideWhenUsed/>
    <w:rsid w:val="00BC5D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676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9140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714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89381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848BC40E7D148AB8AC7E042432F0A" ma:contentTypeVersion="12" ma:contentTypeDescription="Create a new document." ma:contentTypeScope="" ma:versionID="3ef8e055767d2c489488d960b019fd94">
  <xsd:schema xmlns:xsd="http://www.w3.org/2001/XMLSchema" xmlns:xs="http://www.w3.org/2001/XMLSchema" xmlns:p="http://schemas.microsoft.com/office/2006/metadata/properties" xmlns:ns2="1c2b803a-5a9c-4215-9987-2e72df081ee7" xmlns:ns3="697d95a6-0233-4d7a-a35b-67373ab161b4" targetNamespace="http://schemas.microsoft.com/office/2006/metadata/properties" ma:root="true" ma:fieldsID="e4e5a1fc00fc27f57139ee4de9523d10" ns2:_="" ns3:_="">
    <xsd:import namespace="1c2b803a-5a9c-4215-9987-2e72df081ee7"/>
    <xsd:import namespace="697d95a6-0233-4d7a-a35b-67373ab161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x053f__x0561__x0580__x0563__x0561__x057e__x056b__x0573__x0561__x056f_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2b803a-5a9c-4215-9987-2e72df081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94d9ce9-c8fc-4ee7-ac89-e0144212c0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x053f__x0561__x0580__x0563__x0561__x057e__x056b__x0573__x0561__x056f_" ma:index="18" nillable="true" ma:displayName="Կարգավիճակ" ma:format="Dropdown" ma:internalName="_x053f__x0561__x0580__x0563__x0561__x057e__x056b__x0573__x0561__x056f_">
      <xsd:simpleType>
        <xsd:restriction base="dms:Choice">
          <xsd:enumeration value="Կատարված է"/>
          <xsd:enumeration value="Ընթացքում է"/>
          <xsd:enumeration value="Դադարեցված"/>
        </xsd:restriction>
      </xsd:simpleType>
    </xsd:element>
    <xsd:element name="_Flow_SignoffStatus" ma:index="19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d95a6-0233-4d7a-a35b-67373ab161b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aa35dc1-77af-498f-b5e4-70a005d61982}" ma:internalName="TaxCatchAll" ma:showField="CatchAllData" ma:web="697d95a6-0233-4d7a-a35b-67373ab161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2b803a-5a9c-4215-9987-2e72df081ee7">
      <Terms xmlns="http://schemas.microsoft.com/office/infopath/2007/PartnerControls"/>
    </lcf76f155ced4ddcb4097134ff3c332f>
    <_Flow_SignoffStatus xmlns="1c2b803a-5a9c-4215-9987-2e72df081ee7" xsi:nil="true"/>
    <_x053f__x0561__x0580__x0563__x0561__x057e__x056b__x0573__x0561__x056f_ xmlns="1c2b803a-5a9c-4215-9987-2e72df081ee7" xsi:nil="true"/>
    <TaxCatchAll xmlns="697d95a6-0233-4d7a-a35b-67373ab161b4" xsi:nil="true"/>
  </documentManagement>
</p:properties>
</file>

<file path=customXml/itemProps1.xml><?xml version="1.0" encoding="utf-8"?>
<ds:datastoreItem xmlns:ds="http://schemas.openxmlformats.org/officeDocument/2006/customXml" ds:itemID="{570703C2-6161-4B95-9539-253C17F8C3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D8987D-4B10-4DD8-AEB8-632EC0B491BC}"/>
</file>

<file path=customXml/itemProps3.xml><?xml version="1.0" encoding="utf-8"?>
<ds:datastoreItem xmlns:ds="http://schemas.openxmlformats.org/officeDocument/2006/customXml" ds:itemID="{14DCC9E3-04E1-4BF4-ABD9-2DE126CC2756}"/>
</file>

<file path=customXml/itemProps4.xml><?xml version="1.0" encoding="utf-8"?>
<ds:datastoreItem xmlns:ds="http://schemas.openxmlformats.org/officeDocument/2006/customXml" ds:itemID="{26750E47-D09C-4D12-87D8-2F59B82E97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Ori Alaverdyan</dc:creator>
  <cp:keywords>https://mul2-mtc.gov.am/tasks/1245217/oneclick?token=fced4c7a67faa9b3a586f146ad4b1f82</cp:keywords>
  <cp:lastModifiedBy>GOHAR MAMYAN</cp:lastModifiedBy>
  <cp:revision>29</cp:revision>
  <cp:lastPrinted>2026-03-27T09:27:00Z</cp:lastPrinted>
  <dcterms:created xsi:type="dcterms:W3CDTF">2024-11-26T06:35:00Z</dcterms:created>
  <dcterms:modified xsi:type="dcterms:W3CDTF">2026-05-21T13:44:00Z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58d4d2bc4b758713737c22979f8b3325a8dc81328dc4126f44f5e67da2facf05</vt:lpwstr>
  </property>
  <property fmtid="{D5CDD505-2E9C-101B-9397-08002B2CF9AE}" pid="3" name="ContentTypeId">
    <vt:lpwstr>0x010100942848BC40E7D148AB8AC7E042432F0A</vt:lpwstr>
  </property>
</Properties>
</file>