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14FCBF" w14:textId="77777777" w:rsidR="0001396D" w:rsidRDefault="0001396D" w:rsidP="0001396D">
      <w:pPr>
        <w:spacing w:after="0" w:line="240" w:lineRule="auto"/>
        <w:ind w:left="144" w:right="144"/>
        <w:jc w:val="right"/>
        <w:rPr>
          <w:rFonts w:ascii="GHEA Grapalat" w:eastAsia="Times New Roman" w:hAnsi="GHEA Grapalat" w:cs="Arial"/>
          <w:b/>
          <w:bCs/>
          <w:kern w:val="32"/>
          <w:sz w:val="24"/>
          <w:szCs w:val="24"/>
          <w:u w:val="single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u w:val="single"/>
          <w:lang w:val="pt-BR" w:eastAsia="ru-RU"/>
        </w:rPr>
        <w:t>ՆԱԽԱԳԻԾ</w:t>
      </w:r>
    </w:p>
    <w:p w14:paraId="7830F111" w14:textId="77777777" w:rsidR="0001396D" w:rsidRDefault="0001396D" w:rsidP="0001396D">
      <w:pPr>
        <w:spacing w:after="0" w:line="240" w:lineRule="auto"/>
        <w:ind w:left="144" w:right="144"/>
        <w:jc w:val="both"/>
        <w:rPr>
          <w:rFonts w:ascii="GHEA Grapalat" w:eastAsia="Times New Roman" w:hAnsi="GHEA Grapalat" w:cs="Arial"/>
          <w:bCs/>
          <w:kern w:val="32"/>
          <w:sz w:val="20"/>
          <w:szCs w:val="20"/>
          <w:lang w:val="pt-BR" w:eastAsia="ru-RU"/>
        </w:rPr>
      </w:pPr>
    </w:p>
    <w:p w14:paraId="089D1689" w14:textId="77777777" w:rsidR="0001396D" w:rsidRDefault="0001396D" w:rsidP="0001396D">
      <w:pPr>
        <w:spacing w:after="0" w:line="36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ՀԱՅԱՍՏԱՆԻ ՀԱՆՐԱՊԵՏՈւԹՅԱՆ ԿԱՌԱՎԱՐՈւԹՅՈւՆ</w:t>
      </w:r>
    </w:p>
    <w:p w14:paraId="0D7634E7" w14:textId="77777777" w:rsidR="0001396D" w:rsidRDefault="0001396D" w:rsidP="0001396D">
      <w:pPr>
        <w:spacing w:after="0" w:line="36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ՈՐՈՇՈւՄ</w:t>
      </w:r>
    </w:p>
    <w:p w14:paraId="0AD83F10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</w:p>
    <w:p w14:paraId="24F804AF" w14:textId="07992185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ՙ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__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՚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_____________202</w:t>
      </w:r>
      <w:r w:rsidR="004A711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6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թ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. N ____-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Ա</w:t>
      </w:r>
    </w:p>
    <w:p w14:paraId="59D86612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14:paraId="753AA7FF" w14:textId="036465C9" w:rsidR="008767A1" w:rsidRPr="008767A1" w:rsidRDefault="008767A1" w:rsidP="008767A1">
      <w:pPr>
        <w:spacing w:after="0" w:line="360" w:lineRule="auto"/>
        <w:ind w:left="144" w:right="144" w:hanging="576"/>
        <w:jc w:val="center"/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</w:pP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</w:rPr>
        <w:t>ԱՆՀԱՏՈՒՅՑ</w:t>
      </w: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 </w:t>
      </w: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</w:rPr>
        <w:t>ՕԳՏԱԳՈՐԾՄԱՆ</w:t>
      </w: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 </w:t>
      </w: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</w:rPr>
        <w:t>ԻՐԱՎՈՒՆՔՈՎ</w:t>
      </w: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 </w:t>
      </w:r>
      <w:r w:rsidR="00C01B6D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>ՏԱՐԱԾՔ</w:t>
      </w:r>
      <w:r w:rsidR="00E03FB6"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 </w:t>
      </w:r>
      <w:r w:rsidR="00A04347">
        <w:rPr>
          <w:rFonts w:ascii="GHEA Grapalat" w:eastAsia="Calibri" w:hAnsi="GHEA Grapalat" w:cs="Times New Roman"/>
          <w:b/>
          <w:bCs/>
          <w:kern w:val="32"/>
          <w:sz w:val="24"/>
          <w:szCs w:val="24"/>
        </w:rPr>
        <w:t>ՏՐԱՄԱԴՐԵԼՈՒ</w:t>
      </w: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 ՄԱՍԻՆ</w:t>
      </w:r>
    </w:p>
    <w:p w14:paraId="19E94671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14:paraId="1F0B486B" w14:textId="77777777" w:rsidR="007C59F9" w:rsidRDefault="0001396D" w:rsidP="00985367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</w:pPr>
      <w:r w:rsidRPr="007373CA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          </w:t>
      </w:r>
    </w:p>
    <w:p w14:paraId="25402309" w14:textId="58611263" w:rsidR="0001396D" w:rsidRPr="007373CA" w:rsidRDefault="0001396D" w:rsidP="007C59F9">
      <w:pPr>
        <w:spacing w:after="0" w:line="360" w:lineRule="auto"/>
        <w:ind w:firstLine="375"/>
        <w:jc w:val="both"/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</w:pPr>
      <w:r w:rsidRPr="007373CA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Հիմք ընդունելով </w:t>
      </w:r>
      <w:r w:rsidR="00015899">
        <w:rPr>
          <w:rFonts w:ascii="GHEA Grapalat" w:hAnsi="GHEA Grapalat"/>
          <w:sz w:val="24"/>
          <w:szCs w:val="24"/>
          <w:lang w:val="af-ZA"/>
        </w:rPr>
        <w:t xml:space="preserve">«Պետական </w:t>
      </w:r>
      <w:r w:rsidR="00015899">
        <w:rPr>
          <w:rFonts w:ascii="GHEA Grapalat" w:hAnsi="GHEA Grapalat"/>
          <w:sz w:val="24"/>
          <w:szCs w:val="24"/>
          <w:lang w:val="hy-AM"/>
        </w:rPr>
        <w:t xml:space="preserve">գույքի կառավարման </w:t>
      </w:r>
      <w:r w:rsidR="00015899">
        <w:rPr>
          <w:rFonts w:ascii="GHEA Grapalat" w:hAnsi="GHEA Grapalat"/>
          <w:sz w:val="24"/>
          <w:szCs w:val="24"/>
          <w:lang w:val="af-ZA"/>
        </w:rPr>
        <w:t xml:space="preserve">մասին»  օրենքի </w:t>
      </w:r>
      <w:r w:rsidR="00015899">
        <w:rPr>
          <w:rFonts w:ascii="GHEA Grapalat" w:hAnsi="GHEA Grapalat"/>
          <w:sz w:val="24"/>
          <w:szCs w:val="24"/>
          <w:lang w:val="hy-AM"/>
        </w:rPr>
        <w:t>6-րդ հոդվածի 1-ին կետը</w:t>
      </w:r>
      <w:r w:rsidR="00015899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և 30-րդ հոդվածի 1-ին մասը</w:t>
      </w:r>
      <w:r w:rsidRPr="007373CA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՝ Հայաստանի Հանրապետության կառավարությունը որոշում է</w:t>
      </w:r>
      <w:r w:rsidRPr="007373CA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>.</w:t>
      </w:r>
    </w:p>
    <w:p w14:paraId="7F8D36E2" w14:textId="7F4EC345" w:rsidR="009A0E08" w:rsidRPr="007373CA" w:rsidRDefault="00DA59C8" w:rsidP="0098536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kern w:val="32"/>
          <w:lang w:val="hy-AM" w:eastAsia="ru-RU"/>
        </w:rPr>
      </w:pPr>
      <w:r w:rsidRPr="00C51032">
        <w:rPr>
          <w:rFonts w:ascii="GHEA Grapalat" w:hAnsi="GHEA Grapalat"/>
          <w:bCs/>
          <w:kern w:val="32"/>
          <w:lang w:val="hy-AM" w:eastAsia="ru-RU"/>
        </w:rPr>
        <w:t>1</w:t>
      </w:r>
      <w:r w:rsidRPr="00C51032">
        <w:rPr>
          <w:rFonts w:ascii="MS Mincho" w:eastAsia="MS Mincho" w:hAnsi="MS Mincho" w:cs="MS Mincho" w:hint="eastAsia"/>
          <w:bCs/>
          <w:kern w:val="32"/>
          <w:lang w:val="hy-AM" w:eastAsia="ru-RU"/>
        </w:rPr>
        <w:t>․</w:t>
      </w:r>
      <w:r w:rsidRPr="00C51032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BB5984" w:rsidRPr="007373CA">
        <w:rPr>
          <w:rFonts w:ascii="GHEA Grapalat" w:hAnsi="GHEA Grapalat"/>
          <w:bCs/>
          <w:kern w:val="32"/>
          <w:lang w:val="hy-AM" w:eastAsia="ru-RU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 w:rsidR="00BB5984">
        <w:rPr>
          <w:rFonts w:ascii="GHEA Grapalat" w:hAnsi="GHEA Grapalat"/>
          <w:bCs/>
          <w:kern w:val="32"/>
          <w:lang w:val="hy-AM" w:eastAsia="ru-RU"/>
        </w:rPr>
        <w:t xml:space="preserve">ն </w:t>
      </w:r>
      <w:r w:rsidR="00BB5984" w:rsidRPr="00BB5984">
        <w:rPr>
          <w:rFonts w:ascii="GHEA Grapalat" w:hAnsi="GHEA Grapalat"/>
          <w:bCs/>
          <w:kern w:val="32"/>
          <w:lang w:val="pt-BR" w:eastAsia="ru-RU"/>
        </w:rPr>
        <w:t>(</w:t>
      </w:r>
      <w:r w:rsidR="00BB5984">
        <w:rPr>
          <w:rFonts w:ascii="GHEA Grapalat" w:hAnsi="GHEA Grapalat"/>
          <w:bCs/>
          <w:kern w:val="32"/>
          <w:lang w:val="hy-AM" w:eastAsia="ru-RU"/>
        </w:rPr>
        <w:t>այսուհետ՝ Կոմիտե</w:t>
      </w:r>
      <w:r w:rsidR="00BB5984" w:rsidRPr="00BB5984">
        <w:rPr>
          <w:rFonts w:ascii="GHEA Grapalat" w:hAnsi="GHEA Grapalat"/>
          <w:bCs/>
          <w:kern w:val="32"/>
          <w:lang w:val="pt-BR" w:eastAsia="ru-RU"/>
        </w:rPr>
        <w:t>)</w:t>
      </w:r>
      <w:r w:rsidR="00BB5984">
        <w:rPr>
          <w:rFonts w:ascii="GHEA Grapalat" w:hAnsi="GHEA Grapalat"/>
          <w:bCs/>
          <w:kern w:val="32"/>
          <w:lang w:val="hy-AM" w:eastAsia="ru-RU"/>
        </w:rPr>
        <w:t xml:space="preserve"> ամրացված</w:t>
      </w:r>
      <w:r w:rsidR="00BB5984" w:rsidRPr="007373CA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C51032">
        <w:rPr>
          <w:rFonts w:ascii="GHEA Grapalat" w:hAnsi="GHEA Grapalat"/>
          <w:bCs/>
          <w:kern w:val="32"/>
          <w:lang w:val="hy-AM" w:eastAsia="ru-RU"/>
        </w:rPr>
        <w:t xml:space="preserve">Հայաստանի Հանրապետության սեփականություն հանդիսացող </w:t>
      </w:r>
      <w:r w:rsidR="00BB5984">
        <w:rPr>
          <w:rFonts w:ascii="GHEA Grapalat" w:hAnsi="GHEA Grapalat"/>
          <w:bCs/>
          <w:kern w:val="32"/>
          <w:lang w:val="hy-AM" w:eastAsia="ru-RU"/>
        </w:rPr>
        <w:t>ք․</w:t>
      </w:r>
      <w:r w:rsidR="007D2BF0">
        <w:rPr>
          <w:rFonts w:ascii="GHEA Grapalat" w:hAnsi="GHEA Grapalat"/>
          <w:bCs/>
          <w:kern w:val="32"/>
          <w:lang w:val="hy-AM" w:eastAsia="ru-RU"/>
        </w:rPr>
        <w:t xml:space="preserve"> Երևան</w:t>
      </w:r>
      <w:r w:rsidR="00BB5984">
        <w:rPr>
          <w:rFonts w:ascii="GHEA Grapalat" w:hAnsi="GHEA Grapalat"/>
          <w:bCs/>
          <w:kern w:val="32"/>
          <w:lang w:val="hy-AM" w:eastAsia="ru-RU"/>
        </w:rPr>
        <w:t>,</w:t>
      </w:r>
      <w:r w:rsidR="007D2BF0">
        <w:rPr>
          <w:rFonts w:ascii="GHEA Grapalat" w:hAnsi="GHEA Grapalat"/>
          <w:bCs/>
          <w:kern w:val="32"/>
          <w:lang w:val="hy-AM" w:eastAsia="ru-RU"/>
        </w:rPr>
        <w:t xml:space="preserve"> Կենտրոն</w:t>
      </w:r>
      <w:r w:rsidR="00BB5984">
        <w:rPr>
          <w:rFonts w:ascii="GHEA Grapalat" w:hAnsi="GHEA Grapalat"/>
          <w:bCs/>
          <w:kern w:val="32"/>
          <w:lang w:val="hy-AM" w:eastAsia="ru-RU"/>
        </w:rPr>
        <w:t xml:space="preserve"> Վարդանանց փակուղի 8</w:t>
      </w:r>
      <w:r w:rsidR="007C59F9" w:rsidRPr="007C59F9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BB5984">
        <w:rPr>
          <w:rFonts w:ascii="GHEA Grapalat" w:hAnsi="GHEA Grapalat"/>
          <w:bCs/>
          <w:kern w:val="32"/>
          <w:lang w:val="hy-AM" w:eastAsia="ru-RU"/>
        </w:rPr>
        <w:t>հասցեում գտնվող 2125,</w:t>
      </w:r>
      <w:r w:rsidR="00BB5984" w:rsidRPr="00BB5984">
        <w:rPr>
          <w:rFonts w:ascii="GHEA Grapalat" w:hAnsi="GHEA Grapalat"/>
          <w:bCs/>
          <w:kern w:val="32"/>
          <w:lang w:val="hy-AM" w:eastAsia="ru-RU"/>
        </w:rPr>
        <w:t xml:space="preserve">7 </w:t>
      </w:r>
      <w:r w:rsidR="00BB5984">
        <w:rPr>
          <w:rFonts w:ascii="GHEA Grapalat" w:hAnsi="GHEA Grapalat"/>
          <w:bCs/>
          <w:kern w:val="32"/>
          <w:lang w:val="hy-AM" w:eastAsia="ru-RU"/>
        </w:rPr>
        <w:t>քառ</w:t>
      </w:r>
      <w:r w:rsidR="00BB5984" w:rsidRPr="00BB5984">
        <w:rPr>
          <w:rFonts w:ascii="Cambria Math" w:hAnsi="Cambria Math" w:cs="Cambria Math"/>
          <w:bCs/>
          <w:kern w:val="32"/>
          <w:lang w:val="hy-AM" w:eastAsia="ru-RU"/>
        </w:rPr>
        <w:t>․</w:t>
      </w:r>
      <w:r w:rsidR="00BB5984">
        <w:rPr>
          <w:rFonts w:ascii="GHEA Grapalat" w:hAnsi="GHEA Grapalat"/>
          <w:bCs/>
          <w:kern w:val="32"/>
          <w:lang w:val="hy-AM" w:eastAsia="ru-RU"/>
        </w:rPr>
        <w:t xml:space="preserve"> մետր մակերեսով տարածքի 8-րդ հարկից</w:t>
      </w:r>
      <w:r w:rsidR="00BB5984" w:rsidRPr="007C59F9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8261DB">
        <w:rPr>
          <w:rFonts w:ascii="GHEA Grapalat" w:hAnsi="GHEA Grapalat"/>
          <w:bCs/>
          <w:kern w:val="32"/>
          <w:lang w:val="hy-AM" w:eastAsia="ru-RU"/>
        </w:rPr>
        <w:t>25</w:t>
      </w:r>
      <w:r w:rsidR="00BB5984">
        <w:rPr>
          <w:rFonts w:ascii="GHEA Grapalat" w:hAnsi="GHEA Grapalat"/>
          <w:bCs/>
          <w:kern w:val="32"/>
          <w:lang w:val="hy-AM" w:eastAsia="ru-RU"/>
        </w:rPr>
        <w:t xml:space="preserve">0,0 քառ․ </w:t>
      </w:r>
      <w:r w:rsidR="007C59F9" w:rsidRPr="007C59F9">
        <w:rPr>
          <w:rFonts w:ascii="GHEA Grapalat" w:hAnsi="GHEA Grapalat"/>
          <w:bCs/>
          <w:kern w:val="32"/>
          <w:lang w:val="hy-AM" w:eastAsia="ru-RU"/>
        </w:rPr>
        <w:t xml:space="preserve">մետր մակերեսով տարածքը </w:t>
      </w:r>
      <w:r w:rsidR="002F7C6B">
        <w:rPr>
          <w:rFonts w:ascii="GHEA Grapalat" w:hAnsi="GHEA Grapalat"/>
          <w:bCs/>
          <w:kern w:val="32"/>
          <w:lang w:val="hy-AM" w:eastAsia="ru-RU"/>
        </w:rPr>
        <w:t xml:space="preserve">(անշարժ գույքի նկատմամբ իրավունքների պետական գրանցման վկայական N </w:t>
      </w:r>
      <w:r w:rsidR="00BB5984" w:rsidRPr="00BB5984">
        <w:rPr>
          <w:rFonts w:ascii="GHEA Grapalat" w:hAnsi="GHEA Grapalat"/>
          <w:bCs/>
          <w:kern w:val="32"/>
          <w:lang w:val="hy-AM" w:eastAsia="ru-RU"/>
        </w:rPr>
        <w:t>09112012-01-1191</w:t>
      </w:r>
      <w:r w:rsidR="002F7C6B">
        <w:rPr>
          <w:rFonts w:ascii="GHEA Grapalat" w:hAnsi="GHEA Grapalat"/>
          <w:bCs/>
          <w:kern w:val="32"/>
          <w:lang w:val="hy-AM" w:eastAsia="ru-RU"/>
        </w:rPr>
        <w:t xml:space="preserve">, </w:t>
      </w:r>
      <w:r w:rsidR="006007FA" w:rsidRPr="00C51032">
        <w:rPr>
          <w:rFonts w:ascii="GHEA Grapalat" w:hAnsi="GHEA Grapalat"/>
          <w:bCs/>
          <w:kern w:val="32"/>
          <w:lang w:val="hy-AM" w:eastAsia="ru-RU"/>
        </w:rPr>
        <w:t xml:space="preserve">այսուհետ՝ տարածք) </w:t>
      </w:r>
      <w:r w:rsidR="000A253B">
        <w:rPr>
          <w:rFonts w:ascii="GHEA Grapalat" w:hAnsi="GHEA Grapalat"/>
          <w:bCs/>
          <w:kern w:val="32"/>
          <w:lang w:val="hy-AM" w:eastAsia="ru-RU"/>
        </w:rPr>
        <w:t>3</w:t>
      </w:r>
      <w:r w:rsidR="006007FA" w:rsidRPr="00C51032">
        <w:rPr>
          <w:rFonts w:ascii="GHEA Grapalat" w:hAnsi="GHEA Grapalat"/>
          <w:bCs/>
          <w:kern w:val="32"/>
          <w:lang w:val="hy-AM" w:eastAsia="ru-RU"/>
        </w:rPr>
        <w:t xml:space="preserve"> տարի ժամկետով անհատույց օգտագործման իրավունքով հանձնել</w:t>
      </w:r>
      <w:r w:rsidR="00973204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FA2184" w:rsidRPr="00FA2184">
        <w:rPr>
          <w:rFonts w:ascii="GHEA Grapalat" w:hAnsi="GHEA Grapalat"/>
          <w:bCs/>
          <w:kern w:val="32"/>
          <w:lang w:val="hy-AM" w:eastAsia="ru-RU"/>
        </w:rPr>
        <w:t></w:t>
      </w:r>
      <w:r w:rsidR="007D2BF0">
        <w:rPr>
          <w:rFonts w:ascii="GHEA Grapalat" w:hAnsi="GHEA Grapalat"/>
          <w:bCs/>
          <w:kern w:val="32"/>
          <w:lang w:val="hy-AM" w:eastAsia="ru-RU"/>
        </w:rPr>
        <w:t>Սկիզբ մեդիա կենտրոն</w:t>
      </w:r>
      <w:r w:rsidR="00FA2184" w:rsidRPr="00FA2184">
        <w:rPr>
          <w:rFonts w:ascii="GHEA Grapalat" w:hAnsi="GHEA Grapalat"/>
          <w:bCs/>
          <w:kern w:val="32"/>
          <w:lang w:val="hy-AM" w:eastAsia="ru-RU"/>
        </w:rPr>
        <w:t></w:t>
      </w:r>
      <w:r w:rsidR="004705CB">
        <w:rPr>
          <w:rFonts w:ascii="GHEA Grapalat" w:hAnsi="GHEA Grapalat"/>
          <w:bCs/>
          <w:kern w:val="32"/>
          <w:lang w:val="hy-AM" w:eastAsia="ru-RU"/>
        </w:rPr>
        <w:t xml:space="preserve"> սահմանափակ պատասխանատվությամբ</w:t>
      </w:r>
      <w:r w:rsidR="00FA2184" w:rsidRPr="00FA2184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4705CB">
        <w:rPr>
          <w:rFonts w:ascii="GHEA Grapalat" w:hAnsi="GHEA Grapalat"/>
          <w:bCs/>
          <w:kern w:val="32"/>
          <w:lang w:val="hy-AM" w:eastAsia="ru-RU"/>
        </w:rPr>
        <w:t>ընկերությանը</w:t>
      </w:r>
      <w:r w:rsidR="00FA2184" w:rsidRPr="00FA2184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AE4005" w:rsidRPr="00FA2184">
        <w:rPr>
          <w:rFonts w:ascii="GHEA Grapalat" w:hAnsi="GHEA Grapalat"/>
          <w:bCs/>
          <w:kern w:val="32"/>
          <w:lang w:val="hy-AM" w:eastAsia="ru-RU"/>
        </w:rPr>
        <w:t>(</w:t>
      </w:r>
      <w:r w:rsidR="0021130B" w:rsidRPr="00FA2184">
        <w:rPr>
          <w:rFonts w:ascii="GHEA Grapalat" w:hAnsi="GHEA Grapalat"/>
          <w:bCs/>
          <w:kern w:val="32"/>
          <w:lang w:val="hy-AM" w:eastAsia="ru-RU"/>
        </w:rPr>
        <w:t xml:space="preserve">Գրանցման </w:t>
      </w:r>
      <w:r w:rsidR="0021130B" w:rsidRPr="00A86D01">
        <w:rPr>
          <w:rFonts w:ascii="GHEA Grapalat" w:hAnsi="GHEA Grapalat"/>
          <w:bCs/>
          <w:kern w:val="32"/>
          <w:lang w:val="hy-AM" w:eastAsia="ru-RU"/>
        </w:rPr>
        <w:t>համար՝</w:t>
      </w:r>
      <w:r w:rsidR="00766772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7D2BF0">
        <w:rPr>
          <w:rFonts w:ascii="GHEA Grapalat" w:hAnsi="GHEA Grapalat"/>
          <w:bCs/>
          <w:kern w:val="32"/>
          <w:lang w:val="hy-AM" w:eastAsia="ru-RU"/>
        </w:rPr>
        <w:t>269․110․03134</w:t>
      </w:r>
      <w:r w:rsidR="0021130B" w:rsidRPr="00A86D01">
        <w:rPr>
          <w:rFonts w:ascii="GHEA Grapalat" w:hAnsi="GHEA Grapalat"/>
          <w:bCs/>
          <w:kern w:val="32"/>
          <w:lang w:val="hy-AM" w:eastAsia="ru-RU"/>
        </w:rPr>
        <w:t xml:space="preserve">, </w:t>
      </w:r>
      <w:r w:rsidR="009A0E08" w:rsidRPr="00A86D01">
        <w:rPr>
          <w:rFonts w:ascii="GHEA Grapalat" w:hAnsi="GHEA Grapalat"/>
          <w:bCs/>
          <w:kern w:val="32"/>
          <w:lang w:val="hy-AM" w:eastAsia="ru-RU"/>
        </w:rPr>
        <w:t>այսուհետ</w:t>
      </w:r>
      <w:r w:rsidR="009A0E08" w:rsidRPr="007373CA">
        <w:rPr>
          <w:rFonts w:ascii="GHEA Grapalat" w:hAnsi="GHEA Grapalat"/>
          <w:bCs/>
          <w:kern w:val="32"/>
          <w:lang w:val="hy-AM" w:eastAsia="ru-RU"/>
        </w:rPr>
        <w:t xml:space="preserve">` </w:t>
      </w:r>
      <w:r w:rsidR="004705CB">
        <w:rPr>
          <w:rFonts w:ascii="GHEA Grapalat" w:hAnsi="GHEA Grapalat"/>
          <w:bCs/>
          <w:kern w:val="32"/>
          <w:lang w:val="hy-AM" w:eastAsia="ru-RU"/>
        </w:rPr>
        <w:t>Ընկեր</w:t>
      </w:r>
      <w:r w:rsidR="00FA2184">
        <w:rPr>
          <w:rFonts w:ascii="GHEA Grapalat" w:hAnsi="GHEA Grapalat"/>
          <w:bCs/>
          <w:kern w:val="32"/>
          <w:lang w:val="hy-AM" w:eastAsia="ru-RU"/>
        </w:rPr>
        <w:t>ություն</w:t>
      </w:r>
      <w:r w:rsidR="009A0E08" w:rsidRPr="007373CA">
        <w:rPr>
          <w:rFonts w:ascii="GHEA Grapalat" w:hAnsi="GHEA Grapalat"/>
          <w:bCs/>
          <w:kern w:val="32"/>
          <w:lang w:val="hy-AM" w:eastAsia="ru-RU"/>
        </w:rPr>
        <w:t>)` իր կողմից ներկայացված ծրագրով նախատեսված աշխատանքներ</w:t>
      </w:r>
      <w:r w:rsidR="00DD66F8">
        <w:rPr>
          <w:rFonts w:ascii="GHEA Grapalat" w:hAnsi="GHEA Grapalat"/>
          <w:bCs/>
          <w:kern w:val="32"/>
          <w:lang w:val="hy-AM" w:eastAsia="ru-RU"/>
        </w:rPr>
        <w:t>ը՝</w:t>
      </w:r>
      <w:r w:rsidR="009A0E08" w:rsidRPr="007373CA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DD66F8">
        <w:rPr>
          <w:rFonts w:ascii="GHEA Grapalat" w:hAnsi="GHEA Grapalat" w:cs="Sylfaen"/>
          <w:lang w:val="hy-AM"/>
        </w:rPr>
        <w:t>համաձայն սույն որոշման հավելվածի</w:t>
      </w:r>
      <w:r w:rsidR="00DD66F8" w:rsidRPr="00DD66F8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DD66F8" w:rsidRPr="007373CA">
        <w:rPr>
          <w:rFonts w:ascii="GHEA Grapalat" w:hAnsi="GHEA Grapalat"/>
          <w:bCs/>
          <w:kern w:val="32"/>
          <w:lang w:val="hy-AM" w:eastAsia="ru-RU"/>
        </w:rPr>
        <w:t>իրականացն</w:t>
      </w:r>
      <w:r w:rsidR="00DD66F8">
        <w:rPr>
          <w:rFonts w:ascii="GHEA Grapalat" w:hAnsi="GHEA Grapalat"/>
          <w:bCs/>
          <w:kern w:val="32"/>
          <w:lang w:val="hy-AM" w:eastAsia="ru-RU"/>
        </w:rPr>
        <w:t>ելու</w:t>
      </w:r>
      <w:r w:rsidR="00DD66F8" w:rsidRPr="007373CA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DD66F8">
        <w:rPr>
          <w:rFonts w:ascii="GHEA Grapalat" w:hAnsi="GHEA Grapalat"/>
          <w:bCs/>
          <w:kern w:val="32"/>
          <w:lang w:val="hy-AM" w:eastAsia="ru-RU"/>
        </w:rPr>
        <w:t>ն</w:t>
      </w:r>
      <w:r w:rsidR="00DD66F8" w:rsidRPr="007373CA">
        <w:rPr>
          <w:rFonts w:ascii="GHEA Grapalat" w:hAnsi="GHEA Grapalat"/>
          <w:bCs/>
          <w:kern w:val="32"/>
          <w:lang w:val="hy-AM" w:eastAsia="ru-RU"/>
        </w:rPr>
        <w:t>պատակով</w:t>
      </w:r>
      <w:r w:rsidR="009A0E08" w:rsidRPr="007373CA">
        <w:rPr>
          <w:rFonts w:ascii="GHEA Grapalat" w:hAnsi="GHEA Grapalat"/>
          <w:bCs/>
          <w:kern w:val="32"/>
          <w:lang w:val="hy-AM" w:eastAsia="ru-RU"/>
        </w:rPr>
        <w:t>:</w:t>
      </w:r>
    </w:p>
    <w:p w14:paraId="2B33299B" w14:textId="0E1F8C0E" w:rsidR="009A0E08" w:rsidRPr="007373CA" w:rsidRDefault="009A0E08" w:rsidP="001F148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kern w:val="32"/>
          <w:lang w:val="hy-AM" w:eastAsia="ru-RU"/>
        </w:rPr>
      </w:pPr>
      <w:r w:rsidRPr="007373CA">
        <w:rPr>
          <w:rFonts w:ascii="GHEA Grapalat" w:hAnsi="GHEA Grapalat"/>
          <w:bCs/>
          <w:kern w:val="32"/>
          <w:lang w:val="hy-AM" w:eastAsia="ru-RU"/>
        </w:rPr>
        <w:t xml:space="preserve">2. </w:t>
      </w:r>
      <w:r w:rsidR="00BB5984">
        <w:rPr>
          <w:rFonts w:ascii="GHEA Grapalat" w:hAnsi="GHEA Grapalat"/>
          <w:bCs/>
          <w:kern w:val="32"/>
          <w:lang w:val="hy-AM" w:eastAsia="ru-RU"/>
        </w:rPr>
        <w:t xml:space="preserve">Կոմիտեի </w:t>
      </w:r>
      <w:r w:rsidR="00C958AC" w:rsidRPr="007373CA">
        <w:rPr>
          <w:rFonts w:ascii="GHEA Grapalat" w:hAnsi="GHEA Grapalat"/>
          <w:bCs/>
          <w:kern w:val="32"/>
          <w:lang w:val="hy-AM" w:eastAsia="ru-RU"/>
        </w:rPr>
        <w:t>նախագահ</w:t>
      </w:r>
      <w:r w:rsidRPr="007373CA">
        <w:rPr>
          <w:rFonts w:ascii="GHEA Grapalat" w:hAnsi="GHEA Grapalat"/>
          <w:bCs/>
          <w:kern w:val="32"/>
          <w:lang w:val="hy-AM" w:eastAsia="ru-RU"/>
        </w:rPr>
        <w:t xml:space="preserve">ին` սույն որոշումն ուժի մեջ մտնելուց հետո </w:t>
      </w:r>
      <w:r w:rsidR="0096524B">
        <w:rPr>
          <w:rFonts w:ascii="GHEA Grapalat" w:hAnsi="GHEA Grapalat"/>
          <w:bCs/>
          <w:kern w:val="32"/>
          <w:lang w:val="hy-AM" w:eastAsia="ru-RU"/>
        </w:rPr>
        <w:t>մեկ</w:t>
      </w:r>
      <w:r w:rsidRPr="007373CA">
        <w:rPr>
          <w:rFonts w:ascii="GHEA Grapalat" w:hAnsi="GHEA Grapalat"/>
          <w:bCs/>
          <w:kern w:val="32"/>
          <w:lang w:val="hy-AM" w:eastAsia="ru-RU"/>
        </w:rPr>
        <w:t xml:space="preserve">ամսյա ժամկետում </w:t>
      </w:r>
      <w:r w:rsidR="004705CB">
        <w:rPr>
          <w:rFonts w:ascii="GHEA Grapalat" w:hAnsi="GHEA Grapalat"/>
          <w:bCs/>
          <w:kern w:val="32"/>
          <w:lang w:val="hy-AM" w:eastAsia="ru-RU"/>
        </w:rPr>
        <w:t>Ըն</w:t>
      </w:r>
      <w:r w:rsidR="00FF28B9">
        <w:rPr>
          <w:rFonts w:ascii="GHEA Grapalat" w:hAnsi="GHEA Grapalat"/>
          <w:bCs/>
          <w:kern w:val="32"/>
          <w:lang w:val="hy-AM" w:eastAsia="ru-RU"/>
        </w:rPr>
        <w:t xml:space="preserve">կերության </w:t>
      </w:r>
      <w:r w:rsidRPr="007373CA">
        <w:rPr>
          <w:rFonts w:ascii="GHEA Grapalat" w:hAnsi="GHEA Grapalat"/>
          <w:bCs/>
          <w:kern w:val="32"/>
          <w:lang w:val="hy-AM" w:eastAsia="ru-RU"/>
        </w:rPr>
        <w:t xml:space="preserve">հետ կնքել սույն որոշման 1-ին կետում նշված </w:t>
      </w:r>
      <w:r w:rsidR="004705CB">
        <w:rPr>
          <w:rFonts w:ascii="GHEA Grapalat" w:hAnsi="GHEA Grapalat"/>
          <w:bCs/>
          <w:kern w:val="32"/>
          <w:lang w:val="hy-AM" w:eastAsia="ru-RU"/>
        </w:rPr>
        <w:t>տարածքի</w:t>
      </w:r>
      <w:r w:rsidRPr="007373CA">
        <w:rPr>
          <w:rFonts w:ascii="GHEA Grapalat" w:hAnsi="GHEA Grapalat"/>
          <w:bCs/>
          <w:kern w:val="32"/>
          <w:lang w:val="hy-AM" w:eastAsia="ru-RU"/>
        </w:rPr>
        <w:t xml:space="preserve"> անհատույց օգտագործման</w:t>
      </w:r>
      <w:r w:rsidR="0033725D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Pr="007373CA">
        <w:rPr>
          <w:rFonts w:ascii="GHEA Grapalat" w:hAnsi="GHEA Grapalat"/>
          <w:bCs/>
          <w:kern w:val="32"/>
          <w:lang w:val="hy-AM" w:eastAsia="ru-RU"/>
        </w:rPr>
        <w:t>պայմանագիր (այսուհետ` պայմանագիր)</w:t>
      </w:r>
      <w:r w:rsidR="0033725D">
        <w:rPr>
          <w:rFonts w:ascii="GHEA Grapalat" w:hAnsi="GHEA Grapalat"/>
          <w:bCs/>
          <w:kern w:val="32"/>
          <w:lang w:val="hy-AM" w:eastAsia="ru-RU"/>
        </w:rPr>
        <w:t xml:space="preserve"> նախատեսելով, որ </w:t>
      </w:r>
      <w:r w:rsidR="00A94F0D">
        <w:rPr>
          <w:rFonts w:ascii="GHEA Grapalat" w:hAnsi="GHEA Grapalat"/>
          <w:bCs/>
          <w:kern w:val="32"/>
          <w:lang w:val="hy-AM" w:eastAsia="ru-RU"/>
        </w:rPr>
        <w:t xml:space="preserve">պայմանագրի նոտարական վավերացման և </w:t>
      </w:r>
      <w:r w:rsidR="001F148A">
        <w:rPr>
          <w:rFonts w:ascii="GHEA Grapalat" w:hAnsi="GHEA Grapalat"/>
          <w:bCs/>
          <w:kern w:val="32"/>
          <w:lang w:val="hy-AM" w:eastAsia="ru-RU"/>
        </w:rPr>
        <w:t>պ</w:t>
      </w:r>
      <w:r w:rsidRPr="001A4DE2">
        <w:rPr>
          <w:rFonts w:ascii="GHEA Grapalat" w:hAnsi="GHEA Grapalat"/>
          <w:bCs/>
          <w:kern w:val="32"/>
          <w:lang w:val="hy-AM" w:eastAsia="ru-RU"/>
        </w:rPr>
        <w:t>այմանագրից</w:t>
      </w:r>
      <w:r w:rsidRPr="007373CA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Pr="001A4DE2">
        <w:rPr>
          <w:rFonts w:ascii="GHEA Grapalat" w:hAnsi="GHEA Grapalat"/>
          <w:bCs/>
          <w:kern w:val="32"/>
          <w:lang w:val="hy-AM" w:eastAsia="ru-RU"/>
        </w:rPr>
        <w:t>ծագող</w:t>
      </w:r>
      <w:r w:rsidRPr="007373CA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Pr="001A4DE2">
        <w:rPr>
          <w:rFonts w:ascii="GHEA Grapalat" w:hAnsi="GHEA Grapalat"/>
          <w:bCs/>
          <w:kern w:val="32"/>
          <w:lang w:val="hy-AM" w:eastAsia="ru-RU"/>
        </w:rPr>
        <w:t>գույքային</w:t>
      </w:r>
      <w:r w:rsidRPr="007373CA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Pr="001A4DE2">
        <w:rPr>
          <w:rFonts w:ascii="GHEA Grapalat" w:hAnsi="GHEA Grapalat"/>
          <w:bCs/>
          <w:kern w:val="32"/>
          <w:lang w:val="hy-AM" w:eastAsia="ru-RU"/>
        </w:rPr>
        <w:t>իրավունքների</w:t>
      </w:r>
      <w:r w:rsidRPr="007373CA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Pr="001A4DE2">
        <w:rPr>
          <w:rFonts w:ascii="GHEA Grapalat" w:hAnsi="GHEA Grapalat"/>
          <w:bCs/>
          <w:kern w:val="32"/>
          <w:lang w:val="hy-AM" w:eastAsia="ru-RU"/>
        </w:rPr>
        <w:t>պետական</w:t>
      </w:r>
      <w:r w:rsidRPr="007373CA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Pr="001A4DE2">
        <w:rPr>
          <w:rFonts w:ascii="GHEA Grapalat" w:hAnsi="GHEA Grapalat"/>
          <w:bCs/>
          <w:kern w:val="32"/>
          <w:lang w:val="hy-AM" w:eastAsia="ru-RU"/>
        </w:rPr>
        <w:t>գրանցման</w:t>
      </w:r>
      <w:r w:rsidRPr="007373CA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Pr="001A4DE2">
        <w:rPr>
          <w:rFonts w:ascii="GHEA Grapalat" w:hAnsi="GHEA Grapalat"/>
          <w:bCs/>
          <w:kern w:val="32"/>
          <w:lang w:val="hy-AM" w:eastAsia="ru-RU"/>
        </w:rPr>
        <w:t>ծախսերը</w:t>
      </w:r>
      <w:r w:rsidRPr="007373CA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Pr="001A4DE2">
        <w:rPr>
          <w:rFonts w:ascii="GHEA Grapalat" w:hAnsi="GHEA Grapalat"/>
          <w:bCs/>
          <w:kern w:val="32"/>
          <w:lang w:val="hy-AM" w:eastAsia="ru-RU"/>
        </w:rPr>
        <w:t>ենթակա</w:t>
      </w:r>
      <w:r w:rsidRPr="007373CA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Pr="001A4DE2">
        <w:rPr>
          <w:rFonts w:ascii="GHEA Grapalat" w:hAnsi="GHEA Grapalat"/>
          <w:bCs/>
          <w:kern w:val="32"/>
          <w:lang w:val="hy-AM" w:eastAsia="ru-RU"/>
        </w:rPr>
        <w:t>են</w:t>
      </w:r>
      <w:r w:rsidRPr="007373CA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Pr="001A4DE2">
        <w:rPr>
          <w:rFonts w:ascii="GHEA Grapalat" w:hAnsi="GHEA Grapalat"/>
          <w:bCs/>
          <w:kern w:val="32"/>
          <w:lang w:val="hy-AM" w:eastAsia="ru-RU"/>
        </w:rPr>
        <w:t>իրականացման</w:t>
      </w:r>
      <w:r w:rsidRPr="007373CA">
        <w:rPr>
          <w:rFonts w:ascii="GHEA Grapalat" w:hAnsi="GHEA Grapalat"/>
          <w:bCs/>
          <w:kern w:val="32"/>
          <w:lang w:val="hy-AM" w:eastAsia="ru-RU"/>
        </w:rPr>
        <w:t xml:space="preserve">` </w:t>
      </w:r>
      <w:r w:rsidR="00BB5984">
        <w:rPr>
          <w:rFonts w:ascii="GHEA Grapalat" w:hAnsi="GHEA Grapalat"/>
          <w:bCs/>
          <w:kern w:val="32"/>
          <w:lang w:val="hy-AM" w:eastAsia="ru-RU"/>
        </w:rPr>
        <w:t>Ընկեր</w:t>
      </w:r>
      <w:r w:rsidR="001A4DE2">
        <w:rPr>
          <w:rFonts w:ascii="GHEA Grapalat" w:hAnsi="GHEA Grapalat"/>
          <w:bCs/>
          <w:kern w:val="32"/>
          <w:lang w:val="hy-AM" w:eastAsia="ru-RU"/>
        </w:rPr>
        <w:t>ության</w:t>
      </w:r>
      <w:r w:rsidRPr="007373CA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Pr="001A4DE2">
        <w:rPr>
          <w:rFonts w:ascii="GHEA Grapalat" w:hAnsi="GHEA Grapalat"/>
          <w:bCs/>
          <w:kern w:val="32"/>
          <w:lang w:val="hy-AM" w:eastAsia="ru-RU"/>
        </w:rPr>
        <w:t>միջոցների</w:t>
      </w:r>
      <w:r w:rsidRPr="007373CA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Pr="001A4DE2">
        <w:rPr>
          <w:rFonts w:ascii="GHEA Grapalat" w:hAnsi="GHEA Grapalat"/>
          <w:bCs/>
          <w:kern w:val="32"/>
          <w:lang w:val="hy-AM" w:eastAsia="ru-RU"/>
        </w:rPr>
        <w:t>հաշվին</w:t>
      </w:r>
      <w:r w:rsidRPr="007373CA">
        <w:rPr>
          <w:rFonts w:ascii="GHEA Grapalat" w:hAnsi="GHEA Grapalat"/>
          <w:bCs/>
          <w:kern w:val="32"/>
          <w:lang w:val="hy-AM" w:eastAsia="ru-RU"/>
        </w:rPr>
        <w:t>:</w:t>
      </w:r>
    </w:p>
    <w:p w14:paraId="3F4515C6" w14:textId="77777777" w:rsidR="007C59F9" w:rsidRDefault="007C59F9" w:rsidP="00DA59C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</w:pPr>
    </w:p>
    <w:p w14:paraId="433AF3E0" w14:textId="7BE94691" w:rsidR="0001396D" w:rsidRPr="001A4DE2" w:rsidRDefault="0001396D" w:rsidP="00DA59C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</w:pPr>
      <w:r w:rsidRPr="001A4DE2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 xml:space="preserve">Հայաստանի Հանրապետության </w:t>
      </w:r>
    </w:p>
    <w:p w14:paraId="55E7A9C8" w14:textId="7985AEF8" w:rsidR="005607A1" w:rsidRPr="005607A1" w:rsidRDefault="0001396D" w:rsidP="005607A1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Grapalat"/>
          <w:b/>
          <w:bCs/>
          <w:color w:val="000000"/>
          <w:lang w:val="hy-AM"/>
        </w:rPr>
      </w:pPr>
      <w:r w:rsidRPr="005607A1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hy-AM" w:eastAsia="x-none"/>
        </w:rPr>
        <w:t xml:space="preserve">                 վարչապետ                                             </w:t>
      </w:r>
      <w:r w:rsidRPr="007373CA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hy-AM" w:eastAsia="x-none"/>
        </w:rPr>
        <w:t xml:space="preserve">        </w:t>
      </w:r>
      <w:r w:rsidRPr="005607A1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hy-AM" w:eastAsia="x-none"/>
        </w:rPr>
        <w:t xml:space="preserve"> Ն. Փաշինյան</w:t>
      </w:r>
      <w:r w:rsidR="005607A1" w:rsidRPr="005607A1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</w:p>
    <w:p w14:paraId="5DAFDD83" w14:textId="5DCADAE7" w:rsidR="00265B7C" w:rsidRDefault="00265B7C" w:rsidP="00DA59C8">
      <w:pPr>
        <w:spacing w:line="276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Երևան</w:t>
      </w:r>
    </w:p>
    <w:p w14:paraId="4A3CB5E5" w14:textId="161AF433" w:rsidR="00756E22" w:rsidRDefault="00756E22" w:rsidP="00DA59C8">
      <w:pPr>
        <w:spacing w:line="276" w:lineRule="auto"/>
        <w:rPr>
          <w:rFonts w:ascii="GHEA Grapalat" w:hAnsi="GHEA Grapalat"/>
          <w:lang w:val="hy-AM"/>
        </w:rPr>
      </w:pPr>
    </w:p>
    <w:p w14:paraId="2F4A87E1" w14:textId="42D0F4FB" w:rsidR="001428D5" w:rsidRPr="001428D5" w:rsidRDefault="001428D5" w:rsidP="001428D5">
      <w:pPr>
        <w:tabs>
          <w:tab w:val="left" w:pos="9126"/>
        </w:tabs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1428D5">
        <w:rPr>
          <w:rFonts w:ascii="GHEA Grapalat" w:hAnsi="GHEA Grapalat"/>
          <w:sz w:val="24"/>
          <w:szCs w:val="24"/>
          <w:lang w:val="hy-AM"/>
        </w:rPr>
        <w:t>Հավելված</w:t>
      </w:r>
    </w:p>
    <w:p w14:paraId="594B8EB7" w14:textId="77777777" w:rsidR="001428D5" w:rsidRPr="001428D5" w:rsidRDefault="001428D5" w:rsidP="001428D5">
      <w:pPr>
        <w:tabs>
          <w:tab w:val="left" w:pos="9126"/>
        </w:tabs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1428D5">
        <w:rPr>
          <w:rFonts w:ascii="GHEA Grapalat" w:hAnsi="GHEA Grapalat"/>
          <w:sz w:val="24"/>
          <w:szCs w:val="24"/>
          <w:lang w:val="hy-AM"/>
        </w:rPr>
        <w:t>ՀՀ կառավարության 2026 թվականի</w:t>
      </w:r>
    </w:p>
    <w:p w14:paraId="42AEE35D" w14:textId="77777777" w:rsidR="001428D5" w:rsidRPr="001428D5" w:rsidRDefault="001428D5" w:rsidP="001428D5">
      <w:pPr>
        <w:tabs>
          <w:tab w:val="left" w:pos="9126"/>
        </w:tabs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1428D5">
        <w:rPr>
          <w:rFonts w:ascii="GHEA Grapalat" w:hAnsi="GHEA Grapalat"/>
          <w:sz w:val="24"/>
          <w:szCs w:val="24"/>
          <w:lang w:val="hy-AM"/>
        </w:rPr>
        <w:t>N          - Ա որոշման</w:t>
      </w:r>
    </w:p>
    <w:p w14:paraId="37D182ED" w14:textId="77777777" w:rsidR="001428D5" w:rsidRDefault="001428D5" w:rsidP="00756E22">
      <w:pPr>
        <w:spacing w:after="0" w:line="312" w:lineRule="auto"/>
        <w:ind w:left="-450" w:right="-450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</w:p>
    <w:p w14:paraId="472CDD3D" w14:textId="7597FB9D" w:rsidR="00756E22" w:rsidRPr="00756E22" w:rsidRDefault="00756E22" w:rsidP="00756E22">
      <w:pPr>
        <w:spacing w:after="0" w:line="312" w:lineRule="auto"/>
        <w:ind w:left="-450" w:right="-450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  <w:r w:rsidRPr="00756E22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>ԳՈՐԾԱՐԱՐ ԾՐԱԳԻՐ</w:t>
      </w:r>
    </w:p>
    <w:p w14:paraId="1F303DDC" w14:textId="77777777" w:rsidR="00756E22" w:rsidRPr="00756E22" w:rsidRDefault="00756E22" w:rsidP="00756E22">
      <w:pPr>
        <w:shd w:val="clear" w:color="auto" w:fill="FFFFFF"/>
        <w:spacing w:after="0" w:line="312" w:lineRule="auto"/>
        <w:ind w:left="-450" w:right="-450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18C1EC74" w14:textId="77777777" w:rsidR="00756E22" w:rsidRPr="00756E22" w:rsidRDefault="00756E22" w:rsidP="00756E22">
      <w:pPr>
        <w:spacing w:after="0" w:line="312" w:lineRule="auto"/>
        <w:ind w:left="-450" w:right="-450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  <w:r w:rsidRPr="00756E22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>ԼՐԱՏՎԱԿԱՆ ԳՈՐԾՈՒՆԵՈՒԹՅՈՒՆ ԻՐԱԿԱՆԱՑՆՈՂ ԻՐԱՎԱԲԱՆԱԿԱՆ ԿԱՄ ՖԻԶԻԿԱԿԱՆ ԱՆՁԱՆՑ ԿՈՂՄԻՑ ՊԵՏԱԿԱՆ ԳՈՒՅՔԻ ԱՆՀԱՏՈՒՅՑ ՕԳՏԱԳՈՐԾՄԱՆ ՏՐԱՄԱԴՐՄԱՆ</w:t>
      </w:r>
    </w:p>
    <w:p w14:paraId="6298D536" w14:textId="77777777" w:rsidR="00756E22" w:rsidRPr="00756E22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56E22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p w14:paraId="1C3865DD" w14:textId="77777777" w:rsidR="00756E22" w:rsidRPr="00756E22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56E22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1. Ընդհանուր տեղեկություններ պետական սեփականություն հանդիսացող գույքը (այսուհետ՝ տարածք) անհատույց օգտագործող` լրատվական գործունեություն իրականացնող իրավաբանական կամ ֆիզիկական անձանց (այսուհետ՝ լրատվական միջոց) մասին՝</w:t>
      </w:r>
    </w:p>
    <w:p w14:paraId="3AA8A2AE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56E2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1.1. լրատվական միջոցի լրիվ անվանումը՝ </w:t>
      </w: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Առաջին Լրատվական՝ 1in.am</w:t>
      </w:r>
    </w:p>
    <w:p w14:paraId="7275CD6B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1.2. լրատվական միջոցի ձևը՝ Սկիզբ Մեդիա Կենտրոն ՍՊԸ</w:t>
      </w:r>
    </w:p>
    <w:p w14:paraId="2C566467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1.3. լրատվական միջոցի ստեղծման ժամկետը՝  2010թ</w:t>
      </w:r>
    </w:p>
    <w:p w14:paraId="095697DE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1.4. լրատվական միջոցի գրանցման վկայականի համարը՝  269</w:t>
      </w:r>
      <w:r w:rsidRPr="005256EC">
        <w:rPr>
          <w:rFonts w:ascii="Microsoft JhengHei" w:eastAsia="Microsoft JhengHei" w:hAnsi="Microsoft JhengHei" w:cs="Microsoft JhengHei" w:hint="eastAsia"/>
          <w:color w:val="333333"/>
          <w:sz w:val="24"/>
          <w:szCs w:val="24"/>
          <w:lang w:val="hy-AM"/>
        </w:rPr>
        <w:t>․</w:t>
      </w: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110</w:t>
      </w:r>
      <w:r w:rsidRPr="005256EC">
        <w:rPr>
          <w:rFonts w:ascii="Microsoft JhengHei" w:eastAsia="Microsoft JhengHei" w:hAnsi="Microsoft JhengHei" w:cs="Microsoft JhengHei" w:hint="eastAsia"/>
          <w:color w:val="333333"/>
          <w:sz w:val="24"/>
          <w:szCs w:val="24"/>
          <w:lang w:val="hy-AM"/>
        </w:rPr>
        <w:t>․</w:t>
      </w: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03134</w:t>
      </w:r>
    </w:p>
    <w:p w14:paraId="5A0CC7F5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1.5. գրանցման վայրը և տարեթիվը՝ ՀՀ</w:t>
      </w:r>
      <w:r w:rsidRPr="005256EC">
        <w:rPr>
          <w:rFonts w:ascii="Microsoft JhengHei" w:eastAsia="Microsoft JhengHei" w:hAnsi="Microsoft JhengHei" w:cs="Microsoft JhengHei" w:hint="eastAsia"/>
          <w:color w:val="333333"/>
          <w:sz w:val="24"/>
          <w:szCs w:val="24"/>
          <w:lang w:val="hy-AM"/>
        </w:rPr>
        <w:t>․</w:t>
      </w: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</w:t>
      </w: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Երևան</w:t>
      </w: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 Մյասնիկյան 1/6,  2006-04-14</w:t>
      </w:r>
    </w:p>
    <w:p w14:paraId="375FF791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1.6. գործունեության հիմնական ուղղությունները՝ էլեկտրոնային եղանակով լրատվական գործունեություն</w:t>
      </w:r>
    </w:p>
    <w:p w14:paraId="77A94F49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1.7. գործունեության իրականացման վայրը՝ Մյասնիկյան 1/6</w:t>
      </w:r>
    </w:p>
    <w:p w14:paraId="3553AD04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1.8. փոստային հասցեն՝ 0025</w:t>
      </w:r>
    </w:p>
    <w:p w14:paraId="662131EA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1.9. տվյալներ (հեռախոս, էլեկտրոնային հասցե)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՝ </w:t>
      </w: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+37491562008, hmartirosyan@1in.am</w:t>
      </w:r>
    </w:p>
    <w:p w14:paraId="2284D871" w14:textId="77777777" w:rsidR="00756E22" w:rsidRPr="005256EC" w:rsidRDefault="00BA0AD4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hyperlink r:id="rId7" w:history="1">
        <w:r w:rsidR="00756E22" w:rsidRPr="005256EC">
          <w:rPr>
            <w:rStyle w:val="Hyperlink"/>
            <w:rFonts w:ascii="GHEA Grapalat" w:hAnsi="GHEA Grapalat" w:cs="Arial"/>
            <w:sz w:val="24"/>
            <w:szCs w:val="24"/>
            <w:lang w:val="hy-AM"/>
          </w:rPr>
          <w:t>https://www.1in.am/</w:t>
        </w:r>
      </w:hyperlink>
      <w:r w:rsidR="00756E22"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hyperlink r:id="rId8" w:history="1">
        <w:r w:rsidR="00756E22" w:rsidRPr="005256EC">
          <w:rPr>
            <w:rStyle w:val="Hyperlink"/>
            <w:rFonts w:ascii="GHEA Grapalat" w:hAnsi="GHEA Grapalat" w:cs="Arial"/>
            <w:sz w:val="24"/>
            <w:szCs w:val="24"/>
            <w:lang w:val="hy-AM"/>
          </w:rPr>
          <w:t>https://www.youtube.com/@1inTVArmenia/videos</w:t>
        </w:r>
      </w:hyperlink>
    </w:p>
    <w:p w14:paraId="5D70393F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1.10. լրատվական միջոցի գործունեության զարգացման (այդ թվում` նաև գույքի բարելավման, եթե նախատեսվում է) ծրագիրը,</w:t>
      </w:r>
    </w:p>
    <w:p w14:paraId="355109B1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1.11. լրատվական միջոցի ղեկավար` Հասմիկ Մարտիրոսյան, հեռ. +37491562008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կազմակերպության հաշվապահական ծառայության ղեկավար  Տաթևիկ Գյուլամիրյան հեռ.+37491564255</w:t>
      </w:r>
    </w:p>
    <w:p w14:paraId="00EDA30C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2. Լրատվական միջոցի գործունեության համար հիմք հանդիսացող իրավական ակտերը և զարգացման ռազմավարական փաստաթղթերը (հաստատված ծրագրեր, ընդունված որոշումներ և այլն, եթե դրանք առկա են)</w:t>
      </w:r>
    </w:p>
    <w:p w14:paraId="3794AB5F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2.1. Սկիզբ Մեդիա Կենտրոն ՍՊԸ, որը գործում է կանոնադրության համաձայն, գրանցման թիվ՝ 269,110,03134, վկայական՝ 03Ա071893։</w:t>
      </w:r>
    </w:p>
    <w:p w14:paraId="5D7F3533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2.2 Առաջին Լրատվական՝ 1in.am։</w:t>
      </w:r>
    </w:p>
    <w:p w14:paraId="7428DB16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>Աշխատողների միջև հարաբերությունները կարգավորվում են Հայաստանի Հանրապետության աշխատանքային օրենսդրությամբ և այդ ոլորտը կանոնակարգող այլ իրավական ակտերով։</w:t>
      </w:r>
    </w:p>
    <w:p w14:paraId="5E69DAF8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p w14:paraId="1E023F3A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3. Ծրագրի իրականացման համար առկա մարդկային ռեսուրսներն են</w:t>
      </w: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՝</w:t>
      </w:r>
    </w:p>
    <w:p w14:paraId="57405375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Հասմիկ Մարտիրոսյան Տնօրեն</w:t>
      </w:r>
    </w:p>
    <w:p w14:paraId="59CEA2F8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Անահիտ Հովհաննիսյան  Պրոդյուսեր</w:t>
      </w:r>
    </w:p>
    <w:p w14:paraId="674EDA69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Սիրանուշ Պապյան Խմբագիր</w:t>
      </w:r>
    </w:p>
    <w:p w14:paraId="571DD193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(ծրագրի ղեկավար կազմի անուն, ազգանուն, հայրանուն, պաշտոն)</w:t>
      </w:r>
    </w:p>
    <w:p w14:paraId="2DFDCFAB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Հասմիկ Մարտիրոսյան Աշոտի՝ տնօրեն, արևելագետ</w:t>
      </w:r>
    </w:p>
    <w:p w14:paraId="7D148FBC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Անահիտ Հովհաննիսյան  Իվանի՝  պրոդյուսեր, ինժեներ</w:t>
      </w:r>
    </w:p>
    <w:p w14:paraId="18DB1D7B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Սիրանուշ Պապյան Գրիգորիի խմբագիր, լրագրող</w:t>
      </w:r>
    </w:p>
    <w:p w14:paraId="2906A6AA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Վազգեն Համբարձումյան՝ օպերատոր, օպերատոր</w:t>
      </w:r>
    </w:p>
    <w:p w14:paraId="7F349D53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Էմիլ Միրզոյան Վալերիի՝ եթերի հեռարձակման պատասխանատու, ռեժիսոր</w:t>
      </w:r>
    </w:p>
    <w:p w14:paraId="208463A1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Սիրարփի Խալաթյան Արմենի՝ հնչյունային ռեժիսոր, հնչյունային ռեժիսոր</w:t>
      </w:r>
    </w:p>
    <w:p w14:paraId="11EECF50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Հայկ Շահգյալդյան Արամայիսի՝ մոնտաժող, մոնտաժող</w:t>
      </w:r>
    </w:p>
    <w:p w14:paraId="1193EFE8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Ոսկանյան Ժիրայր Սամվելի՝ մեկնաբան, քաղաքագետ</w:t>
      </w:r>
    </w:p>
    <w:p w14:paraId="73674177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Ստեփանյան Սահակ Համզասպի՝ տնտեսական հարցերով փոխտնօրեն, իրավագետ</w:t>
      </w:r>
    </w:p>
    <w:p w14:paraId="5B47562F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Արմեն Վարդանյան Սաշայի՝ խմբագիր, արևելագետ</w:t>
      </w:r>
    </w:p>
    <w:p w14:paraId="5AC22EE7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</w:p>
    <w:p w14:paraId="668E27FC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4. Կազմակերպության կողմից տարածքի օգտագործման ծրագրի նպատակը և խնդիրները</w:t>
      </w:r>
    </w:p>
    <w:p w14:paraId="76A0E71A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4.1 սույն ծրագրի իրականացման նպատակը հանդիսանում է՝</w:t>
      </w:r>
    </w:p>
    <w:p w14:paraId="15CEDA9E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256EC">
        <w:rPr>
          <w:rFonts w:ascii="GHEA Grapalat" w:hAnsi="GHEA Grapalat" w:cs="Arial"/>
          <w:sz w:val="24"/>
          <w:szCs w:val="24"/>
          <w:lang w:val="hy-AM"/>
        </w:rPr>
        <w:t>անհրաժեշտ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աշխատանքային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պայմանների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ստեղծումը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56EC">
        <w:rPr>
          <w:rFonts w:ascii="GHEA Grapalat" w:hAnsi="GHEA Grapalat" w:cs="Arial"/>
          <w:sz w:val="24"/>
          <w:szCs w:val="24"/>
          <w:lang w:val="hy-AM"/>
        </w:rPr>
        <w:t>այդ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թվում՝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5256EC">
        <w:rPr>
          <w:rFonts w:ascii="GHEA Grapalat" w:hAnsi="GHEA Grapalat" w:cs="Arial"/>
          <w:sz w:val="24"/>
          <w:szCs w:val="24"/>
          <w:lang w:val="hy-AM"/>
        </w:rPr>
        <w:t>Առաջին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լրատվական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5256EC">
        <w:rPr>
          <w:rFonts w:ascii="GHEA Grapalat" w:hAnsi="GHEA Grapalat" w:cs="Arial"/>
          <w:sz w:val="24"/>
          <w:szCs w:val="24"/>
          <w:lang w:val="hy-AM"/>
        </w:rPr>
        <w:t>լրատվամիջոցի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խմբագրական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56EC">
        <w:rPr>
          <w:rFonts w:ascii="GHEA Grapalat" w:hAnsi="GHEA Grapalat" w:cs="Arial"/>
          <w:sz w:val="24"/>
          <w:szCs w:val="24"/>
          <w:lang w:val="hy-AM"/>
        </w:rPr>
        <w:t>տեղեկատվական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56EC">
        <w:rPr>
          <w:rFonts w:ascii="GHEA Grapalat" w:hAnsi="GHEA Grapalat" w:cs="Arial"/>
          <w:sz w:val="24"/>
          <w:szCs w:val="24"/>
          <w:lang w:val="hy-AM"/>
        </w:rPr>
        <w:t>հաղորդումների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պատրաստման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և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տարածման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աշխատանքների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կազմակերպումը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56EC">
        <w:rPr>
          <w:rFonts w:ascii="GHEA Grapalat" w:hAnsi="GHEA Grapalat" w:cs="Arial"/>
          <w:sz w:val="24"/>
          <w:szCs w:val="24"/>
          <w:lang w:val="hy-AM"/>
        </w:rPr>
        <w:t>հանրությանը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ժամանակին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56EC">
        <w:rPr>
          <w:rFonts w:ascii="GHEA Grapalat" w:hAnsi="GHEA Grapalat" w:cs="Arial"/>
          <w:sz w:val="24"/>
          <w:szCs w:val="24"/>
          <w:lang w:val="hy-AM"/>
        </w:rPr>
        <w:t>հավաստի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և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բազմակողմանի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տեղեկատվության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տրամադրումը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56EC">
        <w:rPr>
          <w:rFonts w:ascii="GHEA Grapalat" w:hAnsi="GHEA Grapalat" w:cs="Arial"/>
          <w:sz w:val="24"/>
          <w:szCs w:val="24"/>
          <w:lang w:val="hy-AM"/>
        </w:rPr>
        <w:t>ինչպես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նաև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լրատվական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և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մեդիա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արտադրանքի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ստեղծման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ու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տարածման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անհրաժեշտ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տեխնիկական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և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կազմակերպական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ենթակառուցվածքների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ապահովումը։</w:t>
      </w:r>
    </w:p>
    <w:p w14:paraId="3BA590C7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4.2. սույն ծրագրի իրականացման ընթացքում լուծման ենթակա խնդիրներ են՝</w:t>
      </w:r>
    </w:p>
    <w:p w14:paraId="59AFF0AB" w14:textId="77777777" w:rsidR="00756E22" w:rsidRPr="005256EC" w:rsidRDefault="00756E22" w:rsidP="00756E22">
      <w:p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5256E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1in.am 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լրատվամիջոցի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խմբագրական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կազմակերպական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գործունեության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անհրաժեշտ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աշխատանքային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պայմանների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ապահովումը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4DB0A9CF" w14:textId="77777777" w:rsidR="00756E22" w:rsidRPr="005256EC" w:rsidRDefault="00756E22" w:rsidP="00756E22">
      <w:p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5256E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լրատվական նյութերի, հաղորդումների, հարցազրույցների և այլ մեդիաարտադրանքի պատրաստման գործընթացի կազմակերպումը,</w:t>
      </w:r>
    </w:p>
    <w:p w14:paraId="0D6F544D" w14:textId="77777777" w:rsidR="00756E22" w:rsidRPr="005256EC" w:rsidRDefault="00756E22" w:rsidP="00756E22">
      <w:p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5256E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հանրությանը հավաստի, օպերատիվ, բազմակողմանի և հանրային նշանակություն ունեցող տեղեկատվության տրամադրումը,</w:t>
      </w:r>
    </w:p>
    <w:p w14:paraId="0301C93F" w14:textId="77777777" w:rsidR="00756E22" w:rsidRPr="005256EC" w:rsidRDefault="00756E22" w:rsidP="00756E22">
      <w:p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4</w:t>
      </w:r>
      <w:r w:rsidRPr="005256E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>լրագրողական, վերլուծական և տեղեկատվական գործունեության շարունակականության ապահովումը,</w:t>
      </w:r>
    </w:p>
    <w:p w14:paraId="76921CFF" w14:textId="77777777" w:rsidR="00756E22" w:rsidRPr="005256EC" w:rsidRDefault="00756E22" w:rsidP="00756E22">
      <w:p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5256E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աշխատակիցների, լրագրողների, խմբագիրների, տեխնիկական և ստեղծագործական անձնակազմի արդյունավետ աշխատանքի համար համապատասխան միջավայրի ձևավորումը,</w:t>
      </w:r>
    </w:p>
    <w:p w14:paraId="5E6F5BCC" w14:textId="77777777" w:rsidR="00756E22" w:rsidRPr="005256EC" w:rsidRDefault="00756E22" w:rsidP="00756E22">
      <w:p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5256E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>տեսաձայնագրման, մոնտաժային, հեռարձակման և թվային բովանդակության ստեղծման համար անհրաժեշտ տեխնիկական պայմանների ապահովումը,</w:t>
      </w:r>
    </w:p>
    <w:p w14:paraId="712186EF" w14:textId="77777777" w:rsidR="00756E22" w:rsidRPr="005256EC" w:rsidRDefault="00756E22" w:rsidP="00756E22">
      <w:p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5256E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հասարակական, քաղաքական, տնտեսական, մշակութային և սոցիալական թեմաների լուսաբանումը,</w:t>
      </w:r>
    </w:p>
    <w:p w14:paraId="2E427942" w14:textId="77777777" w:rsidR="00756E22" w:rsidRPr="005256EC" w:rsidRDefault="00756E22" w:rsidP="00756E22">
      <w:p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5256E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մարմինների, հասարակական կազմակերպությունների, փորձագիտական շրջանակների և հանրության միջև տեղեկատվական հաղորդակցության խթանումը,</w:t>
      </w:r>
    </w:p>
    <w:p w14:paraId="4732AB53" w14:textId="77777777" w:rsidR="00756E22" w:rsidRPr="005256EC" w:rsidRDefault="00756E22" w:rsidP="00756E22">
      <w:p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Pr="005256E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>լրատվական բովանդակության տարածումը հեռուստատեսային, առցանց և սոցիալական հարթակներով,</w:t>
      </w:r>
    </w:p>
    <w:p w14:paraId="7DE35A87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5256E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կազմակերպությանը տրամադրված տարածքի նպատակային, արդյունավետ և պատշաճ օգտագործման ապահովումը</w:t>
      </w:r>
    </w:p>
    <w:p w14:paraId="1614E2E8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A51AD7B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5. Ծրագրի իրականացման համար անհրաժեշտ ֆինանսական միջոցները և դրանց աղբյուրները</w:t>
      </w:r>
    </w:p>
    <w:p w14:paraId="6A79214C" w14:textId="7192FEC2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5.1. Սույն ծրագրի իրականացման համար առաջիկա </w:t>
      </w:r>
      <w:r w:rsidR="006C06D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</w:t>
      </w: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տարիների համար լրատվական միջոցի կողմից իրականացվող ծրագրի ֆինանսավորման ընդհանուր մեծությունը կազմում է 10 միլիոն ՀՀ դրամ, այդ թվում` ըստ ծրագրի իրականացման տարիների,</w:t>
      </w:r>
    </w:p>
    <w:p w14:paraId="43FF43BD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p w14:paraId="32D68F6A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5.2. սույն ծրագրի ֆինանսավորման աղբյուրներն են՝ լրատվական միջոցի միջոցները</w:t>
      </w:r>
    </w:p>
    <w:p w14:paraId="6C48A29B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</w:p>
    <w:p w14:paraId="399310FD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6. Ծրագրի իրականացման և տարածքի օգտագործման ժամկետները</w:t>
      </w:r>
    </w:p>
    <w:p w14:paraId="59FF9D57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Սույն ծրագիրը նախատեսվում է իրականացնել  3 տարիների ընթացքում:</w:t>
      </w:r>
    </w:p>
    <w:p w14:paraId="3E43EDDE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p w14:paraId="4F0940A1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7. Ծրագրի իրականացման համար նախատեսվող միջոցառումները</w:t>
      </w:r>
    </w:p>
    <w:p w14:paraId="3101384E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7.1. սույն ծրագրի </w:t>
      </w:r>
      <w:bookmarkStart w:id="0" w:name="_GoBack"/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շրջանակներում առաջին 2 տարիների ընթացքում </w:t>
      </w:r>
      <w:bookmarkEnd w:id="0"/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Սկիզբ Մեդիա Կենտրոն ՍՊԸ-ն նախատեսում է իրականացնել 10 միլիոն դրամի ներդրումներ հետևյալ ուղվածությամբ (այդ թվում` տարածքի բարելավման ուղղությամբ, եթե ծրագրով նախատեսվում է)</w:t>
      </w:r>
    </w:p>
    <w:p w14:paraId="16D9DDAF" w14:textId="77777777" w:rsidR="00756E22" w:rsidRPr="005256EC" w:rsidRDefault="00756E22" w:rsidP="00756E22">
      <w:p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5256E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256EC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>տարածքի ընթացիկ վերանորոգում, ներքին հարդարում, պատերի և առաստաղների բարեկարգում, հատակի վերականգնում կամ նորոգում,</w:t>
      </w:r>
    </w:p>
    <w:p w14:paraId="3F1A31C8" w14:textId="77777777" w:rsidR="00756E22" w:rsidRPr="005256EC" w:rsidRDefault="00756E22" w:rsidP="00756E22">
      <w:p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5256E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էլեկտրականության, լուսավորության, ջեռուցման, օդափոխության, ջրամատակարարման և կապի համակարգերի ստուգում ու անհրաժեշտության դեպքում նորոգում,</w:t>
      </w:r>
    </w:p>
    <w:p w14:paraId="6AF489C4" w14:textId="77777777" w:rsidR="00756E22" w:rsidRPr="005256EC" w:rsidRDefault="00756E22" w:rsidP="00756E22">
      <w:p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3</w:t>
      </w:r>
      <w:r w:rsidRPr="005256E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խմբագրական, վարչական, նկարահանման, ձայնագրման և մոնտաժային աշխատանքների համար նախատեսված առանձին աշխատանքային հատվածների ձևավորում,</w:t>
      </w:r>
    </w:p>
    <w:p w14:paraId="42560250" w14:textId="77777777" w:rsidR="00756E22" w:rsidRPr="005256EC" w:rsidRDefault="00756E22" w:rsidP="00756E22">
      <w:p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5256E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աշխատատեղերի կահավորում և համակարգչային, նկարահանման, ձայնագրման, լուսավորման ու մոնտաժային անհրաժեշտ սարքավորումների տեղադրում,</w:t>
      </w:r>
    </w:p>
    <w:p w14:paraId="78A3964B" w14:textId="77777777" w:rsidR="00756E22" w:rsidRPr="005256EC" w:rsidRDefault="00756E22" w:rsidP="00756E22">
      <w:p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5256E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ինտերնետային և ներքին ցանցային ենթակառուցվածքների ստեղծում կամ արդիականացում,</w:t>
      </w:r>
    </w:p>
    <w:p w14:paraId="36C9B647" w14:textId="77777777" w:rsidR="00756E22" w:rsidRPr="005256EC" w:rsidRDefault="00756E22" w:rsidP="00756E22">
      <w:p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5256E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լրատվական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վերլուծական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նյութերի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ամենօրյա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պատրաստում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հրապարակում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7362A585" w14:textId="77777777" w:rsidR="00756E22" w:rsidRPr="005256EC" w:rsidRDefault="00756E22" w:rsidP="00756E22">
      <w:p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5256E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հասարակական, քաղաքական, տնտեսական, սոցիալական, մշակութային և այլ հանրային նշանակություն ունեցող թեմաներով հաղորդումների, հարցազրույցների, քննարկումների և ռեպորտաժների պատրաստում,</w:t>
      </w:r>
    </w:p>
    <w:p w14:paraId="2A74D674" w14:textId="77777777" w:rsidR="00756E22" w:rsidRPr="005256EC" w:rsidRDefault="00756E22" w:rsidP="00756E22">
      <w:p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5256E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ուղիղ հեռարձակումների, մամուլի ասուլիսների, բանավեճերի և փորձագիտական քննարկումների կազմակերպում,</w:t>
      </w:r>
    </w:p>
    <w:p w14:paraId="5F53F2C9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7.2. սույն ծրագրով նախատեսված միջոցառումների իրականացման արդյունքում նախատեսվում է, որ լրատվական միջոցը կապահովի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3295F046" w14:textId="77777777" w:rsidR="00756E22" w:rsidRPr="005256EC" w:rsidRDefault="00756E22" w:rsidP="00756E22">
      <w:pPr>
        <w:numPr>
          <w:ilvl w:val="0"/>
          <w:numId w:val="6"/>
        </w:num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առնվազն </w:t>
      </w:r>
      <w:r w:rsidRPr="005256E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14 հազար տեսանյութի, ռեպորտաժի, հարցազրույցի կամ հաղորդման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պատրաստում և տարածում,</w:t>
      </w:r>
    </w:p>
    <w:p w14:paraId="3D2F6C72" w14:textId="77777777" w:rsidR="00756E22" w:rsidRPr="005256EC" w:rsidRDefault="00756E22" w:rsidP="00756E22">
      <w:pPr>
        <w:numPr>
          <w:ilvl w:val="0"/>
          <w:numId w:val="6"/>
        </w:num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56EC">
        <w:rPr>
          <w:rFonts w:ascii="GHEA Grapalat" w:hAnsi="GHEA Grapalat" w:cs="Arial"/>
          <w:sz w:val="24"/>
          <w:szCs w:val="24"/>
          <w:lang w:val="hy-AM"/>
        </w:rPr>
        <w:t>լրատվական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բովանդակության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հասանելիություն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տարեկան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առնվազն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Style w:val="Strong"/>
          <w:rFonts w:ascii="GHEA Grapalat" w:hAnsi="GHEA Grapalat"/>
          <w:sz w:val="24"/>
          <w:szCs w:val="24"/>
          <w:lang w:val="hy-AM"/>
        </w:rPr>
        <w:t xml:space="preserve">54 միլիոն </w:t>
      </w:r>
      <w:r w:rsidRPr="005256EC">
        <w:rPr>
          <w:rStyle w:val="Strong"/>
          <w:rFonts w:ascii="GHEA Grapalat" w:hAnsi="GHEA Grapalat" w:cs="Arial"/>
          <w:sz w:val="24"/>
          <w:szCs w:val="24"/>
          <w:lang w:val="hy-AM"/>
        </w:rPr>
        <w:t>դիտման</w:t>
      </w:r>
      <w:r w:rsidRPr="005256EC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Style w:val="Strong"/>
          <w:rFonts w:ascii="GHEA Grapalat" w:hAnsi="GHEA Grapalat" w:cs="Arial"/>
          <w:sz w:val="24"/>
          <w:szCs w:val="24"/>
          <w:lang w:val="hy-AM"/>
        </w:rPr>
        <w:t>կամ</w:t>
      </w:r>
      <w:r w:rsidRPr="005256EC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Style w:val="Strong"/>
          <w:rFonts w:ascii="GHEA Grapalat" w:hAnsi="GHEA Grapalat" w:cs="Arial"/>
          <w:sz w:val="24"/>
          <w:szCs w:val="24"/>
          <w:lang w:val="hy-AM"/>
        </w:rPr>
        <w:t>ընթերցման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ծավալով՝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լրատվամիջոցի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կայքի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և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սոցիալական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հարթակների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միջոցով</w:t>
      </w:r>
      <w:r w:rsidRPr="005256EC">
        <w:rPr>
          <w:rFonts w:ascii="GHEA Grapalat" w:hAnsi="GHEA Grapalat"/>
          <w:sz w:val="24"/>
          <w:szCs w:val="24"/>
          <w:lang w:val="hy-AM"/>
        </w:rPr>
        <w:t>, այդ թվում՝ յութուբյան հարթակի</w:t>
      </w:r>
    </w:p>
    <w:p w14:paraId="5F602209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7.3. ծրագրի իրականացման ընթացքում իրականացվող բաժանելի բարելավումները (ձեռք բերվող գույքը) չեն համարվում տարածքի բարելավմանն ուղղված միջոցներ և համարվում են լրատվական միջոցի սեփականությունը:</w:t>
      </w:r>
    </w:p>
    <w:p w14:paraId="06069E32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p w14:paraId="46EF9F5B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8. Ծրագրի իրականացումից ակնկալվող արդյունքը</w:t>
      </w:r>
    </w:p>
    <w:p w14:paraId="71C152ED" w14:textId="77777777" w:rsidR="00756E22" w:rsidRPr="005256EC" w:rsidRDefault="00756E22" w:rsidP="00756E22">
      <w:pPr>
        <w:pStyle w:val="isselectedend"/>
        <w:spacing w:before="0" w:beforeAutospacing="0" w:after="0" w:afterAutospacing="0" w:line="312" w:lineRule="auto"/>
        <w:ind w:left="-450" w:right="-450" w:firstLine="540"/>
        <w:jc w:val="both"/>
        <w:rPr>
          <w:rFonts w:ascii="GHEA Grapalat" w:hAnsi="GHEA Grapalat" w:cs="Arial"/>
          <w:color w:val="333333"/>
          <w:lang w:val="hy-AM"/>
        </w:rPr>
      </w:pPr>
      <w:r w:rsidRPr="005256EC">
        <w:rPr>
          <w:rFonts w:ascii="GHEA Grapalat" w:hAnsi="GHEA Grapalat" w:cs="Arial"/>
          <w:color w:val="333333"/>
          <w:lang w:val="hy-AM"/>
        </w:rPr>
        <w:t xml:space="preserve">սույն ծրագրով նախատեսված միջոցառումների արդյունքում ակնկալվում է, որ լրատվական միջոցը ծրագրային ժամանակահատվածում (հնարավորության դեպքում՝ ըստ տարիների) կապահովի </w:t>
      </w:r>
    </w:p>
    <w:p w14:paraId="20974B61" w14:textId="77777777" w:rsidR="00756E22" w:rsidRPr="005256EC" w:rsidRDefault="00756E22" w:rsidP="00756E22">
      <w:pPr>
        <w:pStyle w:val="isselectedend"/>
        <w:spacing w:before="0" w:beforeAutospacing="0" w:after="0" w:afterAutospacing="0" w:line="312" w:lineRule="auto"/>
        <w:ind w:left="-450" w:right="-450" w:firstLine="540"/>
        <w:jc w:val="both"/>
        <w:rPr>
          <w:rFonts w:ascii="GHEA Grapalat" w:hAnsi="GHEA Grapalat"/>
          <w:lang w:val="hy-AM"/>
        </w:rPr>
      </w:pPr>
      <w:r w:rsidRPr="005256EC">
        <w:rPr>
          <w:rFonts w:ascii="GHEA Grapalat" w:hAnsi="GHEA Grapalat" w:cs="Arial"/>
          <w:lang w:val="hy-AM"/>
        </w:rPr>
        <w:t>Սույն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ծրագրով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նախատեսված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միջոցառումների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արդյունքում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ակնկալվում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է</w:t>
      </w:r>
      <w:r w:rsidRPr="005256EC">
        <w:rPr>
          <w:rFonts w:ascii="GHEA Grapalat" w:hAnsi="GHEA Grapalat"/>
          <w:lang w:val="hy-AM"/>
        </w:rPr>
        <w:t xml:space="preserve">, </w:t>
      </w:r>
      <w:r w:rsidRPr="005256EC">
        <w:rPr>
          <w:rFonts w:ascii="GHEA Grapalat" w:hAnsi="GHEA Grapalat" w:cs="Arial"/>
          <w:lang w:val="hy-AM"/>
        </w:rPr>
        <w:t>որ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լրատվական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միջոցը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ծրագրային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ժամանակահատվածում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կապահովի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կազմակերպությանը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տրամադրված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տարածքի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նպատակային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և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արդյունավետ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օգտագործումը՝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այն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վերածելով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խմբագրական</w:t>
      </w:r>
      <w:r w:rsidRPr="005256EC">
        <w:rPr>
          <w:rFonts w:ascii="GHEA Grapalat" w:hAnsi="GHEA Grapalat"/>
          <w:lang w:val="hy-AM"/>
        </w:rPr>
        <w:t xml:space="preserve">, </w:t>
      </w:r>
      <w:r w:rsidRPr="005256EC">
        <w:rPr>
          <w:rFonts w:ascii="GHEA Grapalat" w:hAnsi="GHEA Grapalat" w:cs="Arial"/>
          <w:lang w:val="hy-AM"/>
        </w:rPr>
        <w:t>ստեղծագործական</w:t>
      </w:r>
      <w:r w:rsidRPr="005256EC">
        <w:rPr>
          <w:rFonts w:ascii="GHEA Grapalat" w:hAnsi="GHEA Grapalat"/>
          <w:lang w:val="hy-AM"/>
        </w:rPr>
        <w:t xml:space="preserve">, </w:t>
      </w:r>
      <w:r w:rsidRPr="005256EC">
        <w:rPr>
          <w:rFonts w:ascii="GHEA Grapalat" w:hAnsi="GHEA Grapalat" w:cs="Arial"/>
          <w:lang w:val="hy-AM"/>
        </w:rPr>
        <w:t>տեխնիկական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և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հանրային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հաղորդակցության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աշխատանքների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համար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համապատասխան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լրատվական</w:t>
      </w:r>
      <w:r w:rsidRPr="005256EC">
        <w:rPr>
          <w:rFonts w:ascii="GHEA Grapalat" w:hAnsi="GHEA Grapalat"/>
          <w:lang w:val="hy-AM"/>
        </w:rPr>
        <w:t xml:space="preserve"> </w:t>
      </w:r>
      <w:r w:rsidRPr="005256EC">
        <w:rPr>
          <w:rFonts w:ascii="GHEA Grapalat" w:hAnsi="GHEA Grapalat" w:cs="Arial"/>
          <w:lang w:val="hy-AM"/>
        </w:rPr>
        <w:t>կենտրոնի</w:t>
      </w:r>
      <w:r w:rsidRPr="005256EC">
        <w:rPr>
          <w:rFonts w:ascii="GHEA Grapalat" w:hAnsi="GHEA Grapalat"/>
          <w:lang w:val="hy-AM"/>
        </w:rPr>
        <w:t>։</w:t>
      </w:r>
    </w:p>
    <w:p w14:paraId="673396B0" w14:textId="77777777" w:rsidR="00756E22" w:rsidRPr="005256EC" w:rsidRDefault="00756E22" w:rsidP="00756E22">
      <w:pPr>
        <w:pStyle w:val="isselectedend"/>
        <w:spacing w:before="0" w:beforeAutospacing="0" w:after="0" w:afterAutospacing="0" w:line="312" w:lineRule="auto"/>
        <w:ind w:left="-450" w:right="-450" w:firstLine="540"/>
        <w:jc w:val="both"/>
        <w:rPr>
          <w:rFonts w:ascii="GHEA Grapalat" w:hAnsi="GHEA Grapalat"/>
          <w:lang w:val="hy-AM"/>
        </w:rPr>
      </w:pPr>
      <w:r w:rsidRPr="005256EC">
        <w:rPr>
          <w:rFonts w:ascii="GHEA Grapalat" w:hAnsi="GHEA Grapalat"/>
          <w:lang w:val="hy-AM"/>
        </w:rPr>
        <w:t>Ծրագրի իրականացման արդյունքում նախատեսվում է՝</w:t>
      </w:r>
    </w:p>
    <w:p w14:paraId="4128BE98" w14:textId="77777777" w:rsidR="00756E22" w:rsidRPr="005256EC" w:rsidRDefault="00756E22" w:rsidP="00756E22">
      <w:pPr>
        <w:numPr>
          <w:ilvl w:val="0"/>
          <w:numId w:val="5"/>
        </w:numPr>
        <w:spacing w:after="0" w:line="312" w:lineRule="auto"/>
        <w:ind w:left="-450" w:right="-45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256EC">
        <w:rPr>
          <w:rFonts w:ascii="GHEA Grapalat" w:hAnsi="GHEA Grapalat" w:cs="Arial"/>
          <w:sz w:val="24"/>
          <w:szCs w:val="24"/>
          <w:lang w:val="hy-AM"/>
        </w:rPr>
        <w:t>ձևավորել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լիարժեք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գործող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խմբագրական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և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լրատվական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աշխատանքային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միջավայր</w:t>
      </w:r>
      <w:r w:rsidRPr="005256EC">
        <w:rPr>
          <w:rFonts w:ascii="GHEA Grapalat" w:hAnsi="GHEA Grapalat"/>
          <w:sz w:val="24"/>
          <w:szCs w:val="24"/>
          <w:lang w:val="hy-AM"/>
        </w:rPr>
        <w:t>,</w:t>
      </w:r>
    </w:p>
    <w:p w14:paraId="5324B332" w14:textId="77777777" w:rsidR="00756E22" w:rsidRPr="005256EC" w:rsidRDefault="00756E22" w:rsidP="00756E22">
      <w:pPr>
        <w:numPr>
          <w:ilvl w:val="0"/>
          <w:numId w:val="5"/>
        </w:numPr>
        <w:spacing w:after="0" w:line="312" w:lineRule="auto"/>
        <w:ind w:left="-450" w:right="-45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256EC">
        <w:rPr>
          <w:rFonts w:ascii="GHEA Grapalat" w:hAnsi="GHEA Grapalat" w:cs="Arial"/>
          <w:sz w:val="24"/>
          <w:szCs w:val="24"/>
          <w:lang w:val="hy-AM"/>
        </w:rPr>
        <w:lastRenderedPageBreak/>
        <w:t>ապահովել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լրատվական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նյութերի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պատրաստման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56EC">
        <w:rPr>
          <w:rFonts w:ascii="GHEA Grapalat" w:hAnsi="GHEA Grapalat" w:cs="Arial"/>
          <w:sz w:val="24"/>
          <w:szCs w:val="24"/>
          <w:lang w:val="hy-AM"/>
        </w:rPr>
        <w:t>նկարահանման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56EC">
        <w:rPr>
          <w:rFonts w:ascii="GHEA Grapalat" w:hAnsi="GHEA Grapalat" w:cs="Arial"/>
          <w:sz w:val="24"/>
          <w:szCs w:val="24"/>
          <w:lang w:val="hy-AM"/>
        </w:rPr>
        <w:t>ձայնագրման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56EC">
        <w:rPr>
          <w:rFonts w:ascii="GHEA Grapalat" w:hAnsi="GHEA Grapalat" w:cs="Arial"/>
          <w:sz w:val="24"/>
          <w:szCs w:val="24"/>
          <w:lang w:val="hy-AM"/>
        </w:rPr>
        <w:t>մոնտաժման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և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տարածման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ամբողջական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գործընթացը</w:t>
      </w:r>
      <w:r w:rsidRPr="005256EC">
        <w:rPr>
          <w:rFonts w:ascii="GHEA Grapalat" w:hAnsi="GHEA Grapalat"/>
          <w:sz w:val="24"/>
          <w:szCs w:val="24"/>
          <w:lang w:val="hy-AM"/>
        </w:rPr>
        <w:t>,</w:t>
      </w:r>
    </w:p>
    <w:p w14:paraId="41FB672C" w14:textId="77777777" w:rsidR="00756E22" w:rsidRPr="005256EC" w:rsidRDefault="00756E22" w:rsidP="00756E22">
      <w:pPr>
        <w:numPr>
          <w:ilvl w:val="0"/>
          <w:numId w:val="5"/>
        </w:numPr>
        <w:spacing w:after="0" w:line="312" w:lineRule="auto"/>
        <w:ind w:left="-450" w:right="-45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256EC">
        <w:rPr>
          <w:rFonts w:ascii="GHEA Grapalat" w:hAnsi="GHEA Grapalat" w:cs="Arial"/>
          <w:sz w:val="24"/>
          <w:szCs w:val="24"/>
          <w:lang w:val="hy-AM"/>
        </w:rPr>
        <w:t>բարձրացնել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հանրային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նշանակություն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տեղեկատվության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հասանելիությունը</w:t>
      </w:r>
      <w:r w:rsidRPr="005256EC">
        <w:rPr>
          <w:rFonts w:ascii="GHEA Grapalat" w:hAnsi="GHEA Grapalat"/>
          <w:sz w:val="24"/>
          <w:szCs w:val="24"/>
          <w:lang w:val="hy-AM"/>
        </w:rPr>
        <w:t>,</w:t>
      </w:r>
    </w:p>
    <w:p w14:paraId="64B1CCF0" w14:textId="77777777" w:rsidR="00756E22" w:rsidRPr="005256EC" w:rsidRDefault="00756E22" w:rsidP="00756E22">
      <w:pPr>
        <w:numPr>
          <w:ilvl w:val="0"/>
          <w:numId w:val="5"/>
        </w:numPr>
        <w:spacing w:after="0" w:line="312" w:lineRule="auto"/>
        <w:ind w:left="-450" w:right="-45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256EC">
        <w:rPr>
          <w:rFonts w:ascii="GHEA Grapalat" w:hAnsi="GHEA Grapalat" w:cs="Arial"/>
          <w:sz w:val="24"/>
          <w:szCs w:val="24"/>
          <w:lang w:val="hy-AM"/>
        </w:rPr>
        <w:t>ապահովել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հասարակական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56EC">
        <w:rPr>
          <w:rFonts w:ascii="GHEA Grapalat" w:hAnsi="GHEA Grapalat" w:cs="Arial"/>
          <w:sz w:val="24"/>
          <w:szCs w:val="24"/>
          <w:lang w:val="hy-AM"/>
        </w:rPr>
        <w:t>քաղաքական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56EC">
        <w:rPr>
          <w:rFonts w:ascii="GHEA Grapalat" w:hAnsi="GHEA Grapalat" w:cs="Arial"/>
          <w:sz w:val="24"/>
          <w:szCs w:val="24"/>
          <w:lang w:val="hy-AM"/>
        </w:rPr>
        <w:t>տնտեսական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56EC">
        <w:rPr>
          <w:rFonts w:ascii="GHEA Grapalat" w:hAnsi="GHEA Grapalat" w:cs="Arial"/>
          <w:sz w:val="24"/>
          <w:szCs w:val="24"/>
          <w:lang w:val="hy-AM"/>
        </w:rPr>
        <w:t>սոցիալական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56EC">
        <w:rPr>
          <w:rFonts w:ascii="GHEA Grapalat" w:hAnsi="GHEA Grapalat" w:cs="Arial"/>
          <w:sz w:val="24"/>
          <w:szCs w:val="24"/>
          <w:lang w:val="hy-AM"/>
        </w:rPr>
        <w:t>մշակութային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և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գիտակրթական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խնդիրների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շարունակական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ու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բազմակողմանի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լուսաբանումը</w:t>
      </w:r>
      <w:r w:rsidRPr="005256EC">
        <w:rPr>
          <w:rFonts w:ascii="GHEA Grapalat" w:hAnsi="GHEA Grapalat"/>
          <w:sz w:val="24"/>
          <w:szCs w:val="24"/>
          <w:lang w:val="hy-AM"/>
        </w:rPr>
        <w:t>,</w:t>
      </w:r>
    </w:p>
    <w:p w14:paraId="140FF7BF" w14:textId="77777777" w:rsidR="00756E22" w:rsidRPr="005256EC" w:rsidRDefault="00756E22" w:rsidP="00756E22">
      <w:pPr>
        <w:numPr>
          <w:ilvl w:val="0"/>
          <w:numId w:val="5"/>
        </w:numPr>
        <w:spacing w:after="0" w:line="312" w:lineRule="auto"/>
        <w:ind w:left="-450" w:right="-45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256EC">
        <w:rPr>
          <w:rFonts w:ascii="GHEA Grapalat" w:hAnsi="GHEA Grapalat" w:cs="Arial"/>
          <w:sz w:val="24"/>
          <w:szCs w:val="24"/>
          <w:lang w:val="hy-AM"/>
        </w:rPr>
        <w:t>ընդլայնել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մարզային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և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համայնքային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խնդիրների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լուսաբանման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ծավալը</w:t>
      </w:r>
      <w:r w:rsidRPr="005256EC">
        <w:rPr>
          <w:rFonts w:ascii="GHEA Grapalat" w:hAnsi="GHEA Grapalat"/>
          <w:sz w:val="24"/>
          <w:szCs w:val="24"/>
          <w:lang w:val="hy-AM"/>
        </w:rPr>
        <w:t>,</w:t>
      </w:r>
    </w:p>
    <w:p w14:paraId="43A004B9" w14:textId="77777777" w:rsidR="00756E22" w:rsidRPr="005256EC" w:rsidRDefault="00756E22" w:rsidP="00756E22">
      <w:pPr>
        <w:numPr>
          <w:ilvl w:val="0"/>
          <w:numId w:val="5"/>
        </w:numPr>
        <w:spacing w:after="0" w:line="312" w:lineRule="auto"/>
        <w:ind w:left="-450" w:right="-45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256EC">
        <w:rPr>
          <w:rFonts w:ascii="GHEA Grapalat" w:hAnsi="GHEA Grapalat" w:cs="Arial"/>
          <w:sz w:val="24"/>
          <w:szCs w:val="24"/>
          <w:lang w:val="hy-AM"/>
        </w:rPr>
        <w:t>ստեղծել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մարմինների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56EC">
        <w:rPr>
          <w:rFonts w:ascii="GHEA Grapalat" w:hAnsi="GHEA Grapalat" w:cs="Arial"/>
          <w:sz w:val="24"/>
          <w:szCs w:val="24"/>
          <w:lang w:val="hy-AM"/>
        </w:rPr>
        <w:t>փորձագիտական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հանրության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56EC">
        <w:rPr>
          <w:rFonts w:ascii="GHEA Grapalat" w:hAnsi="GHEA Grapalat" w:cs="Arial"/>
          <w:sz w:val="24"/>
          <w:szCs w:val="24"/>
          <w:lang w:val="hy-AM"/>
        </w:rPr>
        <w:t>հասարակական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կազմակերպությունների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և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քաղաքացիների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միջև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հաղորդակցության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լրացուցիչ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հարթակ</w:t>
      </w:r>
    </w:p>
    <w:p w14:paraId="6CE1F8BB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(նշել ծրագրի չափի արդյունքները, մասնավորապես` կատարված աշխատանքները և ստեղծված արդյունքները՝ գիտական աշխատանքների սեմինարների հրապարակում, դասընթացների և խորհրդակցությունների անցկացում, բարեգործական և գիտակրթական միջոցառումների շահառուների թիվը, տարածքի բարելավման ուղղությամբ իրականացված աշխատանքների պատկերային վերջնարդյունքները և ծախսերը ու ծրագրի վերջնական արդյունքներին առնչվող այլ տեղեկությունները)</w:t>
      </w:r>
    </w:p>
    <w:p w14:paraId="341021BC" w14:textId="77777777" w:rsidR="00756E22" w:rsidRPr="005256EC" w:rsidRDefault="00756E22" w:rsidP="00756E22">
      <w:p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ծրագրով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նախատեսված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միջոցառումների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իրականացման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արդյունքում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նախատեսվում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որ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լրատվական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միջոցը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256EC">
        <w:rPr>
          <w:rFonts w:ascii="GHEA Grapalat" w:eastAsia="Times New Roman" w:hAnsi="GHEA Grapalat" w:cs="Arial"/>
          <w:sz w:val="24"/>
          <w:szCs w:val="24"/>
          <w:lang w:val="hy-AM"/>
        </w:rPr>
        <w:t>կապահովի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69EAF040" w14:textId="77777777" w:rsidR="00756E22" w:rsidRPr="005256EC" w:rsidRDefault="00756E22" w:rsidP="00756E22">
      <w:pPr>
        <w:numPr>
          <w:ilvl w:val="0"/>
          <w:numId w:val="6"/>
        </w:numPr>
        <w:spacing w:after="0" w:line="312" w:lineRule="auto"/>
        <w:ind w:left="-450" w:right="-45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առնվազն </w:t>
      </w:r>
      <w:r w:rsidRPr="005256E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14 հազար տեսանյութի, ռեպորտաժի, հարցազրույցի կամ հաղորդման</w:t>
      </w:r>
      <w:r w:rsidRPr="005256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պատրաստում և տարածում,</w:t>
      </w:r>
    </w:p>
    <w:p w14:paraId="750FC7F9" w14:textId="77777777" w:rsidR="00756E22" w:rsidRPr="005256EC" w:rsidRDefault="00756E22" w:rsidP="00756E22">
      <w:pPr>
        <w:shd w:val="clear" w:color="auto" w:fill="FFFFFF"/>
        <w:spacing w:after="0" w:line="312" w:lineRule="auto"/>
        <w:ind w:left="-450" w:right="-450" w:firstLine="54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256EC">
        <w:rPr>
          <w:rFonts w:ascii="GHEA Grapalat" w:hAnsi="GHEA Grapalat" w:cs="Arial"/>
          <w:sz w:val="24"/>
          <w:szCs w:val="24"/>
          <w:lang w:val="hy-AM"/>
        </w:rPr>
        <w:t>լրատվական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բովանդակության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հասանելիություն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առնվազն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Style w:val="Strong"/>
          <w:rFonts w:ascii="GHEA Grapalat" w:hAnsi="GHEA Grapalat"/>
          <w:sz w:val="24"/>
          <w:szCs w:val="24"/>
          <w:lang w:val="hy-AM"/>
        </w:rPr>
        <w:t xml:space="preserve">54 միլիոն </w:t>
      </w:r>
      <w:r w:rsidRPr="005256EC">
        <w:rPr>
          <w:rStyle w:val="Strong"/>
          <w:rFonts w:ascii="GHEA Grapalat" w:hAnsi="GHEA Grapalat" w:cs="Arial"/>
          <w:sz w:val="24"/>
          <w:szCs w:val="24"/>
          <w:lang w:val="hy-AM"/>
        </w:rPr>
        <w:t>դիտման</w:t>
      </w:r>
      <w:r w:rsidRPr="005256EC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Style w:val="Strong"/>
          <w:rFonts w:ascii="GHEA Grapalat" w:hAnsi="GHEA Grapalat" w:cs="Arial"/>
          <w:sz w:val="24"/>
          <w:szCs w:val="24"/>
          <w:lang w:val="hy-AM"/>
        </w:rPr>
        <w:t>կամ</w:t>
      </w:r>
      <w:r w:rsidRPr="005256EC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Style w:val="Strong"/>
          <w:rFonts w:ascii="GHEA Grapalat" w:hAnsi="GHEA Grapalat" w:cs="Arial"/>
          <w:sz w:val="24"/>
          <w:szCs w:val="24"/>
          <w:lang w:val="hy-AM"/>
        </w:rPr>
        <w:t>ընթերցման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ծավալով՝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լրատվամիջոցի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կայքի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և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սոցիալական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հարթակների</w:t>
      </w:r>
      <w:r w:rsidRPr="0052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6EC">
        <w:rPr>
          <w:rFonts w:ascii="GHEA Grapalat" w:hAnsi="GHEA Grapalat" w:cs="Arial"/>
          <w:sz w:val="24"/>
          <w:szCs w:val="24"/>
          <w:lang w:val="hy-AM"/>
        </w:rPr>
        <w:t>միջոցով</w:t>
      </w:r>
      <w:r w:rsidRPr="005256E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։</w:t>
      </w:r>
    </w:p>
    <w:p w14:paraId="2317127C" w14:textId="77777777" w:rsidR="00756E22" w:rsidRPr="005607A1" w:rsidRDefault="00756E22" w:rsidP="00DA59C8">
      <w:pPr>
        <w:spacing w:line="276" w:lineRule="auto"/>
        <w:rPr>
          <w:rFonts w:ascii="GHEA Grapalat" w:hAnsi="GHEA Grapalat"/>
          <w:lang w:val="hy-AM"/>
        </w:rPr>
      </w:pPr>
    </w:p>
    <w:sectPr w:rsidR="00756E22" w:rsidRPr="005607A1" w:rsidSect="00756E22">
      <w:footerReference w:type="default" r:id="rId9"/>
      <w:pgSz w:w="11907" w:h="16840" w:code="9"/>
      <w:pgMar w:top="567" w:right="927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44AE49" w14:textId="77777777" w:rsidR="00BA0AD4" w:rsidRDefault="00BA0AD4">
      <w:pPr>
        <w:spacing w:after="0" w:line="240" w:lineRule="auto"/>
      </w:pPr>
      <w:r>
        <w:separator/>
      </w:r>
    </w:p>
  </w:endnote>
  <w:endnote w:type="continuationSeparator" w:id="0">
    <w:p w14:paraId="3EBCB90B" w14:textId="77777777" w:rsidR="00BA0AD4" w:rsidRDefault="00BA0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CA449" w14:textId="77777777" w:rsidR="00BE1678" w:rsidRDefault="00BE1678">
    <w:pPr>
      <w:pStyle w:val="Footer"/>
    </w:pPr>
  </w:p>
  <w:p w14:paraId="524769F9" w14:textId="77777777" w:rsidR="00BE1678" w:rsidRDefault="00BE16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6DDA17" w14:textId="77777777" w:rsidR="00BA0AD4" w:rsidRDefault="00BA0AD4">
      <w:pPr>
        <w:spacing w:after="0" w:line="240" w:lineRule="auto"/>
      </w:pPr>
      <w:r>
        <w:separator/>
      </w:r>
    </w:p>
  </w:footnote>
  <w:footnote w:type="continuationSeparator" w:id="0">
    <w:p w14:paraId="10778CFD" w14:textId="77777777" w:rsidR="00BA0AD4" w:rsidRDefault="00BA0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99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807F1C"/>
    <w:multiLevelType w:val="hybridMultilevel"/>
    <w:tmpl w:val="A82C3A34"/>
    <w:lvl w:ilvl="0" w:tplc="0D90AFA4">
      <w:start w:val="1"/>
      <w:numFmt w:val="decimal"/>
      <w:lvlText w:val="%1)"/>
      <w:lvlJc w:val="left"/>
      <w:pPr>
        <w:ind w:left="144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5B9283C"/>
    <w:multiLevelType w:val="multilevel"/>
    <w:tmpl w:val="5ECC2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3935C5"/>
    <w:multiLevelType w:val="multilevel"/>
    <w:tmpl w:val="E5627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811F94"/>
    <w:multiLevelType w:val="hybridMultilevel"/>
    <w:tmpl w:val="FAF890FE"/>
    <w:lvl w:ilvl="0" w:tplc="FE106E18">
      <w:start w:val="1"/>
      <w:numFmt w:val="decimal"/>
      <w:lvlText w:val="%1)"/>
      <w:lvlJc w:val="left"/>
      <w:pPr>
        <w:ind w:left="63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BE0"/>
    <w:rsid w:val="00013386"/>
    <w:rsid w:val="0001396D"/>
    <w:rsid w:val="00015899"/>
    <w:rsid w:val="000203D1"/>
    <w:rsid w:val="00060261"/>
    <w:rsid w:val="00066086"/>
    <w:rsid w:val="00066304"/>
    <w:rsid w:val="000749B0"/>
    <w:rsid w:val="000774CF"/>
    <w:rsid w:val="000A253B"/>
    <w:rsid w:val="000D50A8"/>
    <w:rsid w:val="000F6379"/>
    <w:rsid w:val="001069E4"/>
    <w:rsid w:val="001230AE"/>
    <w:rsid w:val="001428D5"/>
    <w:rsid w:val="00145E5E"/>
    <w:rsid w:val="00152E58"/>
    <w:rsid w:val="00181800"/>
    <w:rsid w:val="00184BB7"/>
    <w:rsid w:val="001A4DE2"/>
    <w:rsid w:val="001C4A49"/>
    <w:rsid w:val="001F148A"/>
    <w:rsid w:val="001F3DCE"/>
    <w:rsid w:val="001F465F"/>
    <w:rsid w:val="0021130B"/>
    <w:rsid w:val="00217099"/>
    <w:rsid w:val="002218B4"/>
    <w:rsid w:val="002227C8"/>
    <w:rsid w:val="002371C1"/>
    <w:rsid w:val="00265B7C"/>
    <w:rsid w:val="00285AA5"/>
    <w:rsid w:val="00296961"/>
    <w:rsid w:val="002C6613"/>
    <w:rsid w:val="002E4460"/>
    <w:rsid w:val="002F7C6B"/>
    <w:rsid w:val="003051C9"/>
    <w:rsid w:val="00321B52"/>
    <w:rsid w:val="00325462"/>
    <w:rsid w:val="00327A8A"/>
    <w:rsid w:val="0033725D"/>
    <w:rsid w:val="00340273"/>
    <w:rsid w:val="003513AC"/>
    <w:rsid w:val="00394C4E"/>
    <w:rsid w:val="003A12AF"/>
    <w:rsid w:val="003A1C1B"/>
    <w:rsid w:val="003B303E"/>
    <w:rsid w:val="003D1DB7"/>
    <w:rsid w:val="003F3780"/>
    <w:rsid w:val="00402F66"/>
    <w:rsid w:val="00405FD7"/>
    <w:rsid w:val="004310EA"/>
    <w:rsid w:val="00431789"/>
    <w:rsid w:val="00433A0C"/>
    <w:rsid w:val="0044666C"/>
    <w:rsid w:val="004650D4"/>
    <w:rsid w:val="0046545D"/>
    <w:rsid w:val="004705CB"/>
    <w:rsid w:val="00492235"/>
    <w:rsid w:val="004963DE"/>
    <w:rsid w:val="00497B28"/>
    <w:rsid w:val="004A2097"/>
    <w:rsid w:val="004A2174"/>
    <w:rsid w:val="004A7119"/>
    <w:rsid w:val="004C43DF"/>
    <w:rsid w:val="004C4BE0"/>
    <w:rsid w:val="004D4F93"/>
    <w:rsid w:val="004E5791"/>
    <w:rsid w:val="004E7939"/>
    <w:rsid w:val="004F02A2"/>
    <w:rsid w:val="004F50A9"/>
    <w:rsid w:val="00506DAA"/>
    <w:rsid w:val="0052039D"/>
    <w:rsid w:val="00556F37"/>
    <w:rsid w:val="005607A1"/>
    <w:rsid w:val="00562D0E"/>
    <w:rsid w:val="00563E0F"/>
    <w:rsid w:val="0056429E"/>
    <w:rsid w:val="00587336"/>
    <w:rsid w:val="005A1C1F"/>
    <w:rsid w:val="005B5EEE"/>
    <w:rsid w:val="005D4ADD"/>
    <w:rsid w:val="006007FA"/>
    <w:rsid w:val="006242F0"/>
    <w:rsid w:val="006357EE"/>
    <w:rsid w:val="006421B3"/>
    <w:rsid w:val="00671E1D"/>
    <w:rsid w:val="006813E0"/>
    <w:rsid w:val="006A1FFF"/>
    <w:rsid w:val="006C06D5"/>
    <w:rsid w:val="006C2DEF"/>
    <w:rsid w:val="006C48B5"/>
    <w:rsid w:val="00700E39"/>
    <w:rsid w:val="00737110"/>
    <w:rsid w:val="007373CA"/>
    <w:rsid w:val="00756E22"/>
    <w:rsid w:val="00760661"/>
    <w:rsid w:val="00766772"/>
    <w:rsid w:val="00767F45"/>
    <w:rsid w:val="00773C50"/>
    <w:rsid w:val="00796B7D"/>
    <w:rsid w:val="007C59F9"/>
    <w:rsid w:val="007D2BF0"/>
    <w:rsid w:val="007D38D0"/>
    <w:rsid w:val="007F1518"/>
    <w:rsid w:val="0081009A"/>
    <w:rsid w:val="00813C05"/>
    <w:rsid w:val="008261DB"/>
    <w:rsid w:val="00826BD7"/>
    <w:rsid w:val="00833F37"/>
    <w:rsid w:val="008767A1"/>
    <w:rsid w:val="00887C82"/>
    <w:rsid w:val="008A2E92"/>
    <w:rsid w:val="008A2FC7"/>
    <w:rsid w:val="008C1744"/>
    <w:rsid w:val="00903F25"/>
    <w:rsid w:val="009268BF"/>
    <w:rsid w:val="0096524B"/>
    <w:rsid w:val="00973204"/>
    <w:rsid w:val="00973919"/>
    <w:rsid w:val="0097699B"/>
    <w:rsid w:val="00985367"/>
    <w:rsid w:val="009A0E08"/>
    <w:rsid w:val="009A6810"/>
    <w:rsid w:val="009D162E"/>
    <w:rsid w:val="009D20AD"/>
    <w:rsid w:val="009D2D85"/>
    <w:rsid w:val="009F1931"/>
    <w:rsid w:val="00A02100"/>
    <w:rsid w:val="00A04347"/>
    <w:rsid w:val="00A230C4"/>
    <w:rsid w:val="00A326F0"/>
    <w:rsid w:val="00A56F99"/>
    <w:rsid w:val="00A650F1"/>
    <w:rsid w:val="00A705AA"/>
    <w:rsid w:val="00A86D01"/>
    <w:rsid w:val="00A90CF4"/>
    <w:rsid w:val="00A94F0D"/>
    <w:rsid w:val="00A97E80"/>
    <w:rsid w:val="00AA342E"/>
    <w:rsid w:val="00AC264A"/>
    <w:rsid w:val="00AC2766"/>
    <w:rsid w:val="00AD02BA"/>
    <w:rsid w:val="00AE4005"/>
    <w:rsid w:val="00AE5FC7"/>
    <w:rsid w:val="00AF68BC"/>
    <w:rsid w:val="00B01923"/>
    <w:rsid w:val="00B1727E"/>
    <w:rsid w:val="00B173D4"/>
    <w:rsid w:val="00B56715"/>
    <w:rsid w:val="00B66C56"/>
    <w:rsid w:val="00BA0AD4"/>
    <w:rsid w:val="00BA1A05"/>
    <w:rsid w:val="00BA72BB"/>
    <w:rsid w:val="00BB491A"/>
    <w:rsid w:val="00BB5984"/>
    <w:rsid w:val="00BD6932"/>
    <w:rsid w:val="00BE1678"/>
    <w:rsid w:val="00C01B6D"/>
    <w:rsid w:val="00C51032"/>
    <w:rsid w:val="00C73DA9"/>
    <w:rsid w:val="00C81979"/>
    <w:rsid w:val="00C958AC"/>
    <w:rsid w:val="00CC0F27"/>
    <w:rsid w:val="00CC2BC9"/>
    <w:rsid w:val="00CD00D7"/>
    <w:rsid w:val="00CE7C39"/>
    <w:rsid w:val="00CF5505"/>
    <w:rsid w:val="00D01B14"/>
    <w:rsid w:val="00D04420"/>
    <w:rsid w:val="00D24380"/>
    <w:rsid w:val="00D244CB"/>
    <w:rsid w:val="00D34FB4"/>
    <w:rsid w:val="00D513DE"/>
    <w:rsid w:val="00DA59C8"/>
    <w:rsid w:val="00DD64F0"/>
    <w:rsid w:val="00DD66F8"/>
    <w:rsid w:val="00DD6D88"/>
    <w:rsid w:val="00DE5149"/>
    <w:rsid w:val="00DE5474"/>
    <w:rsid w:val="00DF7541"/>
    <w:rsid w:val="00E03FB6"/>
    <w:rsid w:val="00E07AEA"/>
    <w:rsid w:val="00E30AE8"/>
    <w:rsid w:val="00E470DA"/>
    <w:rsid w:val="00E84FC9"/>
    <w:rsid w:val="00E90B10"/>
    <w:rsid w:val="00EC45B9"/>
    <w:rsid w:val="00EC7606"/>
    <w:rsid w:val="00EE7695"/>
    <w:rsid w:val="00F025BF"/>
    <w:rsid w:val="00F51D88"/>
    <w:rsid w:val="00F85DD5"/>
    <w:rsid w:val="00F90D55"/>
    <w:rsid w:val="00F97F06"/>
    <w:rsid w:val="00FA2184"/>
    <w:rsid w:val="00FC48AB"/>
    <w:rsid w:val="00FE7B8D"/>
    <w:rsid w:val="00FF1F66"/>
    <w:rsid w:val="00FF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24075"/>
  <w15:chartTrackingRefBased/>
  <w15:docId w15:val="{7991B9C3-1798-497A-B788-46692961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D1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162E"/>
  </w:style>
  <w:style w:type="paragraph" w:customStyle="1" w:styleId="mechtex">
    <w:name w:val="mechtex"/>
    <w:basedOn w:val="Normal"/>
    <w:link w:val="mechtexChar"/>
    <w:rsid w:val="00C73DA9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73DA9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qFormat/>
    <w:rsid w:val="00327A8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327A8A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9A0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007F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25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53B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756E22"/>
    <w:rPr>
      <w:b/>
      <w:bCs/>
    </w:rPr>
  </w:style>
  <w:style w:type="character" w:styleId="Hyperlink">
    <w:name w:val="Hyperlink"/>
    <w:basedOn w:val="DefaultParagraphFont"/>
    <w:uiPriority w:val="99"/>
    <w:unhideWhenUsed/>
    <w:rsid w:val="00756E22"/>
    <w:rPr>
      <w:color w:val="0563C1" w:themeColor="hyperlink"/>
      <w:u w:val="single"/>
    </w:rPr>
  </w:style>
  <w:style w:type="paragraph" w:customStyle="1" w:styleId="isselectedend">
    <w:name w:val="isselectedend"/>
    <w:basedOn w:val="Normal"/>
    <w:rsid w:val="00756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@1inTVArmenia/video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1in.a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6</Pages>
  <Words>1503</Words>
  <Characters>8572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https://mul2-spm.gov.am/tasks/563000/oneclick?token=961dd26ec9c567f76eb9ebf7b3d11923</cp:keywords>
  <dc:description/>
  <cp:lastModifiedBy>Sona Avetisyan</cp:lastModifiedBy>
  <cp:revision>116</cp:revision>
  <cp:lastPrinted>2026-07-17T05:52:00Z</cp:lastPrinted>
  <dcterms:created xsi:type="dcterms:W3CDTF">2024-02-14T06:53:00Z</dcterms:created>
  <dcterms:modified xsi:type="dcterms:W3CDTF">2026-07-23T06:05:00Z</dcterms:modified>
</cp:coreProperties>
</file>