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65A8" w:rsidRDefault="00C665A8" w:rsidP="0006469C">
      <w:pPr>
        <w:spacing w:after="240" w:line="276" w:lineRule="auto"/>
        <w:jc w:val="right"/>
        <w:rPr>
          <w:rFonts w:ascii="GHEA Mariam" w:hAnsi="GHEA Mariam" w:cs="Sylfaen"/>
          <w:bCs/>
          <w:sz w:val="22"/>
          <w:szCs w:val="22"/>
        </w:rPr>
      </w:pPr>
      <w:r>
        <w:rPr>
          <w:rFonts w:ascii="GHEA Mariam" w:hAnsi="GHEA Mariam" w:cs="Sylfaen"/>
          <w:bCs/>
          <w:sz w:val="22"/>
          <w:szCs w:val="22"/>
        </w:rPr>
        <w:t>ՆԱԽԱԳԻԾ</w:t>
      </w:r>
    </w:p>
    <w:p w:rsidR="00C665A8" w:rsidRDefault="00C665A8" w:rsidP="0006469C">
      <w:pPr>
        <w:autoSpaceDE w:val="0"/>
        <w:autoSpaceDN w:val="0"/>
        <w:adjustRightInd w:val="0"/>
        <w:spacing w:line="276" w:lineRule="auto"/>
        <w:jc w:val="center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>ՀԱՅԱՍՏԱՆԻ ՀԱՆՐԱՊԵՏՈՒԹՅԱՆ ԿԱՌԱՎԱՐՈՒԹՅՈՒՆ</w:t>
      </w:r>
    </w:p>
    <w:p w:rsidR="00C665A8" w:rsidRDefault="00C665A8" w:rsidP="0006469C">
      <w:pPr>
        <w:autoSpaceDE w:val="0"/>
        <w:autoSpaceDN w:val="0"/>
        <w:adjustRightInd w:val="0"/>
        <w:spacing w:line="276" w:lineRule="auto"/>
        <w:jc w:val="center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>ՈՐՈՇՈՒՄ</w:t>
      </w:r>
    </w:p>
    <w:p w:rsidR="00C665A8" w:rsidRDefault="00C665A8" w:rsidP="0006469C">
      <w:pPr>
        <w:autoSpaceDE w:val="0"/>
        <w:autoSpaceDN w:val="0"/>
        <w:adjustRightInd w:val="0"/>
        <w:spacing w:line="276" w:lineRule="auto"/>
        <w:jc w:val="center"/>
        <w:rPr>
          <w:rFonts w:ascii="GHEA Mariam" w:hAnsi="GHEA Mariam" w:cs="AK Courier"/>
          <w:sz w:val="22"/>
          <w:szCs w:val="22"/>
        </w:rPr>
      </w:pPr>
    </w:p>
    <w:p w:rsidR="00C665A8" w:rsidRDefault="00C665A8" w:rsidP="0006469C">
      <w:pPr>
        <w:autoSpaceDE w:val="0"/>
        <w:autoSpaceDN w:val="0"/>
        <w:adjustRightInd w:val="0"/>
        <w:spacing w:line="276" w:lineRule="auto"/>
        <w:jc w:val="center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---------------- 2019 </w:t>
      </w:r>
      <w:proofErr w:type="spellStart"/>
      <w:r>
        <w:rPr>
          <w:rFonts w:ascii="GHEA Mariam" w:hAnsi="GHEA Mariam" w:cs="AK Courier"/>
          <w:sz w:val="22"/>
          <w:szCs w:val="22"/>
        </w:rPr>
        <w:t>թվականի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N      -Ն</w:t>
      </w:r>
    </w:p>
    <w:p w:rsidR="00C665A8" w:rsidRDefault="00C665A8" w:rsidP="0006469C">
      <w:pPr>
        <w:autoSpaceDE w:val="0"/>
        <w:autoSpaceDN w:val="0"/>
        <w:adjustRightInd w:val="0"/>
        <w:spacing w:line="276" w:lineRule="auto"/>
        <w:jc w:val="center"/>
        <w:rPr>
          <w:rFonts w:ascii="GHEA Mariam" w:hAnsi="GHEA Mariam" w:cs="AK Courier"/>
          <w:sz w:val="22"/>
          <w:szCs w:val="22"/>
        </w:rPr>
      </w:pPr>
    </w:p>
    <w:p w:rsidR="00C665A8" w:rsidRDefault="00C665A8" w:rsidP="0006469C">
      <w:pPr>
        <w:autoSpaceDE w:val="0"/>
        <w:autoSpaceDN w:val="0"/>
        <w:adjustRightInd w:val="0"/>
        <w:spacing w:line="276" w:lineRule="auto"/>
        <w:jc w:val="center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ՀԱՅԱՍՏԱՆԻ ՀԱՆՐԱՊԵՏՈՒԹՅԱՆ ԿԱՌԱՎԱՐՈՒԹՅԱՆ 2016 ԹՎԱԿԱՆԻ ՀՈԿՏԵՄԲԵՐԻ 27-Ի N 1109-Ն ՈՐՈՇՄԱՆ ՄԵՋ ՓՈՓՈԽՈՒԹՅՈՒՆ </w:t>
      </w:r>
      <w:r w:rsidR="005E29D7">
        <w:rPr>
          <w:rFonts w:ascii="GHEA Mariam" w:hAnsi="GHEA Mariam" w:cs="AK Courier"/>
          <w:sz w:val="22"/>
          <w:szCs w:val="22"/>
        </w:rPr>
        <w:t xml:space="preserve">ԵՎ ԼՐԱՑՈՒՄ </w:t>
      </w:r>
      <w:r>
        <w:rPr>
          <w:rFonts w:ascii="GHEA Mariam" w:hAnsi="GHEA Mariam" w:cs="AK Courier"/>
          <w:sz w:val="22"/>
          <w:szCs w:val="22"/>
        </w:rPr>
        <w:t>ԿԱՏԱՐԵԼՈՒ ՄԱՍԻՆ</w:t>
      </w:r>
    </w:p>
    <w:p w:rsidR="00C665A8" w:rsidRDefault="00C665A8" w:rsidP="0006469C">
      <w:pPr>
        <w:autoSpaceDE w:val="0"/>
        <w:autoSpaceDN w:val="0"/>
        <w:adjustRightInd w:val="0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</w:p>
    <w:p w:rsidR="00C665A8" w:rsidRDefault="00C019D5" w:rsidP="0006469C">
      <w:pPr>
        <w:autoSpaceDE w:val="0"/>
        <w:autoSpaceDN w:val="0"/>
        <w:adjustRightInd w:val="0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proofErr w:type="spellStart"/>
      <w:r w:rsidR="00D868EF">
        <w:rPr>
          <w:rFonts w:ascii="GHEA Mariam" w:hAnsi="GHEA Mariam" w:cs="AK Courier"/>
          <w:sz w:val="22"/>
          <w:szCs w:val="22"/>
        </w:rPr>
        <w:t>Ղեկավարվելով</w:t>
      </w:r>
      <w:proofErr w:type="spellEnd"/>
      <w:r w:rsidR="00D868EF">
        <w:rPr>
          <w:rFonts w:ascii="GHEA Mariam" w:hAnsi="GHEA Mariam" w:cs="AK Courier"/>
          <w:sz w:val="22"/>
          <w:szCs w:val="22"/>
        </w:rPr>
        <w:t xml:space="preserve"> «</w:t>
      </w:r>
      <w:proofErr w:type="spellStart"/>
      <w:r w:rsidR="00D868EF">
        <w:rPr>
          <w:rFonts w:ascii="GHEA Mariam" w:hAnsi="GHEA Mariam" w:cs="AK Courier"/>
          <w:sz w:val="22"/>
          <w:szCs w:val="22"/>
        </w:rPr>
        <w:t>Գույքի</w:t>
      </w:r>
      <w:proofErr w:type="spellEnd"/>
      <w:r w:rsidR="00D868EF"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 w:rsidR="00D868EF">
        <w:rPr>
          <w:rFonts w:ascii="GHEA Mariam" w:hAnsi="GHEA Mariam" w:cs="AK Courier"/>
          <w:sz w:val="22"/>
          <w:szCs w:val="22"/>
        </w:rPr>
        <w:t>նկատմամբ</w:t>
      </w:r>
      <w:proofErr w:type="spellEnd"/>
      <w:r w:rsidR="00D868EF"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 w:rsidR="00D868EF">
        <w:rPr>
          <w:rFonts w:ascii="GHEA Mariam" w:hAnsi="GHEA Mariam" w:cs="AK Courier"/>
          <w:sz w:val="22"/>
          <w:szCs w:val="22"/>
        </w:rPr>
        <w:t>իրավունքների</w:t>
      </w:r>
      <w:proofErr w:type="spellEnd"/>
      <w:r w:rsidR="00D868EF"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 w:rsidR="00D868EF">
        <w:rPr>
          <w:rFonts w:ascii="GHEA Mariam" w:hAnsi="GHEA Mariam" w:cs="AK Courier"/>
          <w:sz w:val="22"/>
          <w:szCs w:val="22"/>
        </w:rPr>
        <w:t>պետական</w:t>
      </w:r>
      <w:proofErr w:type="spellEnd"/>
      <w:r w:rsidR="00D868EF"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 w:rsidR="00D868EF">
        <w:rPr>
          <w:rFonts w:ascii="GHEA Mariam" w:hAnsi="GHEA Mariam" w:cs="AK Courier"/>
          <w:sz w:val="22"/>
          <w:szCs w:val="22"/>
        </w:rPr>
        <w:t>գրանցման</w:t>
      </w:r>
      <w:proofErr w:type="spellEnd"/>
      <w:r w:rsidR="00D868EF"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 w:rsidR="00D868EF">
        <w:rPr>
          <w:rFonts w:ascii="GHEA Mariam" w:hAnsi="GHEA Mariam" w:cs="AK Courier"/>
          <w:sz w:val="22"/>
          <w:szCs w:val="22"/>
        </w:rPr>
        <w:t>մասին</w:t>
      </w:r>
      <w:proofErr w:type="spellEnd"/>
      <w:r w:rsidR="00D868EF">
        <w:rPr>
          <w:rFonts w:ascii="GHEA Mariam" w:hAnsi="GHEA Mariam" w:cs="AK Courier"/>
          <w:sz w:val="22"/>
          <w:szCs w:val="22"/>
        </w:rPr>
        <w:t xml:space="preserve">» ՀՀ </w:t>
      </w:r>
      <w:proofErr w:type="spellStart"/>
      <w:r w:rsidR="00D868EF">
        <w:rPr>
          <w:rFonts w:ascii="GHEA Mariam" w:hAnsi="GHEA Mariam" w:cs="AK Courier"/>
          <w:sz w:val="22"/>
          <w:szCs w:val="22"/>
        </w:rPr>
        <w:t>օրենքի</w:t>
      </w:r>
      <w:proofErr w:type="spellEnd"/>
      <w:r w:rsidR="00D868EF">
        <w:rPr>
          <w:rFonts w:ascii="GHEA Mariam" w:hAnsi="GHEA Mariam" w:cs="AK Courier"/>
          <w:sz w:val="22"/>
          <w:szCs w:val="22"/>
        </w:rPr>
        <w:t xml:space="preserve"> 3</w:t>
      </w:r>
      <w:r w:rsidR="00D868EF">
        <w:rPr>
          <w:rFonts w:ascii="GHEA Mariam" w:hAnsi="GHEA Mariam" w:cs="AK Courier"/>
          <w:sz w:val="22"/>
          <w:szCs w:val="22"/>
          <w:lang w:val="hy-AM"/>
        </w:rPr>
        <w:t>1</w:t>
      </w:r>
      <w:r w:rsidR="00D868EF">
        <w:rPr>
          <w:rFonts w:ascii="GHEA Mariam" w:hAnsi="GHEA Mariam" w:cs="AK Courier"/>
          <w:sz w:val="22"/>
          <w:szCs w:val="22"/>
        </w:rPr>
        <w:t>-</w:t>
      </w:r>
      <w:proofErr w:type="spellStart"/>
      <w:r w:rsidR="00D868EF">
        <w:rPr>
          <w:rFonts w:ascii="GHEA Mariam" w:hAnsi="GHEA Mariam" w:cs="AK Courier"/>
          <w:sz w:val="22"/>
          <w:szCs w:val="22"/>
        </w:rPr>
        <w:t>րդ</w:t>
      </w:r>
      <w:proofErr w:type="spellEnd"/>
      <w:r w:rsidR="00D868EF">
        <w:rPr>
          <w:rFonts w:ascii="GHEA Mariam" w:hAnsi="GHEA Mariam" w:cs="AK Courier"/>
          <w:sz w:val="22"/>
          <w:szCs w:val="22"/>
        </w:rPr>
        <w:t xml:space="preserve"> և 5</w:t>
      </w:r>
      <w:r w:rsidR="00D868EF">
        <w:rPr>
          <w:rFonts w:ascii="GHEA Mariam" w:hAnsi="GHEA Mariam" w:cs="AK Courier"/>
          <w:sz w:val="22"/>
          <w:szCs w:val="22"/>
          <w:lang w:val="hy-AM"/>
        </w:rPr>
        <w:t>1</w:t>
      </w:r>
      <w:r w:rsidR="003B7BDA">
        <w:rPr>
          <w:rFonts w:ascii="GHEA Mariam" w:hAnsi="GHEA Mariam" w:cs="AK Courier"/>
          <w:sz w:val="22"/>
          <w:szCs w:val="22"/>
        </w:rPr>
        <w:t>-</w:t>
      </w:r>
      <w:proofErr w:type="spellStart"/>
      <w:r w:rsidR="003B7BDA">
        <w:rPr>
          <w:rFonts w:ascii="GHEA Mariam" w:hAnsi="GHEA Mariam" w:cs="AK Courier"/>
          <w:sz w:val="22"/>
          <w:szCs w:val="22"/>
        </w:rPr>
        <w:t>րդ</w:t>
      </w:r>
      <w:proofErr w:type="spellEnd"/>
      <w:r w:rsidR="003B7BDA"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 w:rsidR="003B7BDA">
        <w:rPr>
          <w:rFonts w:ascii="GHEA Mariam" w:hAnsi="GHEA Mariam" w:cs="AK Courier"/>
          <w:sz w:val="22"/>
          <w:szCs w:val="22"/>
        </w:rPr>
        <w:t>հոդվածներ</w:t>
      </w:r>
      <w:proofErr w:type="spellEnd"/>
      <w:r w:rsidR="003B7BDA">
        <w:rPr>
          <w:rFonts w:ascii="GHEA Mariam" w:hAnsi="GHEA Mariam" w:cs="AK Courier"/>
          <w:sz w:val="22"/>
          <w:szCs w:val="22"/>
          <w:lang w:val="hy-AM"/>
        </w:rPr>
        <w:t>ի</w:t>
      </w:r>
      <w:bookmarkStart w:id="0" w:name="_GoBack"/>
      <w:bookmarkEnd w:id="0"/>
      <w:r w:rsidR="00D868EF">
        <w:rPr>
          <w:rFonts w:ascii="GHEA Mariam" w:hAnsi="GHEA Mariam" w:cs="AK Courier"/>
          <w:sz w:val="22"/>
          <w:szCs w:val="22"/>
        </w:rPr>
        <w:t>, «</w:t>
      </w:r>
      <w:proofErr w:type="spellStart"/>
      <w:r w:rsidR="00D868EF">
        <w:rPr>
          <w:rFonts w:ascii="GHEA Mariam" w:hAnsi="GHEA Mariam" w:cs="AK Courier"/>
          <w:sz w:val="22"/>
          <w:szCs w:val="22"/>
        </w:rPr>
        <w:t>Նորմատիվ</w:t>
      </w:r>
      <w:proofErr w:type="spellEnd"/>
      <w:r w:rsidR="00D868EF"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 w:rsidR="00D868EF">
        <w:rPr>
          <w:rFonts w:ascii="GHEA Mariam" w:hAnsi="GHEA Mariam" w:cs="AK Courier"/>
          <w:sz w:val="22"/>
          <w:szCs w:val="22"/>
        </w:rPr>
        <w:t>իրավական</w:t>
      </w:r>
      <w:proofErr w:type="spellEnd"/>
      <w:r w:rsidR="00D868EF"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 w:rsidR="00D868EF">
        <w:rPr>
          <w:rFonts w:ascii="GHEA Mariam" w:hAnsi="GHEA Mariam" w:cs="AK Courier"/>
          <w:sz w:val="22"/>
          <w:szCs w:val="22"/>
        </w:rPr>
        <w:t>ակտերի</w:t>
      </w:r>
      <w:proofErr w:type="spellEnd"/>
      <w:r w:rsidR="00D868EF"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 w:rsidR="00D868EF">
        <w:rPr>
          <w:rFonts w:ascii="GHEA Mariam" w:hAnsi="GHEA Mariam" w:cs="AK Courier"/>
          <w:sz w:val="22"/>
          <w:szCs w:val="22"/>
        </w:rPr>
        <w:t>մասին</w:t>
      </w:r>
      <w:proofErr w:type="spellEnd"/>
      <w:r w:rsidR="00D868EF">
        <w:rPr>
          <w:rFonts w:ascii="GHEA Mariam" w:hAnsi="GHEA Mariam" w:cs="AK Courier"/>
          <w:sz w:val="22"/>
          <w:szCs w:val="22"/>
        </w:rPr>
        <w:t xml:space="preserve">» </w:t>
      </w:r>
      <w:proofErr w:type="spellStart"/>
      <w:r w:rsidR="00D868EF">
        <w:rPr>
          <w:rFonts w:ascii="GHEA Mariam" w:hAnsi="GHEA Mariam" w:cs="AK Courier"/>
          <w:sz w:val="22"/>
          <w:szCs w:val="22"/>
        </w:rPr>
        <w:t>Հայաստանի</w:t>
      </w:r>
      <w:proofErr w:type="spellEnd"/>
      <w:r w:rsidR="00D868EF"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 w:rsidR="00D868EF">
        <w:rPr>
          <w:rFonts w:ascii="GHEA Mariam" w:hAnsi="GHEA Mariam" w:cs="AK Courier"/>
          <w:sz w:val="22"/>
          <w:szCs w:val="22"/>
        </w:rPr>
        <w:t>Հանրապետության</w:t>
      </w:r>
      <w:proofErr w:type="spellEnd"/>
      <w:r w:rsidR="00D868EF"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 w:rsidR="00D868EF">
        <w:rPr>
          <w:rFonts w:ascii="GHEA Mariam" w:hAnsi="GHEA Mariam" w:cs="AK Courier"/>
          <w:sz w:val="22"/>
          <w:szCs w:val="22"/>
        </w:rPr>
        <w:t>օրենքի</w:t>
      </w:r>
      <w:proofErr w:type="spellEnd"/>
      <w:r w:rsidR="00D868EF">
        <w:rPr>
          <w:rFonts w:ascii="GHEA Mariam" w:hAnsi="GHEA Mariam" w:cs="AK Courier"/>
          <w:sz w:val="22"/>
          <w:szCs w:val="22"/>
        </w:rPr>
        <w:t xml:space="preserve"> 33-րդ </w:t>
      </w:r>
      <w:proofErr w:type="spellStart"/>
      <w:r w:rsidR="00D868EF">
        <w:rPr>
          <w:rFonts w:ascii="GHEA Mariam" w:hAnsi="GHEA Mariam" w:cs="AK Courier"/>
          <w:sz w:val="22"/>
          <w:szCs w:val="22"/>
        </w:rPr>
        <w:t>հոդվածի</w:t>
      </w:r>
      <w:proofErr w:type="spellEnd"/>
      <w:r w:rsidR="00D868EF"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 w:rsidR="00D868EF">
        <w:rPr>
          <w:rFonts w:ascii="GHEA Mariam" w:hAnsi="GHEA Mariam" w:cs="AK Courier"/>
          <w:sz w:val="22"/>
          <w:szCs w:val="22"/>
        </w:rPr>
        <w:t>պահանջներով</w:t>
      </w:r>
      <w:proofErr w:type="spellEnd"/>
      <w:r w:rsidR="00D868EF">
        <w:rPr>
          <w:rFonts w:ascii="GHEA Mariam" w:hAnsi="GHEA Mariam" w:cs="AK Courier"/>
          <w:sz w:val="22"/>
          <w:szCs w:val="22"/>
        </w:rPr>
        <w:t xml:space="preserve">՝ </w:t>
      </w:r>
      <w:proofErr w:type="spellStart"/>
      <w:r w:rsidR="00D868EF">
        <w:rPr>
          <w:rFonts w:ascii="GHEA Mariam" w:hAnsi="GHEA Mariam" w:cs="AK Courier"/>
          <w:sz w:val="22"/>
          <w:szCs w:val="22"/>
        </w:rPr>
        <w:t>Հայաստանի</w:t>
      </w:r>
      <w:proofErr w:type="spellEnd"/>
      <w:r w:rsidR="00D868EF"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 w:rsidR="00D868EF">
        <w:rPr>
          <w:rFonts w:ascii="GHEA Mariam" w:hAnsi="GHEA Mariam" w:cs="AK Courier"/>
          <w:sz w:val="22"/>
          <w:szCs w:val="22"/>
        </w:rPr>
        <w:t>Հանրապետության</w:t>
      </w:r>
      <w:proofErr w:type="spellEnd"/>
      <w:r w:rsidR="00D868EF"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 w:rsidR="00D868EF">
        <w:rPr>
          <w:rFonts w:ascii="GHEA Mariam" w:hAnsi="GHEA Mariam" w:cs="AK Courier"/>
          <w:sz w:val="22"/>
          <w:szCs w:val="22"/>
        </w:rPr>
        <w:t>կառավարությունը</w:t>
      </w:r>
      <w:proofErr w:type="spellEnd"/>
      <w:r w:rsidR="00D868EF"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 w:rsidR="00D868EF">
        <w:rPr>
          <w:rFonts w:ascii="GHEA Mariam" w:hAnsi="GHEA Mariam" w:cs="AK Courier"/>
          <w:sz w:val="22"/>
          <w:szCs w:val="22"/>
        </w:rPr>
        <w:t>որոշում</w:t>
      </w:r>
      <w:proofErr w:type="spellEnd"/>
      <w:r w:rsidR="00D868EF">
        <w:rPr>
          <w:rFonts w:ascii="GHEA Mariam" w:hAnsi="GHEA Mariam" w:cs="AK Courier"/>
          <w:sz w:val="22"/>
          <w:szCs w:val="22"/>
        </w:rPr>
        <w:t xml:space="preserve"> է.</w:t>
      </w:r>
    </w:p>
    <w:p w:rsidR="00C665A8" w:rsidRDefault="00C665A8" w:rsidP="0006469C">
      <w:pPr>
        <w:autoSpaceDE w:val="0"/>
        <w:autoSpaceDN w:val="0"/>
        <w:adjustRightInd w:val="0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1. </w:t>
      </w:r>
      <w:proofErr w:type="spellStart"/>
      <w:r>
        <w:rPr>
          <w:rFonts w:ascii="GHEA Mariam" w:hAnsi="GHEA Mariam" w:cs="AK Courier"/>
          <w:sz w:val="22"/>
          <w:szCs w:val="22"/>
        </w:rPr>
        <w:t>Հայաստանի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Հանրապետության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կառավարության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2016 </w:t>
      </w:r>
      <w:proofErr w:type="spellStart"/>
      <w:r>
        <w:rPr>
          <w:rFonts w:ascii="GHEA Mariam" w:hAnsi="GHEA Mariam" w:cs="AK Courier"/>
          <w:sz w:val="22"/>
          <w:szCs w:val="22"/>
        </w:rPr>
        <w:t>թվականի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հոկտեմբերի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27-ի «</w:t>
      </w:r>
      <w:proofErr w:type="spellStart"/>
      <w:r>
        <w:rPr>
          <w:rFonts w:ascii="GHEA Mariam" w:hAnsi="GHEA Mariam" w:cs="AK Courier"/>
          <w:sz w:val="22"/>
          <w:szCs w:val="22"/>
        </w:rPr>
        <w:t>Պետական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իշխանության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մարմինների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սպասարկման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գրասենյակների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գործառույթներ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իրականացնող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օպերատորների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ցանկը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հաստատելու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, </w:t>
      </w:r>
      <w:proofErr w:type="spellStart"/>
      <w:r>
        <w:rPr>
          <w:rFonts w:ascii="GHEA Mariam" w:hAnsi="GHEA Mariam" w:cs="AK Courier"/>
          <w:sz w:val="22"/>
          <w:szCs w:val="22"/>
        </w:rPr>
        <w:t>գործառույթների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իրականացումն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օպերատորին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պատվիրակելու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, </w:t>
      </w:r>
      <w:proofErr w:type="spellStart"/>
      <w:r>
        <w:rPr>
          <w:rFonts w:ascii="GHEA Mariam" w:hAnsi="GHEA Mariam" w:cs="AK Courier"/>
          <w:sz w:val="22"/>
          <w:szCs w:val="22"/>
        </w:rPr>
        <w:t>գործառույթների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ցանկը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հաստատելու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, </w:t>
      </w:r>
      <w:proofErr w:type="spellStart"/>
      <w:r>
        <w:rPr>
          <w:rFonts w:ascii="GHEA Mariam" w:hAnsi="GHEA Mariam" w:cs="AK Courier"/>
          <w:sz w:val="22"/>
          <w:szCs w:val="22"/>
        </w:rPr>
        <w:t>օպերատորի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հետ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կնքվող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ծառայությունների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մատուցման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պայմանագրի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օրինակելի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ձևը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և </w:t>
      </w:r>
      <w:proofErr w:type="spellStart"/>
      <w:r>
        <w:rPr>
          <w:rFonts w:ascii="GHEA Mariam" w:hAnsi="GHEA Mariam" w:cs="AK Courier"/>
          <w:sz w:val="22"/>
          <w:szCs w:val="22"/>
        </w:rPr>
        <w:t>օպերատորին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առաջադրվող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նվազագույն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տեխնիկական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պահանջները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սահմանելու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մասին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» N 1109-Ն </w:t>
      </w:r>
      <w:proofErr w:type="spellStart"/>
      <w:r>
        <w:rPr>
          <w:rFonts w:ascii="GHEA Mariam" w:hAnsi="GHEA Mariam" w:cs="AK Courier"/>
          <w:sz w:val="22"/>
          <w:szCs w:val="22"/>
        </w:rPr>
        <w:t>որոշման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մեջ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կատարել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հետևյալ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փոփոխությունը</w:t>
      </w:r>
      <w:proofErr w:type="spellEnd"/>
      <w:r w:rsidR="001D463C">
        <w:rPr>
          <w:rFonts w:ascii="GHEA Mariam" w:hAnsi="GHEA Mariam" w:cs="AK Courier"/>
          <w:sz w:val="22"/>
          <w:szCs w:val="22"/>
        </w:rPr>
        <w:t xml:space="preserve"> և </w:t>
      </w:r>
      <w:proofErr w:type="spellStart"/>
      <w:r w:rsidR="001D463C">
        <w:rPr>
          <w:rFonts w:ascii="GHEA Mariam" w:hAnsi="GHEA Mariam" w:cs="AK Courier"/>
          <w:sz w:val="22"/>
          <w:szCs w:val="22"/>
        </w:rPr>
        <w:t>լրացումը</w:t>
      </w:r>
      <w:proofErr w:type="spellEnd"/>
      <w:r>
        <w:rPr>
          <w:rFonts w:ascii="GHEA Mariam" w:hAnsi="GHEA Mariam" w:cs="AK Courier"/>
          <w:sz w:val="22"/>
          <w:szCs w:val="22"/>
        </w:rPr>
        <w:t>.</w:t>
      </w:r>
    </w:p>
    <w:p w:rsidR="00C665A8" w:rsidRPr="000B074E" w:rsidRDefault="00C665A8" w:rsidP="0006469C">
      <w:pPr>
        <w:autoSpaceDE w:val="0"/>
        <w:autoSpaceDN w:val="0"/>
        <w:adjustRightInd w:val="0"/>
        <w:spacing w:line="276" w:lineRule="auto"/>
        <w:jc w:val="both"/>
        <w:rPr>
          <w:rFonts w:ascii="GHEA Mariam" w:hAnsi="GHEA Mariam" w:cs="AK Courier"/>
          <w:sz w:val="22"/>
          <w:szCs w:val="22"/>
          <w:lang w:val="hy-AM"/>
        </w:rPr>
      </w:pPr>
      <w:r>
        <w:rPr>
          <w:rFonts w:ascii="GHEA Mariam" w:hAnsi="GHEA Mariam" w:cs="AK Courier"/>
          <w:sz w:val="22"/>
          <w:szCs w:val="22"/>
          <w:lang w:val="hy-AM"/>
        </w:rPr>
        <w:t xml:space="preserve">   1</w:t>
      </w:r>
      <w:r w:rsidRPr="000B074E">
        <w:rPr>
          <w:rFonts w:ascii="GHEA Mariam" w:hAnsi="GHEA Mariam" w:cs="AK Courier"/>
          <w:sz w:val="22"/>
          <w:szCs w:val="22"/>
          <w:lang w:val="hy-AM"/>
        </w:rPr>
        <w:t>)  N 1 հավելվածի 8-</w:t>
      </w:r>
      <w:r>
        <w:rPr>
          <w:rFonts w:ascii="GHEA Mariam" w:hAnsi="GHEA Mariam" w:cs="AK Courier"/>
          <w:sz w:val="22"/>
          <w:szCs w:val="22"/>
          <w:lang w:val="hy-AM"/>
        </w:rPr>
        <w:t xml:space="preserve">րդ կետը </w:t>
      </w:r>
      <w:r w:rsidRPr="000B074E">
        <w:rPr>
          <w:rFonts w:ascii="GHEA Mariam" w:hAnsi="GHEA Mariam" w:cs="AK Courier"/>
          <w:sz w:val="22"/>
          <w:szCs w:val="22"/>
          <w:lang w:val="hy-AM"/>
        </w:rPr>
        <w:t xml:space="preserve">շարադրել </w:t>
      </w:r>
      <w:proofErr w:type="spellStart"/>
      <w:r w:rsidRPr="000B074E">
        <w:rPr>
          <w:rFonts w:ascii="GHEA Mariam" w:hAnsi="GHEA Mariam" w:cs="AK Courier"/>
          <w:sz w:val="22"/>
          <w:szCs w:val="22"/>
          <w:lang w:val="hy-AM"/>
        </w:rPr>
        <w:t>հետևյալ</w:t>
      </w:r>
      <w:proofErr w:type="spellEnd"/>
      <w:r w:rsidRPr="000B074E">
        <w:rPr>
          <w:rFonts w:ascii="GHEA Mariam" w:hAnsi="GHEA Mariam" w:cs="AK Courier"/>
          <w:sz w:val="22"/>
          <w:szCs w:val="22"/>
          <w:lang w:val="hy-AM"/>
        </w:rPr>
        <w:t xml:space="preserve"> խմբագրությամբ.</w:t>
      </w:r>
    </w:p>
    <w:p w:rsidR="00C665A8" w:rsidRPr="000B074E" w:rsidRDefault="00C665A8" w:rsidP="0006469C">
      <w:pPr>
        <w:autoSpaceDE w:val="0"/>
        <w:autoSpaceDN w:val="0"/>
        <w:adjustRightInd w:val="0"/>
        <w:spacing w:line="276" w:lineRule="auto"/>
        <w:jc w:val="both"/>
        <w:rPr>
          <w:rFonts w:ascii="GHEA Mariam" w:hAnsi="GHEA Mariam" w:cs="AK Courier"/>
          <w:sz w:val="22"/>
          <w:szCs w:val="22"/>
          <w:lang w:val="hy-AM"/>
        </w:rPr>
      </w:pPr>
      <w:r w:rsidRPr="000B074E">
        <w:rPr>
          <w:rFonts w:ascii="GHEA Mariam" w:hAnsi="GHEA Mariam" w:cs="AK Courier"/>
          <w:sz w:val="22"/>
          <w:szCs w:val="22"/>
          <w:lang w:val="hy-AM"/>
        </w:rPr>
        <w:t xml:space="preserve">   «Կադաստրի կոմիտե»</w:t>
      </w:r>
    </w:p>
    <w:p w:rsidR="00C665A8" w:rsidRPr="000B074E" w:rsidRDefault="00C665A8" w:rsidP="0006469C">
      <w:pPr>
        <w:autoSpaceDE w:val="0"/>
        <w:autoSpaceDN w:val="0"/>
        <w:adjustRightInd w:val="0"/>
        <w:spacing w:line="276" w:lineRule="auto"/>
        <w:jc w:val="both"/>
        <w:rPr>
          <w:rFonts w:ascii="GHEA Mariam" w:hAnsi="GHEA Mariam" w:cs="AK Courier"/>
          <w:sz w:val="22"/>
          <w:szCs w:val="22"/>
          <w:lang w:val="hy-AM"/>
        </w:rPr>
      </w:pPr>
      <w:r w:rsidRPr="000B074E">
        <w:rPr>
          <w:rFonts w:ascii="GHEA Mariam" w:hAnsi="GHEA Mariam" w:cs="AK Courier"/>
          <w:sz w:val="22"/>
          <w:szCs w:val="22"/>
          <w:lang w:val="hy-AM"/>
        </w:rPr>
        <w:t xml:space="preserve">   2) N 3 հավելվածի 2-րդ բաժնի 1.1.7.-րդ </w:t>
      </w:r>
      <w:proofErr w:type="spellStart"/>
      <w:r w:rsidRPr="000B074E">
        <w:rPr>
          <w:rFonts w:ascii="GHEA Mariam" w:hAnsi="GHEA Mariam" w:cs="AK Courier"/>
          <w:sz w:val="22"/>
          <w:szCs w:val="22"/>
          <w:lang w:val="hy-AM"/>
        </w:rPr>
        <w:t>կետ</w:t>
      </w:r>
      <w:r>
        <w:rPr>
          <w:rFonts w:ascii="GHEA Mariam" w:hAnsi="GHEA Mariam" w:cs="AK Courier"/>
          <w:sz w:val="22"/>
          <w:szCs w:val="22"/>
          <w:lang w:val="hy-AM"/>
        </w:rPr>
        <w:t>ում</w:t>
      </w:r>
      <w:proofErr w:type="spellEnd"/>
      <w:r>
        <w:rPr>
          <w:rFonts w:ascii="GHEA Mariam" w:hAnsi="GHEA Mariam" w:cs="AK Courier"/>
          <w:sz w:val="22"/>
          <w:szCs w:val="22"/>
          <w:lang w:val="hy-AM"/>
        </w:rPr>
        <w:t xml:space="preserve"> լ</w:t>
      </w:r>
      <w:r w:rsidR="005E29D7" w:rsidRPr="000B074E">
        <w:rPr>
          <w:rFonts w:ascii="GHEA Mariam" w:hAnsi="GHEA Mariam" w:cs="AK Courier"/>
          <w:sz w:val="22"/>
          <w:szCs w:val="22"/>
          <w:lang w:val="hy-AM"/>
        </w:rPr>
        <w:t>ր</w:t>
      </w:r>
      <w:r>
        <w:rPr>
          <w:rFonts w:ascii="GHEA Mariam" w:hAnsi="GHEA Mariam" w:cs="AK Courier"/>
          <w:sz w:val="22"/>
          <w:szCs w:val="22"/>
          <w:lang w:val="hy-AM"/>
        </w:rPr>
        <w:t>ացնել նոր պարբերություն</w:t>
      </w:r>
      <w:r w:rsidRPr="000B074E">
        <w:rPr>
          <w:rFonts w:ascii="GHEA Mariam" w:hAnsi="GHEA Mariam" w:cs="AK Courier"/>
          <w:sz w:val="22"/>
          <w:szCs w:val="22"/>
          <w:lang w:val="hy-AM"/>
        </w:rPr>
        <w:t xml:space="preserve"> </w:t>
      </w:r>
      <w:proofErr w:type="spellStart"/>
      <w:r w:rsidRPr="000B074E">
        <w:rPr>
          <w:rFonts w:ascii="GHEA Mariam" w:hAnsi="GHEA Mariam" w:cs="AK Courier"/>
          <w:sz w:val="22"/>
          <w:szCs w:val="22"/>
          <w:lang w:val="hy-AM"/>
        </w:rPr>
        <w:t>հետևյալ</w:t>
      </w:r>
      <w:proofErr w:type="spellEnd"/>
      <w:r w:rsidRPr="000B074E">
        <w:rPr>
          <w:rFonts w:ascii="GHEA Mariam" w:hAnsi="GHEA Mariam" w:cs="AK Courier"/>
          <w:sz w:val="22"/>
          <w:szCs w:val="22"/>
          <w:lang w:val="hy-AM"/>
        </w:rPr>
        <w:t xml:space="preserve"> </w:t>
      </w:r>
      <w:r w:rsidR="00013C2C">
        <w:rPr>
          <w:rFonts w:ascii="GHEA Mariam" w:hAnsi="GHEA Mariam" w:cs="AK Courier"/>
          <w:sz w:val="22"/>
          <w:szCs w:val="22"/>
          <w:lang w:val="hy-AM"/>
        </w:rPr>
        <w:t>բովանդակությամբ</w:t>
      </w:r>
      <w:r w:rsidRPr="000B074E">
        <w:rPr>
          <w:rFonts w:ascii="GHEA Mariam" w:hAnsi="GHEA Mariam" w:cs="AK Courier"/>
          <w:sz w:val="22"/>
          <w:szCs w:val="22"/>
          <w:lang w:val="hy-AM"/>
        </w:rPr>
        <w:t>.</w:t>
      </w:r>
    </w:p>
    <w:p w:rsidR="00C665A8" w:rsidRPr="000B074E" w:rsidRDefault="00C665A8" w:rsidP="0006469C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  <w:lang w:val="hy-AM"/>
        </w:rPr>
      </w:pPr>
      <w:r w:rsidRPr="000B074E">
        <w:rPr>
          <w:rFonts w:ascii="GHEA Mariam" w:hAnsi="GHEA Mariam" w:cs="AK Courier"/>
          <w:sz w:val="22"/>
          <w:szCs w:val="22"/>
          <w:lang w:val="hy-AM"/>
        </w:rPr>
        <w:t xml:space="preserve"> «</w:t>
      </w:r>
      <w:r>
        <w:rPr>
          <w:rFonts w:ascii="GHEA Mariam" w:hAnsi="GHEA Mariam" w:cs="AK Courier"/>
          <w:sz w:val="22"/>
          <w:szCs w:val="22"/>
          <w:lang w:val="hy-AM"/>
        </w:rPr>
        <w:t xml:space="preserve">Սույն կետի պահանջը չի </w:t>
      </w:r>
      <w:r w:rsidR="003D5733" w:rsidRPr="000B074E">
        <w:rPr>
          <w:rFonts w:ascii="GHEA Mariam" w:hAnsi="GHEA Mariam" w:cs="AK Courier"/>
          <w:sz w:val="22"/>
          <w:szCs w:val="22"/>
          <w:lang w:val="hy-AM"/>
        </w:rPr>
        <w:t>տարածվում</w:t>
      </w:r>
      <w:r>
        <w:rPr>
          <w:rFonts w:ascii="GHEA Mariam" w:hAnsi="GHEA Mariam" w:cs="AK Courier"/>
          <w:sz w:val="22"/>
          <w:szCs w:val="22"/>
          <w:lang w:val="hy-AM"/>
        </w:rPr>
        <w:t xml:space="preserve"> Կադաստրի կոմիտեի կողմից</w:t>
      </w:r>
      <w:r w:rsidR="000B074E">
        <w:rPr>
          <w:rFonts w:ascii="GHEA Mariam" w:hAnsi="GHEA Mariam" w:cs="AK Courier"/>
          <w:sz w:val="22"/>
          <w:szCs w:val="22"/>
          <w:lang w:val="hy-AM"/>
        </w:rPr>
        <w:t xml:space="preserve"> կազմված և կատարողի կողմից</w:t>
      </w:r>
      <w:r>
        <w:rPr>
          <w:rFonts w:ascii="GHEA Mariam" w:hAnsi="GHEA Mariam" w:cs="AK Courier"/>
          <w:sz w:val="22"/>
          <w:szCs w:val="22"/>
          <w:lang w:val="hy-AM"/>
        </w:rPr>
        <w:t xml:space="preserve"> տրամադրվող ավարտական փաստաթղթերի վրա</w:t>
      </w:r>
      <w:r w:rsidR="000E0F67" w:rsidRPr="000B074E">
        <w:rPr>
          <w:rFonts w:ascii="GHEA Mariam" w:hAnsi="GHEA Mariam" w:cs="AK Courier"/>
          <w:sz w:val="22"/>
          <w:szCs w:val="22"/>
          <w:lang w:val="hy-AM"/>
        </w:rPr>
        <w:t>.</w:t>
      </w:r>
      <w:r w:rsidRPr="000B074E">
        <w:rPr>
          <w:rFonts w:ascii="GHEA Mariam" w:hAnsi="GHEA Mariam" w:cs="AK Courier"/>
          <w:sz w:val="22"/>
          <w:szCs w:val="22"/>
          <w:lang w:val="hy-AM"/>
        </w:rPr>
        <w:t xml:space="preserve">»: </w:t>
      </w:r>
    </w:p>
    <w:p w:rsidR="00C665A8" w:rsidRPr="00C019D5" w:rsidRDefault="00C665A8" w:rsidP="0006469C">
      <w:pPr>
        <w:autoSpaceDE w:val="0"/>
        <w:autoSpaceDN w:val="0"/>
        <w:adjustRightInd w:val="0"/>
        <w:spacing w:line="276" w:lineRule="auto"/>
        <w:jc w:val="both"/>
        <w:rPr>
          <w:rFonts w:ascii="GHEA Mariam" w:hAnsi="GHEA Mariam" w:cs="AK Courier"/>
          <w:sz w:val="22"/>
          <w:szCs w:val="22"/>
          <w:lang w:val="hy-AM"/>
        </w:rPr>
      </w:pPr>
      <w:r w:rsidRPr="000B074E">
        <w:rPr>
          <w:rFonts w:ascii="GHEA Mariam" w:hAnsi="GHEA Mariam" w:cs="AK Courier"/>
          <w:sz w:val="22"/>
          <w:szCs w:val="22"/>
          <w:lang w:val="hy-AM"/>
        </w:rPr>
        <w:t xml:space="preserve">   </w:t>
      </w:r>
      <w:r w:rsidRPr="00C019D5">
        <w:rPr>
          <w:rFonts w:ascii="GHEA Mariam" w:hAnsi="GHEA Mariam" w:cs="AK Courier"/>
          <w:sz w:val="22"/>
          <w:szCs w:val="22"/>
          <w:lang w:val="hy-AM"/>
        </w:rPr>
        <w:t>2. Սույն որոշումն ուժի մեջ է մտնում պաշտոնական հրապարակմանը հաջորդող օրվանից:</w:t>
      </w:r>
    </w:p>
    <w:p w:rsidR="001E19B3" w:rsidRPr="00C019D5" w:rsidRDefault="001E19B3" w:rsidP="0006469C">
      <w:pPr>
        <w:autoSpaceDE w:val="0"/>
        <w:autoSpaceDN w:val="0"/>
        <w:adjustRightInd w:val="0"/>
        <w:spacing w:line="276" w:lineRule="auto"/>
        <w:jc w:val="both"/>
        <w:rPr>
          <w:rFonts w:ascii="GHEA Mariam" w:hAnsi="GHEA Mariam" w:cs="AK Courier"/>
          <w:sz w:val="22"/>
          <w:szCs w:val="22"/>
          <w:lang w:val="hy-AM"/>
        </w:rPr>
      </w:pPr>
    </w:p>
    <w:p w:rsidR="001E19B3" w:rsidRDefault="001E19B3" w:rsidP="001E19B3">
      <w:pPr>
        <w:spacing w:line="276" w:lineRule="auto"/>
        <w:jc w:val="both"/>
        <w:rPr>
          <w:rFonts w:ascii="GHEA Mariam" w:hAnsi="GHEA Mariam"/>
          <w:bCs/>
          <w:sz w:val="22"/>
          <w:szCs w:val="22"/>
        </w:rPr>
      </w:pPr>
      <w:r>
        <w:rPr>
          <w:rFonts w:ascii="GHEA Mariam" w:hAnsi="GHEA Mariam"/>
          <w:bCs/>
        </w:rPr>
        <w:t>ՀԱՅԱՍՏԱՆԻ ՀԱՆՐԱՊԵՏՈՒԹՅԱՆ</w:t>
      </w:r>
    </w:p>
    <w:p w:rsidR="00A804E2" w:rsidRDefault="001E19B3" w:rsidP="00A5763B">
      <w:pPr>
        <w:spacing w:line="276" w:lineRule="auto"/>
        <w:jc w:val="both"/>
      </w:pPr>
      <w:r>
        <w:rPr>
          <w:rFonts w:ascii="GHEA Mariam" w:hAnsi="GHEA Mariam"/>
          <w:bCs/>
        </w:rPr>
        <w:t>ՎԱՐՉԱՊԵՏ                                                                                          Ն. ՓԱՇԻՆՅԱՆ</w:t>
      </w:r>
    </w:p>
    <w:sectPr w:rsidR="00A804E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38A"/>
    <w:rsid w:val="00013C2C"/>
    <w:rsid w:val="0006469C"/>
    <w:rsid w:val="000B074E"/>
    <w:rsid w:val="000E0F67"/>
    <w:rsid w:val="000F3D1D"/>
    <w:rsid w:val="001541C1"/>
    <w:rsid w:val="001A07CD"/>
    <w:rsid w:val="001B710E"/>
    <w:rsid w:val="001D463C"/>
    <w:rsid w:val="001E19B3"/>
    <w:rsid w:val="002450C8"/>
    <w:rsid w:val="00245161"/>
    <w:rsid w:val="002E3786"/>
    <w:rsid w:val="00397908"/>
    <w:rsid w:val="003B7BDA"/>
    <w:rsid w:val="003D5733"/>
    <w:rsid w:val="0045515F"/>
    <w:rsid w:val="004F2FCE"/>
    <w:rsid w:val="005E29D7"/>
    <w:rsid w:val="00672BC3"/>
    <w:rsid w:val="00921CA7"/>
    <w:rsid w:val="00A5763B"/>
    <w:rsid w:val="00A804E2"/>
    <w:rsid w:val="00BF438A"/>
    <w:rsid w:val="00C019D5"/>
    <w:rsid w:val="00C665A8"/>
    <w:rsid w:val="00CB55C4"/>
    <w:rsid w:val="00D868EF"/>
    <w:rsid w:val="00DE3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557C6"/>
  <w15:chartTrackingRefBased/>
  <w15:docId w15:val="{4B334119-74F1-485C-BB4E-50E5FA4B3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65A8"/>
    <w:pPr>
      <w:spacing w:after="0" w:line="240" w:lineRule="auto"/>
    </w:pPr>
    <w:rPr>
      <w:rFonts w:ascii="Arial Armenian" w:eastAsia="Times New Roman" w:hAnsi="Arial Armeni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5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Grancum</dc:creator>
  <cp:keywords>https://mul2.gov.am/tasks/150305/oneclick/1_Voroshum_1109 (4).docx?token=64296795363b646ff1c8877534163218</cp:keywords>
  <dc:description/>
  <cp:lastModifiedBy>Hayk Hayrapeti Simonyan</cp:lastModifiedBy>
  <cp:revision>22</cp:revision>
  <dcterms:created xsi:type="dcterms:W3CDTF">2019-08-08T10:18:00Z</dcterms:created>
  <dcterms:modified xsi:type="dcterms:W3CDTF">2019-10-30T14:52:00Z</dcterms:modified>
</cp:coreProperties>
</file>