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644D" w:rsidRPr="00302C6A" w:rsidRDefault="00B7644D" w:rsidP="00AC6E44">
      <w:pPr>
        <w:shd w:val="clear" w:color="auto" w:fill="FFFFFF"/>
        <w:tabs>
          <w:tab w:val="left" w:pos="3150"/>
          <w:tab w:val="left" w:pos="3240"/>
        </w:tabs>
        <w:spacing w:line="240" w:lineRule="auto"/>
        <w:ind w:left="2610" w:hanging="3330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302C6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ԱՄՓՈՓԱԹԵՐԹ</w:t>
      </w:r>
    </w:p>
    <w:p w:rsidR="004D1548" w:rsidRPr="00302C6A" w:rsidRDefault="00923B3B" w:rsidP="00302C6A">
      <w:pPr>
        <w:spacing w:before="240" w:after="0" w:line="360" w:lineRule="auto"/>
        <w:ind w:left="-630" w:firstLine="540"/>
        <w:jc w:val="center"/>
        <w:rPr>
          <w:rStyle w:val="Strong"/>
          <w:rFonts w:ascii="GHEA Grapalat" w:hAnsi="GHEA Grapalat" w:cs="Times New Roman"/>
          <w:color w:val="000000"/>
          <w:sz w:val="24"/>
          <w:szCs w:val="24"/>
          <w:lang w:val="hy-AM"/>
        </w:rPr>
      </w:pPr>
      <w:r w:rsidRPr="00302C6A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302C6A" w:rsidRPr="00302C6A">
        <w:rPr>
          <w:rFonts w:ascii="GHEA Grapalat" w:hAnsi="GHEA Grapalat" w:cs="Times New Roman"/>
          <w:b/>
          <w:bCs/>
          <w:color w:val="000000"/>
          <w:sz w:val="24"/>
          <w:szCs w:val="24"/>
          <w:lang w:val="hy-AM"/>
        </w:rPr>
        <w:t>ԳՈՒՅՔ ՆՎԻՐԱԲԵՐԵԼՈՒ ՄԱՍԻՆ</w:t>
      </w:r>
      <w:r w:rsidR="004D1548" w:rsidRPr="00302C6A">
        <w:rPr>
          <w:rFonts w:ascii="GHEA Grapalat" w:hAnsi="GHEA Grapalat" w:cs="Times New Roman"/>
          <w:b/>
          <w:color w:val="000000" w:themeColor="text1"/>
          <w:sz w:val="24"/>
          <w:szCs w:val="24"/>
          <w:lang w:val="hy-AM"/>
        </w:rPr>
        <w:t>»</w:t>
      </w:r>
    </w:p>
    <w:p w:rsidR="00B7644D" w:rsidRPr="00302C6A" w:rsidRDefault="00B7644D" w:rsidP="00C32318">
      <w:pPr>
        <w:spacing w:after="0" w:line="240" w:lineRule="auto"/>
        <w:ind w:left="-851" w:firstLine="567"/>
        <w:jc w:val="center"/>
        <w:rPr>
          <w:rFonts w:ascii="GHEA Grapalat" w:hAnsi="GHEA Grapalat" w:cs="Times New Roman"/>
          <w:b/>
          <w:bCs/>
          <w:i/>
          <w:color w:val="000000" w:themeColor="text1"/>
          <w:sz w:val="24"/>
          <w:szCs w:val="24"/>
          <w:lang w:val="hy-AM"/>
        </w:rPr>
      </w:pPr>
      <w:r w:rsidRPr="00302C6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ՀՀ ԿԱՌԱՎԱՐՈՒԹՅԱՆ ՈՐՈՇՄԱՆ ՆԱԽԱԳԾԻ</w:t>
      </w:r>
    </w:p>
    <w:p w:rsidR="00B7644D" w:rsidRDefault="00B7644D" w:rsidP="003B4F52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p w:rsidR="00302C6A" w:rsidRPr="003B4F52" w:rsidRDefault="00302C6A" w:rsidP="003B4F52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tbl>
      <w:tblPr>
        <w:tblpPr w:leftFromText="180" w:rightFromText="180" w:vertAnchor="text" w:tblpXSpec="center" w:tblpY="1"/>
        <w:tblOverlap w:val="never"/>
        <w:tblW w:w="10435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85"/>
        <w:gridCol w:w="4050"/>
      </w:tblGrid>
      <w:tr w:rsidR="00B7644D" w:rsidRPr="003B4F52" w:rsidTr="004768A1">
        <w:trPr>
          <w:trHeight w:val="433"/>
          <w:tblCellSpacing w:w="0" w:type="dxa"/>
        </w:trPr>
        <w:tc>
          <w:tcPr>
            <w:tcW w:w="6385" w:type="dxa"/>
            <w:vMerge w:val="restart"/>
            <w:shd w:val="clear" w:color="auto" w:fill="D0D0D0"/>
            <w:vAlign w:val="center"/>
            <w:hideMark/>
          </w:tcPr>
          <w:p w:rsidR="00B7644D" w:rsidRPr="003B4F52" w:rsidRDefault="00B7644D" w:rsidP="003B4F52">
            <w:pPr>
              <w:spacing w:after="0" w:line="276" w:lineRule="auto"/>
              <w:ind w:left="690" w:hanging="885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3B4F5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</w:t>
            </w:r>
            <w:r w:rsidR="004D1548" w:rsidRPr="003B4F5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1. </w:t>
            </w:r>
            <w:r w:rsidR="00BC2F09" w:rsidRPr="003B4F5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ՀՀ ֆինանսների նախարարություն</w:t>
            </w:r>
          </w:p>
        </w:tc>
        <w:tc>
          <w:tcPr>
            <w:tcW w:w="4050" w:type="dxa"/>
            <w:shd w:val="clear" w:color="auto" w:fill="D0CECE" w:themeFill="background2" w:themeFillShade="E6"/>
          </w:tcPr>
          <w:p w:rsidR="00B7644D" w:rsidRPr="00AC6E44" w:rsidRDefault="00302C6A" w:rsidP="000C6B6E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25</w:t>
            </w:r>
            <w:r w:rsidR="00AC6E44" w:rsidRPr="00AC6E4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.06</w:t>
            </w:r>
            <w:r w:rsidR="00B343EC" w:rsidRPr="00AC6E4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</w:t>
            </w:r>
            <w:r w:rsidR="003E7F0C" w:rsidRPr="00AC6E4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2026</w:t>
            </w:r>
            <w:r w:rsidR="00BC2F09" w:rsidRPr="00AC6E4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B7644D" w:rsidRPr="003B4F52" w:rsidTr="004768A1">
        <w:trPr>
          <w:trHeight w:val="482"/>
          <w:tblCellSpacing w:w="0" w:type="dxa"/>
        </w:trPr>
        <w:tc>
          <w:tcPr>
            <w:tcW w:w="6385" w:type="dxa"/>
            <w:vMerge/>
            <w:shd w:val="clear" w:color="auto" w:fill="FFFFFF"/>
            <w:vAlign w:val="center"/>
            <w:hideMark/>
          </w:tcPr>
          <w:p w:rsidR="00B7644D" w:rsidRPr="003B4F52" w:rsidRDefault="00B7644D" w:rsidP="003B4F52">
            <w:pPr>
              <w:spacing w:after="0" w:line="276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050" w:type="dxa"/>
            <w:shd w:val="clear" w:color="auto" w:fill="D0CECE" w:themeFill="background2" w:themeFillShade="E6"/>
          </w:tcPr>
          <w:p w:rsidR="00B7644D" w:rsidRPr="00AC6E44" w:rsidRDefault="00B91293" w:rsidP="00302C6A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AC6E4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N</w:t>
            </w:r>
            <w:r w:rsidR="00302C6A" w:rsidRPr="00302C6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302C6A" w:rsidRPr="00302C6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01.1/9/17120-2026</w:t>
            </w:r>
          </w:p>
        </w:tc>
      </w:tr>
      <w:tr w:rsidR="00302C6A" w:rsidRPr="00302C6A" w:rsidTr="00302C6A">
        <w:trPr>
          <w:trHeight w:val="2810"/>
          <w:tblCellSpacing w:w="0" w:type="dxa"/>
        </w:trPr>
        <w:tc>
          <w:tcPr>
            <w:tcW w:w="6385" w:type="dxa"/>
            <w:shd w:val="clear" w:color="auto" w:fill="FFFFFF"/>
            <w:vAlign w:val="center"/>
          </w:tcPr>
          <w:p w:rsidR="00302C6A" w:rsidRDefault="00302C6A" w:rsidP="00302C6A">
            <w:pPr>
              <w:tabs>
                <w:tab w:val="left" w:pos="9923"/>
              </w:tabs>
              <w:spacing w:after="0" w:line="276" w:lineRule="auto"/>
              <w:ind w:left="165" w:right="165" w:firstLine="402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</w:t>
            </w:r>
            <w:r w:rsidRPr="0046556E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աշվի առնելով ՀՀ կառավարության 19.12.2024թ. N 2037-Ն որոշման 5-րդ կետը, համաձայն որի գույքային իրավունքների պետական գրանցման և պայմանագրերի նոտարական վավերացման ծախսերն իրականացվում են նվիրառուների կողմից, առաջարկում ենք Նախագծում նախատեսել համապատասխան դրույթ՝ նշված ծախսերը նվիրառուի կողմից իրականացնելու վերաբերյալ:</w:t>
            </w:r>
          </w:p>
          <w:p w:rsidR="00302C6A" w:rsidRDefault="00302C6A" w:rsidP="00302C6A">
            <w:pPr>
              <w:tabs>
                <w:tab w:val="left" w:pos="9923"/>
              </w:tabs>
              <w:spacing w:after="0" w:line="276" w:lineRule="auto"/>
              <w:ind w:left="165" w:right="165" w:firstLine="402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302C6A" w:rsidRDefault="00302C6A" w:rsidP="00302C6A">
            <w:pPr>
              <w:tabs>
                <w:tab w:val="left" w:pos="9923"/>
              </w:tabs>
              <w:spacing w:after="0" w:line="276" w:lineRule="auto"/>
              <w:ind w:left="165" w:right="165" w:firstLine="402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302C6A" w:rsidRDefault="00302C6A" w:rsidP="00302C6A">
            <w:pPr>
              <w:tabs>
                <w:tab w:val="left" w:pos="9923"/>
              </w:tabs>
              <w:spacing w:after="0" w:line="276" w:lineRule="auto"/>
              <w:ind w:left="165" w:right="165" w:firstLine="402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302C6A" w:rsidRDefault="00302C6A" w:rsidP="00302C6A">
            <w:pPr>
              <w:tabs>
                <w:tab w:val="left" w:pos="9923"/>
              </w:tabs>
              <w:spacing w:after="0" w:line="276" w:lineRule="auto"/>
              <w:ind w:left="165" w:right="165" w:firstLine="402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302C6A" w:rsidRDefault="00302C6A" w:rsidP="00302C6A">
            <w:pPr>
              <w:tabs>
                <w:tab w:val="left" w:pos="9923"/>
              </w:tabs>
              <w:spacing w:after="0" w:line="276" w:lineRule="auto"/>
              <w:ind w:left="165" w:right="165" w:firstLine="402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302C6A" w:rsidRPr="00AC6E44" w:rsidRDefault="00302C6A" w:rsidP="00302C6A">
            <w:pPr>
              <w:tabs>
                <w:tab w:val="left" w:pos="9923"/>
              </w:tabs>
              <w:spacing w:after="0" w:line="276" w:lineRule="auto"/>
              <w:ind w:left="165" w:right="165" w:firstLine="40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050" w:type="dxa"/>
            <w:shd w:val="clear" w:color="auto" w:fill="FFFFFF"/>
            <w:vAlign w:val="center"/>
          </w:tcPr>
          <w:p w:rsidR="00302C6A" w:rsidRDefault="00302C6A" w:rsidP="00AC6E44">
            <w:pPr>
              <w:spacing w:line="276" w:lineRule="auto"/>
              <w:ind w:right="16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02C6A" w:rsidRDefault="00302C6A" w:rsidP="00AC6E44">
            <w:pPr>
              <w:spacing w:line="276" w:lineRule="auto"/>
              <w:ind w:right="16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Չի ընդունվել</w:t>
            </w:r>
          </w:p>
          <w:p w:rsidR="00302C6A" w:rsidRPr="00AC6E44" w:rsidRDefault="00302C6A" w:rsidP="00302C6A">
            <w:pPr>
              <w:spacing w:line="276" w:lineRule="auto"/>
              <w:ind w:left="165" w:right="165" w:firstLine="9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Նախագծում անշարժ գույքի նվիրատվության պայմանագրի նոտարական վավերացման և պայմանագրից ծագող գույքային իրավունքների պետական գրանցման ծախսերի իրականացման վերաբերյալ դրույթ չի ներառվել՝ հաշվի առնելով, որ նման կարգավորում արդեն իսկ նախատեսված է ՀՀ կառավարության 2024 թվականի դեկտեմբերի 19-ի N 2037-Ն որոշման 5-րդ կետով:</w:t>
            </w:r>
          </w:p>
        </w:tc>
      </w:tr>
      <w:tr w:rsidR="00BB1FBF" w:rsidRPr="00302C6A" w:rsidTr="000C6B6E">
        <w:trPr>
          <w:trHeight w:val="70"/>
          <w:tblCellSpacing w:w="0" w:type="dxa"/>
        </w:trPr>
        <w:tc>
          <w:tcPr>
            <w:tcW w:w="6385" w:type="dxa"/>
            <w:vMerge w:val="restart"/>
            <w:shd w:val="clear" w:color="auto" w:fill="D0D0D0"/>
            <w:vAlign w:val="center"/>
            <w:hideMark/>
          </w:tcPr>
          <w:p w:rsidR="00EC11FE" w:rsidRPr="003B4F52" w:rsidRDefault="00A24D96" w:rsidP="00302C6A">
            <w:pPr>
              <w:spacing w:after="0" w:line="276" w:lineRule="auto"/>
              <w:ind w:left="75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2</w:t>
            </w:r>
            <w:r w:rsidR="00BB1FBF" w:rsidRPr="003B4F52"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  <w:r w:rsidR="00BB1FBF" w:rsidRPr="003B4F5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BB1FBF" w:rsidRPr="003B4F52">
              <w:rPr>
                <w:rFonts w:ascii="GHEA Grapalat" w:eastAsia="Times New Roman" w:hAnsi="GHEA Grapalat" w:cs="GHEA Grapalat"/>
                <w:bCs/>
                <w:color w:val="000000"/>
                <w:sz w:val="24"/>
                <w:szCs w:val="24"/>
                <w:lang w:val="hy-AM"/>
              </w:rPr>
              <w:t>ՀՀ</w:t>
            </w:r>
            <w:r w:rsidR="00302C6A" w:rsidRPr="00302C6A">
              <w:rPr>
                <w:lang w:val="hy-AM"/>
              </w:rPr>
              <w:t xml:space="preserve"> </w:t>
            </w:r>
            <w:r w:rsidR="00302C6A" w:rsidRPr="00302C6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կ</w:t>
            </w:r>
            <w:r w:rsidR="00302C6A" w:rsidRPr="00302C6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րթության, գիտության, մշակույթի և սպորտի</w:t>
            </w:r>
            <w:r w:rsidR="00EC11F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AC6E44" w:rsidRPr="00AC6E4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նախարարություն</w:t>
            </w:r>
          </w:p>
        </w:tc>
        <w:tc>
          <w:tcPr>
            <w:tcW w:w="4050" w:type="dxa"/>
            <w:shd w:val="clear" w:color="auto" w:fill="D0CECE" w:themeFill="background2" w:themeFillShade="E6"/>
          </w:tcPr>
          <w:p w:rsidR="00BB1FBF" w:rsidRPr="00AC6E44" w:rsidRDefault="00302C6A" w:rsidP="003E7F0C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</w:t>
            </w:r>
            <w:r w:rsidR="00AC6E44" w:rsidRPr="00AC6E4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9.06</w:t>
            </w:r>
            <w:r w:rsidR="00BB1FBF" w:rsidRPr="00AC6E4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</w:t>
            </w:r>
            <w:r w:rsidR="003E7F0C" w:rsidRPr="00AC6E4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6</w:t>
            </w:r>
            <w:r w:rsidR="00BB1FBF" w:rsidRPr="00AC6E4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BB1FBF" w:rsidRPr="00302C6A" w:rsidTr="004768A1">
        <w:trPr>
          <w:trHeight w:val="515"/>
          <w:tblCellSpacing w:w="0" w:type="dxa"/>
        </w:trPr>
        <w:tc>
          <w:tcPr>
            <w:tcW w:w="6385" w:type="dxa"/>
            <w:vMerge/>
            <w:shd w:val="clear" w:color="auto" w:fill="FFFFFF"/>
            <w:vAlign w:val="center"/>
            <w:hideMark/>
          </w:tcPr>
          <w:p w:rsidR="00BB1FBF" w:rsidRPr="003B4F52" w:rsidRDefault="00BB1FBF" w:rsidP="003B4F52">
            <w:pPr>
              <w:spacing w:after="0" w:line="276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050" w:type="dxa"/>
            <w:shd w:val="clear" w:color="auto" w:fill="D0CECE" w:themeFill="background2" w:themeFillShade="E6"/>
          </w:tcPr>
          <w:p w:rsidR="00BB1FBF" w:rsidRPr="00AC6E44" w:rsidRDefault="00963183" w:rsidP="00302C6A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AC6E4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N</w:t>
            </w:r>
            <w:r w:rsidR="005C3EB5" w:rsidRPr="00AC6E4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302C6A" w:rsidRPr="00302C6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01/14.3/21326-2026</w:t>
            </w:r>
          </w:p>
        </w:tc>
      </w:tr>
      <w:tr w:rsidR="00302C6A" w:rsidRPr="00302C6A" w:rsidTr="00302C6A">
        <w:trPr>
          <w:trHeight w:val="2960"/>
          <w:tblCellSpacing w:w="0" w:type="dxa"/>
        </w:trPr>
        <w:tc>
          <w:tcPr>
            <w:tcW w:w="6385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302C6A" w:rsidRDefault="00302C6A" w:rsidP="00302C6A">
            <w:pPr>
              <w:pStyle w:val="NormalWeb"/>
              <w:spacing w:before="0" w:beforeAutospacing="0" w:after="0" w:afterAutospacing="0" w:line="276" w:lineRule="auto"/>
              <w:ind w:left="165" w:right="187" w:firstLine="630"/>
              <w:jc w:val="both"/>
              <w:rPr>
                <w:rFonts w:ascii="GHEA Grapalat" w:hAnsi="GHEA Grapalat"/>
                <w:lang w:val="hy-AM"/>
              </w:rPr>
            </w:pPr>
            <w:r w:rsidRPr="00D3030E">
              <w:rPr>
                <w:rFonts w:ascii="GHEA Grapalat" w:hAnsi="GHEA Grapalat"/>
                <w:lang w:val="hy-AM"/>
              </w:rPr>
              <w:t>Հայտնում ենք, որ ՀՀ Արարատի մարզի Վեդի համայնքի Գոռավան գյուղի Գոռ իշխանի փողոց, 1-ին նրբանցք, 6 հողամաս հասցեում գտնվող,</w:t>
            </w:r>
            <w:r>
              <w:rPr>
                <w:rFonts w:ascii="GHEA Grapalat" w:hAnsi="GHEA Grapalat"/>
                <w:lang w:val="hy-AM"/>
              </w:rPr>
              <w:t xml:space="preserve"> ՀՀ </w:t>
            </w:r>
            <w:r w:rsidRPr="00D3030E">
              <w:rPr>
                <w:rFonts w:ascii="GHEA Grapalat" w:hAnsi="GHEA Grapalat"/>
                <w:lang w:val="hy-AM"/>
              </w:rPr>
              <w:t xml:space="preserve">սեփականություն հանդիսացող՝  2 500,6 քառ. մետր մակերեսով և 1 980 475,20 ՀՀ դրամ շուկայական արժեքին մոտարկված կադաստրային արժեքով հողամասը (2026 թվականի մայիսի 18-ին տրված անշարժ գույքի նկատմամբ իրավունքների պետական գրանցման N 18052026-03-0103 վկայական) Հայաստանի Հանրապետության Արարատի մարզի Վեդի համայնքին </w:t>
            </w:r>
            <w:r>
              <w:rPr>
                <w:rFonts w:ascii="GHEA Grapalat" w:hAnsi="GHEA Grapalat"/>
                <w:lang w:val="hy-AM"/>
              </w:rPr>
              <w:t xml:space="preserve">մանկապարտեզի </w:t>
            </w:r>
            <w:r w:rsidRPr="00D3030E">
              <w:rPr>
                <w:rFonts w:ascii="GHEA Grapalat" w:hAnsi="GHEA Grapalat"/>
                <w:lang w:val="hy-AM"/>
              </w:rPr>
              <w:t xml:space="preserve">կառուցման և հետագա շահագործման նպատակով նվիրաբերելու </w:t>
            </w:r>
            <w:r w:rsidRPr="00D3030E">
              <w:rPr>
                <w:rFonts w:ascii="GHEA Grapalat" w:hAnsi="GHEA Grapalat"/>
                <w:lang w:val="hy-AM"/>
              </w:rPr>
              <w:lastRenderedPageBreak/>
              <w:t xml:space="preserve">վերաբերյալ </w:t>
            </w:r>
            <w:r w:rsidRPr="00F338B5">
              <w:rPr>
                <w:rFonts w:ascii="GHEA Grapalat" w:hAnsi="GHEA Grapalat"/>
                <w:lang w:val="hy-AM"/>
              </w:rPr>
              <w:t xml:space="preserve">ՀՀ կառավարության </w:t>
            </w:r>
            <w:r w:rsidRPr="00343208">
              <w:rPr>
                <w:rFonts w:ascii="GHEA Grapalat" w:hAnsi="GHEA Grapalat"/>
                <w:lang w:val="hy-AM"/>
              </w:rPr>
              <w:t>2021 թվականի փետրվարի 25-ի «Կառավարության աշխատակարգը հաստատելու մասին» N</w:t>
            </w:r>
            <w:r w:rsidRPr="00052E02">
              <w:rPr>
                <w:rFonts w:ascii="GHEA Grapalat" w:hAnsi="GHEA Grapalat"/>
                <w:lang w:val="hy-AM"/>
              </w:rPr>
              <w:t xml:space="preserve"> </w:t>
            </w:r>
            <w:r w:rsidRPr="00343208">
              <w:rPr>
                <w:rFonts w:ascii="GHEA Grapalat" w:hAnsi="GHEA Grapalat"/>
                <w:lang w:val="hy-AM"/>
              </w:rPr>
              <w:t>252-Լ որոշմամբ հաստատված աշխատակարգի</w:t>
            </w:r>
            <w:r>
              <w:rPr>
                <w:rFonts w:ascii="GHEA Grapalat" w:hAnsi="GHEA Grapalat"/>
                <w:lang w:val="hy-AM"/>
              </w:rPr>
              <w:t xml:space="preserve"> 15-րդ և 16-րդ կետերի պահանջներով</w:t>
            </w:r>
            <w:r w:rsidRPr="00343208">
              <w:rPr>
                <w:rFonts w:ascii="GHEA Grapalat" w:hAnsi="GHEA Grapalat"/>
                <w:lang w:val="hy-AM"/>
              </w:rPr>
              <w:t>՝</w:t>
            </w:r>
            <w:r w:rsidRPr="00F338B5"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 xml:space="preserve">«Գույք նվիրաբերելու </w:t>
            </w:r>
            <w:r w:rsidRPr="006B1BCA">
              <w:rPr>
                <w:rFonts w:ascii="GHEA Grapalat" w:hAnsi="GHEA Grapalat"/>
                <w:lang w:val="hy-AM"/>
              </w:rPr>
              <w:t>մասին</w:t>
            </w:r>
            <w:r>
              <w:rPr>
                <w:rFonts w:ascii="GHEA Grapalat" w:hAnsi="GHEA Grapalat"/>
                <w:lang w:val="hy-AM"/>
              </w:rPr>
              <w:t>»</w:t>
            </w:r>
            <w:r w:rsidRPr="001355AC">
              <w:rPr>
                <w:rFonts w:ascii="GHEA Grapalat" w:hAnsi="GHEA Grapalat"/>
                <w:lang w:val="hy-AM"/>
              </w:rPr>
              <w:t xml:space="preserve"> ՀՀ</w:t>
            </w:r>
            <w:r>
              <w:rPr>
                <w:rFonts w:ascii="GHEA Grapalat" w:hAnsi="GHEA Grapalat"/>
                <w:lang w:val="hy-AM"/>
              </w:rPr>
              <w:t xml:space="preserve"> կառավարության </w:t>
            </w:r>
            <w:r w:rsidRPr="00D3030E">
              <w:rPr>
                <w:rFonts w:ascii="GHEA Grapalat" w:hAnsi="GHEA Grapalat"/>
                <w:lang w:val="hy-AM"/>
              </w:rPr>
              <w:t xml:space="preserve">որոշման նախագծի կապակցությամբ նախարարությունը առարկություններ և </w:t>
            </w:r>
            <w:r>
              <w:rPr>
                <w:rFonts w:ascii="GHEA Grapalat" w:hAnsi="GHEA Grapalat"/>
                <w:lang w:val="hy-AM"/>
              </w:rPr>
              <w:t>դի</w:t>
            </w:r>
            <w:r w:rsidRPr="00D3030E">
              <w:rPr>
                <w:rFonts w:ascii="GHEA Grapalat" w:hAnsi="GHEA Grapalat"/>
                <w:lang w:val="hy-AM"/>
              </w:rPr>
              <w:t>տողություններ չունի։</w:t>
            </w:r>
          </w:p>
          <w:p w:rsidR="00302C6A" w:rsidRPr="00302C6A" w:rsidRDefault="00302C6A" w:rsidP="00302C6A">
            <w:pPr>
              <w:pStyle w:val="NormalWeb"/>
              <w:spacing w:before="0" w:beforeAutospacing="0" w:after="0" w:afterAutospacing="0" w:line="276" w:lineRule="auto"/>
              <w:ind w:left="165" w:right="187" w:firstLine="630"/>
              <w:jc w:val="both"/>
              <w:rPr>
                <w:rFonts w:ascii="GHEA Grapalat" w:hAnsi="GHEA Grapalat"/>
                <w:lang w:val="hy-AM"/>
              </w:rPr>
            </w:pPr>
            <w:r w:rsidRPr="000B478E">
              <w:rPr>
                <w:rFonts w:ascii="GHEA Grapalat" w:hAnsi="GHEA Grapalat" w:cs="Sylfaen"/>
                <w:lang w:val="hy-AM"/>
              </w:rPr>
              <w:t>Միաժամանակ</w:t>
            </w:r>
            <w:r w:rsidRPr="000B478E">
              <w:rPr>
                <w:rFonts w:ascii="GHEA Grapalat" w:hAnsi="GHEA Grapalat" w:cs="Sylfaen"/>
                <w:lang w:val="af-ZA"/>
              </w:rPr>
              <w:t xml:space="preserve"> </w:t>
            </w:r>
            <w:r w:rsidRPr="000B478E">
              <w:rPr>
                <w:rFonts w:ascii="GHEA Grapalat" w:hAnsi="GHEA Grapalat" w:cs="Sylfaen"/>
                <w:lang w:val="hy-AM"/>
              </w:rPr>
              <w:t>հայտնում</w:t>
            </w:r>
            <w:r w:rsidRPr="000B478E">
              <w:rPr>
                <w:rFonts w:ascii="GHEA Grapalat" w:hAnsi="GHEA Grapalat" w:cs="Sylfaen"/>
                <w:lang w:val="af-ZA"/>
              </w:rPr>
              <w:t xml:space="preserve"> </w:t>
            </w:r>
            <w:r w:rsidRPr="000B478E">
              <w:rPr>
                <w:rFonts w:ascii="GHEA Grapalat" w:hAnsi="GHEA Grapalat" w:cs="Sylfaen"/>
                <w:lang w:val="hy-AM"/>
              </w:rPr>
              <w:t>ենք</w:t>
            </w:r>
            <w:r w:rsidRPr="000B478E">
              <w:rPr>
                <w:rFonts w:ascii="GHEA Grapalat" w:hAnsi="GHEA Grapalat" w:cs="Sylfaen"/>
                <w:lang w:val="af-ZA"/>
              </w:rPr>
              <w:t xml:space="preserve">, </w:t>
            </w:r>
            <w:r w:rsidRPr="000B478E">
              <w:rPr>
                <w:rFonts w:ascii="GHEA Grapalat" w:hAnsi="GHEA Grapalat" w:cs="Sylfaen"/>
                <w:lang w:val="hy-AM"/>
              </w:rPr>
              <w:t>որ</w:t>
            </w:r>
            <w:r w:rsidRPr="000B478E">
              <w:rPr>
                <w:rFonts w:ascii="GHEA Grapalat" w:hAnsi="GHEA Grapalat" w:cs="Sylfaen"/>
                <w:lang w:val="af-ZA"/>
              </w:rPr>
              <w:t xml:space="preserve"> </w:t>
            </w:r>
            <w:r w:rsidRPr="000B478E">
              <w:rPr>
                <w:rFonts w:ascii="GHEA Grapalat" w:hAnsi="GHEA Grapalat" w:cs="Sylfaen"/>
                <w:lang w:val="hy-AM"/>
              </w:rPr>
              <w:t>համաձայն</w:t>
            </w:r>
            <w:r w:rsidRPr="00BC67B6">
              <w:rPr>
                <w:rFonts w:ascii="GHEA Grapalat" w:hAnsi="GHEA Grapalat" w:cs="Sylfaen"/>
                <w:lang w:val="af-ZA"/>
              </w:rPr>
              <w:t xml:space="preserve"> </w:t>
            </w:r>
            <w:r w:rsidRPr="00BC67B6">
              <w:rPr>
                <w:rFonts w:ascii="GHEA Grapalat" w:hAnsi="GHEA Grapalat" w:cs="Sylfaen"/>
                <w:lang w:val="hy-AM"/>
              </w:rPr>
              <w:t>ՀՀ</w:t>
            </w:r>
            <w:r w:rsidRPr="00BC67B6">
              <w:rPr>
                <w:rFonts w:ascii="GHEA Grapalat" w:hAnsi="GHEA Grapalat" w:cs="Sylfaen"/>
                <w:lang w:val="af-ZA"/>
              </w:rPr>
              <w:t xml:space="preserve"> </w:t>
            </w:r>
            <w:r w:rsidRPr="00BC67B6">
              <w:rPr>
                <w:rFonts w:ascii="GHEA Grapalat" w:hAnsi="GHEA Grapalat" w:cs="Sylfaen"/>
                <w:lang w:val="hy-AM"/>
              </w:rPr>
              <w:t>կառավարության</w:t>
            </w:r>
            <w:r w:rsidRPr="00BC67B6">
              <w:rPr>
                <w:rFonts w:ascii="GHEA Grapalat" w:hAnsi="GHEA Grapalat" w:cs="Sylfaen"/>
                <w:lang w:val="af-ZA"/>
              </w:rPr>
              <w:t xml:space="preserve"> 2002 </w:t>
            </w:r>
            <w:r w:rsidRPr="00BC67B6">
              <w:rPr>
                <w:rFonts w:ascii="GHEA Grapalat" w:hAnsi="GHEA Grapalat" w:cs="Sylfaen"/>
                <w:lang w:val="hy-AM"/>
              </w:rPr>
              <w:t>թ</w:t>
            </w:r>
            <w:r w:rsidRPr="00BC67B6">
              <w:rPr>
                <w:rFonts w:ascii="GHEA Grapalat" w:hAnsi="GHEA Grapalat" w:cs="Sylfaen"/>
                <w:lang w:val="af-ZA"/>
              </w:rPr>
              <w:t xml:space="preserve">. </w:t>
            </w:r>
            <w:r w:rsidRPr="00BC67B6">
              <w:rPr>
                <w:rFonts w:ascii="GHEA Grapalat" w:hAnsi="GHEA Grapalat" w:cs="Sylfaen"/>
                <w:lang w:val="hy-AM"/>
              </w:rPr>
              <w:t>ապրիլի</w:t>
            </w:r>
            <w:r w:rsidRPr="00BC67B6">
              <w:rPr>
                <w:rFonts w:ascii="GHEA Grapalat" w:hAnsi="GHEA Grapalat" w:cs="Sylfaen"/>
                <w:lang w:val="af-ZA"/>
              </w:rPr>
              <w:t xml:space="preserve"> 20-</w:t>
            </w:r>
            <w:r w:rsidRPr="00BC67B6">
              <w:rPr>
                <w:rFonts w:ascii="GHEA Grapalat" w:hAnsi="GHEA Grapalat" w:cs="Sylfaen"/>
                <w:lang w:val="hy-AM"/>
              </w:rPr>
              <w:t>ի</w:t>
            </w:r>
            <w:r w:rsidRPr="00BC67B6">
              <w:rPr>
                <w:rFonts w:ascii="GHEA Grapalat" w:hAnsi="GHEA Grapalat" w:cs="Sylfaen"/>
                <w:lang w:val="af-ZA"/>
              </w:rPr>
              <w:t xml:space="preserve"> № 438 </w:t>
            </w:r>
            <w:r w:rsidRPr="00BC67B6">
              <w:rPr>
                <w:rFonts w:ascii="GHEA Grapalat" w:hAnsi="GHEA Grapalat" w:cs="Sylfaen"/>
                <w:lang w:val="hy-AM"/>
              </w:rPr>
              <w:t>որոշման</w:t>
            </w:r>
            <w:r w:rsidRPr="00BC67B6">
              <w:rPr>
                <w:rFonts w:ascii="GHEA Grapalat" w:hAnsi="GHEA Grapalat" w:cs="Sylfaen"/>
                <w:lang w:val="af-ZA"/>
              </w:rPr>
              <w:t xml:space="preserve"> 43-</w:t>
            </w:r>
            <w:r w:rsidRPr="00BC67B6">
              <w:rPr>
                <w:rFonts w:ascii="GHEA Grapalat" w:hAnsi="GHEA Grapalat" w:cs="Sylfaen"/>
                <w:lang w:val="hy-AM"/>
              </w:rPr>
              <w:t>րդ</w:t>
            </w:r>
            <w:r w:rsidRPr="00BC67B6">
              <w:rPr>
                <w:rFonts w:ascii="GHEA Grapalat" w:hAnsi="GHEA Grapalat" w:cs="Sylfaen"/>
                <w:lang w:val="af-ZA"/>
              </w:rPr>
              <w:t xml:space="preserve"> </w:t>
            </w:r>
            <w:r w:rsidRPr="00BC67B6">
              <w:rPr>
                <w:rFonts w:ascii="GHEA Grapalat" w:hAnsi="GHEA Grapalat" w:cs="Sylfaen"/>
                <w:lang w:val="hy-AM"/>
              </w:rPr>
              <w:t>կետի</w:t>
            </w:r>
            <w:r w:rsidRPr="00BC67B6">
              <w:rPr>
                <w:rFonts w:ascii="GHEA Grapalat" w:hAnsi="GHEA Grapalat" w:cs="Sylfaen"/>
                <w:lang w:val="af-ZA"/>
              </w:rPr>
              <w:t xml:space="preserve"> </w:t>
            </w:r>
            <w:r w:rsidRPr="00BC67B6">
              <w:rPr>
                <w:rFonts w:ascii="GHEA Grapalat" w:hAnsi="GHEA Grapalat" w:cs="Sylfaen"/>
                <w:lang w:val="hy-AM"/>
              </w:rPr>
              <w:t>հիմնարկները</w:t>
            </w:r>
            <w:r w:rsidRPr="00BC67B6">
              <w:rPr>
                <w:rFonts w:ascii="GHEA Grapalat" w:hAnsi="GHEA Grapalat" w:cs="Sylfaen"/>
                <w:lang w:val="af-ZA"/>
              </w:rPr>
              <w:t xml:space="preserve">, </w:t>
            </w:r>
            <w:r w:rsidRPr="00BC67B6">
              <w:rPr>
                <w:rFonts w:ascii="GHEA Grapalat" w:hAnsi="GHEA Grapalat" w:cs="Sylfaen"/>
                <w:lang w:val="hy-AM"/>
              </w:rPr>
              <w:t>իրավաբանական</w:t>
            </w:r>
            <w:r w:rsidRPr="00BC67B6">
              <w:rPr>
                <w:rFonts w:ascii="GHEA Grapalat" w:hAnsi="GHEA Grapalat" w:cs="Sylfaen"/>
                <w:lang w:val="af-ZA"/>
              </w:rPr>
              <w:t xml:space="preserve"> </w:t>
            </w:r>
            <w:r w:rsidRPr="00BC67B6">
              <w:rPr>
                <w:rFonts w:ascii="GHEA Grapalat" w:hAnsi="GHEA Grapalat" w:cs="Sylfaen"/>
                <w:lang w:val="hy-AM"/>
              </w:rPr>
              <w:t>և</w:t>
            </w:r>
            <w:r w:rsidRPr="00BC67B6">
              <w:rPr>
                <w:rFonts w:ascii="GHEA Grapalat" w:hAnsi="GHEA Grapalat" w:cs="Sylfaen"/>
                <w:lang w:val="af-ZA"/>
              </w:rPr>
              <w:t xml:space="preserve"> </w:t>
            </w:r>
            <w:r w:rsidRPr="00BC67B6">
              <w:rPr>
                <w:rFonts w:ascii="GHEA Grapalat" w:hAnsi="GHEA Grapalat" w:cs="Sylfaen"/>
                <w:lang w:val="hy-AM"/>
              </w:rPr>
              <w:t>ֆիզիկական</w:t>
            </w:r>
            <w:r w:rsidRPr="00BC67B6">
              <w:rPr>
                <w:rFonts w:ascii="GHEA Grapalat" w:hAnsi="GHEA Grapalat" w:cs="Sylfaen"/>
                <w:lang w:val="af-ZA"/>
              </w:rPr>
              <w:t xml:space="preserve"> </w:t>
            </w:r>
            <w:r w:rsidRPr="00BC67B6">
              <w:rPr>
                <w:rFonts w:ascii="GHEA Grapalat" w:hAnsi="GHEA Grapalat" w:cs="Sylfaen"/>
                <w:lang w:val="hy-AM"/>
              </w:rPr>
              <w:t>անձինք</w:t>
            </w:r>
            <w:r w:rsidRPr="00BC67B6">
              <w:rPr>
                <w:rFonts w:ascii="GHEA Grapalat" w:hAnsi="GHEA Grapalat" w:cs="Sylfaen"/>
                <w:lang w:val="af-ZA"/>
              </w:rPr>
              <w:t xml:space="preserve"> </w:t>
            </w:r>
            <w:r w:rsidRPr="00BC67B6">
              <w:rPr>
                <w:rFonts w:ascii="GHEA Grapalat" w:hAnsi="GHEA Grapalat" w:cs="Sylfaen"/>
                <w:lang w:val="hy-AM"/>
              </w:rPr>
              <w:t>աշխատանքների</w:t>
            </w:r>
            <w:r w:rsidRPr="00BC67B6">
              <w:rPr>
                <w:rFonts w:ascii="GHEA Grapalat" w:hAnsi="GHEA Grapalat" w:cs="Sylfaen"/>
                <w:lang w:val="af-ZA"/>
              </w:rPr>
              <w:t xml:space="preserve"> </w:t>
            </w:r>
            <w:r w:rsidRPr="00BC67B6">
              <w:rPr>
                <w:rFonts w:ascii="GHEA Grapalat" w:hAnsi="GHEA Grapalat" w:cs="Sylfaen"/>
                <w:lang w:val="hy-AM"/>
              </w:rPr>
              <w:t>կատարման</w:t>
            </w:r>
            <w:r w:rsidRPr="00BC67B6">
              <w:rPr>
                <w:rFonts w:ascii="GHEA Grapalat" w:hAnsi="GHEA Grapalat" w:cs="Sylfaen"/>
                <w:lang w:val="af-ZA"/>
              </w:rPr>
              <w:t xml:space="preserve"> </w:t>
            </w:r>
            <w:r w:rsidRPr="00BC67B6">
              <w:rPr>
                <w:rFonts w:ascii="GHEA Grapalat" w:hAnsi="GHEA Grapalat" w:cs="Sylfaen"/>
                <w:lang w:val="hy-AM"/>
              </w:rPr>
              <w:t>ժամանակ</w:t>
            </w:r>
            <w:r w:rsidRPr="00BC67B6">
              <w:rPr>
                <w:rFonts w:ascii="GHEA Grapalat" w:hAnsi="GHEA Grapalat" w:cs="Sylfaen"/>
                <w:lang w:val="af-ZA"/>
              </w:rPr>
              <w:t xml:space="preserve"> </w:t>
            </w:r>
            <w:r w:rsidRPr="00BC67B6">
              <w:rPr>
                <w:rFonts w:ascii="GHEA Grapalat" w:hAnsi="GHEA Grapalat" w:cs="Sylfaen"/>
                <w:lang w:val="hy-AM"/>
              </w:rPr>
              <w:t>պատմական</w:t>
            </w:r>
            <w:r w:rsidRPr="00BC67B6">
              <w:rPr>
                <w:rFonts w:ascii="GHEA Grapalat" w:hAnsi="GHEA Grapalat" w:cs="Sylfaen"/>
                <w:lang w:val="af-ZA"/>
              </w:rPr>
              <w:t xml:space="preserve">, </w:t>
            </w:r>
            <w:r w:rsidRPr="00BC67B6">
              <w:rPr>
                <w:rFonts w:ascii="GHEA Grapalat" w:hAnsi="GHEA Grapalat" w:cs="Sylfaen"/>
                <w:lang w:val="hy-AM"/>
              </w:rPr>
              <w:t>գիտական</w:t>
            </w:r>
            <w:r w:rsidRPr="00BC67B6">
              <w:rPr>
                <w:rFonts w:ascii="GHEA Grapalat" w:hAnsi="GHEA Grapalat" w:cs="Sylfaen"/>
                <w:lang w:val="af-ZA"/>
              </w:rPr>
              <w:t xml:space="preserve">, </w:t>
            </w:r>
            <w:r w:rsidRPr="00BC67B6">
              <w:rPr>
                <w:rFonts w:ascii="GHEA Grapalat" w:hAnsi="GHEA Grapalat" w:cs="Sylfaen"/>
                <w:lang w:val="hy-AM"/>
              </w:rPr>
              <w:t>գեղարվեստական</w:t>
            </w:r>
            <w:r w:rsidRPr="00BC67B6">
              <w:rPr>
                <w:rFonts w:ascii="GHEA Grapalat" w:hAnsi="GHEA Grapalat" w:cs="Sylfaen"/>
                <w:lang w:val="af-ZA"/>
              </w:rPr>
              <w:t xml:space="preserve"> </w:t>
            </w:r>
            <w:r w:rsidRPr="00BC67B6">
              <w:rPr>
                <w:rFonts w:ascii="GHEA Grapalat" w:hAnsi="GHEA Grapalat" w:cs="Sylfaen"/>
                <w:lang w:val="hy-AM"/>
              </w:rPr>
              <w:t>և</w:t>
            </w:r>
            <w:r w:rsidRPr="00BC67B6">
              <w:rPr>
                <w:rFonts w:ascii="GHEA Grapalat" w:hAnsi="GHEA Grapalat" w:cs="Sylfaen"/>
                <w:lang w:val="af-ZA"/>
              </w:rPr>
              <w:t xml:space="preserve"> </w:t>
            </w:r>
            <w:r w:rsidRPr="00BC67B6">
              <w:rPr>
                <w:rFonts w:ascii="GHEA Grapalat" w:hAnsi="GHEA Grapalat" w:cs="Sylfaen"/>
                <w:lang w:val="hy-AM"/>
              </w:rPr>
              <w:t>այլ</w:t>
            </w:r>
            <w:r w:rsidRPr="00BC67B6">
              <w:rPr>
                <w:rFonts w:ascii="GHEA Grapalat" w:hAnsi="GHEA Grapalat" w:cs="Sylfaen"/>
                <w:lang w:val="af-ZA"/>
              </w:rPr>
              <w:t xml:space="preserve"> </w:t>
            </w:r>
            <w:r w:rsidRPr="00BC67B6">
              <w:rPr>
                <w:rFonts w:ascii="GHEA Grapalat" w:hAnsi="GHEA Grapalat" w:cs="Sylfaen"/>
                <w:lang w:val="hy-AM"/>
              </w:rPr>
              <w:t>մշակութային</w:t>
            </w:r>
            <w:r w:rsidRPr="00BC67B6">
              <w:rPr>
                <w:rFonts w:ascii="GHEA Grapalat" w:hAnsi="GHEA Grapalat" w:cs="Sylfaen"/>
                <w:lang w:val="af-ZA"/>
              </w:rPr>
              <w:t xml:space="preserve"> </w:t>
            </w:r>
            <w:r w:rsidRPr="00BC67B6">
              <w:rPr>
                <w:rFonts w:ascii="GHEA Grapalat" w:hAnsi="GHEA Grapalat" w:cs="Sylfaen"/>
                <w:lang w:val="hy-AM"/>
              </w:rPr>
              <w:t>արժեք</w:t>
            </w:r>
            <w:r w:rsidRPr="00BC67B6">
              <w:rPr>
                <w:rFonts w:ascii="GHEA Grapalat" w:hAnsi="GHEA Grapalat" w:cs="Sylfaen"/>
                <w:lang w:val="af-ZA"/>
              </w:rPr>
              <w:t xml:space="preserve"> </w:t>
            </w:r>
            <w:r w:rsidRPr="00BC67B6">
              <w:rPr>
                <w:rFonts w:ascii="GHEA Grapalat" w:hAnsi="GHEA Grapalat" w:cs="Sylfaen"/>
                <w:lang w:val="hy-AM"/>
              </w:rPr>
              <w:t>ունեցող</w:t>
            </w:r>
            <w:r w:rsidRPr="00BC67B6">
              <w:rPr>
                <w:rFonts w:ascii="GHEA Grapalat" w:hAnsi="GHEA Grapalat" w:cs="Sylfaen"/>
                <w:lang w:val="af-ZA"/>
              </w:rPr>
              <w:t xml:space="preserve"> </w:t>
            </w:r>
            <w:r w:rsidRPr="00BC67B6">
              <w:rPr>
                <w:rFonts w:ascii="GHEA Grapalat" w:hAnsi="GHEA Grapalat" w:cs="Sylfaen"/>
                <w:lang w:val="hy-AM"/>
              </w:rPr>
              <w:t>հնագիտական</w:t>
            </w:r>
            <w:r w:rsidRPr="00BC67B6">
              <w:rPr>
                <w:rFonts w:ascii="GHEA Grapalat" w:hAnsi="GHEA Grapalat" w:cs="Sylfaen"/>
                <w:lang w:val="af-ZA"/>
              </w:rPr>
              <w:t xml:space="preserve"> </w:t>
            </w:r>
            <w:r w:rsidRPr="00BC67B6">
              <w:rPr>
                <w:rFonts w:ascii="GHEA Grapalat" w:hAnsi="GHEA Grapalat" w:cs="Sylfaen"/>
                <w:lang w:val="hy-AM"/>
              </w:rPr>
              <w:t>և</w:t>
            </w:r>
            <w:r w:rsidRPr="00BC67B6">
              <w:rPr>
                <w:rFonts w:ascii="GHEA Grapalat" w:hAnsi="GHEA Grapalat" w:cs="Sylfaen"/>
                <w:lang w:val="af-ZA"/>
              </w:rPr>
              <w:t xml:space="preserve"> </w:t>
            </w:r>
            <w:r w:rsidRPr="00BC67B6">
              <w:rPr>
                <w:rFonts w:ascii="GHEA Grapalat" w:hAnsi="GHEA Grapalat" w:cs="Sylfaen"/>
                <w:lang w:val="hy-AM"/>
              </w:rPr>
              <w:t>մյուս</w:t>
            </w:r>
            <w:r w:rsidRPr="00BC67B6">
              <w:rPr>
                <w:rFonts w:ascii="GHEA Grapalat" w:hAnsi="GHEA Grapalat" w:cs="Sylfaen"/>
                <w:lang w:val="af-ZA"/>
              </w:rPr>
              <w:t xml:space="preserve"> </w:t>
            </w:r>
            <w:r w:rsidRPr="00BC67B6">
              <w:rPr>
                <w:rFonts w:ascii="GHEA Grapalat" w:hAnsi="GHEA Grapalat" w:cs="Sylfaen"/>
                <w:lang w:val="hy-AM"/>
              </w:rPr>
              <w:t>օբյեկտների</w:t>
            </w:r>
            <w:r w:rsidRPr="00BC67B6">
              <w:rPr>
                <w:rFonts w:ascii="GHEA Grapalat" w:hAnsi="GHEA Grapalat" w:cs="Sylfaen"/>
                <w:lang w:val="af-ZA"/>
              </w:rPr>
              <w:t xml:space="preserve"> </w:t>
            </w:r>
            <w:r w:rsidRPr="00BC67B6">
              <w:rPr>
                <w:rFonts w:ascii="GHEA Grapalat" w:hAnsi="GHEA Grapalat" w:cs="Sylfaen"/>
                <w:lang w:val="hy-AM"/>
              </w:rPr>
              <w:t>հայտնաբերման</w:t>
            </w:r>
            <w:r w:rsidRPr="00BC67B6">
              <w:rPr>
                <w:rFonts w:ascii="GHEA Grapalat" w:hAnsi="GHEA Grapalat" w:cs="Sylfaen"/>
                <w:lang w:val="af-ZA"/>
              </w:rPr>
              <w:t xml:space="preserve"> </w:t>
            </w:r>
            <w:r w:rsidRPr="00BC67B6">
              <w:rPr>
                <w:rFonts w:ascii="GHEA Grapalat" w:hAnsi="GHEA Grapalat" w:cs="Sylfaen"/>
                <w:lang w:val="hy-AM"/>
              </w:rPr>
              <w:t>պահից</w:t>
            </w:r>
            <w:r w:rsidRPr="00BC67B6">
              <w:rPr>
                <w:rFonts w:ascii="GHEA Grapalat" w:hAnsi="GHEA Grapalat" w:cs="Sylfaen"/>
                <w:lang w:val="af-ZA"/>
              </w:rPr>
              <w:t xml:space="preserve"> </w:t>
            </w:r>
            <w:r w:rsidRPr="00BC67B6">
              <w:rPr>
                <w:rFonts w:ascii="GHEA Grapalat" w:hAnsi="GHEA Grapalat" w:cs="Sylfaen"/>
                <w:lang w:val="hy-AM"/>
              </w:rPr>
              <w:t>պարտավոր</w:t>
            </w:r>
            <w:r w:rsidRPr="00BC67B6">
              <w:rPr>
                <w:rFonts w:ascii="GHEA Grapalat" w:hAnsi="GHEA Grapalat" w:cs="Sylfaen"/>
                <w:lang w:val="af-ZA"/>
              </w:rPr>
              <w:t xml:space="preserve"> </w:t>
            </w:r>
            <w:r w:rsidRPr="00BC67B6">
              <w:rPr>
                <w:rFonts w:ascii="GHEA Grapalat" w:hAnsi="GHEA Grapalat" w:cs="Sylfaen"/>
                <w:lang w:val="hy-AM"/>
              </w:rPr>
              <w:t>են</w:t>
            </w:r>
            <w:r w:rsidRPr="00BC67B6">
              <w:rPr>
                <w:rFonts w:ascii="GHEA Grapalat" w:hAnsi="GHEA Grapalat" w:cs="Sylfaen"/>
                <w:lang w:val="af-ZA"/>
              </w:rPr>
              <w:t xml:space="preserve"> </w:t>
            </w:r>
            <w:r w:rsidRPr="00BC67B6">
              <w:rPr>
                <w:rFonts w:ascii="GHEA Grapalat" w:hAnsi="GHEA Grapalat" w:cs="Sylfaen"/>
                <w:lang w:val="hy-AM"/>
              </w:rPr>
              <w:t>դադարեցնել</w:t>
            </w:r>
            <w:r w:rsidRPr="00BC67B6">
              <w:rPr>
                <w:rFonts w:ascii="GHEA Grapalat" w:hAnsi="GHEA Grapalat" w:cs="Sylfaen"/>
                <w:lang w:val="af-ZA"/>
              </w:rPr>
              <w:t xml:space="preserve"> </w:t>
            </w:r>
            <w:r w:rsidRPr="00BC67B6">
              <w:rPr>
                <w:rFonts w:ascii="GHEA Grapalat" w:hAnsi="GHEA Grapalat" w:cs="Sylfaen"/>
                <w:lang w:val="hy-AM"/>
              </w:rPr>
              <w:t>աշխատանքները</w:t>
            </w:r>
            <w:r w:rsidRPr="00BC67B6">
              <w:rPr>
                <w:rFonts w:ascii="GHEA Grapalat" w:hAnsi="GHEA Grapalat" w:cs="Sylfaen"/>
                <w:lang w:val="af-ZA"/>
              </w:rPr>
              <w:t xml:space="preserve"> </w:t>
            </w:r>
            <w:r w:rsidRPr="00BC67B6">
              <w:rPr>
                <w:rFonts w:ascii="GHEA Grapalat" w:hAnsi="GHEA Grapalat" w:cs="Sylfaen"/>
                <w:lang w:val="hy-AM"/>
              </w:rPr>
              <w:t>և</w:t>
            </w:r>
            <w:r w:rsidRPr="00BC67B6">
              <w:rPr>
                <w:rFonts w:ascii="GHEA Grapalat" w:hAnsi="GHEA Grapalat" w:cs="Sylfaen"/>
                <w:lang w:val="af-ZA"/>
              </w:rPr>
              <w:t xml:space="preserve"> </w:t>
            </w:r>
            <w:r w:rsidRPr="00BC67B6">
              <w:rPr>
                <w:rFonts w:ascii="GHEA Grapalat" w:hAnsi="GHEA Grapalat" w:cs="Sylfaen"/>
                <w:lang w:val="hy-AM"/>
              </w:rPr>
              <w:t>դրա</w:t>
            </w:r>
            <w:r w:rsidRPr="00BC67B6">
              <w:rPr>
                <w:rFonts w:ascii="GHEA Grapalat" w:hAnsi="GHEA Grapalat" w:cs="Sylfaen"/>
                <w:lang w:val="af-ZA"/>
              </w:rPr>
              <w:t xml:space="preserve"> </w:t>
            </w:r>
            <w:r w:rsidRPr="00BC67B6">
              <w:rPr>
                <w:rFonts w:ascii="GHEA Grapalat" w:hAnsi="GHEA Grapalat" w:cs="Sylfaen"/>
                <w:lang w:val="hy-AM"/>
              </w:rPr>
              <w:t>մասին</w:t>
            </w:r>
            <w:r w:rsidRPr="00BC67B6">
              <w:rPr>
                <w:rFonts w:ascii="GHEA Grapalat" w:hAnsi="GHEA Grapalat" w:cs="Sylfaen"/>
                <w:lang w:val="af-ZA"/>
              </w:rPr>
              <w:t xml:space="preserve"> </w:t>
            </w:r>
            <w:r w:rsidRPr="00BC67B6">
              <w:rPr>
                <w:rFonts w:ascii="GHEA Grapalat" w:hAnsi="GHEA Grapalat" w:cs="Sylfaen"/>
                <w:lang w:val="hy-AM"/>
              </w:rPr>
              <w:t>անհապաղ</w:t>
            </w:r>
            <w:r w:rsidRPr="00BC67B6">
              <w:rPr>
                <w:rFonts w:ascii="GHEA Grapalat" w:hAnsi="GHEA Grapalat" w:cs="Sylfaen"/>
                <w:lang w:val="af-ZA"/>
              </w:rPr>
              <w:t xml:space="preserve"> </w:t>
            </w:r>
            <w:r w:rsidRPr="00BC67B6">
              <w:rPr>
                <w:rFonts w:ascii="GHEA Grapalat" w:hAnsi="GHEA Grapalat" w:cs="Sylfaen"/>
                <w:lang w:val="hy-AM"/>
              </w:rPr>
              <w:t>հայտնել</w:t>
            </w:r>
            <w:r w:rsidRPr="00BC67B6">
              <w:rPr>
                <w:rFonts w:ascii="GHEA Grapalat" w:hAnsi="GHEA Grapalat" w:cs="Sylfaen"/>
                <w:lang w:val="af-ZA"/>
              </w:rPr>
              <w:t xml:space="preserve"> </w:t>
            </w:r>
            <w:r w:rsidRPr="00BC67B6">
              <w:rPr>
                <w:rFonts w:ascii="GHEA Grapalat" w:hAnsi="GHEA Grapalat" w:cs="Sylfaen"/>
                <w:lang w:val="hy-AM"/>
              </w:rPr>
              <w:t>լիազորված</w:t>
            </w:r>
            <w:r w:rsidRPr="00BC67B6">
              <w:rPr>
                <w:rFonts w:ascii="GHEA Grapalat" w:hAnsi="GHEA Grapalat" w:cs="Sylfaen"/>
                <w:lang w:val="af-ZA"/>
              </w:rPr>
              <w:t xml:space="preserve"> </w:t>
            </w:r>
            <w:r w:rsidRPr="00BC67B6">
              <w:rPr>
                <w:rFonts w:ascii="GHEA Grapalat" w:hAnsi="GHEA Grapalat" w:cs="Sylfaen"/>
                <w:lang w:val="hy-AM"/>
              </w:rPr>
              <w:t>մարմնին</w:t>
            </w:r>
            <w:r w:rsidRPr="00BC67B6">
              <w:rPr>
                <w:rFonts w:ascii="GHEA Grapalat" w:hAnsi="GHEA Grapalat" w:cs="Sylfaen"/>
                <w:lang w:val="af-ZA"/>
              </w:rPr>
              <w:t>:</w:t>
            </w:r>
          </w:p>
        </w:tc>
        <w:tc>
          <w:tcPr>
            <w:tcW w:w="405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302C6A" w:rsidRPr="00963183" w:rsidRDefault="00302C6A" w:rsidP="003B4F52">
            <w:pPr>
              <w:spacing w:line="276" w:lineRule="auto"/>
              <w:ind w:right="142"/>
              <w:jc w:val="center"/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  <w:lastRenderedPageBreak/>
              <w:t>Ընդունվել է ի գիտություն։</w:t>
            </w:r>
          </w:p>
        </w:tc>
      </w:tr>
      <w:tr w:rsidR="00EC11FE" w:rsidRPr="003B4F52" w:rsidTr="00AC6E44">
        <w:trPr>
          <w:trHeight w:val="473"/>
          <w:tblCellSpacing w:w="0" w:type="dxa"/>
        </w:trPr>
        <w:tc>
          <w:tcPr>
            <w:tcW w:w="6385" w:type="dxa"/>
            <w:vMerge w:val="restart"/>
            <w:shd w:val="clear" w:color="auto" w:fill="D0CECE" w:themeFill="background2" w:themeFillShade="E6"/>
            <w:vAlign w:val="center"/>
          </w:tcPr>
          <w:p w:rsidR="00EC11FE" w:rsidRPr="003B4F52" w:rsidRDefault="00F858AC" w:rsidP="008738E9">
            <w:pPr>
              <w:spacing w:after="0" w:line="276" w:lineRule="auto"/>
              <w:ind w:left="435" w:right="223" w:hanging="18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3</w:t>
            </w:r>
            <w:r w:rsidR="00EC11FE" w:rsidRPr="003B4F52">
              <w:rPr>
                <w:rFonts w:ascii="GHEA Grapalat" w:hAnsi="GHEA Grapalat"/>
                <w:sz w:val="24"/>
                <w:szCs w:val="24"/>
                <w:lang w:val="hy-AM"/>
              </w:rPr>
              <w:t>. Կադաստրի կոմիտե</w:t>
            </w:r>
          </w:p>
        </w:tc>
        <w:tc>
          <w:tcPr>
            <w:tcW w:w="4050" w:type="dxa"/>
            <w:shd w:val="clear" w:color="auto" w:fill="D0CECE" w:themeFill="background2" w:themeFillShade="E6"/>
            <w:vAlign w:val="center"/>
          </w:tcPr>
          <w:p w:rsidR="00EC11FE" w:rsidRPr="00963183" w:rsidRDefault="00AC6E44" w:rsidP="000122AC">
            <w:pPr>
              <w:spacing w:after="0" w:line="276" w:lineRule="auto"/>
              <w:ind w:firstLine="134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11.06</w:t>
            </w:r>
            <w:r w:rsidR="00F858AC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.2026</w:t>
            </w:r>
            <w:r w:rsidR="00EC11FE" w:rsidRPr="0096318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EC11FE" w:rsidRPr="003B4F52" w:rsidTr="004768A1">
        <w:trPr>
          <w:trHeight w:val="497"/>
          <w:tblCellSpacing w:w="0" w:type="dxa"/>
        </w:trPr>
        <w:tc>
          <w:tcPr>
            <w:tcW w:w="6385" w:type="dxa"/>
            <w:vMerge/>
            <w:shd w:val="clear" w:color="auto" w:fill="D0CECE" w:themeFill="background2" w:themeFillShade="E6"/>
            <w:vAlign w:val="center"/>
          </w:tcPr>
          <w:p w:rsidR="00EC11FE" w:rsidRPr="003B4F52" w:rsidRDefault="00EC11FE" w:rsidP="000122AC">
            <w:pPr>
              <w:spacing w:after="0" w:line="276" w:lineRule="auto"/>
              <w:ind w:left="254" w:right="223" w:firstLine="42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050" w:type="dxa"/>
            <w:shd w:val="clear" w:color="auto" w:fill="D0CECE" w:themeFill="background2" w:themeFillShade="E6"/>
            <w:vAlign w:val="center"/>
          </w:tcPr>
          <w:p w:rsidR="00EC11FE" w:rsidRPr="00963183" w:rsidRDefault="00963183" w:rsidP="005C3EB5">
            <w:pPr>
              <w:spacing w:after="0" w:line="276" w:lineRule="auto"/>
              <w:ind w:firstLine="134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N</w:t>
            </w:r>
            <w:r w:rsidRPr="0096318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AC6E44" w:rsidRPr="00AC6E4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ՍԹ/12120-2026</w:t>
            </w:r>
          </w:p>
        </w:tc>
      </w:tr>
      <w:tr w:rsidR="00302C6A" w:rsidRPr="00723ED7" w:rsidTr="00302C6A">
        <w:trPr>
          <w:trHeight w:val="4985"/>
          <w:tblCellSpacing w:w="0" w:type="dxa"/>
        </w:trPr>
        <w:tc>
          <w:tcPr>
            <w:tcW w:w="6385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302C6A" w:rsidRPr="00302C6A" w:rsidRDefault="00302C6A" w:rsidP="00302C6A">
            <w:pPr>
              <w:tabs>
                <w:tab w:val="left" w:pos="255"/>
              </w:tabs>
              <w:spacing w:after="0" w:line="276" w:lineRule="auto"/>
              <w:ind w:left="75" w:right="165" w:firstLine="255"/>
              <w:jc w:val="both"/>
              <w:rPr>
                <w:rFonts w:ascii="GHEA Grapalat" w:hAnsi="GHEA Grapalat" w:cs="Arial Armenian"/>
                <w:iCs/>
                <w:sz w:val="24"/>
                <w:szCs w:val="24"/>
                <w:lang w:val="hy-AM"/>
              </w:rPr>
            </w:pPr>
            <w:r>
              <w:rPr>
                <w:rFonts w:ascii="GHEA Mariam" w:hAnsi="GHEA Mariam" w:cs="Arial Armenian"/>
                <w:iCs/>
                <w:sz w:val="24"/>
                <w:szCs w:val="24"/>
              </w:rPr>
              <w:t xml:space="preserve">   </w:t>
            </w:r>
            <w:r w:rsidRPr="00302C6A">
              <w:rPr>
                <w:rFonts w:ascii="GHEA Grapalat" w:hAnsi="GHEA Grapalat" w:cs="Arial Armenian"/>
                <w:iCs/>
                <w:sz w:val="24"/>
                <w:szCs w:val="24"/>
              </w:rPr>
              <w:t xml:space="preserve">Ըստ Անշարժ գույքի էլեկտրոնային տեղեկատվական շտեմարանի տվյալների՝ Նախագծի 1-ին կետում նշված </w:t>
            </w:r>
            <w:r w:rsidRPr="00302C6A">
              <w:rPr>
                <w:rFonts w:ascii="GHEA Grapalat" w:hAnsi="GHEA Grapalat" w:cs="Arial Armenian"/>
                <w:iCs/>
                <w:sz w:val="24"/>
                <w:szCs w:val="24"/>
                <w:lang w:val="hy-AM"/>
              </w:rPr>
              <w:t>ՀՀ</w:t>
            </w:r>
            <w:r w:rsidRPr="00302C6A">
              <w:rPr>
                <w:rFonts w:ascii="GHEA Grapalat" w:hAnsi="GHEA Grapalat" w:cs="Arial Armenian"/>
                <w:iCs/>
                <w:sz w:val="24"/>
                <w:szCs w:val="24"/>
              </w:rPr>
              <w:t>,</w:t>
            </w:r>
            <w:r w:rsidRPr="00302C6A">
              <w:rPr>
                <w:rFonts w:ascii="GHEA Grapalat" w:hAnsi="GHEA Grapalat" w:cs="Arial Armenian"/>
                <w:iCs/>
                <w:sz w:val="24"/>
                <w:szCs w:val="24"/>
                <w:lang w:val="hy-AM"/>
              </w:rPr>
              <w:t xml:space="preserve"> Արարատի մարզ, համայնք Վեդի, գյուղ Գոռավան, Գոռ իշխանի փողոց, 1-ին նրբանցք, 6 հասցեում գտնվող 03-031-0019-0001 կադաստրային ծածկագրով</w:t>
            </w:r>
            <w:r w:rsidRPr="00302C6A">
              <w:rPr>
                <w:rFonts w:ascii="GHEA Grapalat" w:hAnsi="GHEA Grapalat" w:cs="Arial Armenian"/>
                <w:iCs/>
                <w:sz w:val="24"/>
                <w:szCs w:val="24"/>
              </w:rPr>
              <w:t xml:space="preserve">, </w:t>
            </w:r>
            <w:r w:rsidRPr="00302C6A">
              <w:rPr>
                <w:rFonts w:ascii="GHEA Grapalat" w:hAnsi="GHEA Grapalat" w:cs="Arial Armenian"/>
                <w:iCs/>
                <w:sz w:val="24"/>
                <w:szCs w:val="24"/>
                <w:lang w:val="hy-AM"/>
              </w:rPr>
              <w:t>0.25006 հա մակերեսով հողամասն արտացոլված է կադաստրային քարտեզում, սակայն ըստ օրթոֆոտոհատակագծի` առկա է հողամասի գրանցված իրավունքի և փաստացի օգտագործման սահմանների անհամապատասխանություն:</w:t>
            </w:r>
          </w:p>
          <w:p w:rsidR="00302C6A" w:rsidRPr="00302C6A" w:rsidRDefault="00302C6A" w:rsidP="00302C6A">
            <w:pPr>
              <w:tabs>
                <w:tab w:val="left" w:pos="165"/>
                <w:tab w:val="left" w:pos="270"/>
              </w:tabs>
              <w:spacing w:after="0" w:line="276" w:lineRule="auto"/>
              <w:ind w:left="75" w:right="165" w:firstLine="180"/>
              <w:jc w:val="both"/>
              <w:rPr>
                <w:rFonts w:ascii="GHEA Grapalat" w:hAnsi="GHEA Grapalat" w:cs="Arial Armenian"/>
                <w:iCs/>
                <w:sz w:val="24"/>
                <w:szCs w:val="24"/>
                <w:lang w:val="hy-AM"/>
              </w:rPr>
            </w:pPr>
            <w:r w:rsidRPr="00302C6A">
              <w:rPr>
                <w:rFonts w:ascii="GHEA Grapalat" w:hAnsi="GHEA Grapalat" w:cs="Arial Armenian"/>
                <w:iCs/>
                <w:sz w:val="24"/>
                <w:szCs w:val="24"/>
              </w:rPr>
              <w:t xml:space="preserve">   </w:t>
            </w:r>
            <w:r w:rsidRPr="00302C6A">
              <w:rPr>
                <w:rFonts w:ascii="GHEA Grapalat" w:hAnsi="GHEA Grapalat" w:cs="Arial Armenian"/>
                <w:iCs/>
                <w:sz w:val="24"/>
                <w:szCs w:val="24"/>
                <w:lang w:val="hy-AM"/>
              </w:rPr>
              <w:t>Ելնելով վերոգրյալից՝ առաջարկում ենք հետագայում ձեռնարկել միջոցներ նշված անհամապատասխանությունը վերացնելու ուղղությամբ:</w:t>
            </w:r>
          </w:p>
        </w:tc>
        <w:tc>
          <w:tcPr>
            <w:tcW w:w="405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302C6A" w:rsidRPr="006A5164" w:rsidRDefault="00302C6A" w:rsidP="00302C6A">
            <w:pPr>
              <w:spacing w:line="276" w:lineRule="auto"/>
              <w:ind w:right="142"/>
              <w:jc w:val="center"/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  <w:t>Ընդունվել է։</w:t>
            </w:r>
          </w:p>
        </w:tc>
      </w:tr>
      <w:tr w:rsidR="005C79C9" w:rsidRPr="00F858AC" w:rsidTr="004768A1">
        <w:trPr>
          <w:trHeight w:val="530"/>
          <w:tblCellSpacing w:w="0" w:type="dxa"/>
        </w:trPr>
        <w:tc>
          <w:tcPr>
            <w:tcW w:w="6385" w:type="dxa"/>
            <w:vMerge w:val="restart"/>
            <w:shd w:val="clear" w:color="auto" w:fill="D0CECE" w:themeFill="background2" w:themeFillShade="E6"/>
            <w:vAlign w:val="center"/>
          </w:tcPr>
          <w:p w:rsidR="00302C6A" w:rsidRPr="00302C6A" w:rsidRDefault="009D2E55" w:rsidP="00302C6A">
            <w:pPr>
              <w:spacing w:after="0" w:line="276" w:lineRule="auto"/>
              <w:ind w:left="254" w:right="223" w:firstLine="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  <w:r w:rsidR="005C79C9" w:rsidRPr="003B4F52">
              <w:rPr>
                <w:rFonts w:ascii="GHEA Grapalat" w:hAnsi="GHEA Grapalat"/>
                <w:sz w:val="24"/>
                <w:szCs w:val="24"/>
                <w:lang w:val="hy-AM"/>
              </w:rPr>
              <w:t xml:space="preserve">. </w:t>
            </w:r>
            <w:r w:rsidR="00302C6A">
              <w:rPr>
                <w:rFonts w:ascii="GHEA Grapalat" w:hAnsi="GHEA Grapalat"/>
                <w:sz w:val="24"/>
                <w:szCs w:val="24"/>
                <w:lang w:val="hy-AM"/>
              </w:rPr>
              <w:t>ՀՀ քաղաքաշինության կոմիտե</w:t>
            </w:r>
          </w:p>
        </w:tc>
        <w:tc>
          <w:tcPr>
            <w:tcW w:w="4050" w:type="dxa"/>
            <w:shd w:val="clear" w:color="auto" w:fill="D0CECE" w:themeFill="background2" w:themeFillShade="E6"/>
            <w:vAlign w:val="center"/>
          </w:tcPr>
          <w:p w:rsidR="005C79C9" w:rsidRPr="00077EF4" w:rsidRDefault="00302C6A" w:rsidP="0036576A">
            <w:pPr>
              <w:spacing w:after="0" w:line="276" w:lineRule="auto"/>
              <w:ind w:firstLine="134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24</w:t>
            </w:r>
            <w:r w:rsidR="00AC6E4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.06</w:t>
            </w:r>
            <w:r w:rsidR="00F858AC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.2026</w:t>
            </w:r>
            <w:r w:rsidR="005C79C9" w:rsidRPr="00077EF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5C79C9" w:rsidRPr="00F858AC" w:rsidTr="004768A1">
        <w:trPr>
          <w:trHeight w:val="332"/>
          <w:tblCellSpacing w:w="0" w:type="dxa"/>
        </w:trPr>
        <w:tc>
          <w:tcPr>
            <w:tcW w:w="6385" w:type="dxa"/>
            <w:vMerge/>
            <w:shd w:val="clear" w:color="auto" w:fill="D0CECE" w:themeFill="background2" w:themeFillShade="E6"/>
            <w:vAlign w:val="center"/>
          </w:tcPr>
          <w:p w:rsidR="005C79C9" w:rsidRPr="003B4F52" w:rsidRDefault="005C79C9" w:rsidP="0036576A">
            <w:pPr>
              <w:spacing w:after="0" w:line="276" w:lineRule="auto"/>
              <w:ind w:left="254" w:right="223" w:firstLine="42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050" w:type="dxa"/>
            <w:shd w:val="clear" w:color="auto" w:fill="D0CECE" w:themeFill="background2" w:themeFillShade="E6"/>
            <w:vAlign w:val="center"/>
          </w:tcPr>
          <w:p w:rsidR="005C79C9" w:rsidRPr="00077EF4" w:rsidRDefault="005C79C9" w:rsidP="007C46E4">
            <w:pPr>
              <w:spacing w:after="0" w:line="276" w:lineRule="auto"/>
              <w:ind w:firstLine="134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077EF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N </w:t>
            </w:r>
            <w:r w:rsidR="00302C6A" w:rsidRPr="00302C6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01/18.1/10215-2026</w:t>
            </w:r>
          </w:p>
        </w:tc>
      </w:tr>
      <w:tr w:rsidR="005C79C9" w:rsidRPr="00F858AC" w:rsidTr="004768A1">
        <w:trPr>
          <w:trHeight w:val="738"/>
          <w:tblCellSpacing w:w="0" w:type="dxa"/>
        </w:trPr>
        <w:tc>
          <w:tcPr>
            <w:tcW w:w="10435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5C79C9" w:rsidRPr="00077EF4" w:rsidRDefault="005C79C9" w:rsidP="0036576A">
            <w:pPr>
              <w:spacing w:line="276" w:lineRule="auto"/>
              <w:ind w:right="142"/>
              <w:jc w:val="center"/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</w:pPr>
            <w:r w:rsidRPr="00077EF4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Առաջարկություններ և դիտողություններ չունի:</w:t>
            </w:r>
          </w:p>
        </w:tc>
      </w:tr>
      <w:tr w:rsidR="00302C6A" w:rsidRPr="00077EF4" w:rsidTr="00345ABC">
        <w:trPr>
          <w:trHeight w:val="530"/>
          <w:tblCellSpacing w:w="0" w:type="dxa"/>
        </w:trPr>
        <w:tc>
          <w:tcPr>
            <w:tcW w:w="6385" w:type="dxa"/>
            <w:vMerge w:val="restart"/>
            <w:shd w:val="clear" w:color="auto" w:fill="D0CECE" w:themeFill="background2" w:themeFillShade="E6"/>
            <w:vAlign w:val="center"/>
          </w:tcPr>
          <w:p w:rsidR="00302C6A" w:rsidRPr="003B4F52" w:rsidRDefault="00302C6A" w:rsidP="00345ABC">
            <w:pPr>
              <w:spacing w:after="0" w:line="276" w:lineRule="auto"/>
              <w:ind w:left="254" w:right="223" w:firstLine="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5</w:t>
            </w:r>
            <w:r w:rsidRPr="003B4F52">
              <w:rPr>
                <w:rFonts w:ascii="GHEA Grapalat" w:hAnsi="GHEA Grapalat"/>
                <w:sz w:val="24"/>
                <w:szCs w:val="24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ՀՀ Արարատի մարզպետի աշխատակազմ</w:t>
            </w:r>
          </w:p>
        </w:tc>
        <w:tc>
          <w:tcPr>
            <w:tcW w:w="4050" w:type="dxa"/>
            <w:shd w:val="clear" w:color="auto" w:fill="D0CECE" w:themeFill="background2" w:themeFillShade="E6"/>
            <w:vAlign w:val="center"/>
          </w:tcPr>
          <w:p w:rsidR="00302C6A" w:rsidRPr="00077EF4" w:rsidRDefault="00302C6A" w:rsidP="00345ABC">
            <w:pPr>
              <w:spacing w:after="0" w:line="276" w:lineRule="auto"/>
              <w:ind w:firstLine="134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1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7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.06.2026</w:t>
            </w:r>
            <w:r w:rsidRPr="00077EF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302C6A" w:rsidRPr="00077EF4" w:rsidTr="00345ABC">
        <w:trPr>
          <w:trHeight w:val="332"/>
          <w:tblCellSpacing w:w="0" w:type="dxa"/>
        </w:trPr>
        <w:tc>
          <w:tcPr>
            <w:tcW w:w="6385" w:type="dxa"/>
            <w:vMerge/>
            <w:shd w:val="clear" w:color="auto" w:fill="D0CECE" w:themeFill="background2" w:themeFillShade="E6"/>
            <w:vAlign w:val="center"/>
          </w:tcPr>
          <w:p w:rsidR="00302C6A" w:rsidRPr="003B4F52" w:rsidRDefault="00302C6A" w:rsidP="00345ABC">
            <w:pPr>
              <w:spacing w:after="0" w:line="276" w:lineRule="auto"/>
              <w:ind w:left="254" w:right="223" w:firstLine="42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050" w:type="dxa"/>
            <w:shd w:val="clear" w:color="auto" w:fill="D0CECE" w:themeFill="background2" w:themeFillShade="E6"/>
            <w:vAlign w:val="center"/>
          </w:tcPr>
          <w:p w:rsidR="00302C6A" w:rsidRPr="00077EF4" w:rsidRDefault="00302C6A" w:rsidP="00302C6A">
            <w:pPr>
              <w:spacing w:after="0" w:line="276" w:lineRule="auto"/>
              <w:ind w:firstLine="134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077EF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N</w:t>
            </w:r>
            <w:bookmarkStart w:id="0" w:name="_GoBack"/>
            <w:bookmarkEnd w:id="0"/>
            <w:r w:rsidRPr="00302C6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302C6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01//04198-2026</w:t>
            </w:r>
          </w:p>
        </w:tc>
      </w:tr>
      <w:tr w:rsidR="00302C6A" w:rsidRPr="00077EF4" w:rsidTr="00345ABC">
        <w:trPr>
          <w:trHeight w:val="738"/>
          <w:tblCellSpacing w:w="0" w:type="dxa"/>
        </w:trPr>
        <w:tc>
          <w:tcPr>
            <w:tcW w:w="10435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302C6A" w:rsidRPr="00077EF4" w:rsidRDefault="00302C6A" w:rsidP="00345ABC">
            <w:pPr>
              <w:spacing w:line="276" w:lineRule="auto"/>
              <w:ind w:right="142"/>
              <w:jc w:val="center"/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</w:pPr>
            <w:r w:rsidRPr="00077EF4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Առաջարկություններ և դիտողություններ չունի:</w:t>
            </w:r>
          </w:p>
        </w:tc>
      </w:tr>
    </w:tbl>
    <w:p w:rsidR="006461D1" w:rsidRPr="003B4F52" w:rsidRDefault="006461D1" w:rsidP="00F858AC">
      <w:pPr>
        <w:spacing w:line="276" w:lineRule="auto"/>
        <w:jc w:val="both"/>
        <w:rPr>
          <w:rFonts w:ascii="GHEA Grapalat" w:hAnsi="GHEA Grapalat"/>
          <w:sz w:val="24"/>
          <w:szCs w:val="24"/>
          <w:lang w:val="pt-BR"/>
        </w:rPr>
      </w:pPr>
    </w:p>
    <w:sectPr w:rsidR="006461D1" w:rsidRPr="003B4F52" w:rsidSect="00302C6A">
      <w:pgSz w:w="11906" w:h="16838"/>
      <w:pgMar w:top="810" w:right="1466" w:bottom="1080" w:left="189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3782" w:rsidRDefault="00283782" w:rsidP="00E5320B">
      <w:pPr>
        <w:spacing w:after="0" w:line="240" w:lineRule="auto"/>
      </w:pPr>
      <w:r>
        <w:separator/>
      </w:r>
    </w:p>
  </w:endnote>
  <w:endnote w:type="continuationSeparator" w:id="0">
    <w:p w:rsidR="00283782" w:rsidRDefault="00283782" w:rsidP="00E532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3782" w:rsidRDefault="00283782" w:rsidP="00E5320B">
      <w:pPr>
        <w:spacing w:after="0" w:line="240" w:lineRule="auto"/>
      </w:pPr>
      <w:r>
        <w:separator/>
      </w:r>
    </w:p>
  </w:footnote>
  <w:footnote w:type="continuationSeparator" w:id="0">
    <w:p w:rsidR="00283782" w:rsidRDefault="00283782" w:rsidP="00E5320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82295E"/>
    <w:multiLevelType w:val="hybridMultilevel"/>
    <w:tmpl w:val="E5D0F72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4D435A"/>
    <w:multiLevelType w:val="hybridMultilevel"/>
    <w:tmpl w:val="7DAE1E94"/>
    <w:lvl w:ilvl="0" w:tplc="9F061B52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DC0235"/>
    <w:multiLevelType w:val="hybridMultilevel"/>
    <w:tmpl w:val="40A09E26"/>
    <w:lvl w:ilvl="0" w:tplc="A3B02308">
      <w:start w:val="1"/>
      <w:numFmt w:val="decimal"/>
      <w:lvlText w:val="%1."/>
      <w:lvlJc w:val="left"/>
      <w:pPr>
        <w:ind w:left="1069" w:hanging="360"/>
      </w:pPr>
      <w:rPr>
        <w:rFonts w:eastAsiaTheme="minorHAnsi" w:cs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207" w:hanging="360"/>
      </w:pPr>
    </w:lvl>
    <w:lvl w:ilvl="2" w:tplc="0419001B" w:tentative="1">
      <w:start w:val="1"/>
      <w:numFmt w:val="lowerRoman"/>
      <w:lvlText w:val="%3."/>
      <w:lvlJc w:val="right"/>
      <w:pPr>
        <w:ind w:left="1927" w:hanging="180"/>
      </w:pPr>
    </w:lvl>
    <w:lvl w:ilvl="3" w:tplc="0419000F" w:tentative="1">
      <w:start w:val="1"/>
      <w:numFmt w:val="decimal"/>
      <w:lvlText w:val="%4."/>
      <w:lvlJc w:val="left"/>
      <w:pPr>
        <w:ind w:left="2647" w:hanging="360"/>
      </w:pPr>
    </w:lvl>
    <w:lvl w:ilvl="4" w:tplc="04190019" w:tentative="1">
      <w:start w:val="1"/>
      <w:numFmt w:val="lowerLetter"/>
      <w:lvlText w:val="%5."/>
      <w:lvlJc w:val="left"/>
      <w:pPr>
        <w:ind w:left="3367" w:hanging="360"/>
      </w:pPr>
    </w:lvl>
    <w:lvl w:ilvl="5" w:tplc="0419001B" w:tentative="1">
      <w:start w:val="1"/>
      <w:numFmt w:val="lowerRoman"/>
      <w:lvlText w:val="%6."/>
      <w:lvlJc w:val="right"/>
      <w:pPr>
        <w:ind w:left="4087" w:hanging="180"/>
      </w:pPr>
    </w:lvl>
    <w:lvl w:ilvl="6" w:tplc="0419000F" w:tentative="1">
      <w:start w:val="1"/>
      <w:numFmt w:val="decimal"/>
      <w:lvlText w:val="%7."/>
      <w:lvlJc w:val="left"/>
      <w:pPr>
        <w:ind w:left="4807" w:hanging="360"/>
      </w:pPr>
    </w:lvl>
    <w:lvl w:ilvl="7" w:tplc="04190019" w:tentative="1">
      <w:start w:val="1"/>
      <w:numFmt w:val="lowerLetter"/>
      <w:lvlText w:val="%8."/>
      <w:lvlJc w:val="left"/>
      <w:pPr>
        <w:ind w:left="5527" w:hanging="360"/>
      </w:pPr>
    </w:lvl>
    <w:lvl w:ilvl="8" w:tplc="0419001B" w:tentative="1">
      <w:start w:val="1"/>
      <w:numFmt w:val="lowerRoman"/>
      <w:lvlText w:val="%9."/>
      <w:lvlJc w:val="right"/>
      <w:pPr>
        <w:ind w:left="6247" w:hanging="180"/>
      </w:pPr>
    </w:lvl>
  </w:abstractNum>
  <w:abstractNum w:abstractNumId="3" w15:restartNumberingAfterBreak="0">
    <w:nsid w:val="2A99729A"/>
    <w:multiLevelType w:val="hybridMultilevel"/>
    <w:tmpl w:val="B302F586"/>
    <w:lvl w:ilvl="0" w:tplc="B0DC91EC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4" w15:restartNumberingAfterBreak="0">
    <w:nsid w:val="2A9D75C0"/>
    <w:multiLevelType w:val="hybridMultilevel"/>
    <w:tmpl w:val="6DFCC8B4"/>
    <w:lvl w:ilvl="0" w:tplc="BCBE67C6">
      <w:start w:val="1"/>
      <w:numFmt w:val="decimal"/>
      <w:lvlText w:val="%1."/>
      <w:lvlJc w:val="left"/>
      <w:pPr>
        <w:ind w:left="555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275" w:hanging="360"/>
      </w:pPr>
    </w:lvl>
    <w:lvl w:ilvl="2" w:tplc="0409001B" w:tentative="1">
      <w:start w:val="1"/>
      <w:numFmt w:val="lowerRoman"/>
      <w:lvlText w:val="%3."/>
      <w:lvlJc w:val="right"/>
      <w:pPr>
        <w:ind w:left="1995" w:hanging="180"/>
      </w:pPr>
    </w:lvl>
    <w:lvl w:ilvl="3" w:tplc="0409000F" w:tentative="1">
      <w:start w:val="1"/>
      <w:numFmt w:val="decimal"/>
      <w:lvlText w:val="%4."/>
      <w:lvlJc w:val="left"/>
      <w:pPr>
        <w:ind w:left="2715" w:hanging="360"/>
      </w:pPr>
    </w:lvl>
    <w:lvl w:ilvl="4" w:tplc="04090019" w:tentative="1">
      <w:start w:val="1"/>
      <w:numFmt w:val="lowerLetter"/>
      <w:lvlText w:val="%5."/>
      <w:lvlJc w:val="left"/>
      <w:pPr>
        <w:ind w:left="3435" w:hanging="360"/>
      </w:pPr>
    </w:lvl>
    <w:lvl w:ilvl="5" w:tplc="0409001B" w:tentative="1">
      <w:start w:val="1"/>
      <w:numFmt w:val="lowerRoman"/>
      <w:lvlText w:val="%6."/>
      <w:lvlJc w:val="right"/>
      <w:pPr>
        <w:ind w:left="4155" w:hanging="180"/>
      </w:pPr>
    </w:lvl>
    <w:lvl w:ilvl="6" w:tplc="0409000F" w:tentative="1">
      <w:start w:val="1"/>
      <w:numFmt w:val="decimal"/>
      <w:lvlText w:val="%7."/>
      <w:lvlJc w:val="left"/>
      <w:pPr>
        <w:ind w:left="4875" w:hanging="360"/>
      </w:pPr>
    </w:lvl>
    <w:lvl w:ilvl="7" w:tplc="04090019" w:tentative="1">
      <w:start w:val="1"/>
      <w:numFmt w:val="lowerLetter"/>
      <w:lvlText w:val="%8."/>
      <w:lvlJc w:val="left"/>
      <w:pPr>
        <w:ind w:left="5595" w:hanging="360"/>
      </w:pPr>
    </w:lvl>
    <w:lvl w:ilvl="8" w:tplc="040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5" w15:restartNumberingAfterBreak="0">
    <w:nsid w:val="2CE92F87"/>
    <w:multiLevelType w:val="hybridMultilevel"/>
    <w:tmpl w:val="37424E8C"/>
    <w:lvl w:ilvl="0" w:tplc="F3AEE0A2">
      <w:start w:val="1"/>
      <w:numFmt w:val="decimal"/>
      <w:lvlText w:val="%1."/>
      <w:lvlJc w:val="left"/>
      <w:pPr>
        <w:ind w:left="927" w:hanging="360"/>
      </w:pPr>
      <w:rPr>
        <w:rFonts w:ascii="GHEA Grapalat" w:eastAsia="Times New Roman" w:hAnsi="GHEA Grapalat" w:cs="Sylfae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2DFA7F78"/>
    <w:multiLevelType w:val="hybridMultilevel"/>
    <w:tmpl w:val="D3E45F7E"/>
    <w:lvl w:ilvl="0" w:tplc="0419000D">
      <w:start w:val="1"/>
      <w:numFmt w:val="bullet"/>
      <w:lvlText w:val=""/>
      <w:lvlJc w:val="left"/>
      <w:pPr>
        <w:ind w:left="83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92" w:hanging="360"/>
      </w:pPr>
      <w:rPr>
        <w:rFonts w:ascii="Wingdings" w:hAnsi="Wingdings" w:hint="default"/>
      </w:rPr>
    </w:lvl>
  </w:abstractNum>
  <w:abstractNum w:abstractNumId="7" w15:restartNumberingAfterBreak="0">
    <w:nsid w:val="346C3FD0"/>
    <w:multiLevelType w:val="hybridMultilevel"/>
    <w:tmpl w:val="A8F431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7585996"/>
    <w:multiLevelType w:val="hybridMultilevel"/>
    <w:tmpl w:val="B302F586"/>
    <w:lvl w:ilvl="0" w:tplc="B0DC91EC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9" w15:restartNumberingAfterBreak="0">
    <w:nsid w:val="44E37776"/>
    <w:multiLevelType w:val="hybridMultilevel"/>
    <w:tmpl w:val="A8F431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32B2C40"/>
    <w:multiLevelType w:val="hybridMultilevel"/>
    <w:tmpl w:val="03D0AF6E"/>
    <w:lvl w:ilvl="0" w:tplc="9F5E46A8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5C51667"/>
    <w:multiLevelType w:val="hybridMultilevel"/>
    <w:tmpl w:val="2ADA4CF0"/>
    <w:lvl w:ilvl="0" w:tplc="C3EE0CFA">
      <w:start w:val="1"/>
      <w:numFmt w:val="decimal"/>
      <w:lvlText w:val="%1."/>
      <w:lvlJc w:val="left"/>
      <w:pPr>
        <w:ind w:left="63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52" w:hanging="360"/>
      </w:pPr>
    </w:lvl>
    <w:lvl w:ilvl="2" w:tplc="0419001B" w:tentative="1">
      <w:start w:val="1"/>
      <w:numFmt w:val="lowerRoman"/>
      <w:lvlText w:val="%3."/>
      <w:lvlJc w:val="right"/>
      <w:pPr>
        <w:ind w:left="2072" w:hanging="180"/>
      </w:pPr>
    </w:lvl>
    <w:lvl w:ilvl="3" w:tplc="0419000F" w:tentative="1">
      <w:start w:val="1"/>
      <w:numFmt w:val="decimal"/>
      <w:lvlText w:val="%4."/>
      <w:lvlJc w:val="left"/>
      <w:pPr>
        <w:ind w:left="2792" w:hanging="360"/>
      </w:pPr>
    </w:lvl>
    <w:lvl w:ilvl="4" w:tplc="04190019" w:tentative="1">
      <w:start w:val="1"/>
      <w:numFmt w:val="lowerLetter"/>
      <w:lvlText w:val="%5."/>
      <w:lvlJc w:val="left"/>
      <w:pPr>
        <w:ind w:left="3512" w:hanging="360"/>
      </w:pPr>
    </w:lvl>
    <w:lvl w:ilvl="5" w:tplc="0419001B" w:tentative="1">
      <w:start w:val="1"/>
      <w:numFmt w:val="lowerRoman"/>
      <w:lvlText w:val="%6."/>
      <w:lvlJc w:val="right"/>
      <w:pPr>
        <w:ind w:left="4232" w:hanging="180"/>
      </w:pPr>
    </w:lvl>
    <w:lvl w:ilvl="6" w:tplc="0419000F" w:tentative="1">
      <w:start w:val="1"/>
      <w:numFmt w:val="decimal"/>
      <w:lvlText w:val="%7."/>
      <w:lvlJc w:val="left"/>
      <w:pPr>
        <w:ind w:left="4952" w:hanging="360"/>
      </w:pPr>
    </w:lvl>
    <w:lvl w:ilvl="7" w:tplc="04190019" w:tentative="1">
      <w:start w:val="1"/>
      <w:numFmt w:val="lowerLetter"/>
      <w:lvlText w:val="%8."/>
      <w:lvlJc w:val="left"/>
      <w:pPr>
        <w:ind w:left="5672" w:hanging="360"/>
      </w:pPr>
    </w:lvl>
    <w:lvl w:ilvl="8" w:tplc="0419001B" w:tentative="1">
      <w:start w:val="1"/>
      <w:numFmt w:val="lowerRoman"/>
      <w:lvlText w:val="%9."/>
      <w:lvlJc w:val="right"/>
      <w:pPr>
        <w:ind w:left="6392" w:hanging="180"/>
      </w:pPr>
    </w:lvl>
  </w:abstractNum>
  <w:abstractNum w:abstractNumId="12" w15:restartNumberingAfterBreak="0">
    <w:nsid w:val="6DBB77DB"/>
    <w:multiLevelType w:val="hybridMultilevel"/>
    <w:tmpl w:val="C93EE7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3B95F3F"/>
    <w:multiLevelType w:val="hybridMultilevel"/>
    <w:tmpl w:val="6AF820C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AE33ADB"/>
    <w:multiLevelType w:val="hybridMultilevel"/>
    <w:tmpl w:val="DFA413CC"/>
    <w:lvl w:ilvl="0" w:tplc="23BE8E6A">
      <w:start w:val="1"/>
      <w:numFmt w:val="decimal"/>
      <w:lvlText w:val="%1)"/>
      <w:lvlJc w:val="left"/>
      <w:pPr>
        <w:ind w:left="1440" w:hanging="360"/>
      </w:pPr>
      <w:rPr>
        <w:rFonts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7E94416C"/>
    <w:multiLevelType w:val="hybridMultilevel"/>
    <w:tmpl w:val="B302F586"/>
    <w:lvl w:ilvl="0" w:tplc="B0DC91EC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num w:numId="1">
    <w:abstractNumId w:val="15"/>
  </w:num>
  <w:num w:numId="2">
    <w:abstractNumId w:val="3"/>
  </w:num>
  <w:num w:numId="3">
    <w:abstractNumId w:val="6"/>
  </w:num>
  <w:num w:numId="4">
    <w:abstractNumId w:val="13"/>
  </w:num>
  <w:num w:numId="5">
    <w:abstractNumId w:val="12"/>
  </w:num>
  <w:num w:numId="6">
    <w:abstractNumId w:val="1"/>
  </w:num>
  <w:num w:numId="7">
    <w:abstractNumId w:val="8"/>
  </w:num>
  <w:num w:numId="8">
    <w:abstractNumId w:val="9"/>
  </w:num>
  <w:num w:numId="9">
    <w:abstractNumId w:val="5"/>
  </w:num>
  <w:num w:numId="10">
    <w:abstractNumId w:val="4"/>
  </w:num>
  <w:num w:numId="11">
    <w:abstractNumId w:val="10"/>
  </w:num>
  <w:num w:numId="12">
    <w:abstractNumId w:val="7"/>
  </w:num>
  <w:num w:numId="13">
    <w:abstractNumId w:val="14"/>
  </w:num>
  <w:num w:numId="14">
    <w:abstractNumId w:val="11"/>
  </w:num>
  <w:num w:numId="15">
    <w:abstractNumId w:val="2"/>
  </w:num>
  <w:num w:numId="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3E2C"/>
    <w:rsid w:val="00023661"/>
    <w:rsid w:val="00054282"/>
    <w:rsid w:val="0006106C"/>
    <w:rsid w:val="00075D0C"/>
    <w:rsid w:val="00077EF4"/>
    <w:rsid w:val="00093475"/>
    <w:rsid w:val="000B094B"/>
    <w:rsid w:val="000B3132"/>
    <w:rsid w:val="000C6B6E"/>
    <w:rsid w:val="00103284"/>
    <w:rsid w:val="00104ED3"/>
    <w:rsid w:val="001316B3"/>
    <w:rsid w:val="00136311"/>
    <w:rsid w:val="0013723C"/>
    <w:rsid w:val="00147D4A"/>
    <w:rsid w:val="001672EE"/>
    <w:rsid w:val="00171568"/>
    <w:rsid w:val="001A6917"/>
    <w:rsid w:val="001B3FC7"/>
    <w:rsid w:val="001B78D4"/>
    <w:rsid w:val="001D1457"/>
    <w:rsid w:val="001F0523"/>
    <w:rsid w:val="001F2EF4"/>
    <w:rsid w:val="0020261B"/>
    <w:rsid w:val="00207464"/>
    <w:rsid w:val="00213D0A"/>
    <w:rsid w:val="00221E48"/>
    <w:rsid w:val="00237CD9"/>
    <w:rsid w:val="00251EDD"/>
    <w:rsid w:val="00252272"/>
    <w:rsid w:val="0026217F"/>
    <w:rsid w:val="00283782"/>
    <w:rsid w:val="002A35EA"/>
    <w:rsid w:val="002B05D7"/>
    <w:rsid w:val="002B0DB0"/>
    <w:rsid w:val="002B4480"/>
    <w:rsid w:val="002C62BC"/>
    <w:rsid w:val="002D1824"/>
    <w:rsid w:val="002D7471"/>
    <w:rsid w:val="002E20D2"/>
    <w:rsid w:val="002E41C3"/>
    <w:rsid w:val="002F0BA6"/>
    <w:rsid w:val="002F6004"/>
    <w:rsid w:val="002F7924"/>
    <w:rsid w:val="00302C6A"/>
    <w:rsid w:val="00304DBC"/>
    <w:rsid w:val="00314BFE"/>
    <w:rsid w:val="00322856"/>
    <w:rsid w:val="00336737"/>
    <w:rsid w:val="00344BED"/>
    <w:rsid w:val="003650B6"/>
    <w:rsid w:val="0037337A"/>
    <w:rsid w:val="003750FD"/>
    <w:rsid w:val="00375F68"/>
    <w:rsid w:val="00391F8A"/>
    <w:rsid w:val="00393972"/>
    <w:rsid w:val="003956AF"/>
    <w:rsid w:val="00397861"/>
    <w:rsid w:val="003A1977"/>
    <w:rsid w:val="003A2A12"/>
    <w:rsid w:val="003A3818"/>
    <w:rsid w:val="003B4F52"/>
    <w:rsid w:val="003D2B01"/>
    <w:rsid w:val="003E7F0C"/>
    <w:rsid w:val="004037B8"/>
    <w:rsid w:val="00410D42"/>
    <w:rsid w:val="00410EED"/>
    <w:rsid w:val="004416CB"/>
    <w:rsid w:val="00442C7C"/>
    <w:rsid w:val="00447503"/>
    <w:rsid w:val="004768A1"/>
    <w:rsid w:val="0049632A"/>
    <w:rsid w:val="004D1548"/>
    <w:rsid w:val="004D6ECA"/>
    <w:rsid w:val="004D70D8"/>
    <w:rsid w:val="00521168"/>
    <w:rsid w:val="005238E6"/>
    <w:rsid w:val="00524D95"/>
    <w:rsid w:val="00545E07"/>
    <w:rsid w:val="0055484A"/>
    <w:rsid w:val="00560E34"/>
    <w:rsid w:val="00561E34"/>
    <w:rsid w:val="00563827"/>
    <w:rsid w:val="005701A4"/>
    <w:rsid w:val="0057514C"/>
    <w:rsid w:val="00581945"/>
    <w:rsid w:val="0058210F"/>
    <w:rsid w:val="00594CAE"/>
    <w:rsid w:val="005A4844"/>
    <w:rsid w:val="005B2223"/>
    <w:rsid w:val="005B4C50"/>
    <w:rsid w:val="005B5E0F"/>
    <w:rsid w:val="005B783F"/>
    <w:rsid w:val="005C3EB5"/>
    <w:rsid w:val="005C5452"/>
    <w:rsid w:val="005C79C9"/>
    <w:rsid w:val="005D43EF"/>
    <w:rsid w:val="005E2D85"/>
    <w:rsid w:val="005F3CC9"/>
    <w:rsid w:val="006111B9"/>
    <w:rsid w:val="00645D01"/>
    <w:rsid w:val="006461D1"/>
    <w:rsid w:val="00652B25"/>
    <w:rsid w:val="006741E7"/>
    <w:rsid w:val="006742A3"/>
    <w:rsid w:val="006836CF"/>
    <w:rsid w:val="00693BF9"/>
    <w:rsid w:val="0069664A"/>
    <w:rsid w:val="006A5164"/>
    <w:rsid w:val="006F1EAB"/>
    <w:rsid w:val="006F6929"/>
    <w:rsid w:val="00702B69"/>
    <w:rsid w:val="00704F67"/>
    <w:rsid w:val="00723991"/>
    <w:rsid w:val="00723ED7"/>
    <w:rsid w:val="00726455"/>
    <w:rsid w:val="00730863"/>
    <w:rsid w:val="00771C99"/>
    <w:rsid w:val="007730F1"/>
    <w:rsid w:val="0077694D"/>
    <w:rsid w:val="00780D23"/>
    <w:rsid w:val="00781EAA"/>
    <w:rsid w:val="007950C7"/>
    <w:rsid w:val="007A42B0"/>
    <w:rsid w:val="007A686B"/>
    <w:rsid w:val="007B19CA"/>
    <w:rsid w:val="007B471F"/>
    <w:rsid w:val="007C46E4"/>
    <w:rsid w:val="007E119D"/>
    <w:rsid w:val="00801313"/>
    <w:rsid w:val="00806110"/>
    <w:rsid w:val="00807206"/>
    <w:rsid w:val="008229EF"/>
    <w:rsid w:val="008304D9"/>
    <w:rsid w:val="00847266"/>
    <w:rsid w:val="008524CF"/>
    <w:rsid w:val="008738E9"/>
    <w:rsid w:val="008C1DC7"/>
    <w:rsid w:val="008C21E7"/>
    <w:rsid w:val="008E65DC"/>
    <w:rsid w:val="00912C3A"/>
    <w:rsid w:val="00915D0C"/>
    <w:rsid w:val="00923B3B"/>
    <w:rsid w:val="0092723B"/>
    <w:rsid w:val="0093161B"/>
    <w:rsid w:val="00957233"/>
    <w:rsid w:val="00963183"/>
    <w:rsid w:val="009822F8"/>
    <w:rsid w:val="009A6168"/>
    <w:rsid w:val="009B6539"/>
    <w:rsid w:val="009B68CD"/>
    <w:rsid w:val="009B7936"/>
    <w:rsid w:val="009D2E55"/>
    <w:rsid w:val="009D67B2"/>
    <w:rsid w:val="009D6A7B"/>
    <w:rsid w:val="009E15FF"/>
    <w:rsid w:val="009E3B6A"/>
    <w:rsid w:val="009F4ADE"/>
    <w:rsid w:val="009F5124"/>
    <w:rsid w:val="00A24D96"/>
    <w:rsid w:val="00A34C65"/>
    <w:rsid w:val="00A40F27"/>
    <w:rsid w:val="00A42213"/>
    <w:rsid w:val="00A71816"/>
    <w:rsid w:val="00A72799"/>
    <w:rsid w:val="00AB5436"/>
    <w:rsid w:val="00AB7B51"/>
    <w:rsid w:val="00AC6E44"/>
    <w:rsid w:val="00AC7FE8"/>
    <w:rsid w:val="00AD2DD7"/>
    <w:rsid w:val="00AF72C2"/>
    <w:rsid w:val="00B301AE"/>
    <w:rsid w:val="00B33BD5"/>
    <w:rsid w:val="00B343EC"/>
    <w:rsid w:val="00B43DFD"/>
    <w:rsid w:val="00B6650B"/>
    <w:rsid w:val="00B7644D"/>
    <w:rsid w:val="00B91293"/>
    <w:rsid w:val="00BA3705"/>
    <w:rsid w:val="00BA5F54"/>
    <w:rsid w:val="00BB1FBF"/>
    <w:rsid w:val="00BB6624"/>
    <w:rsid w:val="00BC2F09"/>
    <w:rsid w:val="00BC35D7"/>
    <w:rsid w:val="00BD1119"/>
    <w:rsid w:val="00C2077E"/>
    <w:rsid w:val="00C2146C"/>
    <w:rsid w:val="00C32318"/>
    <w:rsid w:val="00C505C7"/>
    <w:rsid w:val="00CA4167"/>
    <w:rsid w:val="00CC0288"/>
    <w:rsid w:val="00CD7F60"/>
    <w:rsid w:val="00CE7346"/>
    <w:rsid w:val="00D026DA"/>
    <w:rsid w:val="00D2621E"/>
    <w:rsid w:val="00D56EF9"/>
    <w:rsid w:val="00D614DF"/>
    <w:rsid w:val="00D6395E"/>
    <w:rsid w:val="00D6695B"/>
    <w:rsid w:val="00D71E72"/>
    <w:rsid w:val="00D85EE2"/>
    <w:rsid w:val="00DA2BA6"/>
    <w:rsid w:val="00DB3E2C"/>
    <w:rsid w:val="00DC1424"/>
    <w:rsid w:val="00DC23B8"/>
    <w:rsid w:val="00DF5E8C"/>
    <w:rsid w:val="00E17140"/>
    <w:rsid w:val="00E26507"/>
    <w:rsid w:val="00E37735"/>
    <w:rsid w:val="00E5055D"/>
    <w:rsid w:val="00E51A43"/>
    <w:rsid w:val="00E5320B"/>
    <w:rsid w:val="00E70E2B"/>
    <w:rsid w:val="00E710B6"/>
    <w:rsid w:val="00E714FB"/>
    <w:rsid w:val="00E72462"/>
    <w:rsid w:val="00E93F31"/>
    <w:rsid w:val="00E94966"/>
    <w:rsid w:val="00EA3AD3"/>
    <w:rsid w:val="00EB550C"/>
    <w:rsid w:val="00EB72FD"/>
    <w:rsid w:val="00EC11FE"/>
    <w:rsid w:val="00EC2E52"/>
    <w:rsid w:val="00EE4955"/>
    <w:rsid w:val="00F31485"/>
    <w:rsid w:val="00F35B8D"/>
    <w:rsid w:val="00F403A0"/>
    <w:rsid w:val="00F61667"/>
    <w:rsid w:val="00F73B03"/>
    <w:rsid w:val="00F826EA"/>
    <w:rsid w:val="00F858AC"/>
    <w:rsid w:val="00FB42D4"/>
    <w:rsid w:val="00FF7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B9ACFC"/>
  <w15:chartTrackingRefBased/>
  <w15:docId w15:val="{31CA2303-D8CC-4E9A-AB81-3393AAD4F9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7644D"/>
    <w:pPr>
      <w:spacing w:line="256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532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5320B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E532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5320B"/>
    <w:rPr>
      <w:lang w:val="en-US"/>
    </w:rPr>
  </w:style>
  <w:style w:type="paragraph" w:styleId="BodyText">
    <w:name w:val="Body Text"/>
    <w:basedOn w:val="Normal"/>
    <w:link w:val="BodyTextChar"/>
    <w:rsid w:val="00807206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BodyTextChar">
    <w:name w:val="Body Text Char"/>
    <w:basedOn w:val="DefaultParagraphFont"/>
    <w:link w:val="BodyText"/>
    <w:rsid w:val="00807206"/>
    <w:rPr>
      <w:rFonts w:ascii="Times New Roman" w:eastAsia="Times New Roman" w:hAnsi="Times New Roman" w:cs="Times New Roman"/>
      <w:sz w:val="24"/>
      <w:szCs w:val="20"/>
      <w:lang w:val="en-GB"/>
    </w:rPr>
  </w:style>
  <w:style w:type="character" w:styleId="Strong">
    <w:name w:val="Strong"/>
    <w:basedOn w:val="DefaultParagraphFont"/>
    <w:uiPriority w:val="22"/>
    <w:qFormat/>
    <w:rsid w:val="00807206"/>
    <w:rPr>
      <w:b/>
      <w:bCs/>
    </w:rPr>
  </w:style>
  <w:style w:type="paragraph" w:styleId="ListParagraph">
    <w:name w:val="List Paragraph"/>
    <w:aliases w:val="List_Paragraph,Multilevel para_II,List Paragraph1,Akapit z listą BS,Bullet1,Bullets,List Paragraph 1,References,List Paragraph (numbered (a)),IBL List Paragraph,List Paragraph nowy,Numbered List Paragraph,Bullet paras,Liste 1,OBC Bullet"/>
    <w:basedOn w:val="Normal"/>
    <w:link w:val="ListParagraphChar"/>
    <w:uiPriority w:val="34"/>
    <w:qFormat/>
    <w:rsid w:val="0080720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ListParagraphChar">
    <w:name w:val="List Paragraph Char"/>
    <w:aliases w:val="List_Paragraph Char,Multilevel para_II Char,List Paragraph1 Char,Akapit z listą BS Char,Bullet1 Char,Bullets Char,List Paragraph 1 Char,References Char,List Paragraph (numbered (a)) Char,IBL List Paragraph Char,Bullet paras Char"/>
    <w:link w:val="ListParagraph"/>
    <w:uiPriority w:val="34"/>
    <w:qFormat/>
    <w:locked/>
    <w:rsid w:val="00807206"/>
    <w:rPr>
      <w:rFonts w:ascii="Times New Roman" w:eastAsia="Times New Roman" w:hAnsi="Times New Roman" w:cs="Times New Roman"/>
      <w:sz w:val="24"/>
      <w:szCs w:val="20"/>
      <w:lang w:val="en-GB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B343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B343EC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305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1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800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251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19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9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6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9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360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588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5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38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166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290E2E-9FFD-4ED0-89B7-FB51D341D0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3</Pages>
  <Words>437</Words>
  <Characters>2492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 Sargsyan</dc:creator>
  <cp:keywords>https://mul2.gov.am/tasks/1363196/oneclick?token=9dd5f717ccf97af4313c364562b85e44</cp:keywords>
  <dc:description/>
  <cp:lastModifiedBy>Meri Davtyan</cp:lastModifiedBy>
  <cp:revision>38</cp:revision>
  <dcterms:created xsi:type="dcterms:W3CDTF">2025-08-27T08:18:00Z</dcterms:created>
  <dcterms:modified xsi:type="dcterms:W3CDTF">2026-06-26T05:37:00Z</dcterms:modified>
</cp:coreProperties>
</file>