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4FE7" w:rsidRDefault="00AC4FE7" w:rsidP="00AC4FE7">
      <w:pPr>
        <w:pStyle w:val="NormalWeb"/>
        <w:shd w:val="clear" w:color="auto" w:fill="FFFFFF"/>
        <w:spacing w:before="0" w:beforeAutospacing="0" w:after="0" w:afterAutospacing="0"/>
        <w:jc w:val="right"/>
        <w:rPr>
          <w:rStyle w:val="Strong"/>
          <w:rFonts w:ascii="GHEA Grapalat" w:hAnsi="GHEA Grapalat" w:cs="Arial"/>
          <w:lang w:val="hy-AM"/>
        </w:rPr>
      </w:pPr>
      <w:r>
        <w:rPr>
          <w:rStyle w:val="Strong"/>
          <w:rFonts w:ascii="GHEA Grapalat" w:hAnsi="GHEA Grapalat" w:cs="Arial"/>
          <w:lang w:val="hy-AM"/>
        </w:rPr>
        <w:t>ՆԱԽԱԳԻԾ</w:t>
      </w:r>
    </w:p>
    <w:p w:rsidR="00AC4FE7" w:rsidRDefault="00AC4FE7" w:rsidP="00AC4FE7">
      <w:pPr>
        <w:pStyle w:val="NormalWeb"/>
        <w:shd w:val="clear" w:color="auto" w:fill="FFFFFF"/>
        <w:spacing w:before="0" w:beforeAutospacing="0" w:after="0" w:afterAutospacing="0"/>
        <w:jc w:val="center"/>
        <w:rPr>
          <w:rStyle w:val="Strong"/>
          <w:rFonts w:ascii="GHEA Grapalat" w:hAnsi="GHEA Grapalat" w:cs="Arial"/>
          <w:lang w:val="hy-AM"/>
        </w:rPr>
      </w:pPr>
    </w:p>
    <w:p w:rsidR="00AC4FE7" w:rsidRPr="00DC1137" w:rsidRDefault="00AC4FE7" w:rsidP="00AC4F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Style w:val="Strong"/>
          <w:rFonts w:ascii="GHEA Grapalat" w:hAnsi="GHEA Grapalat" w:cs="Arial"/>
          <w:lang w:val="hy-AM"/>
        </w:rPr>
        <w:t>ՀԱՅԱՍՏԱՆԻ ՀԱՆՐԱՊԵՏՈՒԹՅԱՆ</w:t>
      </w:r>
    </w:p>
    <w:p w:rsidR="00AC4FE7" w:rsidRPr="00DC1137" w:rsidRDefault="00AC4FE7" w:rsidP="00AC4F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</w:p>
    <w:p w:rsidR="00AC4FE7" w:rsidRPr="00DC1137" w:rsidRDefault="00AC4FE7" w:rsidP="00AC4F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lang w:val="hy-AM"/>
        </w:rPr>
      </w:pPr>
      <w:r w:rsidRPr="00DC1137">
        <w:rPr>
          <w:rFonts w:ascii="GHEA Grapalat" w:hAnsi="GHEA Grapalat" w:cs="Arial"/>
          <w:b/>
          <w:bCs/>
          <w:lang w:val="hy-AM"/>
        </w:rPr>
        <w:t>Օ Ր Ե Ն Ք Ը</w:t>
      </w:r>
    </w:p>
    <w:p w:rsidR="00AC4FE7" w:rsidRPr="00AC4FE7" w:rsidRDefault="00AC4FE7" w:rsidP="00AC4FE7">
      <w:pPr>
        <w:pStyle w:val="NormalWeb"/>
        <w:shd w:val="clear" w:color="auto" w:fill="FFFFFF"/>
        <w:spacing w:before="0" w:beforeAutospacing="0" w:after="0" w:afterAutospacing="0"/>
        <w:ind w:firstLine="375"/>
        <w:jc w:val="right"/>
        <w:rPr>
          <w:rFonts w:ascii="GHEA Grapalat" w:hAnsi="GHEA Grapalat" w:cs="Arial"/>
          <w:lang w:val="hy-AM"/>
        </w:rPr>
      </w:pPr>
    </w:p>
    <w:p w:rsidR="00AC4FE7" w:rsidRPr="00DC1137" w:rsidRDefault="00AC4FE7" w:rsidP="00AC4FE7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Arial"/>
          <w:b/>
          <w:bCs/>
          <w:lang w:val="hy-AM"/>
        </w:rPr>
      </w:pPr>
      <w:r w:rsidRPr="00AC4FE7">
        <w:rPr>
          <w:rFonts w:ascii="GHEA Grapalat" w:hAnsi="GHEA Grapalat" w:cs="Arial"/>
          <w:b/>
          <w:bCs/>
          <w:shd w:val="clear" w:color="auto" w:fill="FFFFFF"/>
          <w:lang w:val="hy-AM"/>
        </w:rPr>
        <w:t xml:space="preserve">«ԱՆՎՏԱՆԳՈՒԹՅԱՆ ԽՈՐՀՐԴԻ ԿԱԶՄԱՎՈՐՄԱՆ ԵՎ ԳՈՐԾՈՒՆԵՈՒԹՅԱՆ ՄԱՍԻՆ» ՕՐԵՆՔՈՒՄ </w:t>
      </w:r>
      <w:r w:rsidRPr="00AC4FE7">
        <w:rPr>
          <w:rFonts w:ascii="GHEA Grapalat" w:hAnsi="GHEA Grapalat" w:cs="Arial"/>
          <w:b/>
          <w:bCs/>
          <w:lang w:val="hy-AM"/>
        </w:rPr>
        <w:t xml:space="preserve">ՓՈՓՈԽՈՒԹՅՈՒՆ ԿԱՏԱՐԵԼՈՒ </w:t>
      </w:r>
      <w:r w:rsidRPr="00DC1137">
        <w:rPr>
          <w:rFonts w:ascii="GHEA Grapalat" w:hAnsi="GHEA Grapalat" w:cs="Arial"/>
          <w:b/>
          <w:bCs/>
          <w:lang w:val="hy-AM"/>
        </w:rPr>
        <w:t>ՄԱՍԻՆ</w:t>
      </w:r>
    </w:p>
    <w:p w:rsidR="00AC4FE7" w:rsidRDefault="00AC4FE7" w:rsidP="00AC4FE7">
      <w:pPr>
        <w:ind w:firstLine="720"/>
        <w:rPr>
          <w:rFonts w:ascii="GHEA Grapalat" w:hAnsi="GHEA Grapalat" w:cs="Times Armenian"/>
          <w:sz w:val="24"/>
          <w:szCs w:val="24"/>
          <w:lang w:val="hy-AM"/>
        </w:rPr>
      </w:pPr>
    </w:p>
    <w:p w:rsidR="007C7BF7" w:rsidRPr="007C7BF7" w:rsidRDefault="007C7BF7" w:rsidP="007C7BF7">
      <w:pPr>
        <w:spacing w:after="0"/>
        <w:ind w:firstLine="720"/>
        <w:jc w:val="both"/>
        <w:rPr>
          <w:rFonts w:ascii="GHEA Grapalat" w:hAnsi="GHEA Grapalat" w:cs="Times Armenian"/>
          <w:sz w:val="24"/>
          <w:szCs w:val="24"/>
          <w:lang w:val="hy-AM"/>
        </w:rPr>
      </w:pP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Հոդված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Grapalat" w:hAnsi="GHEA Grapalat" w:cs="Arial"/>
          <w:b/>
          <w:bCs/>
          <w:sz w:val="24"/>
          <w:szCs w:val="24"/>
          <w:shd w:val="clear" w:color="auto" w:fill="FFFFFF"/>
          <w:lang w:val="hy-AM"/>
        </w:rPr>
        <w:t xml:space="preserve"> </w:t>
      </w:r>
      <w:r w:rsidRPr="007C7BF7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«Անվտանգության խորհրդի կազմավորման և գործունեության մասին» 2018 թվականի մարտի 7-ի ՀՕ-145-Ն օրենքի 3-րդ հոդվածի</w:t>
      </w:r>
      <w:r w:rsidRPr="007C7BF7">
        <w:rPr>
          <w:rFonts w:ascii="GHEA Grapalat" w:hAnsi="GHEA Grapalat" w:cs="Times Armenian"/>
          <w:sz w:val="24"/>
          <w:szCs w:val="24"/>
          <w:lang w:val="hy-AM"/>
        </w:rPr>
        <w:t xml:space="preserve"> 1-ին մասի 6-րդ կետը շարադրել հետևյալ խմբագրությամբ՝</w:t>
      </w:r>
    </w:p>
    <w:p w:rsidR="003C384C" w:rsidRPr="003C384C" w:rsidRDefault="007C7BF7" w:rsidP="003C384C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«6) արտաքին գործերի և միջազգային առևտրի նախարարը</w:t>
      </w:r>
      <w:r w:rsidR="00B15FA4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.</w:t>
      </w:r>
      <w:bookmarkStart w:id="0" w:name="_GoBack"/>
      <w:bookmarkEnd w:id="0"/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»:</w:t>
      </w:r>
    </w:p>
    <w:p w:rsidR="009B354E" w:rsidRDefault="009B354E" w:rsidP="003C384C">
      <w:pPr>
        <w:spacing w:after="0"/>
        <w:ind w:firstLine="720"/>
        <w:jc w:val="both"/>
        <w:rPr>
          <w:rFonts w:ascii="GHEA Grapalat" w:hAnsi="GHEA Grapalat" w:cs="Arial"/>
          <w:b/>
          <w:bCs/>
          <w:sz w:val="24"/>
          <w:szCs w:val="24"/>
          <w:lang w:val="hy-AM"/>
        </w:rPr>
      </w:pPr>
    </w:p>
    <w:p w:rsidR="003C384C" w:rsidRPr="003C384C" w:rsidRDefault="003C384C" w:rsidP="003C384C">
      <w:pPr>
        <w:spacing w:after="0"/>
        <w:ind w:firstLine="720"/>
        <w:jc w:val="both"/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  <w:r w:rsidRPr="003C384C">
        <w:rPr>
          <w:rFonts w:ascii="GHEA Grapalat" w:hAnsi="GHEA Grapalat" w:cs="Arial"/>
          <w:b/>
          <w:bCs/>
          <w:sz w:val="24"/>
          <w:szCs w:val="24"/>
          <w:lang w:val="hy-AM"/>
        </w:rPr>
        <w:t xml:space="preserve">Հոդված 2. </w:t>
      </w:r>
      <w:r w:rsidRPr="003C384C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Սույն օրենքն ուժի մեջ է մտնում պաշտոնական հրապարակմանը հաջորդող օրվանից:</w:t>
      </w:r>
    </w:p>
    <w:p w:rsidR="003C384C" w:rsidRPr="00B15FA4" w:rsidRDefault="003C384C" w:rsidP="00B15FA4">
      <w:pPr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</w:pPr>
    </w:p>
    <w:sectPr w:rsidR="003C384C" w:rsidRPr="00B15FA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4C12"/>
    <w:rsid w:val="00070D3D"/>
    <w:rsid w:val="0007626B"/>
    <w:rsid w:val="00143428"/>
    <w:rsid w:val="00245D99"/>
    <w:rsid w:val="00267D06"/>
    <w:rsid w:val="002B0E0B"/>
    <w:rsid w:val="00391096"/>
    <w:rsid w:val="00394C12"/>
    <w:rsid w:val="003C384C"/>
    <w:rsid w:val="004133FF"/>
    <w:rsid w:val="00486164"/>
    <w:rsid w:val="0050244D"/>
    <w:rsid w:val="00587A4D"/>
    <w:rsid w:val="005B346A"/>
    <w:rsid w:val="006C5113"/>
    <w:rsid w:val="007106B1"/>
    <w:rsid w:val="007933A9"/>
    <w:rsid w:val="007C7BF7"/>
    <w:rsid w:val="007F4932"/>
    <w:rsid w:val="00834F63"/>
    <w:rsid w:val="008940CD"/>
    <w:rsid w:val="008A0877"/>
    <w:rsid w:val="008B1CBC"/>
    <w:rsid w:val="008B4E27"/>
    <w:rsid w:val="008D3ECA"/>
    <w:rsid w:val="00907FD1"/>
    <w:rsid w:val="0099197F"/>
    <w:rsid w:val="009B354E"/>
    <w:rsid w:val="009C413F"/>
    <w:rsid w:val="00A01D9B"/>
    <w:rsid w:val="00A17C20"/>
    <w:rsid w:val="00A620BB"/>
    <w:rsid w:val="00A6524E"/>
    <w:rsid w:val="00AC4FE7"/>
    <w:rsid w:val="00AF3C60"/>
    <w:rsid w:val="00B15FA4"/>
    <w:rsid w:val="00B473E9"/>
    <w:rsid w:val="00B54F05"/>
    <w:rsid w:val="00B864F5"/>
    <w:rsid w:val="00C624BD"/>
    <w:rsid w:val="00C67E1C"/>
    <w:rsid w:val="00D93DFE"/>
    <w:rsid w:val="00DC1137"/>
    <w:rsid w:val="00DE17CE"/>
    <w:rsid w:val="00E34278"/>
    <w:rsid w:val="00EE1829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11C4A6"/>
  <w15:chartTrackingRefBased/>
  <w15:docId w15:val="{73BAEB70-97C1-4131-8E43-89E71018E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20B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A620B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11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113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470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7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0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68</Words>
  <Characters>389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Marietta Mnatsakanyan</cp:lastModifiedBy>
  <cp:revision>31</cp:revision>
  <cp:lastPrinted>2026-07-31T10:49:00Z</cp:lastPrinted>
  <dcterms:created xsi:type="dcterms:W3CDTF">2026-07-31T06:16:00Z</dcterms:created>
  <dcterms:modified xsi:type="dcterms:W3CDTF">2026-07-31T15:04:00Z</dcterms:modified>
</cp:coreProperties>
</file>