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430BB90E" w14:textId="6E2A3DD5" w:rsidR="00940349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8D2980" w:rsidRPr="008D2980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ՀԱՆՐԱՅԻՆ</w:t>
      </w:r>
      <w:r w:rsidR="008D2980" w:rsidRPr="008D2980">
        <w:rPr>
          <w:rFonts w:ascii="Cambria" w:eastAsia="GHEA Grapalat" w:hAnsi="Cambria" w:cs="Cambria"/>
          <w:b/>
          <w:bCs/>
          <w:color w:val="000000"/>
          <w:sz w:val="24"/>
          <w:szCs w:val="24"/>
        </w:rPr>
        <w:t> </w:t>
      </w:r>
      <w:r w:rsidR="008D2980" w:rsidRPr="008D2980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ԱՌՈՂՋԱՊԱՀՈՒԹՅԱՆ</w:t>
      </w:r>
      <w:r w:rsidR="008D2980" w:rsidRPr="008D2980">
        <w:rPr>
          <w:rFonts w:ascii="Cambria" w:eastAsia="GHEA Grapalat" w:hAnsi="Cambria" w:cs="Cambria"/>
          <w:b/>
          <w:bCs/>
          <w:color w:val="000000"/>
          <w:sz w:val="24"/>
          <w:szCs w:val="24"/>
        </w:rPr>
        <w:t> </w:t>
      </w:r>
      <w:r w:rsidR="008D2980" w:rsidRPr="008D2980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ՄԱՍԻՆ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53CA0345" w14:textId="7C7FD094" w:rsidR="0079447F" w:rsidRPr="00E85FED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ՕՐԵՆՔՈՒՄ ՓՈՓՈԽՈՒԹՅՈՒՆ</w:t>
      </w:r>
      <w:r w:rsidR="008D476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EC5E8A" w14:textId="77777777" w:rsidR="0079447F" w:rsidRPr="00E331A1" w:rsidRDefault="0079447F" w:rsidP="00D8711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692642AE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8D2980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="008D2980" w:rsidRPr="008D2980">
        <w:rPr>
          <w:rFonts w:ascii="GHEA Grapalat" w:eastAsia="GHEA Grapalat" w:hAnsi="GHEA Grapalat" w:cs="GHEA Grapalat"/>
          <w:color w:val="000000"/>
          <w:sz w:val="24"/>
          <w:szCs w:val="24"/>
        </w:rPr>
        <w:t>անրային</w:t>
      </w:r>
      <w:r w:rsidR="008D2980" w:rsidRPr="008D2980">
        <w:rPr>
          <w:rFonts w:ascii="Cambria" w:eastAsia="GHEA Grapalat" w:hAnsi="Cambria" w:cs="Cambria"/>
          <w:color w:val="000000"/>
          <w:sz w:val="24"/>
          <w:szCs w:val="24"/>
        </w:rPr>
        <w:t> </w:t>
      </w:r>
      <w:r w:rsidR="008D2980" w:rsidRPr="008D2980">
        <w:rPr>
          <w:rFonts w:ascii="GHEA Grapalat" w:eastAsia="GHEA Grapalat" w:hAnsi="GHEA Grapalat" w:cs="GHEA Grapalat"/>
          <w:color w:val="000000"/>
          <w:sz w:val="24"/>
          <w:szCs w:val="24"/>
        </w:rPr>
        <w:t>առողջապահության</w:t>
      </w:r>
      <w:r w:rsidR="008D2980" w:rsidRPr="008D2980">
        <w:rPr>
          <w:rFonts w:ascii="Cambria" w:eastAsia="GHEA Grapalat" w:hAnsi="Cambria" w:cs="Cambria"/>
          <w:color w:val="000000"/>
          <w:sz w:val="24"/>
          <w:szCs w:val="24"/>
        </w:rPr>
        <w:t> </w:t>
      </w:r>
      <w:r w:rsidR="008D2980" w:rsidRPr="008D2980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» 20</w:t>
      </w:r>
      <w:r w:rsidR="008D2980">
        <w:rPr>
          <w:rFonts w:ascii="GHEA Grapalat" w:eastAsia="GHEA Grapalat" w:hAnsi="GHEA Grapalat" w:cs="GHEA Grapalat"/>
          <w:color w:val="000000"/>
          <w:sz w:val="24"/>
          <w:szCs w:val="24"/>
        </w:rPr>
        <w:t>24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թվա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կանի </w:t>
      </w:r>
      <w:r w:rsidR="008D2980">
        <w:rPr>
          <w:rFonts w:ascii="GHEA Grapalat" w:eastAsia="GHEA Grapalat" w:hAnsi="GHEA Grapalat" w:cs="GHEA Grapalat"/>
          <w:color w:val="000000"/>
          <w:sz w:val="24"/>
          <w:szCs w:val="24"/>
        </w:rPr>
        <w:t>փետրվարի 28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>-ի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ՀՕ-</w:t>
      </w:r>
      <w:r w:rsidR="009546C4">
        <w:rPr>
          <w:rFonts w:ascii="GHEA Grapalat" w:eastAsia="GHEA Grapalat" w:hAnsi="GHEA Grapalat" w:cs="GHEA Grapalat"/>
          <w:color w:val="000000"/>
          <w:sz w:val="24"/>
          <w:szCs w:val="24"/>
        </w:rPr>
        <w:t>114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-Ն օրենքի</w:t>
      </w:r>
      <w:r w:rsidR="0096019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546C4">
        <w:rPr>
          <w:rFonts w:ascii="GHEA Grapalat" w:eastAsia="GHEA Grapalat" w:hAnsi="GHEA Grapalat" w:cs="GHEA Grapalat"/>
          <w:color w:val="000000"/>
          <w:sz w:val="24"/>
          <w:szCs w:val="24"/>
        </w:rPr>
        <w:t>7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հոդվածի </w:t>
      </w:r>
      <w:r w:rsidR="00E80EEF">
        <w:rPr>
          <w:rFonts w:ascii="GHEA Grapalat" w:eastAsia="GHEA Grapalat" w:hAnsi="GHEA Grapalat" w:cs="GHEA Grapalat"/>
          <w:color w:val="000000"/>
          <w:sz w:val="24"/>
          <w:szCs w:val="24"/>
        </w:rPr>
        <w:t>1-ին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մասի </w:t>
      </w:r>
      <w:r w:rsidR="009546C4">
        <w:rPr>
          <w:rFonts w:ascii="GHEA Grapalat" w:eastAsia="GHEA Grapalat" w:hAnsi="GHEA Grapalat" w:cs="GHEA Grapalat"/>
          <w:color w:val="000000"/>
          <w:sz w:val="24"/>
          <w:szCs w:val="24"/>
        </w:rPr>
        <w:t>4-րդ</w:t>
      </w:r>
      <w:r w:rsidR="00E80EE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կետում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664D74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բարձր տեխնոլոգիական արդյունաբերության նախարարությ</w:t>
      </w:r>
      <w:r w:rsidR="00EB0C24">
        <w:rPr>
          <w:rFonts w:ascii="GHEA Grapalat" w:eastAsia="GHEA Grapalat" w:hAnsi="GHEA Grapalat" w:cs="GHEA Grapalat"/>
          <w:color w:val="000000"/>
          <w:sz w:val="24"/>
          <w:szCs w:val="24"/>
        </w:rPr>
        <w:t>ան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բառերը փոխարինել «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բարձր տեխնոլոգիական արդյունաբերության 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արհեստական բանականության 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</w:t>
      </w:r>
      <w:r w:rsidR="00EB0C24">
        <w:rPr>
          <w:rFonts w:ascii="GHEA Grapalat" w:eastAsia="GHEA Grapalat" w:hAnsi="GHEA Grapalat" w:cs="GHEA Grapalat"/>
          <w:color w:val="000000"/>
          <w:sz w:val="24"/>
          <w:szCs w:val="24"/>
        </w:rPr>
        <w:t>ան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</w:t>
      </w:r>
      <w:r w:rsidR="00A06B5E" w:rsidRPr="00A06B5E">
        <w:rPr>
          <w:rFonts w:ascii="GHEA Grapalat" w:eastAsia="GHEA Grapalat" w:hAnsi="GHEA Grapalat" w:cs="GHEA Grapalat"/>
          <w:color w:val="000000"/>
          <w:sz w:val="24"/>
          <w:szCs w:val="24"/>
        </w:rPr>
        <w:t>, «սոցիալական հարցերի» բառերը փոխարինել «բարեկեցության» բառով</w:t>
      </w:r>
      <w:r w:rsidR="008D4760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="008D4760" w:rsidRPr="008D476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D4760">
        <w:rPr>
          <w:rFonts w:ascii="GHEA Grapalat" w:eastAsia="GHEA Grapalat" w:hAnsi="GHEA Grapalat" w:cs="GHEA Grapalat"/>
          <w:color w:val="000000"/>
          <w:sz w:val="24"/>
          <w:szCs w:val="24"/>
        </w:rPr>
        <w:t>ինչպես նաև</w:t>
      </w:r>
      <w:r w:rsidR="008D476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D4760" w:rsidRPr="008D4760">
        <w:rPr>
          <w:rFonts w:ascii="GHEA Grapalat" w:eastAsia="GHEA Grapalat" w:hAnsi="GHEA Grapalat" w:cs="GHEA Grapalat"/>
          <w:color w:val="000000"/>
          <w:sz w:val="24"/>
          <w:szCs w:val="24"/>
        </w:rPr>
        <w:t>«արտաքին գործերի նախարարության» բառերը փոխարինել «արտաքին գործերի և միջազգային առևտրի նախարարության» բառերով:</w:t>
      </w:r>
      <w:bookmarkStart w:id="0" w:name="_GoBack"/>
      <w:bookmarkEnd w:id="0"/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0B3691E3" w14:textId="7DB4BCF4" w:rsidR="005A000B" w:rsidRPr="00746F22" w:rsidRDefault="005A000B" w:rsidP="00746F22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746F22" w:rsidRPr="00746F22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2E6F0" w14:textId="77777777" w:rsidR="00DB4447" w:rsidRDefault="00DB4447" w:rsidP="003E18FF">
      <w:pPr>
        <w:spacing w:after="0" w:line="240" w:lineRule="auto"/>
      </w:pPr>
      <w:r>
        <w:separator/>
      </w:r>
    </w:p>
  </w:endnote>
  <w:endnote w:type="continuationSeparator" w:id="0">
    <w:p w14:paraId="073001CF" w14:textId="77777777" w:rsidR="00DB4447" w:rsidRDefault="00DB4447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B818E" w14:textId="77777777" w:rsidR="00DB4447" w:rsidRDefault="00DB4447" w:rsidP="003E18FF">
      <w:pPr>
        <w:spacing w:after="0" w:line="240" w:lineRule="auto"/>
      </w:pPr>
      <w:r>
        <w:separator/>
      </w:r>
    </w:p>
  </w:footnote>
  <w:footnote w:type="continuationSeparator" w:id="0">
    <w:p w14:paraId="07F6B7C4" w14:textId="77777777" w:rsidR="00DB4447" w:rsidRDefault="00DB4447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40720"/>
    <w:rsid w:val="00042198"/>
    <w:rsid w:val="00057BC3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49C9"/>
    <w:rsid w:val="004B68C8"/>
    <w:rsid w:val="004E4346"/>
    <w:rsid w:val="004E644B"/>
    <w:rsid w:val="004F12C3"/>
    <w:rsid w:val="004F40B4"/>
    <w:rsid w:val="004F4443"/>
    <w:rsid w:val="00505081"/>
    <w:rsid w:val="00516F5C"/>
    <w:rsid w:val="00536A28"/>
    <w:rsid w:val="005424A1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0B4A"/>
    <w:rsid w:val="007005CB"/>
    <w:rsid w:val="00705877"/>
    <w:rsid w:val="00716EAA"/>
    <w:rsid w:val="00725CEF"/>
    <w:rsid w:val="007307E6"/>
    <w:rsid w:val="00737123"/>
    <w:rsid w:val="00740072"/>
    <w:rsid w:val="00744B5D"/>
    <w:rsid w:val="00746F22"/>
    <w:rsid w:val="00747C1A"/>
    <w:rsid w:val="00751EAB"/>
    <w:rsid w:val="00752171"/>
    <w:rsid w:val="00761251"/>
    <w:rsid w:val="00766058"/>
    <w:rsid w:val="00772D13"/>
    <w:rsid w:val="00773AD9"/>
    <w:rsid w:val="00775B36"/>
    <w:rsid w:val="00784027"/>
    <w:rsid w:val="00787438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D2980"/>
    <w:rsid w:val="008D4760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546C4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F168D"/>
    <w:rsid w:val="009F2D67"/>
    <w:rsid w:val="00A00E5F"/>
    <w:rsid w:val="00A00FB6"/>
    <w:rsid w:val="00A01550"/>
    <w:rsid w:val="00A05919"/>
    <w:rsid w:val="00A06B5E"/>
    <w:rsid w:val="00A1059C"/>
    <w:rsid w:val="00A16172"/>
    <w:rsid w:val="00A33193"/>
    <w:rsid w:val="00A4185D"/>
    <w:rsid w:val="00A43DD7"/>
    <w:rsid w:val="00A4645E"/>
    <w:rsid w:val="00A511CF"/>
    <w:rsid w:val="00A55A8A"/>
    <w:rsid w:val="00A67A88"/>
    <w:rsid w:val="00A736C1"/>
    <w:rsid w:val="00A84880"/>
    <w:rsid w:val="00A91CC2"/>
    <w:rsid w:val="00A93B4A"/>
    <w:rsid w:val="00A96256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B19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60F4"/>
    <w:rsid w:val="00D3672C"/>
    <w:rsid w:val="00D36E30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3695"/>
    <w:rsid w:val="00DB4447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0C24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2A9D036-0675-4E88-94DF-914503A88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https://mul2-moj.gov.am/tasks/1211150/oneclick?token=cf846d73541621c18458583e6e3f8494</cp:keywords>
  <dc:description/>
  <cp:lastModifiedBy>Marietta Mnatsakanyan</cp:lastModifiedBy>
  <cp:revision>32</cp:revision>
  <cp:lastPrinted>2026-03-09T16:33:00Z</cp:lastPrinted>
  <dcterms:created xsi:type="dcterms:W3CDTF">2026-02-25T12:42:00Z</dcterms:created>
  <dcterms:modified xsi:type="dcterms:W3CDTF">2026-07-31T15:25:00Z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