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8F1" w:rsidRDefault="001278F1" w:rsidP="00F77504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78F1" w:rsidRDefault="001278F1" w:rsidP="00F77504">
      <w:pPr>
        <w:jc w:val="center"/>
      </w:pPr>
    </w:p>
    <w:p w:rsidR="001278F1" w:rsidRDefault="001278F1" w:rsidP="00F7750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278F1" w:rsidRDefault="001278F1" w:rsidP="00F77504">
      <w:pPr>
        <w:pStyle w:val="mechtex"/>
        <w:rPr>
          <w:rFonts w:ascii="GHEA Mariam" w:hAnsi="GHEA Mariam"/>
          <w:b/>
        </w:rPr>
      </w:pPr>
    </w:p>
    <w:p w:rsidR="001278F1" w:rsidRDefault="001278F1" w:rsidP="00F7750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278F1" w:rsidRPr="001278F1" w:rsidRDefault="001278F1" w:rsidP="00F77504">
      <w:pPr>
        <w:jc w:val="center"/>
        <w:rPr>
          <w:rFonts w:ascii="GHEA Mariam" w:hAnsi="GHEA Mariam"/>
          <w:sz w:val="28"/>
          <w:szCs w:val="24"/>
        </w:rPr>
      </w:pPr>
    </w:p>
    <w:p w:rsidR="001278F1" w:rsidRPr="001278F1" w:rsidRDefault="001278F1" w:rsidP="00F77504">
      <w:pPr>
        <w:jc w:val="center"/>
        <w:rPr>
          <w:rFonts w:ascii="GHEA Mariam" w:hAnsi="GHEA Mariam"/>
          <w:sz w:val="16"/>
          <w:szCs w:val="24"/>
        </w:rPr>
      </w:pPr>
    </w:p>
    <w:p w:rsidR="001278F1" w:rsidRPr="008E1B5A" w:rsidRDefault="001278F1" w:rsidP="00F77504">
      <w:pPr>
        <w:jc w:val="center"/>
        <w:rPr>
          <w:rFonts w:ascii="GHEA Mariam" w:hAnsi="GHEA Mariam"/>
          <w:sz w:val="24"/>
          <w:szCs w:val="24"/>
        </w:rPr>
      </w:pPr>
    </w:p>
    <w:p w:rsidR="001278F1" w:rsidRPr="007F7F8E" w:rsidRDefault="001278F1" w:rsidP="00F77504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z w:val="24"/>
          <w:szCs w:val="24"/>
          <w:lang w:val="hy-AM"/>
        </w:rPr>
        <w:t>6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թվականի</w:t>
      </w:r>
      <w:r w:rsidRPr="007F7F8E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7F7F8E">
        <w:rPr>
          <w:rFonts w:ascii="GHEA Mariam" w:hAnsi="GHEA Mariam"/>
          <w:sz w:val="24"/>
          <w:szCs w:val="24"/>
          <w:lang w:val="hy-AM"/>
        </w:rPr>
        <w:t>Ն</w:t>
      </w:r>
    </w:p>
    <w:p w:rsidR="001278F1" w:rsidRDefault="001278F1" w:rsidP="00F77504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278F1" w:rsidRPr="001278F1" w:rsidRDefault="001278F1" w:rsidP="00F77504">
      <w:pPr>
        <w:jc w:val="center"/>
        <w:rPr>
          <w:rFonts w:ascii="GHEA Mariam" w:hAnsi="GHEA Mariam"/>
          <w:sz w:val="30"/>
          <w:szCs w:val="24"/>
          <w:lang w:val="fr-FR"/>
        </w:rPr>
      </w:pPr>
    </w:p>
    <w:p w:rsidR="001278F1" w:rsidRPr="00147102" w:rsidRDefault="001278F1" w:rsidP="00F77504">
      <w:pPr>
        <w:jc w:val="center"/>
        <w:rPr>
          <w:rFonts w:ascii="GHEA Mariam" w:hAnsi="GHEA Mariam"/>
          <w:sz w:val="16"/>
          <w:szCs w:val="24"/>
          <w:lang w:val="fr-FR"/>
        </w:rPr>
      </w:pPr>
    </w:p>
    <w:p w:rsidR="001278F1" w:rsidRDefault="001278F1" w:rsidP="001278F1">
      <w:pPr>
        <w:pStyle w:val="mechtex"/>
        <w:rPr>
          <w:rFonts w:ascii="GHEA Mariam" w:hAnsi="GHEA Mariam" w:cs="Sylfaen"/>
          <w:spacing w:val="-8"/>
          <w:sz w:val="24"/>
          <w:lang w:val="hy-AM"/>
        </w:rPr>
      </w:pPr>
      <w:r w:rsidRPr="001278F1">
        <w:rPr>
          <w:rFonts w:ascii="GHEA Mariam" w:hAnsi="GHEA Mariam"/>
          <w:sz w:val="24"/>
          <w:lang w:val="hy-AM"/>
        </w:rPr>
        <w:t>«</w:t>
      </w:r>
      <w:r w:rsidRPr="001278F1">
        <w:rPr>
          <w:rFonts w:ascii="GHEA Mariam" w:hAnsi="GHEA Mariam" w:cs="Sylfaen"/>
          <w:sz w:val="24"/>
          <w:lang w:val="hy-AM"/>
        </w:rPr>
        <w:t>ՀԱՅԱՍՏԱՆԻ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z w:val="24"/>
          <w:lang w:val="hy-AM"/>
        </w:rPr>
        <w:t>ՀԱՆՐԱՊԵՏՈՒԹՅԱՆ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Pr="001278F1">
        <w:rPr>
          <w:rFonts w:ascii="GHEA Mariam" w:hAnsi="GHEA Mariam"/>
          <w:sz w:val="24"/>
          <w:lang w:val="hy-AM"/>
        </w:rPr>
        <w:t xml:space="preserve"> 2026</w:t>
      </w:r>
      <w:r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z w:val="24"/>
          <w:lang w:val="hy-AM"/>
        </w:rPr>
        <w:t>ԹՎԱԿԱՆԻ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z w:val="24"/>
          <w:lang w:val="hy-AM"/>
        </w:rPr>
        <w:t>ՊԵՏԱԿԱՆ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z w:val="24"/>
          <w:lang w:val="hy-AM"/>
        </w:rPr>
        <w:t>ԲՅՈՒՋԵԻ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ՄԱՍԻՆ</w:t>
      </w:r>
      <w:r w:rsidRPr="001278F1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ՕՐԵՆՔՈՒՄ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ՎԵՐԱԲԱՇԽՈՒՄ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ԵՎ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ՀԱՅԱՍՏԱՆԻ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ՀԱՆՐԱՊԵՏՈՒԹՅԱՆ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4"/>
          <w:sz w:val="24"/>
          <w:lang w:val="hy-AM"/>
        </w:rPr>
        <w:t>ԿԱՌԱՎԱՐՈՒԹՅԱՆ</w:t>
      </w:r>
      <w:r>
        <w:rPr>
          <w:rFonts w:ascii="GHEA Mariam" w:hAnsi="GHEA Mariam" w:cs="Sylfaen"/>
          <w:spacing w:val="-4"/>
          <w:sz w:val="24"/>
          <w:lang w:val="hy-AM"/>
        </w:rPr>
        <w:t xml:space="preserve"> </w:t>
      </w:r>
      <w:r w:rsidRPr="001278F1">
        <w:rPr>
          <w:rFonts w:ascii="GHEA Mariam" w:hAnsi="GHEA Mariam"/>
          <w:spacing w:val="-4"/>
          <w:sz w:val="24"/>
          <w:lang w:val="hy-AM"/>
        </w:rPr>
        <w:t xml:space="preserve"> 2025 </w:t>
      </w:r>
      <w:r>
        <w:rPr>
          <w:rFonts w:ascii="GHEA Mariam" w:hAnsi="GHEA Mariam"/>
          <w:spacing w:val="-4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4"/>
          <w:sz w:val="24"/>
          <w:lang w:val="hy-AM"/>
        </w:rPr>
        <w:t>ԹՎԱԿԱՆԻ</w:t>
      </w:r>
      <w:r w:rsidRPr="001278F1">
        <w:rPr>
          <w:rFonts w:ascii="GHEA Mariam" w:hAnsi="GHEA Mariam"/>
          <w:spacing w:val="-4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4"/>
          <w:sz w:val="24"/>
          <w:lang w:val="hy-AM"/>
        </w:rPr>
        <w:t>ԴԵԿՏԵՄԲԵՐԻ</w:t>
      </w:r>
      <w:r w:rsidRPr="001278F1">
        <w:rPr>
          <w:rFonts w:ascii="GHEA Mariam" w:hAnsi="GHEA Mariam"/>
          <w:spacing w:val="-4"/>
          <w:sz w:val="24"/>
          <w:lang w:val="hy-AM"/>
        </w:rPr>
        <w:t xml:space="preserve"> 25-</w:t>
      </w:r>
      <w:r w:rsidRPr="001278F1">
        <w:rPr>
          <w:rFonts w:ascii="GHEA Mariam" w:hAnsi="GHEA Mariam" w:cs="Sylfaen"/>
          <w:spacing w:val="-4"/>
          <w:sz w:val="24"/>
          <w:lang w:val="hy-AM"/>
        </w:rPr>
        <w:t>Ի</w:t>
      </w:r>
      <w:r w:rsidRPr="001278F1">
        <w:rPr>
          <w:rFonts w:ascii="GHEA Mariam" w:hAnsi="GHEA Mariam"/>
          <w:spacing w:val="-4"/>
          <w:sz w:val="24"/>
          <w:lang w:val="hy-AM"/>
        </w:rPr>
        <w:t xml:space="preserve"> N 1910-</w:t>
      </w:r>
      <w:r w:rsidRPr="001278F1">
        <w:rPr>
          <w:rFonts w:ascii="GHEA Mariam" w:hAnsi="GHEA Mariam" w:cs="Sylfaen"/>
          <w:spacing w:val="-4"/>
          <w:sz w:val="24"/>
          <w:lang w:val="hy-AM"/>
        </w:rPr>
        <w:t>Ն</w:t>
      </w:r>
      <w:r w:rsidRPr="001278F1">
        <w:rPr>
          <w:rFonts w:ascii="GHEA Mariam" w:hAnsi="GHEA Mariam"/>
          <w:spacing w:val="-4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4"/>
          <w:sz w:val="24"/>
          <w:lang w:val="hy-AM"/>
        </w:rPr>
        <w:t>ՈՐՈՇՄԱՆ</w:t>
      </w:r>
      <w:r w:rsidRPr="001278F1"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10"/>
          <w:sz w:val="24"/>
          <w:szCs w:val="24"/>
          <w:lang w:val="hy-AM"/>
        </w:rPr>
        <w:t>ՄԵՋ</w:t>
      </w:r>
      <w:r>
        <w:rPr>
          <w:rFonts w:ascii="GHEA Mariam" w:hAnsi="GHEA Mariam" w:cs="Sylfaen"/>
          <w:spacing w:val="-10"/>
          <w:sz w:val="24"/>
          <w:szCs w:val="24"/>
          <w:lang w:val="hy-AM"/>
        </w:rPr>
        <w:t xml:space="preserve"> </w:t>
      </w:r>
      <w:r w:rsidRPr="001278F1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1278F1">
        <w:rPr>
          <w:rFonts w:ascii="GHEA Mariam" w:hAnsi="GHEA Mariam" w:cs="Sylfaen"/>
          <w:spacing w:val="-10"/>
          <w:sz w:val="24"/>
          <w:szCs w:val="24"/>
          <w:lang w:val="hy-AM"/>
        </w:rPr>
        <w:t>ՓՈՓՈԽՈՒԹՅՈՒՆՆԵՐ</w:t>
      </w:r>
      <w:r w:rsidRPr="001278F1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1278F1">
        <w:rPr>
          <w:rFonts w:ascii="GHEA Mariam" w:hAnsi="GHEA Mariam" w:cs="Sylfaen"/>
          <w:spacing w:val="-10"/>
          <w:sz w:val="24"/>
          <w:szCs w:val="24"/>
          <w:lang w:val="hy-AM"/>
        </w:rPr>
        <w:t>ԿԱՏԱՐԵԼՈՒ</w:t>
      </w:r>
      <w:r w:rsidRPr="001278F1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1278F1">
        <w:rPr>
          <w:rFonts w:ascii="GHEA Mariam" w:hAnsi="GHEA Mariam" w:cs="Sylfaen"/>
          <w:spacing w:val="-10"/>
          <w:sz w:val="24"/>
          <w:szCs w:val="24"/>
          <w:lang w:val="hy-AM"/>
        </w:rPr>
        <w:t>ՈՒ</w:t>
      </w:r>
      <w:r w:rsidRPr="001278F1">
        <w:rPr>
          <w:rFonts w:ascii="GHEA Mariam" w:hAnsi="GHEA Mariam"/>
          <w:spacing w:val="-10"/>
          <w:sz w:val="24"/>
          <w:szCs w:val="24"/>
          <w:lang w:val="hy-AM"/>
        </w:rPr>
        <w:t xml:space="preserve"> </w:t>
      </w:r>
      <w:r w:rsidRPr="001278F1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t>ՀԱՅԱՍՏԱՆԻ</w:t>
      </w:r>
      <w:r w:rsidRPr="001278F1">
        <w:rPr>
          <w:rFonts w:ascii="GHEA Mariam" w:hAnsi="GHEA Mariam" w:cs="Arial Armenian"/>
          <w:bCs/>
          <w:color w:val="000000"/>
          <w:spacing w:val="-10"/>
          <w:sz w:val="24"/>
          <w:szCs w:val="24"/>
          <w:lang w:val="fr-FR" w:eastAsia="en-US"/>
        </w:rPr>
        <w:t xml:space="preserve"> </w:t>
      </w:r>
      <w:r w:rsidRPr="001278F1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t>ՀԱՆՐԱ</w:t>
      </w:r>
      <w:r w:rsidRPr="001278F1">
        <w:rPr>
          <w:rFonts w:ascii="GHEA Mariam" w:hAnsi="GHEA Mariam" w:cs="Sylfaen"/>
          <w:bCs/>
          <w:color w:val="000000"/>
          <w:spacing w:val="-10"/>
          <w:sz w:val="24"/>
          <w:szCs w:val="24"/>
          <w:lang w:val="fr-FR" w:eastAsia="en-US"/>
        </w:rPr>
        <w:softHyphen/>
        <w:t>ՊԵՏՈՒԹՅԱՆ</w:t>
      </w:r>
      <w:r>
        <w:rPr>
          <w:rFonts w:ascii="GHEA Mariam" w:hAnsi="GHEA Mariam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ՇՐՋԱԿԱ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ՄԻՋԱՎԱՅՐԻ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ՆԱԽԱՐԱՐՈՒԹՅԱՆԸ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ԳՈՒՄԱՐ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ՀԱՏԿԱՑՆԵԼՈՒ</w:t>
      </w:r>
      <w:r w:rsidRPr="001278F1">
        <w:rPr>
          <w:rFonts w:ascii="GHEA Mariam" w:hAnsi="GHEA Mariam"/>
          <w:spacing w:val="-8"/>
          <w:sz w:val="24"/>
          <w:lang w:val="hy-AM"/>
        </w:rPr>
        <w:t xml:space="preserve"> </w:t>
      </w:r>
      <w:r w:rsidRPr="001278F1">
        <w:rPr>
          <w:rFonts w:ascii="GHEA Mariam" w:hAnsi="GHEA Mariam" w:cs="Sylfaen"/>
          <w:spacing w:val="-8"/>
          <w:sz w:val="24"/>
          <w:lang w:val="hy-AM"/>
        </w:rPr>
        <w:t>ՄԱՍԻՆ</w:t>
      </w:r>
    </w:p>
    <w:p w:rsidR="001278F1" w:rsidRPr="007767F2" w:rsidRDefault="001278F1" w:rsidP="00F77504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278F1" w:rsidRPr="001278F1" w:rsidRDefault="001278F1" w:rsidP="001278F1">
      <w:pPr>
        <w:pStyle w:val="mechtex"/>
        <w:rPr>
          <w:rFonts w:ascii="GHEA Mariam" w:hAnsi="GHEA Mariam"/>
          <w:spacing w:val="-8"/>
          <w:sz w:val="30"/>
          <w:lang w:val="hy-AM"/>
        </w:rPr>
      </w:pPr>
    </w:p>
    <w:p w:rsidR="001278F1" w:rsidRPr="001278F1" w:rsidRDefault="001278F1" w:rsidP="001278F1">
      <w:pPr>
        <w:pStyle w:val="mechtex"/>
        <w:rPr>
          <w:rFonts w:ascii="GHEA Mariam" w:hAnsi="GHEA Mariam"/>
          <w:spacing w:val="-8"/>
          <w:sz w:val="24"/>
          <w:lang w:val="hy-AM"/>
        </w:rPr>
      </w:pPr>
    </w:p>
    <w:p w:rsidR="001278F1" w:rsidRPr="001278F1" w:rsidRDefault="001278F1" w:rsidP="001278F1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1278F1">
        <w:rPr>
          <w:rFonts w:ascii="GHEA Mariam" w:hAnsi="GHEA Mariam"/>
          <w:sz w:val="24"/>
          <w:szCs w:val="24"/>
          <w:lang w:val="hy-AM"/>
        </w:rPr>
        <w:t xml:space="preserve">Հիմք ընդունելով «Նորմատիվ իրավական ակտերի մասին» օրենքի 33-րդ հոդվածը, «Հայաստանի Հանրապետության </w:t>
      </w:r>
      <w:r w:rsidRPr="001278F1">
        <w:rPr>
          <w:rFonts w:ascii="GHEA Mariam" w:hAnsi="GHEA Mariam"/>
          <w:spacing w:val="-8"/>
          <w:sz w:val="24"/>
          <w:szCs w:val="24"/>
          <w:lang w:val="hy-AM"/>
        </w:rPr>
        <w:t xml:space="preserve">բյուջետային համակարգի մասին» </w:t>
      </w:r>
      <w:r w:rsidRPr="007767F2">
        <w:rPr>
          <w:rFonts w:ascii="GHEA Mariam" w:hAnsi="GHEA Mariam"/>
          <w:spacing w:val="-8"/>
          <w:sz w:val="24"/>
          <w:szCs w:val="24"/>
          <w:lang w:val="hy-AM"/>
        </w:rPr>
        <w:t xml:space="preserve">օրենքի 19-րդ հոդվածի 3-րդ մասը՝ </w:t>
      </w:r>
      <w:r w:rsidRPr="007767F2">
        <w:rPr>
          <w:rFonts w:ascii="GHEA Mariam" w:hAnsi="GHEA Mariam" w:cs="Sylfaen"/>
          <w:spacing w:val="-8"/>
          <w:sz w:val="24"/>
          <w:szCs w:val="22"/>
          <w:lang w:val="de-DE"/>
        </w:rPr>
        <w:t>Հայաստանի</w:t>
      </w:r>
      <w:r w:rsidRPr="007767F2">
        <w:rPr>
          <w:rFonts w:ascii="GHEA Mariam" w:hAnsi="GHEA Mariam" w:cs="Arial Armenian"/>
          <w:spacing w:val="-8"/>
          <w:sz w:val="24"/>
          <w:szCs w:val="22"/>
          <w:lang w:val="de-DE"/>
        </w:rPr>
        <w:t xml:space="preserve"> </w:t>
      </w:r>
      <w:r w:rsidRPr="007767F2">
        <w:rPr>
          <w:rFonts w:ascii="GHEA Mariam" w:hAnsi="GHEA Mariam" w:cs="Sylfaen"/>
          <w:spacing w:val="-8"/>
          <w:sz w:val="24"/>
          <w:szCs w:val="22"/>
          <w:lang w:val="de-DE"/>
        </w:rPr>
        <w:t>Հանրապետության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278F1">
        <w:rPr>
          <w:rFonts w:ascii="GHEA Mariam" w:hAnsi="GHEA Mariam" w:cs="Sylfaen"/>
          <w:sz w:val="24"/>
          <w:szCs w:val="22"/>
          <w:lang w:val="de-DE"/>
        </w:rPr>
        <w:t>կառավարու</w:t>
      </w:r>
      <w:r w:rsidR="007767F2">
        <w:rPr>
          <w:rFonts w:ascii="GHEA Mariam" w:hAnsi="GHEA Mariam" w:cs="Sylfaen"/>
          <w:sz w:val="24"/>
          <w:szCs w:val="22"/>
          <w:lang w:val="de-DE"/>
        </w:rPr>
        <w:softHyphen/>
      </w:r>
      <w:r w:rsidRPr="001278F1">
        <w:rPr>
          <w:rFonts w:ascii="GHEA Mariam" w:hAnsi="GHEA Mariam" w:cs="Sylfaen"/>
          <w:sz w:val="24"/>
          <w:szCs w:val="22"/>
          <w:lang w:val="de-DE"/>
        </w:rPr>
        <w:t>թյունը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1278F1">
        <w:rPr>
          <w:rFonts w:ascii="GHEA Mariam" w:hAnsi="GHEA Mariam" w:cs="Sylfaen"/>
          <w:sz w:val="24"/>
          <w:szCs w:val="22"/>
          <w:lang w:val="de-DE"/>
        </w:rPr>
        <w:t>ո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278F1">
        <w:rPr>
          <w:rFonts w:ascii="GHEA Mariam" w:hAnsi="GHEA Mariam" w:cs="Sylfaen"/>
          <w:sz w:val="24"/>
          <w:szCs w:val="22"/>
          <w:lang w:val="de-DE"/>
        </w:rPr>
        <w:t>ր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278F1">
        <w:rPr>
          <w:rFonts w:ascii="GHEA Mariam" w:hAnsi="GHEA Mariam" w:cs="Sylfaen"/>
          <w:sz w:val="24"/>
          <w:szCs w:val="22"/>
          <w:lang w:val="de-DE"/>
        </w:rPr>
        <w:t>ո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278F1">
        <w:rPr>
          <w:rFonts w:ascii="GHEA Mariam" w:hAnsi="GHEA Mariam" w:cs="Sylfaen"/>
          <w:sz w:val="24"/>
          <w:szCs w:val="22"/>
          <w:lang w:val="de-DE"/>
        </w:rPr>
        <w:t>շ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278F1">
        <w:rPr>
          <w:rFonts w:ascii="GHEA Mariam" w:hAnsi="GHEA Mariam" w:cs="Sylfaen"/>
          <w:sz w:val="24"/>
          <w:szCs w:val="22"/>
          <w:lang w:val="de-DE"/>
        </w:rPr>
        <w:t>ու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1278F1">
        <w:rPr>
          <w:rFonts w:ascii="GHEA Mariam" w:hAnsi="GHEA Mariam" w:cs="Sylfaen"/>
          <w:sz w:val="24"/>
          <w:szCs w:val="22"/>
          <w:lang w:val="de-DE"/>
        </w:rPr>
        <w:t>մ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1278F1">
        <w:rPr>
          <w:rFonts w:ascii="GHEA Mariam" w:hAnsi="GHEA Mariam" w:cs="Sylfaen"/>
          <w:sz w:val="24"/>
          <w:szCs w:val="22"/>
          <w:lang w:val="de-DE"/>
        </w:rPr>
        <w:t>է</w:t>
      </w:r>
      <w:r w:rsidRPr="001278F1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278F1" w:rsidRPr="001278F1" w:rsidRDefault="001278F1" w:rsidP="001278F1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1278F1">
        <w:rPr>
          <w:rFonts w:ascii="GHEA Mariam" w:hAnsi="GHEA Mariam" w:cs="Sylfaen"/>
          <w:sz w:val="24"/>
          <w:szCs w:val="24"/>
          <w:lang w:val="hy-AM" w:eastAsia="en-US"/>
        </w:rPr>
        <w:t xml:space="preserve">«Հայաստանի Հանրապետության 2026 թվականի պետական բյուջեի մասին» օրենքի N 1 հավելվածի N 2 աղյուսակում կատարել վերաբաշխում և փոփոխություն, Հայաստանի Հանրապետության կառավարության 2025 թվականի դեկտեմբերի 25-ի «Հայաստանի Հանրապետության 2026 թվականի պետական </w:t>
      </w:r>
      <w:r w:rsidRPr="001278F1">
        <w:rPr>
          <w:rFonts w:ascii="GHEA Mariam" w:hAnsi="GHEA Mariam" w:cs="Sylfaen"/>
          <w:spacing w:val="-8"/>
          <w:sz w:val="24"/>
          <w:szCs w:val="24"/>
          <w:lang w:val="hy-AM" w:eastAsia="en-US"/>
        </w:rPr>
        <w:t>բյուջեի կատարումն ապահովող միջոցառումների մասին» N 1910-Ն որոշման NN</w:t>
      </w:r>
      <w:r w:rsidRPr="001278F1">
        <w:rPr>
          <w:rFonts w:ascii="GHEA Mariam" w:hAnsi="GHEA Mariam" w:cs="Sylfaen"/>
          <w:sz w:val="24"/>
          <w:szCs w:val="24"/>
          <w:lang w:val="hy-AM" w:eastAsia="en-US"/>
        </w:rPr>
        <w:t xml:space="preserve"> 3, 4, 5, 9, 9.1 և 10 հավելվածներում կատարել փոփոխություններ` համաձայն NN 1, 2, 3 և 4 հավելվածների:</w:t>
      </w:r>
    </w:p>
    <w:p w:rsidR="001278F1" w:rsidRPr="001278F1" w:rsidRDefault="001278F1" w:rsidP="001278F1">
      <w:pPr>
        <w:numPr>
          <w:ilvl w:val="0"/>
          <w:numId w:val="1"/>
        </w:numPr>
        <w:tabs>
          <w:tab w:val="left" w:pos="900"/>
          <w:tab w:val="left" w:pos="990"/>
        </w:tabs>
        <w:spacing w:line="360" w:lineRule="auto"/>
        <w:ind w:left="0" w:firstLine="720"/>
        <w:jc w:val="both"/>
        <w:rPr>
          <w:rFonts w:ascii="GHEA Mariam" w:hAnsi="GHEA Mariam" w:cs="Sylfaen"/>
          <w:sz w:val="24"/>
          <w:szCs w:val="24"/>
          <w:lang w:val="hy-AM" w:eastAsia="en-US"/>
        </w:rPr>
      </w:pPr>
      <w:r w:rsidRPr="001278F1">
        <w:rPr>
          <w:rFonts w:ascii="GHEA Mariam" w:hAnsi="GHEA Mariam" w:cs="Sylfaen"/>
          <w:spacing w:val="-8"/>
          <w:sz w:val="24"/>
          <w:szCs w:val="24"/>
          <w:lang w:val="hy-AM" w:eastAsia="en-US"/>
        </w:rPr>
        <w:lastRenderedPageBreak/>
        <w:t>Սույն որոշումն ուժի մեջ է մտնում պաշտոնական հրապարակմանը</w:t>
      </w:r>
      <w:r w:rsidRPr="001278F1">
        <w:rPr>
          <w:rFonts w:ascii="GHEA Mariam" w:hAnsi="GHEA Mariam" w:cs="Sylfaen"/>
          <w:sz w:val="24"/>
          <w:szCs w:val="24"/>
          <w:lang w:val="hy-AM" w:eastAsia="en-US"/>
        </w:rPr>
        <w:t xml:space="preserve"> հաջորդող օրվանից։</w:t>
      </w:r>
    </w:p>
    <w:p w:rsidR="001278F1" w:rsidRPr="001278F1" w:rsidRDefault="001278F1" w:rsidP="00F7750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1278F1" w:rsidRPr="00B45A61" w:rsidRDefault="001278F1" w:rsidP="00F77504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1278F1" w:rsidRPr="00B45A61" w:rsidRDefault="001278F1" w:rsidP="00F77504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1278F1" w:rsidRPr="000F4671" w:rsidRDefault="001278F1" w:rsidP="00F77504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1278F1" w:rsidRPr="000F4671" w:rsidRDefault="001278F1" w:rsidP="00F77504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1278F1" w:rsidRPr="000F4671" w:rsidRDefault="001278F1" w:rsidP="00F775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278F1" w:rsidRPr="000F4671" w:rsidRDefault="001278F1" w:rsidP="00F7750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278F1" w:rsidRPr="000F4671" w:rsidRDefault="001278F1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767F2" w:rsidRDefault="001278F1" w:rsidP="001278F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fr-FR"/>
        </w:rPr>
        <w:sectPr w:rsidR="00F77504" w:rsidRPr="007767F2" w:rsidSect="008F3F17">
          <w:headerReference w:type="even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F77504" w:rsidRPr="007F7F8E" w:rsidRDefault="00F77504" w:rsidP="00F775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F77504" w:rsidRPr="007F7F8E" w:rsidRDefault="00F77504" w:rsidP="00F7750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77504" w:rsidRPr="007F7F8E" w:rsidRDefault="00F77504" w:rsidP="00F7750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7504" w:rsidRPr="007F7F8E" w:rsidRDefault="00F77504" w:rsidP="00F7750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6068" w:type="dxa"/>
        <w:tblInd w:w="-54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8"/>
        <w:gridCol w:w="1001"/>
        <w:gridCol w:w="1430"/>
        <w:gridCol w:w="3311"/>
        <w:gridCol w:w="3060"/>
        <w:gridCol w:w="3600"/>
        <w:gridCol w:w="7"/>
        <w:gridCol w:w="1433"/>
        <w:gridCol w:w="7"/>
        <w:gridCol w:w="1661"/>
      </w:tblGrid>
      <w:tr w:rsidR="00F77504" w:rsidRPr="007767F2" w:rsidTr="00F77504">
        <w:trPr>
          <w:trHeight w:val="915"/>
        </w:trPr>
        <w:tc>
          <w:tcPr>
            <w:tcW w:w="1606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D25D30" w:rsidRPr="007767F2" w:rsidRDefault="00F77504">
            <w:pPr>
              <w:jc w:val="center"/>
              <w:rPr>
                <w:rFonts w:ascii="GHEA Mariam" w:hAnsi="GHEA Mariam"/>
                <w:bCs/>
                <w:sz w:val="22"/>
                <w:lang w:val="fr-FR"/>
              </w:rPr>
            </w:pPr>
            <w:r w:rsidRPr="00F77504">
              <w:rPr>
                <w:rFonts w:ascii="GHEA Mariam" w:hAnsi="GHEA Mariam"/>
                <w:bCs/>
                <w:sz w:val="22"/>
                <w:lang w:val="fr-FR"/>
              </w:rPr>
              <w:t>«</w:t>
            </w:r>
            <w:r w:rsidRPr="00F77504">
              <w:rPr>
                <w:rFonts w:ascii="GHEA Mariam" w:hAnsi="GHEA Mariam"/>
                <w:bCs/>
                <w:sz w:val="22"/>
              </w:rPr>
              <w:t>ՀԱՅԱՍՏԱՆԻ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ՀԱՆՐԱՊԵՏՈՒԹՅԱՆ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2026 </w:t>
            </w:r>
            <w:r w:rsidRPr="00F77504">
              <w:rPr>
                <w:rFonts w:ascii="GHEA Mariam" w:hAnsi="GHEA Mariam"/>
                <w:bCs/>
                <w:sz w:val="22"/>
              </w:rPr>
              <w:t>ԹՎԱԿԱՆԻ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ՊԵՏԱԿԱՆ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ԲՅՈՒՋԵԻ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ՄԱՍԻՆ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» </w:t>
            </w:r>
            <w:r w:rsidRPr="00F77504">
              <w:rPr>
                <w:rFonts w:ascii="GHEA Mariam" w:hAnsi="GHEA Mariam"/>
                <w:bCs/>
                <w:sz w:val="22"/>
              </w:rPr>
              <w:t>ՕՐԵՆՔԻ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N 1 </w:t>
            </w:r>
            <w:r w:rsidRPr="00F77504">
              <w:rPr>
                <w:rFonts w:ascii="GHEA Mariam" w:hAnsi="GHEA Mariam"/>
                <w:bCs/>
                <w:sz w:val="22"/>
              </w:rPr>
              <w:t>ՀԱՎԵԼՎԱԾԻ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N 2 </w:t>
            </w:r>
            <w:r w:rsidRPr="00F77504">
              <w:rPr>
                <w:rFonts w:ascii="GHEA Mariam" w:hAnsi="GHEA Mariam"/>
                <w:bCs/>
                <w:sz w:val="22"/>
              </w:rPr>
              <w:t>ԱՂՅՈՒՍԱԿՈՒՄ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="007767F2">
              <w:rPr>
                <w:rFonts w:ascii="GHEA Mariam" w:hAnsi="GHEA Mariam"/>
                <w:bCs/>
                <w:sz w:val="22"/>
                <w:lang w:val="hy-AM"/>
              </w:rPr>
              <w:t xml:space="preserve">ԿԱՏԱՐՎՈՂ </w:t>
            </w:r>
            <w:r w:rsidRPr="00F77504">
              <w:rPr>
                <w:rFonts w:ascii="GHEA Mariam" w:hAnsi="GHEA Mariam"/>
                <w:bCs/>
                <w:sz w:val="22"/>
              </w:rPr>
              <w:t>ՎԵՐԱԲԱՇԽՈՒՄ</w:t>
            </w:r>
            <w:r w:rsidR="007767F2">
              <w:rPr>
                <w:rFonts w:ascii="GHEA Mariam" w:hAnsi="GHEA Mariam"/>
                <w:bCs/>
                <w:sz w:val="22"/>
                <w:lang w:val="hy-AM"/>
              </w:rPr>
              <w:t>Ը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ԵՎ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ՀԱՅԱՍՏԱՆԻ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ՀԱՆՐԱՊԵՏՈՒԹՅԱՆ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ԿԱՌԱՎԱՐՈՒԹՅԱՆ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2025 </w:t>
            </w:r>
            <w:r w:rsidRPr="00F77504">
              <w:rPr>
                <w:rFonts w:ascii="GHEA Mariam" w:hAnsi="GHEA Mariam"/>
                <w:bCs/>
                <w:sz w:val="22"/>
              </w:rPr>
              <w:t>ԹՎԱԿԱՆԻ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ԴԵԿՏԵՄԲԵՐԻ</w:t>
            </w:r>
            <w:r w:rsidR="007767F2">
              <w:rPr>
                <w:rFonts w:ascii="GHEA Mariam" w:hAnsi="GHEA Mariam"/>
                <w:bCs/>
                <w:sz w:val="22"/>
                <w:lang w:val="fr-FR"/>
              </w:rPr>
              <w:t xml:space="preserve"> 25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>-</w:t>
            </w:r>
            <w:r w:rsidRPr="00F77504">
              <w:rPr>
                <w:rFonts w:ascii="GHEA Mariam" w:hAnsi="GHEA Mariam"/>
                <w:bCs/>
                <w:sz w:val="22"/>
              </w:rPr>
              <w:t>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N 1910-</w:t>
            </w:r>
            <w:r w:rsidRPr="00F77504">
              <w:rPr>
                <w:rFonts w:ascii="GHEA Mariam" w:hAnsi="GHEA Mariam"/>
                <w:bCs/>
                <w:sz w:val="22"/>
              </w:rPr>
              <w:t>Ն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ՈՐՈՇՄԱՆ</w:t>
            </w:r>
          </w:p>
          <w:p w:rsidR="00F77504" w:rsidRPr="00F77504" w:rsidRDefault="00F77504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N 5 </w:t>
            </w:r>
            <w:r w:rsidRPr="00F77504">
              <w:rPr>
                <w:rFonts w:ascii="GHEA Mariam" w:hAnsi="GHEA Mariam"/>
                <w:bCs/>
                <w:sz w:val="22"/>
              </w:rPr>
              <w:t>ՀԱՎԵԼՎԱԾԻ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N 1 </w:t>
            </w:r>
            <w:r w:rsidRPr="00F77504">
              <w:rPr>
                <w:rFonts w:ascii="GHEA Mariam" w:hAnsi="GHEA Mariam"/>
                <w:bCs/>
                <w:sz w:val="22"/>
              </w:rPr>
              <w:t>ԱՂՅՈՒՍԱԿՈՒՄ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ԿԱՏԱՐՎՈՂ</w:t>
            </w:r>
            <w:r w:rsidRPr="00F77504">
              <w:rPr>
                <w:rFonts w:ascii="GHEA Mariam" w:hAnsi="GHEA Mariam"/>
                <w:bCs/>
                <w:sz w:val="22"/>
                <w:lang w:val="fr-FR"/>
              </w:rPr>
              <w:t xml:space="preserve"> </w:t>
            </w:r>
            <w:r w:rsidRPr="00F77504">
              <w:rPr>
                <w:rFonts w:ascii="GHEA Mariam" w:hAnsi="GHEA Mariam"/>
                <w:bCs/>
                <w:sz w:val="22"/>
              </w:rPr>
              <w:t>ՓՈՓՈԽՈՒԹՅՈՒՆՆԵՐԸ</w:t>
            </w:r>
          </w:p>
        </w:tc>
      </w:tr>
      <w:tr w:rsidR="00F77504" w:rsidRPr="007767F2" w:rsidTr="00D25D30">
        <w:trPr>
          <w:trHeight w:val="33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/>
                <w:bCs/>
                <w:lang w:val="fr-FR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</w:tr>
      <w:tr w:rsidR="00F77504" w:rsidRPr="00F77504" w:rsidTr="00D25D30">
        <w:trPr>
          <w:trHeight w:val="330"/>
        </w:trPr>
        <w:tc>
          <w:tcPr>
            <w:tcW w:w="5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lang w:val="fr-FR"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3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lang w:val="fr-FR"/>
              </w:rPr>
            </w:pPr>
          </w:p>
        </w:tc>
        <w:tc>
          <w:tcPr>
            <w:tcW w:w="16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F77504">
            <w:pPr>
              <w:jc w:val="center"/>
              <w:rPr>
                <w:rFonts w:ascii="GHEA Mariam" w:hAnsi="GHEA Mariam"/>
                <w:i/>
                <w:iCs/>
              </w:rPr>
            </w:pPr>
            <w:r w:rsidRPr="00F77504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F77504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F77504" w:rsidRPr="00F77504" w:rsidTr="00D25D30">
        <w:trPr>
          <w:trHeight w:val="1388"/>
        </w:trPr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ԲԳԿ</w:t>
            </w:r>
          </w:p>
        </w:tc>
        <w:tc>
          <w:tcPr>
            <w:tcW w:w="24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Ծրագրային դասիչը</w:t>
            </w:r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ԲԳԿ/Ծրագրի /միջոցառման անվանումը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Ծրագրի նպատակը/Միջոցառման նկարագրությունը</w:t>
            </w:r>
          </w:p>
        </w:tc>
        <w:tc>
          <w:tcPr>
            <w:tcW w:w="3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Վերջնական արդյունքի նկարագրությունը/Միջոցառման տեսակը</w:t>
            </w:r>
          </w:p>
        </w:tc>
        <w:tc>
          <w:tcPr>
            <w:tcW w:w="310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77504" w:rsidRPr="00F77504" w:rsidTr="00D25D30">
        <w:trPr>
          <w:trHeight w:val="705"/>
        </w:trPr>
        <w:tc>
          <w:tcPr>
            <w:tcW w:w="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F77504">
              <w:rPr>
                <w:rFonts w:ascii="GHEA Mariam" w:hAnsi="GHEA Mariam"/>
                <w:bCs/>
              </w:rPr>
              <w:t>ծրագիր</w:t>
            </w:r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  <w:lang w:val="hy-AM"/>
              </w:rPr>
            </w:pPr>
            <w:r w:rsidRPr="00F77504">
              <w:rPr>
                <w:rFonts w:ascii="GHEA Mariam" w:hAnsi="GHEA Mariam"/>
                <w:bCs/>
              </w:rPr>
              <w:t>միջոցառում</w:t>
            </w:r>
            <w:r>
              <w:rPr>
                <w:rFonts w:ascii="GHEA Mariam" w:hAnsi="GHEA Mariam"/>
                <w:bCs/>
                <w:lang w:val="hy-AM"/>
              </w:rPr>
              <w:t>ը</w:t>
            </w: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3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ինն ամիս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Cs/>
              </w:rPr>
            </w:pPr>
            <w:r w:rsidRPr="00F77504">
              <w:rPr>
                <w:rFonts w:ascii="GHEA Mariam" w:hAnsi="GHEA Mariam"/>
                <w:bCs/>
              </w:rPr>
              <w:t xml:space="preserve"> տարի</w:t>
            </w:r>
          </w:p>
        </w:tc>
      </w:tr>
      <w:tr w:rsidR="00F77504" w:rsidRPr="00F77504" w:rsidTr="00D25D30">
        <w:trPr>
          <w:trHeight w:val="330"/>
        </w:trPr>
        <w:tc>
          <w:tcPr>
            <w:tcW w:w="12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ԸՆԴԱՄԵՆԸ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-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-</w:t>
            </w:r>
          </w:p>
        </w:tc>
      </w:tr>
      <w:tr w:rsidR="00F77504" w:rsidRPr="00F77504" w:rsidTr="00D25D30">
        <w:trPr>
          <w:trHeight w:val="330"/>
        </w:trPr>
        <w:tc>
          <w:tcPr>
            <w:tcW w:w="12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ՀՀ շրջակա միջավայրի նախարարություն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44,490.7</w:t>
            </w:r>
          </w:p>
        </w:tc>
        <w:tc>
          <w:tcPr>
            <w:tcW w:w="16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44,490.7</w:t>
            </w:r>
          </w:p>
        </w:tc>
      </w:tr>
      <w:tr w:rsidR="00F77504" w:rsidRPr="00F77504" w:rsidTr="00D25D30">
        <w:trPr>
          <w:trHeight w:val="1434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1071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Շրջակա միջավայրի ոլորտում պետական քաղաքականության մշակում, ծրագրերի համա</w:t>
            </w:r>
            <w:r w:rsidR="00D25D30">
              <w:rPr>
                <w:rFonts w:ascii="GHEA Mariam" w:hAnsi="GHEA Mariam"/>
                <w:b/>
                <w:bCs/>
              </w:rPr>
              <w:softHyphen/>
            </w:r>
            <w:r w:rsidRPr="00F77504">
              <w:rPr>
                <w:rFonts w:ascii="GHEA Mariam" w:hAnsi="GHEA Mariam"/>
                <w:b/>
                <w:bCs/>
              </w:rPr>
              <w:t>կարգում և մոնիտորինգ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Շրջակա միջավայրի պահպա</w:t>
            </w:r>
            <w:r w:rsidR="00D25D30">
              <w:rPr>
                <w:rFonts w:ascii="GHEA Mariam" w:hAnsi="GHEA Mariam"/>
                <w:b/>
                <w:bCs/>
              </w:rPr>
              <w:softHyphen/>
            </w:r>
            <w:r w:rsidRPr="00F77504">
              <w:rPr>
                <w:rFonts w:ascii="GHEA Mariam" w:hAnsi="GHEA Mariam"/>
                <w:b/>
                <w:bCs/>
              </w:rPr>
              <w:t>նությանն ուղղված պետական քաղաքականության մշակում և իրականացում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Շրջակա միջավայրի պահ</w:t>
            </w:r>
            <w:r w:rsidR="00D25D30">
              <w:rPr>
                <w:rFonts w:ascii="GHEA Mariam" w:hAnsi="GHEA Mariam"/>
                <w:b/>
                <w:bCs/>
              </w:rPr>
              <w:softHyphen/>
            </w:r>
            <w:r w:rsidRPr="00F77504">
              <w:rPr>
                <w:rFonts w:ascii="GHEA Mariam" w:hAnsi="GHEA Mariam"/>
                <w:b/>
                <w:bCs/>
              </w:rPr>
              <w:t>պա</w:t>
            </w:r>
            <w:r w:rsidR="00D25D30">
              <w:rPr>
                <w:rFonts w:ascii="GHEA Mariam" w:hAnsi="GHEA Mariam"/>
                <w:b/>
                <w:bCs/>
              </w:rPr>
              <w:softHyphen/>
            </w:r>
            <w:r w:rsidRPr="00F77504">
              <w:rPr>
                <w:rFonts w:ascii="GHEA Mariam" w:hAnsi="GHEA Mariam"/>
                <w:b/>
                <w:bCs/>
              </w:rPr>
              <w:t>նու</w:t>
            </w:r>
            <w:r w:rsidR="00D25D30">
              <w:rPr>
                <w:rFonts w:ascii="GHEA Mariam" w:hAnsi="GHEA Mariam"/>
                <w:b/>
                <w:bCs/>
              </w:rPr>
              <w:softHyphen/>
            </w:r>
            <w:r w:rsidRPr="00F77504">
              <w:rPr>
                <w:rFonts w:ascii="GHEA Mariam" w:hAnsi="GHEA Mariam"/>
                <w:b/>
                <w:bCs/>
              </w:rPr>
              <w:t>թյանն ուղղված օրենսդրական դաշտի բարելավում, իրականացվող ծրագրերի ազդեցության և արդյունավետության աճ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44,490.7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44,490.7</w:t>
            </w:r>
          </w:p>
        </w:tc>
      </w:tr>
      <w:tr w:rsidR="00F77504" w:rsidRPr="00F77504" w:rsidTr="00D25D30">
        <w:trPr>
          <w:trHeight w:val="99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1071 - 11005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Կենսաբազմազանության մասին կոնվենցիայի կողմերի 17-րդ համաժողովի (COP 17) կազ</w:t>
            </w:r>
            <w:r w:rsidR="00D25D30">
              <w:rPr>
                <w:rFonts w:ascii="GHEA Mariam" w:hAnsi="GHEA Mariam"/>
              </w:rPr>
              <w:softHyphen/>
            </w:r>
            <w:r w:rsidRPr="00F77504">
              <w:rPr>
                <w:rFonts w:ascii="GHEA Mariam" w:hAnsi="GHEA Mariam"/>
              </w:rPr>
              <w:t>մակերպման և անցկացման աշխատանքներ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Ծառայությունների մատուցում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44,490.7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44,490.7</w:t>
            </w:r>
          </w:p>
        </w:tc>
      </w:tr>
      <w:tr w:rsidR="00F77504" w:rsidRPr="00F77504" w:rsidTr="00D25D30">
        <w:trPr>
          <w:trHeight w:val="330"/>
        </w:trPr>
        <w:tc>
          <w:tcPr>
            <w:tcW w:w="1296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lastRenderedPageBreak/>
              <w:t>ՀՀ կառավարություն</w:t>
            </w:r>
          </w:p>
        </w:tc>
        <w:tc>
          <w:tcPr>
            <w:tcW w:w="14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(44,490.7)</w:t>
            </w:r>
          </w:p>
        </w:tc>
        <w:tc>
          <w:tcPr>
            <w:tcW w:w="16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(44,490.7)</w:t>
            </w:r>
          </w:p>
        </w:tc>
      </w:tr>
      <w:tr w:rsidR="00F77504" w:rsidRPr="00F77504" w:rsidTr="00D25D30">
        <w:trPr>
          <w:trHeight w:val="132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1139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ՀՀ կառավարության պահուստային ֆոնդ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Պետական բյուջեում չկանխա</w:t>
            </w:r>
            <w:r w:rsidR="00D25D30">
              <w:rPr>
                <w:rFonts w:ascii="GHEA Mariam" w:hAnsi="GHEA Mariam"/>
                <w:b/>
                <w:bCs/>
              </w:rPr>
              <w:softHyphen/>
              <w:t>տեսված, ինչպես նաև</w:t>
            </w:r>
            <w:r w:rsidRPr="00F77504">
              <w:rPr>
                <w:rFonts w:ascii="GHEA Mariam" w:hAnsi="GHEA Mariam"/>
                <w:b/>
                <w:bCs/>
              </w:rPr>
              <w:t xml:space="preserve"> բյուջետային երաշխիքների ապահովման ծախսերի ֆինանսավորման ապահովում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  <w:b/>
                <w:bCs/>
              </w:rPr>
            </w:pPr>
            <w:r w:rsidRPr="00F77504">
              <w:rPr>
                <w:rFonts w:ascii="GHEA Mariam" w:hAnsi="GHEA Mariam"/>
                <w:b/>
                <w:bCs/>
              </w:rPr>
              <w:t>Պահուստային ֆոնդի կառա</w:t>
            </w:r>
            <w:r w:rsidR="00D25D30">
              <w:rPr>
                <w:rFonts w:ascii="GHEA Mariam" w:hAnsi="GHEA Mariam"/>
                <w:b/>
                <w:bCs/>
              </w:rPr>
              <w:softHyphen/>
            </w:r>
            <w:r w:rsidRPr="00F77504">
              <w:rPr>
                <w:rFonts w:ascii="GHEA Mariam" w:hAnsi="GHEA Mariam"/>
                <w:b/>
                <w:bCs/>
              </w:rPr>
              <w:t>վարման արդյունավետության և թափանցիկության ապահովում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(44,490.7)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(44,490.7)</w:t>
            </w:r>
          </w:p>
        </w:tc>
      </w:tr>
      <w:tr w:rsidR="00F77504" w:rsidRPr="00F77504" w:rsidTr="00D25D30">
        <w:trPr>
          <w:trHeight w:val="1650"/>
        </w:trPr>
        <w:tc>
          <w:tcPr>
            <w:tcW w:w="5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10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Calibri" w:hAnsi="Calibri" w:cs="Calibri"/>
              </w:rPr>
              <w:t> 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1139 - 11001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ՀՀ կառավարության պահուստային ֆոնդ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3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>
            <w:pPr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Ծառայությունների մատուցում</w:t>
            </w:r>
          </w:p>
        </w:tc>
        <w:tc>
          <w:tcPr>
            <w:tcW w:w="144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(44,490.7)</w:t>
            </w:r>
          </w:p>
        </w:tc>
        <w:tc>
          <w:tcPr>
            <w:tcW w:w="16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F77504" w:rsidRPr="00F77504" w:rsidRDefault="00F77504" w:rsidP="00D25D30">
            <w:pPr>
              <w:jc w:val="center"/>
              <w:rPr>
                <w:rFonts w:ascii="GHEA Mariam" w:hAnsi="GHEA Mariam"/>
              </w:rPr>
            </w:pPr>
            <w:r w:rsidRPr="00F77504">
              <w:rPr>
                <w:rFonts w:ascii="GHEA Mariam" w:hAnsi="GHEA Mariam"/>
              </w:rPr>
              <w:t>(44,490.7)</w:t>
            </w:r>
          </w:p>
        </w:tc>
      </w:tr>
    </w:tbl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25D30" w:rsidRPr="007F7F8E" w:rsidRDefault="00D25D30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77504" w:rsidRDefault="00F77504" w:rsidP="00F77504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77504" w:rsidRPr="007F7F8E" w:rsidRDefault="00F77504" w:rsidP="00F775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F77504" w:rsidRPr="007F7F8E" w:rsidRDefault="00F77504" w:rsidP="00F7750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77504" w:rsidRPr="007F7F8E" w:rsidRDefault="00F77504" w:rsidP="00F7750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7504" w:rsidRPr="007F7F8E" w:rsidRDefault="00F77504" w:rsidP="00F7750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</w:p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937" w:type="dxa"/>
        <w:tblInd w:w="-540" w:type="dxa"/>
        <w:tblLook w:val="04A0" w:firstRow="1" w:lastRow="0" w:firstColumn="1" w:lastColumn="0" w:noHBand="0" w:noVBand="1"/>
      </w:tblPr>
      <w:tblGrid>
        <w:gridCol w:w="1089"/>
        <w:gridCol w:w="1026"/>
        <w:gridCol w:w="941"/>
        <w:gridCol w:w="1224"/>
        <w:gridCol w:w="1682"/>
        <w:gridCol w:w="6098"/>
        <w:gridCol w:w="1800"/>
        <w:gridCol w:w="2062"/>
        <w:gridCol w:w="15"/>
      </w:tblGrid>
      <w:tr w:rsidR="00F77504" w:rsidRPr="00D25D30" w:rsidTr="00D25D30">
        <w:trPr>
          <w:trHeight w:val="915"/>
        </w:trPr>
        <w:tc>
          <w:tcPr>
            <w:tcW w:w="1593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D30" w:rsidRPr="00D25D30" w:rsidRDefault="00F77504" w:rsidP="00F77504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</w:p>
          <w:p w:rsidR="00F77504" w:rsidRDefault="00D25D30" w:rsidP="00D25D30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</w:t>
            </w:r>
            <w:r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N 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3 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ԵՎ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4 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ՀԱՎԵԼՎԱԾՆԵՐՈՒՄ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="00F77504" w:rsidRPr="00D25D30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D25D30" w:rsidRPr="00D25D30" w:rsidRDefault="00D25D30" w:rsidP="00D25D30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</w:p>
        </w:tc>
      </w:tr>
      <w:tr w:rsidR="00F77504" w:rsidRPr="00F77504" w:rsidTr="00D25D30">
        <w:trPr>
          <w:gridAfter w:val="1"/>
          <w:wAfter w:w="15" w:type="dxa"/>
          <w:trHeight w:val="420"/>
        </w:trPr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94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60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20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77504" w:rsidRPr="00D25D30" w:rsidRDefault="00F77504" w:rsidP="00D25D30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val="fr-FR" w:eastAsia="en-US"/>
              </w:rPr>
              <w:t xml:space="preserve"> </w:t>
            </w:r>
            <w:r w:rsidR="00D25D30" w:rsidRPr="00D25D30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F77504" w:rsidRPr="00F77504" w:rsidTr="00D25D30">
        <w:trPr>
          <w:gridAfter w:val="1"/>
          <w:wAfter w:w="15" w:type="dxa"/>
          <w:trHeight w:val="1459"/>
        </w:trPr>
        <w:tc>
          <w:tcPr>
            <w:tcW w:w="3056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290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6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86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77504" w:rsidRPr="00F77504" w:rsidTr="00D25D30">
        <w:trPr>
          <w:gridAfter w:val="1"/>
          <w:wAfter w:w="15" w:type="dxa"/>
          <w:trHeight w:val="314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05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ՇՐՋԱԿԱ  ՄԻՋԱՎԱՅՐԻ ՊԱՇՏՊԱՆՈՒԹՅՈՒՆ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04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66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1071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11005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746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 ԵՎ   ԱՊՐԱՆՔՆԵՐԻ  ՁԵՌՔԲԵՐՈՒՄ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44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41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ՀԻՄՆԱԿԱՆ ԲԱԺԻՆՆԵՐԻՆ ՉԴԱՍՎՈՂ ՊԱՀՈՒՍՏԱՅԻՆ ՖՈՆԴԵՐ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0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66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  <w:tr w:rsidR="00F77504" w:rsidRPr="00F77504" w:rsidTr="00D25D30">
        <w:trPr>
          <w:gridAfter w:val="1"/>
          <w:wAfter w:w="15" w:type="dxa"/>
          <w:trHeight w:val="330"/>
        </w:trPr>
        <w:tc>
          <w:tcPr>
            <w:tcW w:w="10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0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  <w:tc>
          <w:tcPr>
            <w:tcW w:w="20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D25D30">
              <w:rPr>
                <w:rFonts w:ascii="GHEA Mariam" w:hAnsi="GHEA Mariam"/>
                <w:sz w:val="24"/>
                <w:szCs w:val="24"/>
                <w:lang w:eastAsia="en-US"/>
              </w:rPr>
              <w:t>(44,490.7)</w:t>
            </w:r>
          </w:p>
        </w:tc>
      </w:tr>
    </w:tbl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D25D30" w:rsidRPr="007F7F8E" w:rsidRDefault="00D25D30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77504" w:rsidRDefault="00F77504" w:rsidP="00F77504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77504" w:rsidRPr="007F7F8E" w:rsidRDefault="00F77504" w:rsidP="00F775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F77504" w:rsidRPr="007F7F8E" w:rsidRDefault="00F77504" w:rsidP="00F7750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77504" w:rsidRPr="007F7F8E" w:rsidRDefault="00F77504" w:rsidP="00F7750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7504" w:rsidRPr="00D25D30" w:rsidRDefault="00F77504" w:rsidP="00F77504">
      <w:pPr>
        <w:pStyle w:val="mechtex"/>
        <w:jc w:val="left"/>
        <w:rPr>
          <w:rFonts w:ascii="GHEA Mariam" w:hAnsi="GHEA Mariam"/>
          <w:spacing w:val="-2"/>
          <w:sz w:val="32"/>
          <w:szCs w:val="24"/>
          <w:lang w:val="fr-FR"/>
        </w:rPr>
      </w:pPr>
    </w:p>
    <w:tbl>
      <w:tblPr>
        <w:tblW w:w="15930" w:type="dxa"/>
        <w:tblInd w:w="-540" w:type="dxa"/>
        <w:tblLook w:val="04A0" w:firstRow="1" w:lastRow="0" w:firstColumn="1" w:lastColumn="0" w:noHBand="0" w:noVBand="1"/>
      </w:tblPr>
      <w:tblGrid>
        <w:gridCol w:w="1151"/>
        <w:gridCol w:w="952"/>
        <w:gridCol w:w="867"/>
        <w:gridCol w:w="1440"/>
        <w:gridCol w:w="900"/>
        <w:gridCol w:w="1440"/>
        <w:gridCol w:w="997"/>
        <w:gridCol w:w="1921"/>
        <w:gridCol w:w="3022"/>
        <w:gridCol w:w="1530"/>
        <w:gridCol w:w="1710"/>
      </w:tblGrid>
      <w:tr w:rsidR="00F77504" w:rsidRPr="00D25D30" w:rsidTr="00D25D30">
        <w:trPr>
          <w:trHeight w:val="915"/>
        </w:trPr>
        <w:tc>
          <w:tcPr>
            <w:tcW w:w="1593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25D30" w:rsidRDefault="00F77504" w:rsidP="00F77504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ՀԱՅԱՍՏԱՆԻ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ՀԱՆՐԱՊԵՏՈՒԹՅԱՆ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ԿԱՌԱՎԱՐՈՒԹՅԱՆ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2025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ԹՎԱԿԱՆԻ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ԴԵԿՏԵՄԲԵՐԻ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25-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Ի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N 1910-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Ն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ՈՐՈՇՄԱՆ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</w:p>
          <w:p w:rsidR="00F77504" w:rsidRDefault="00F77504" w:rsidP="00F77504">
            <w:pPr>
              <w:jc w:val="center"/>
              <w:rPr>
                <w:rFonts w:ascii="GHEA Mariam" w:hAnsi="GHEA Mariam"/>
                <w:bCs/>
                <w:sz w:val="22"/>
                <w:lang w:eastAsia="en-US"/>
              </w:rPr>
            </w:pP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NN 9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ԵՎ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9.1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ՀԱՎԵԼՎԱԾՆԵՐՈՒՄ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ԿԱՏԱՐՎՈՂ</w:t>
            </w:r>
            <w:r w:rsidRPr="00D25D30">
              <w:rPr>
                <w:rFonts w:ascii="GHEA Mariam" w:hAnsi="GHEA Mariam"/>
                <w:bCs/>
                <w:sz w:val="22"/>
                <w:lang w:val="fr-FR" w:eastAsia="en-US"/>
              </w:rPr>
              <w:t xml:space="preserve"> </w:t>
            </w:r>
            <w:r w:rsidRPr="00D25D30">
              <w:rPr>
                <w:rFonts w:ascii="GHEA Mariam" w:hAnsi="GHEA Mariam"/>
                <w:bCs/>
                <w:sz w:val="22"/>
                <w:lang w:eastAsia="en-US"/>
              </w:rPr>
              <w:t>ՓՈՓՈԽՈՒԹՅՈՒՆՆԵՐԸ</w:t>
            </w:r>
          </w:p>
          <w:p w:rsidR="00D25D30" w:rsidRPr="00D25D30" w:rsidRDefault="00D25D30" w:rsidP="00F77504">
            <w:pPr>
              <w:jc w:val="center"/>
              <w:rPr>
                <w:rFonts w:ascii="GHEA Mariam" w:hAnsi="GHEA Mariam"/>
                <w:bCs/>
                <w:sz w:val="22"/>
                <w:lang w:val="fr-FR" w:eastAsia="en-US"/>
              </w:rPr>
            </w:pP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b/>
                <w:bCs/>
                <w:lang w:val="fr-FR"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8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9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9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3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val="fr-FR" w:eastAsia="en-US"/>
              </w:rPr>
            </w:pPr>
          </w:p>
        </w:tc>
        <w:tc>
          <w:tcPr>
            <w:tcW w:w="17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7504" w:rsidRPr="00D25D30" w:rsidRDefault="00D25D30" w:rsidP="00D25D30">
            <w:pPr>
              <w:jc w:val="right"/>
              <w:rPr>
                <w:rFonts w:ascii="GHEA Mariam" w:hAnsi="GHEA Mariam"/>
                <w:i/>
                <w:iCs/>
                <w:lang w:eastAsia="en-US"/>
              </w:rPr>
            </w:pPr>
            <w:r w:rsidRPr="00D25D30">
              <w:rPr>
                <w:rFonts w:ascii="Calibri" w:hAnsi="Calibri" w:cs="Calibri"/>
                <w:i/>
                <w:iCs/>
                <w:color w:val="000000"/>
                <w:lang w:val="ru-RU" w:eastAsia="en-US"/>
              </w:rPr>
              <w:t>(</w:t>
            </w:r>
            <w:r w:rsidRPr="00D25D30">
              <w:rPr>
                <w:rFonts w:ascii="GHEA Mariam" w:hAnsi="GHEA Mariam" w:cs="Calibri"/>
                <w:i/>
                <w:iCs/>
                <w:color w:val="000000"/>
                <w:szCs w:val="24"/>
                <w:lang w:eastAsia="en-US"/>
              </w:rPr>
              <w:t>հազ. դրամ)</w:t>
            </w:r>
          </w:p>
        </w:tc>
      </w:tr>
      <w:tr w:rsidR="00F77504" w:rsidRPr="00D25D30" w:rsidTr="00D25D30">
        <w:trPr>
          <w:trHeight w:val="1025"/>
        </w:trPr>
        <w:tc>
          <w:tcPr>
            <w:tcW w:w="11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 xml:space="preserve"> ԲԳԿ/ԲՍԿ 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 xml:space="preserve"> Ծրագիր</w:t>
            </w:r>
            <w:r w:rsidR="00D25D30">
              <w:rPr>
                <w:rFonts w:ascii="GHEA Mariam" w:hAnsi="GHEA Mariam"/>
                <w:lang w:val="hy-AM" w:eastAsia="en-US"/>
              </w:rPr>
              <w:t>ը</w:t>
            </w:r>
            <w:r w:rsidRPr="00D25D30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477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 xml:space="preserve"> Միջոցառում</w:t>
            </w:r>
            <w:r w:rsidR="00D25D30">
              <w:rPr>
                <w:rFonts w:ascii="GHEA Mariam" w:hAnsi="GHEA Mariam"/>
                <w:lang w:val="hy-AM" w:eastAsia="en-US"/>
              </w:rPr>
              <w:t>ը</w:t>
            </w:r>
            <w:r w:rsidRPr="00D25D30">
              <w:rPr>
                <w:rFonts w:ascii="GHEA Mariam" w:hAnsi="GHEA Mariam"/>
                <w:lang w:eastAsia="en-US"/>
              </w:rPr>
              <w:t xml:space="preserve"> </w:t>
            </w:r>
          </w:p>
        </w:tc>
        <w:tc>
          <w:tcPr>
            <w:tcW w:w="19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 xml:space="preserve">Արդյունքային </w:t>
            </w:r>
          </w:p>
          <w:p w:rsidR="00F77504" w:rsidRP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չափորոշիչը</w:t>
            </w:r>
          </w:p>
        </w:tc>
        <w:tc>
          <w:tcPr>
            <w:tcW w:w="32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F77504" w:rsidRPr="00D25D30" w:rsidTr="00D25D30">
        <w:trPr>
          <w:trHeight w:val="710"/>
        </w:trPr>
        <w:tc>
          <w:tcPr>
            <w:tcW w:w="11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դասիչը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անվա-նումը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նկարագրու-թյունը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տեսակը</w:t>
            </w:r>
          </w:p>
        </w:tc>
        <w:tc>
          <w:tcPr>
            <w:tcW w:w="19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3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lang w:eastAsia="en-US"/>
              </w:rPr>
            </w:pP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ինն ամիս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D25D30" w:rsidRDefault="00D25D30" w:rsidP="00D25D30">
            <w:pPr>
              <w:jc w:val="center"/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GHEA Mariam" w:hAnsi="GHEA Mariam"/>
                <w:lang w:eastAsia="en-US"/>
              </w:rPr>
              <w:t>տարի</w:t>
            </w:r>
          </w:p>
        </w:tc>
      </w:tr>
      <w:tr w:rsidR="00F77504" w:rsidRPr="00D25D30" w:rsidTr="00D25D30">
        <w:trPr>
          <w:trHeight w:val="431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ԸՆԴԱՄԵՆԸ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-</w:t>
            </w:r>
          </w:p>
        </w:tc>
      </w:tr>
      <w:tr w:rsidR="00F77504" w:rsidRPr="00D25D30" w:rsidTr="00D25D30">
        <w:trPr>
          <w:trHeight w:val="44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44,490.7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44,490.7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1071 </w:t>
            </w:r>
          </w:p>
        </w:tc>
        <w:tc>
          <w:tcPr>
            <w:tcW w:w="105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Շրջակա միջավայրի ոլորտում պետական քաղաքականության մշակում, ծրագրերի համակարգում և մոնիտորինգ 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44,490.7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44,490.7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1071 - 11005 </w:t>
            </w:r>
          </w:p>
        </w:tc>
        <w:tc>
          <w:tcPr>
            <w:tcW w:w="8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7767F2" w:rsidRDefault="00F77504" w:rsidP="00F77504">
            <w:pPr>
              <w:rPr>
                <w:rFonts w:ascii="GHEA Mariam" w:hAnsi="GHEA Mariam"/>
                <w:b/>
                <w:bCs/>
                <w:spacing w:val="-8"/>
                <w:lang w:eastAsia="en-US"/>
              </w:rPr>
            </w:pPr>
            <w:r w:rsidRPr="007767F2">
              <w:rPr>
                <w:rFonts w:ascii="GHEA Mariam" w:hAnsi="GHEA Mariam"/>
                <w:b/>
                <w:bCs/>
                <w:spacing w:val="-8"/>
                <w:lang w:eastAsia="en-US"/>
              </w:rPr>
              <w:t>Կենսաբազմազան</w:t>
            </w:r>
            <w:bookmarkStart w:id="0" w:name="_GoBack"/>
            <w:bookmarkEnd w:id="0"/>
            <w:r w:rsidRPr="007767F2">
              <w:rPr>
                <w:rFonts w:ascii="GHEA Mariam" w:hAnsi="GHEA Mariam"/>
                <w:b/>
                <w:bCs/>
                <w:spacing w:val="-8"/>
                <w:lang w:eastAsia="en-US"/>
              </w:rPr>
              <w:t>ության մասին կոնվենցիայի կողմերի 17-րդ համաժողովի (COP 17) կազմակերպում և անցկացում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44,490.7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44,490.7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Կենսաբազմազանության մասին կոնվենցիայի կողմերի 17-րդ համաժողովի (COP 17) կազմակերպման և անցկացման աշխատանքներ 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F77504" w:rsidRPr="00D25D30" w:rsidTr="00D25D30">
        <w:trPr>
          <w:trHeight w:val="404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183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 Մասնագիտացված միավոր </w:t>
            </w:r>
          </w:p>
        </w:tc>
      </w:tr>
      <w:tr w:rsidR="00F77504" w:rsidRPr="00D25D30" w:rsidTr="00D25D30">
        <w:trPr>
          <w:trHeight w:val="350"/>
        </w:trPr>
        <w:tc>
          <w:tcPr>
            <w:tcW w:w="1269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ՀՀ կառավարություն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</w:tr>
      <w:tr w:rsidR="00F77504" w:rsidRPr="00D25D30" w:rsidTr="00D25D30">
        <w:trPr>
          <w:trHeight w:val="449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1139</w:t>
            </w:r>
          </w:p>
        </w:tc>
        <w:tc>
          <w:tcPr>
            <w:tcW w:w="105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1139 - 11001 </w:t>
            </w:r>
          </w:p>
        </w:tc>
        <w:tc>
          <w:tcPr>
            <w:tcW w:w="82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ՀՀ կառավարության պահուստային ֆոնդ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</w:tr>
      <w:tr w:rsidR="00F77504" w:rsidRPr="00D25D30" w:rsidTr="00D25D30">
        <w:trPr>
          <w:trHeight w:val="720"/>
        </w:trPr>
        <w:tc>
          <w:tcPr>
            <w:tcW w:w="11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lastRenderedPageBreak/>
              <w:t> </w:t>
            </w:r>
          </w:p>
        </w:tc>
        <w:tc>
          <w:tcPr>
            <w:tcW w:w="9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062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ՀՀ պետական բյուջեում նախատեսված ելքերի լրացուցիչ ֆինանսավորման,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18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Ծառայությունների մատուցում </w:t>
            </w:r>
          </w:p>
        </w:tc>
      </w:tr>
      <w:tr w:rsidR="00F77504" w:rsidRPr="00D25D30" w:rsidTr="00D25D30">
        <w:trPr>
          <w:trHeight w:val="330"/>
        </w:trPr>
        <w:tc>
          <w:tcPr>
            <w:tcW w:w="11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8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9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F77504">
            <w:pPr>
              <w:rPr>
                <w:rFonts w:ascii="GHEA Mariam" w:hAnsi="GHEA Mariam"/>
                <w:lang w:eastAsia="en-US"/>
              </w:rPr>
            </w:pPr>
            <w:r w:rsidRPr="00D25D30">
              <w:rPr>
                <w:rFonts w:ascii="Calibri" w:hAnsi="Calibri" w:cs="Calibri"/>
                <w:lang w:eastAsia="en-US"/>
              </w:rPr>
              <w:t> </w:t>
            </w:r>
          </w:p>
        </w:tc>
        <w:tc>
          <w:tcPr>
            <w:tcW w:w="49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F77504" w:rsidRPr="00D25D30" w:rsidRDefault="00F77504" w:rsidP="00F77504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 xml:space="preserve"> Ծառայությունը մատուցողի անվանումը` ՀՀ կառավարություն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D25D30" w:rsidRDefault="00F77504" w:rsidP="00D25D30">
            <w:pPr>
              <w:jc w:val="center"/>
              <w:rPr>
                <w:rFonts w:ascii="GHEA Mariam" w:hAnsi="GHEA Mariam"/>
                <w:b/>
                <w:bCs/>
                <w:lang w:eastAsia="en-US"/>
              </w:rPr>
            </w:pPr>
            <w:r w:rsidRPr="00D25D30">
              <w:rPr>
                <w:rFonts w:ascii="GHEA Mariam" w:hAnsi="GHEA Mariam"/>
                <w:b/>
                <w:bCs/>
                <w:lang w:eastAsia="en-US"/>
              </w:rPr>
              <w:t>(44,490.7)</w:t>
            </w:r>
          </w:p>
        </w:tc>
      </w:tr>
    </w:tbl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77504" w:rsidRDefault="00F77504" w:rsidP="00F77504">
      <w:pPr>
        <w:rPr>
          <w:rFonts w:ascii="GHEA Mariam" w:hAnsi="GHEA Mariam" w:cs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F77504" w:rsidRPr="007F7F8E" w:rsidRDefault="00F77504" w:rsidP="00F7750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br w:type="column"/>
      </w: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</w:t>
      </w:r>
      <w:r w:rsidRPr="007F7F8E">
        <w:rPr>
          <w:rFonts w:ascii="GHEA Mariam" w:hAnsi="GHEA Mariam"/>
          <w:spacing w:val="-8"/>
          <w:sz w:val="24"/>
          <w:szCs w:val="24"/>
          <w:lang w:val="hy-AM"/>
        </w:rPr>
        <w:t>Հավելված</w:t>
      </w:r>
      <w:r w:rsidRPr="007F7F8E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F77504" w:rsidRPr="007F7F8E" w:rsidRDefault="00F77504" w:rsidP="00F7750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fr-FR"/>
        </w:rPr>
      </w:pP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   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ab/>
        <w:t xml:space="preserve">        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ՀՀ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կառավարության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202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7F7F8E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6"/>
          <w:sz w:val="24"/>
          <w:szCs w:val="24"/>
          <w:lang w:val="hy-AM"/>
        </w:rPr>
        <w:t>թվականի</w:t>
      </w:r>
    </w:p>
    <w:p w:rsidR="00F77504" w:rsidRPr="007F7F8E" w:rsidRDefault="00F77504" w:rsidP="00F77504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fr-FR"/>
        </w:rPr>
      </w:pP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ab/>
        <w:t xml:space="preserve">      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7F7F8E">
        <w:rPr>
          <w:rFonts w:ascii="GHEA Mariam" w:hAnsi="GHEA Mariam" w:cs="Sylfaen"/>
          <w:spacing w:val="-4"/>
          <w:sz w:val="24"/>
          <w:szCs w:val="24"/>
          <w:lang w:val="pt-BR"/>
        </w:rPr>
        <w:t>օգոստոսի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6</w:t>
      </w:r>
      <w:r w:rsidRPr="007F7F8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ի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N           -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7F7F8E">
        <w:rPr>
          <w:rFonts w:ascii="GHEA Mariam" w:hAnsi="GHEA Mariam"/>
          <w:spacing w:val="-2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/>
          <w:spacing w:val="-2"/>
          <w:sz w:val="24"/>
          <w:szCs w:val="24"/>
          <w:lang w:val="hy-AM"/>
        </w:rPr>
        <w:t>որոշման</w:t>
      </w:r>
    </w:p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F77504" w:rsidRPr="007F7F8E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tbl>
      <w:tblPr>
        <w:tblW w:w="15742" w:type="dxa"/>
        <w:tblInd w:w="-450" w:type="dxa"/>
        <w:tblLook w:val="04A0" w:firstRow="1" w:lastRow="0" w:firstColumn="1" w:lastColumn="0" w:noHBand="0" w:noVBand="1"/>
      </w:tblPr>
      <w:tblGrid>
        <w:gridCol w:w="1639"/>
        <w:gridCol w:w="1589"/>
        <w:gridCol w:w="1576"/>
        <w:gridCol w:w="3476"/>
        <w:gridCol w:w="1012"/>
        <w:gridCol w:w="1230"/>
        <w:gridCol w:w="1890"/>
        <w:gridCol w:w="1350"/>
        <w:gridCol w:w="1980"/>
      </w:tblGrid>
      <w:tr w:rsidR="00F77504" w:rsidRPr="00982368" w:rsidTr="00982368">
        <w:trPr>
          <w:trHeight w:val="915"/>
        </w:trPr>
        <w:tc>
          <w:tcPr>
            <w:tcW w:w="1574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82368" w:rsidRDefault="00F77504" w:rsidP="009823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ՀԱՆՐԱՊԵՏՈՒԹՅԱՆ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ԿԱՌԱՎԱՐՈՒԹՅԱՆ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2025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ԹՎԱԿԱՆԻ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ԴԵԿՏԵՄԲԵՐԻ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25-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N 1910-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ՈՐՈՇՄԱՆ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</w:p>
          <w:p w:rsidR="00F77504" w:rsidRDefault="00F77504" w:rsidP="0098236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>N</w:t>
            </w:r>
            <w:r w:rsidR="0098236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10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ՀԱՎԵԼՎԱԾՈՒՄ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ԿԱՏԱՐՎՈՂ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  <w:t xml:space="preserve"> </w:t>
            </w:r>
            <w:r w:rsidRPr="00982368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ՓՈՓՈԽՈՒԹՅՈՒՆՆԵՐԸ</w:t>
            </w:r>
          </w:p>
          <w:p w:rsidR="00982368" w:rsidRPr="00982368" w:rsidRDefault="00982368" w:rsidP="00982368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fr-FR" w:eastAsia="en-US"/>
              </w:rPr>
            </w:pPr>
          </w:p>
        </w:tc>
      </w:tr>
      <w:tr w:rsidR="00F77504" w:rsidRPr="00982368" w:rsidTr="00982368">
        <w:trPr>
          <w:trHeight w:val="234"/>
        </w:trPr>
        <w:tc>
          <w:tcPr>
            <w:tcW w:w="1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fr-FR" w:eastAsia="en-US"/>
              </w:rPr>
            </w:pPr>
          </w:p>
        </w:tc>
        <w:tc>
          <w:tcPr>
            <w:tcW w:w="15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3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0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2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3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val="fr-FR" w:eastAsia="en-US"/>
              </w:rPr>
            </w:pPr>
          </w:p>
        </w:tc>
      </w:tr>
      <w:tr w:rsidR="00F77504" w:rsidRPr="00982368" w:rsidTr="00982368">
        <w:trPr>
          <w:trHeight w:val="60"/>
        </w:trPr>
        <w:tc>
          <w:tcPr>
            <w:tcW w:w="16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982368" w:rsidRDefault="00F77504" w:rsidP="0098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6641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982368" w:rsidRDefault="00F77504" w:rsidP="0098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0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982368" w:rsidRDefault="00F77504" w:rsidP="0098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982368" w:rsidRDefault="00F77504" w:rsidP="0098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Չափ</w:t>
            </w:r>
            <w:r w:rsidR="00982368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522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(ավելացումները նշված են դրական նշանով)</w:t>
            </w:r>
          </w:p>
        </w:tc>
      </w:tr>
      <w:tr w:rsidR="00F77504" w:rsidRPr="00982368" w:rsidTr="00982368">
        <w:trPr>
          <w:trHeight w:val="845"/>
        </w:trPr>
        <w:tc>
          <w:tcPr>
            <w:tcW w:w="16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641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0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2368" w:rsidRDefault="00982368" w:rsidP="00F775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միավորի </w:t>
            </w:r>
          </w:p>
          <w:p w:rsidR="00F77504" w:rsidRPr="00982368" w:rsidRDefault="00982368" w:rsidP="00F775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գինը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982368" w:rsidRDefault="00982368" w:rsidP="00F7750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քանակը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77504" w:rsidRPr="00982368" w:rsidRDefault="00982368" w:rsidP="0098236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գումարը</w:t>
            </w: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</w:t>
            </w:r>
            <w:r w:rsidRPr="0098236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)</w:t>
            </w:r>
          </w:p>
        </w:tc>
      </w:tr>
      <w:tr w:rsidR="00F77504" w:rsidRPr="00982368" w:rsidTr="00982368">
        <w:trPr>
          <w:trHeight w:val="345"/>
        </w:trPr>
        <w:tc>
          <w:tcPr>
            <w:tcW w:w="1376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շրջակա միջավայրի նախարարություն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982368" w:rsidTr="00982368">
        <w:trPr>
          <w:trHeight w:val="34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Բաժին N 05</w:t>
            </w:r>
          </w:p>
        </w:tc>
        <w:tc>
          <w:tcPr>
            <w:tcW w:w="15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04</w:t>
            </w:r>
          </w:p>
        </w:tc>
        <w:tc>
          <w:tcPr>
            <w:tcW w:w="1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Դաս N 01</w:t>
            </w:r>
          </w:p>
        </w:tc>
        <w:tc>
          <w:tcPr>
            <w:tcW w:w="895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Կենսաբազմազանության և բնության պաշտպանություն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982368" w:rsidTr="00982368">
        <w:trPr>
          <w:trHeight w:val="720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1071  11005</w:t>
            </w:r>
          </w:p>
        </w:tc>
        <w:tc>
          <w:tcPr>
            <w:tcW w:w="1212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Կենսաբազմազանության մասին կոնվենցիայի կողմերի 17-րդ համաժողովի (COP 17) կազմակերպում և անցկացում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982368" w:rsidTr="00982368">
        <w:trPr>
          <w:trHeight w:val="345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6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  <w:tr w:rsidR="00F77504" w:rsidRPr="00982368" w:rsidTr="00982368">
        <w:trPr>
          <w:trHeight w:val="467"/>
        </w:trPr>
        <w:tc>
          <w:tcPr>
            <w:tcW w:w="16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79951112-1</w:t>
            </w:r>
          </w:p>
        </w:tc>
        <w:tc>
          <w:tcPr>
            <w:tcW w:w="664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համաժողովների կազմակերպման ծառայություններ</w:t>
            </w:r>
          </w:p>
        </w:tc>
        <w:tc>
          <w:tcPr>
            <w:tcW w:w="10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</w:t>
            </w:r>
          </w:p>
        </w:tc>
        <w:tc>
          <w:tcPr>
            <w:tcW w:w="18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44,490,711</w:t>
            </w:r>
          </w:p>
        </w:tc>
        <w:tc>
          <w:tcPr>
            <w:tcW w:w="13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77504" w:rsidRPr="00982368" w:rsidRDefault="00F77504" w:rsidP="00F7750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982368">
              <w:rPr>
                <w:rFonts w:ascii="GHEA Mariam" w:hAnsi="GHEA Mariam"/>
                <w:sz w:val="24"/>
                <w:szCs w:val="24"/>
                <w:lang w:eastAsia="en-US"/>
              </w:rPr>
              <w:t>44,490.7</w:t>
            </w:r>
          </w:p>
        </w:tc>
      </w:tr>
    </w:tbl>
    <w:p w:rsidR="00F77504" w:rsidRDefault="00F77504" w:rsidP="00F7750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982368" w:rsidRPr="00982368" w:rsidRDefault="00982368" w:rsidP="00F77504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  <w:lang w:val="fr-FR"/>
        </w:rPr>
      </w:pP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7F7F8E">
        <w:rPr>
          <w:rFonts w:ascii="GHEA Mariam" w:hAnsi="GHEA Mariam" w:cs="Sylfaen"/>
          <w:sz w:val="24"/>
          <w:szCs w:val="24"/>
        </w:rPr>
        <w:t>ՀԱՅԱՍՏԱՆԻ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ՀԱՆՐԱՊԵՏՈՒԹՅԱՆ</w:t>
      </w:r>
    </w:p>
    <w:p w:rsidR="00F77504" w:rsidRPr="007F7F8E" w:rsidRDefault="00F77504" w:rsidP="00F7750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fr-FR"/>
        </w:rPr>
      </w:pPr>
      <w:r w:rsidRPr="007F7F8E">
        <w:rPr>
          <w:rFonts w:ascii="GHEA Mariam" w:hAnsi="GHEA Mariam"/>
          <w:sz w:val="24"/>
          <w:szCs w:val="24"/>
          <w:lang w:val="fr-FR"/>
        </w:rPr>
        <w:t xml:space="preserve">  </w:t>
      </w:r>
      <w:r w:rsidRPr="007F7F8E">
        <w:rPr>
          <w:rFonts w:ascii="GHEA Mariam" w:hAnsi="GHEA Mariam" w:cs="Sylfaen"/>
          <w:sz w:val="24"/>
          <w:szCs w:val="24"/>
        </w:rPr>
        <w:t>ՎԱՐՉԱՊԵՏԻ</w:t>
      </w:r>
      <w:r w:rsidRPr="007F7F8E">
        <w:rPr>
          <w:rFonts w:ascii="GHEA Mariam" w:hAnsi="GHEA Mariam" w:cs="Sylfaen"/>
          <w:sz w:val="24"/>
          <w:szCs w:val="24"/>
          <w:lang w:val="fr-FR"/>
        </w:rPr>
        <w:t xml:space="preserve"> </w:t>
      </w:r>
      <w:r w:rsidRPr="007F7F8E">
        <w:rPr>
          <w:rFonts w:ascii="GHEA Mariam" w:hAnsi="GHEA Mariam" w:cs="Sylfaen"/>
          <w:sz w:val="24"/>
          <w:szCs w:val="24"/>
        </w:rPr>
        <w:t>ԱՇԽԱՏԱԿԱԶՄԻ</w:t>
      </w:r>
    </w:p>
    <w:p w:rsidR="00F77504" w:rsidRPr="007F7F8E" w:rsidRDefault="00F77504" w:rsidP="00F77504">
      <w:pPr>
        <w:rPr>
          <w:rFonts w:ascii="Sylfaen" w:hAnsi="Sylfaen"/>
          <w:sz w:val="24"/>
          <w:szCs w:val="24"/>
          <w:lang w:val="hy-AM"/>
        </w:rPr>
      </w:pPr>
      <w:r w:rsidRPr="007F7F8E">
        <w:rPr>
          <w:rFonts w:ascii="GHEA Mariam" w:hAnsi="GHEA Mariam" w:cs="Sylfaen"/>
          <w:sz w:val="24"/>
          <w:szCs w:val="24"/>
          <w:lang w:val="fr-FR"/>
        </w:rPr>
        <w:t xml:space="preserve">      </w:t>
      </w:r>
      <w:r w:rsidRPr="007F7F8E">
        <w:rPr>
          <w:rFonts w:ascii="GHEA Mariam" w:hAnsi="GHEA Mariam" w:cs="Sylfaen"/>
          <w:sz w:val="24"/>
          <w:szCs w:val="24"/>
          <w:lang w:val="hy-AM"/>
        </w:rPr>
        <w:t xml:space="preserve">                      </w:t>
      </w:r>
      <w:r w:rsidRPr="007F7F8E">
        <w:rPr>
          <w:rFonts w:ascii="GHEA Mariam" w:hAnsi="GHEA Mariam" w:cs="Sylfaen"/>
          <w:sz w:val="24"/>
          <w:szCs w:val="24"/>
        </w:rPr>
        <w:t>ՂԵԿԱՎԱՐ</w:t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fr-FR"/>
        </w:rPr>
        <w:tab/>
      </w:r>
      <w:r w:rsidRPr="007F7F8E">
        <w:rPr>
          <w:rFonts w:ascii="GHEA Mariam" w:hAnsi="GHEA Mariam" w:cs="Arial Armenian"/>
          <w:sz w:val="24"/>
          <w:szCs w:val="24"/>
          <w:lang w:val="hy-AM"/>
        </w:rPr>
        <w:t>Լ</w:t>
      </w:r>
      <w:r w:rsidRPr="007F7F8E">
        <w:rPr>
          <w:rFonts w:ascii="GHEA Mariam" w:hAnsi="GHEA Mariam" w:cs="Sylfaen"/>
          <w:sz w:val="24"/>
          <w:szCs w:val="24"/>
          <w:lang w:val="hy-AM"/>
        </w:rPr>
        <w:t>. ՄԱԿՈՒՆՑ</w:t>
      </w:r>
    </w:p>
    <w:p w:rsidR="001F225D" w:rsidRPr="001278F1" w:rsidRDefault="001F225D" w:rsidP="001278F1">
      <w:pPr>
        <w:pStyle w:val="mechtex"/>
        <w:ind w:firstLine="709"/>
        <w:jc w:val="left"/>
        <w:rPr>
          <w:rFonts w:ascii="Sylfaen" w:hAnsi="Sylfaen"/>
          <w:lang w:val="hy-AM"/>
        </w:rPr>
      </w:pPr>
    </w:p>
    <w:sectPr w:rsidR="001F225D" w:rsidRPr="001278F1" w:rsidSect="00F77504">
      <w:pgSz w:w="16834" w:h="11909" w:orient="landscape" w:code="9"/>
      <w:pgMar w:top="1440" w:right="1440" w:bottom="1440" w:left="1021" w:header="720" w:footer="576" w:gutter="0"/>
      <w:pgNumType w:start="3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0588" w:rsidRDefault="00710588">
      <w:r>
        <w:separator/>
      </w:r>
    </w:p>
  </w:endnote>
  <w:endnote w:type="continuationSeparator" w:id="0">
    <w:p w:rsidR="00710588" w:rsidRDefault="007105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504" w:rsidRDefault="00F77504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0588" w:rsidRDefault="00710588">
      <w:r>
        <w:separator/>
      </w:r>
    </w:p>
  </w:footnote>
  <w:footnote w:type="continuationSeparator" w:id="0">
    <w:p w:rsidR="00710588" w:rsidRDefault="007105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7504" w:rsidRDefault="00F77504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F77504" w:rsidRDefault="00F7750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F07FE"/>
    <w:multiLevelType w:val="hybridMultilevel"/>
    <w:tmpl w:val="78EA1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78F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0D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8F1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903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35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B45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588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7F2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368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989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C57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61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E1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D30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504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137CAEF"/>
  <w15:chartTrackingRefBased/>
  <w15:docId w15:val="{C0024C7E-EC62-4269-AF6A-7BAB3144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278F1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278F1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1278F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75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10</Pages>
  <Words>1356</Words>
  <Characters>7735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5</cp:revision>
  <dcterms:created xsi:type="dcterms:W3CDTF">2026-08-05T08:26:00Z</dcterms:created>
  <dcterms:modified xsi:type="dcterms:W3CDTF">2026-08-05T10:43:00Z</dcterms:modified>
</cp:coreProperties>
</file>