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DE" w:rsidRDefault="008860DE" w:rsidP="00757EB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DE" w:rsidRDefault="008860DE" w:rsidP="00757EB7">
      <w:pPr>
        <w:jc w:val="center"/>
      </w:pPr>
    </w:p>
    <w:p w:rsidR="008860DE" w:rsidRDefault="008860DE" w:rsidP="00757E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60DE" w:rsidRDefault="008860DE" w:rsidP="00757EB7">
      <w:pPr>
        <w:pStyle w:val="mechtex"/>
        <w:rPr>
          <w:rFonts w:ascii="GHEA Mariam" w:hAnsi="GHEA Mariam"/>
          <w:b/>
        </w:rPr>
      </w:pPr>
    </w:p>
    <w:p w:rsidR="008860DE" w:rsidRDefault="008860DE" w:rsidP="00757EB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8"/>
          <w:szCs w:val="24"/>
        </w:rPr>
      </w:pP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881B04" w:rsidRDefault="008860DE" w:rsidP="00757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56469F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56469F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A7AB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DA7ABC">
        <w:rPr>
          <w:rFonts w:ascii="GHEA Mariam" w:hAnsi="GHEA Mariam"/>
          <w:sz w:val="24"/>
          <w:szCs w:val="24"/>
          <w:lang w:val="fr-FR"/>
        </w:rPr>
        <w:t xml:space="preserve">  N    </w:t>
      </w:r>
      <w:r w:rsidR="0056469F">
        <w:rPr>
          <w:rFonts w:ascii="GHEA Mariam" w:hAnsi="GHEA Mariam"/>
          <w:sz w:val="24"/>
          <w:szCs w:val="24"/>
          <w:lang w:val="hy-AM"/>
        </w:rPr>
        <w:t xml:space="preserve">   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 - </w:t>
      </w:r>
      <w:r w:rsidR="00C779BE">
        <w:rPr>
          <w:rFonts w:ascii="GHEA Mariam" w:hAnsi="GHEA Mariam"/>
          <w:sz w:val="24"/>
          <w:szCs w:val="24"/>
          <w:lang w:val="hy-AM"/>
        </w:rPr>
        <w:t>Ա</w:t>
      </w:r>
    </w:p>
    <w:p w:rsidR="008860DE" w:rsidRDefault="008860DE" w:rsidP="0056469F">
      <w:pPr>
        <w:pStyle w:val="mechtex"/>
        <w:rPr>
          <w:lang w:val="fr-FR"/>
        </w:rPr>
      </w:pPr>
    </w:p>
    <w:p w:rsidR="008860DE" w:rsidRPr="00147102" w:rsidRDefault="008860DE" w:rsidP="0056469F">
      <w:pPr>
        <w:pStyle w:val="mechtex"/>
        <w:rPr>
          <w:sz w:val="16"/>
          <w:lang w:val="fr-FR"/>
        </w:rPr>
      </w:pPr>
    </w:p>
    <w:p w:rsidR="008860DE" w:rsidRDefault="008860DE" w:rsidP="0056469F">
      <w:pPr>
        <w:pStyle w:val="mechtex"/>
        <w:rPr>
          <w:lang w:val="fr-FR"/>
        </w:rPr>
      </w:pPr>
    </w:p>
    <w:p w:rsidR="008860DE" w:rsidRPr="00B45A61" w:rsidRDefault="008860DE" w:rsidP="00757EB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6469F" w:rsidRPr="0056469F" w:rsidRDefault="0056469F" w:rsidP="0056469F">
      <w:pPr>
        <w:pStyle w:val="mechtex"/>
        <w:rPr>
          <w:rFonts w:ascii="GHEA Mariam" w:hAnsi="GHEA Mariam"/>
          <w:sz w:val="24"/>
          <w:szCs w:val="24"/>
          <w:lang w:val="fr-FR"/>
        </w:rPr>
      </w:pPr>
      <w:bookmarkStart w:id="0" w:name="_Hlk205823692"/>
      <w:proofErr w:type="gramStart"/>
      <w:r w:rsidRPr="0056469F">
        <w:rPr>
          <w:rFonts w:ascii="GHEA Mariam" w:hAnsi="GHEA Mariam"/>
          <w:sz w:val="24"/>
          <w:szCs w:val="24"/>
          <w:lang w:val="fr-FR"/>
        </w:rPr>
        <w:t>«</w:t>
      </w:r>
      <w:r w:rsidRPr="0056469F">
        <w:rPr>
          <w:rFonts w:ascii="GHEA Mariam" w:hAnsi="GHEA Mariam" w:cs="Arial"/>
          <w:sz w:val="24"/>
          <w:szCs w:val="24"/>
        </w:rPr>
        <w:t>ՔՈՐԱՍՈՖԹ</w:t>
      </w:r>
      <w:proofErr w:type="gramEnd"/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ՍՈԼՈՒՇՆՍ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» </w:t>
      </w:r>
      <w:r w:rsidRPr="0056469F">
        <w:rPr>
          <w:rFonts w:ascii="GHEA Mariam" w:hAnsi="GHEA Mariam" w:cs="Arial"/>
          <w:sz w:val="24"/>
          <w:szCs w:val="24"/>
        </w:rPr>
        <w:t>ՓԱԿ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ԲԱԺՆԵՏԻՐԱԿԱՆ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ԸՆԿԵՐՈՒԹՅԱՆԸ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«</w:t>
      </w:r>
      <w:r w:rsidRPr="0056469F">
        <w:rPr>
          <w:rFonts w:ascii="GHEA Mariam" w:hAnsi="GHEA Mariam" w:cs="Arial"/>
          <w:sz w:val="24"/>
          <w:szCs w:val="24"/>
        </w:rPr>
        <w:t>ԷԿՈՍ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» </w:t>
      </w:r>
      <w:r w:rsidRPr="0056469F">
        <w:rPr>
          <w:rFonts w:ascii="GHEA Mariam" w:hAnsi="GHEA Mariam" w:cs="Arial"/>
          <w:sz w:val="24"/>
          <w:szCs w:val="24"/>
        </w:rPr>
        <w:t>ԱԶԱՏ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ՏՆՏԵՍԱԿԱՆ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ԳՈՏՈՒ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ՇԱՀԱԳՈՐԾՈՂՆԵՐԻ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ՌԵԵՍՏՐԻՑ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ՀԱՆԵԼՈՒ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ԵՎ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ՇԱՀԱԳՈՐԾՈՂՆԵՐԻ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ՌԵԵՍՏՐՈՒՄ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ՆԵՐԱՌՎԵԼՈՒ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ՎԿԱՅԱԿԱՆԻ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ԳՈՐԾՈՂՈՒԹՅՈՒՆԸ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ԴԱԴԱՐԵՑՆԵԼՈՒ</w:t>
      </w:r>
      <w:r w:rsidRPr="0056469F">
        <w:rPr>
          <w:rFonts w:ascii="Calibri" w:hAnsi="Calibri" w:cs="Calibri"/>
          <w:sz w:val="24"/>
          <w:szCs w:val="24"/>
          <w:lang w:val="fr-FR"/>
        </w:rPr>
        <w:t> </w:t>
      </w:r>
      <w:r w:rsidRPr="0056469F">
        <w:rPr>
          <w:rFonts w:ascii="GHEA Mariam" w:hAnsi="GHEA Mariam" w:cs="Arial"/>
          <w:sz w:val="24"/>
          <w:szCs w:val="24"/>
        </w:rPr>
        <w:t>ՄԱՍԻՆ</w:t>
      </w:r>
    </w:p>
    <w:bookmarkEnd w:id="0"/>
    <w:p w:rsidR="0056469F" w:rsidRPr="0056469F" w:rsidRDefault="0056469F" w:rsidP="0056469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6469F" w:rsidRDefault="0056469F" w:rsidP="0056469F">
      <w:pPr>
        <w:pStyle w:val="NormalWeb"/>
        <w:spacing w:before="0" w:beforeAutospacing="0" w:after="0" w:afterAutospacing="0" w:line="360" w:lineRule="auto"/>
        <w:ind w:firstLine="288"/>
        <w:jc w:val="both"/>
        <w:rPr>
          <w:rFonts w:ascii="GHEA Mariam" w:hAnsi="GHEA Mariam"/>
          <w:lang w:val="hy-AM"/>
        </w:rPr>
      </w:pPr>
    </w:p>
    <w:p w:rsidR="0056469F" w:rsidRPr="0056469F" w:rsidRDefault="0056469F" w:rsidP="005646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6469F">
        <w:rPr>
          <w:rFonts w:ascii="GHEA Mariam" w:hAnsi="GHEA Mariam" w:cs="Arial"/>
          <w:sz w:val="24"/>
          <w:szCs w:val="24"/>
          <w:lang w:val="hy-AM"/>
        </w:rPr>
        <w:t>Հիմք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«</w:t>
      </w:r>
      <w:r w:rsidRPr="0056469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ակտերի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մասին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» </w:t>
      </w:r>
      <w:r w:rsidRPr="00564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37-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1-</w:t>
      </w:r>
      <w:r w:rsidRPr="0056469F">
        <w:rPr>
          <w:rFonts w:ascii="GHEA Mariam" w:hAnsi="GHEA Mariam" w:cs="Arial"/>
          <w:sz w:val="24"/>
          <w:szCs w:val="24"/>
          <w:lang w:val="hy-AM"/>
        </w:rPr>
        <w:t>ին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մասը</w:t>
      </w:r>
      <w:r w:rsidRPr="0056469F">
        <w:rPr>
          <w:rFonts w:ascii="GHEA Mariam" w:hAnsi="GHEA Mariam"/>
          <w:sz w:val="24"/>
          <w:szCs w:val="24"/>
          <w:lang w:val="hy-AM"/>
        </w:rPr>
        <w:t>, «</w:t>
      </w:r>
      <w:r w:rsidRPr="0056469F">
        <w:rPr>
          <w:rFonts w:ascii="GHEA Mariam" w:hAnsi="GHEA Mariam" w:cs="Arial"/>
          <w:sz w:val="24"/>
          <w:szCs w:val="24"/>
          <w:lang w:val="hy-AM"/>
        </w:rPr>
        <w:t>Ազատ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գոտիների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մասին</w:t>
      </w:r>
      <w:r w:rsidRPr="0056469F">
        <w:rPr>
          <w:rFonts w:ascii="GHEA Mariam" w:hAnsi="GHEA Mariam" w:cs="Arial Armenian"/>
          <w:sz w:val="24"/>
          <w:szCs w:val="24"/>
          <w:lang w:val="hy-AM"/>
        </w:rPr>
        <w:t>»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7-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10-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բ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ենթակետը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տու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56469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6-</w:t>
      </w:r>
      <w:r w:rsidRPr="0056469F">
        <w:rPr>
          <w:rFonts w:ascii="GHEA Mariam" w:hAnsi="GHEA Mariam" w:cs="Arial"/>
          <w:sz w:val="24"/>
          <w:szCs w:val="24"/>
          <w:lang w:val="hy-AM"/>
        </w:rPr>
        <w:t>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56469F">
        <w:rPr>
          <w:rFonts w:ascii="GHEA Mariam" w:hAnsi="GHEA Mariam" w:cs="Arial"/>
          <w:sz w:val="24"/>
          <w:szCs w:val="24"/>
          <w:lang w:val="hy-AM"/>
        </w:rPr>
        <w:t>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N 3 </w:t>
      </w:r>
      <w:r w:rsidRPr="0056469F">
        <w:rPr>
          <w:rFonts w:ascii="GHEA Mariam" w:hAnsi="GHEA Mariam" w:cs="Arial"/>
          <w:sz w:val="24"/>
          <w:szCs w:val="24"/>
          <w:lang w:val="hy-AM"/>
        </w:rPr>
        <w:t>հավել</w:t>
      </w:r>
      <w:r w:rsidRPr="0056469F">
        <w:rPr>
          <w:rFonts w:ascii="GHEA Mariam" w:hAnsi="GHEA Mariam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z w:val="24"/>
          <w:szCs w:val="24"/>
          <w:lang w:val="hy-AM"/>
        </w:rPr>
        <w:t>ծի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6469F">
        <w:rPr>
          <w:rFonts w:ascii="GHEA Mariam" w:hAnsi="GHEA Mariam"/>
          <w:sz w:val="24"/>
          <w:szCs w:val="24"/>
          <w:lang w:val="hy-AM"/>
        </w:rPr>
        <w:t>29-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կետը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Հայաստանի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Հանրապետության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6469F">
        <w:rPr>
          <w:rFonts w:ascii="GHEA Mariam" w:hAnsi="GHEA Mariam" w:cs="Arial"/>
          <w:sz w:val="24"/>
          <w:szCs w:val="24"/>
          <w:lang w:val="de-DE"/>
        </w:rPr>
        <w:t>ո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ր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ո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շ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ու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մ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6469F">
        <w:rPr>
          <w:rFonts w:ascii="GHEA Mariam" w:hAnsi="GHEA Mariam" w:cs="Arial"/>
          <w:sz w:val="24"/>
          <w:szCs w:val="24"/>
          <w:lang w:val="de-DE"/>
        </w:rPr>
        <w:t>է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Fonts w:ascii="GHEA Mariam" w:hAnsi="GHEA Mariam"/>
          <w:lang w:val="hy-AM"/>
        </w:rPr>
      </w:pPr>
      <w:bookmarkStart w:id="1" w:name="_Hlk205305094"/>
      <w:r w:rsidRPr="0056469F">
        <w:rPr>
          <w:rFonts w:ascii="GHEA Mariam" w:hAnsi="GHEA Mariam"/>
          <w:lang w:val="hy-AM"/>
        </w:rPr>
        <w:t xml:space="preserve">Հանել </w:t>
      </w:r>
      <w:bookmarkStart w:id="2" w:name="_Hlk205823737"/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Քորասոֆթ</w:t>
      </w:r>
      <w:proofErr w:type="spellEnd"/>
      <w:r w:rsidRPr="0056469F">
        <w:rPr>
          <w:rFonts w:ascii="GHEA Mariam" w:hAnsi="GHEA Mariam"/>
          <w:lang w:val="hy-AM"/>
        </w:rPr>
        <w:t xml:space="preserve"> </w:t>
      </w:r>
      <w:proofErr w:type="spellStart"/>
      <w:r w:rsidRPr="0056469F">
        <w:rPr>
          <w:rFonts w:ascii="GHEA Mariam" w:hAnsi="GHEA Mariam"/>
          <w:lang w:val="hy-AM"/>
        </w:rPr>
        <w:t>սոլու</w:t>
      </w:r>
      <w:r w:rsidR="00F237E2">
        <w:rPr>
          <w:rFonts w:ascii="GHEA Mariam" w:hAnsi="GHEA Mariam"/>
          <w:lang w:val="hy-AM"/>
        </w:rPr>
        <w:t>շնս</w:t>
      </w:r>
      <w:proofErr w:type="spellEnd"/>
      <w:r w:rsidR="00F237E2">
        <w:rPr>
          <w:rFonts w:ascii="GHEA Mariam" w:hAnsi="GHEA Mariam"/>
          <w:lang w:val="hy-AM"/>
        </w:rPr>
        <w:t>» փակ բաժնետիրական ընկերությու</w:t>
      </w:r>
      <w:bookmarkStart w:id="3" w:name="_GoBack"/>
      <w:bookmarkEnd w:id="3"/>
      <w:r w:rsidRPr="0056469F">
        <w:rPr>
          <w:rFonts w:ascii="GHEA Mariam" w:hAnsi="GHEA Mariam"/>
          <w:lang w:val="hy-AM"/>
        </w:rPr>
        <w:t xml:space="preserve">նը </w:t>
      </w:r>
      <w:bookmarkEnd w:id="2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 xml:space="preserve">(գրանցման համարը` 286.120.1342314) </w:t>
      </w:r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Էկոս</w:t>
      </w:r>
      <w:proofErr w:type="spellEnd"/>
      <w:r w:rsidRPr="0056469F">
        <w:rPr>
          <w:rFonts w:ascii="GHEA Mariam" w:hAnsi="GHEA Mariam"/>
          <w:lang w:val="hy-AM"/>
        </w:rPr>
        <w:t>» ազատ տնտեսական գոտու շահա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գոր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ծողների </w:t>
      </w:r>
      <w:proofErr w:type="spellStart"/>
      <w:r w:rsidRPr="0056469F">
        <w:rPr>
          <w:rFonts w:ascii="GHEA Mariam" w:hAnsi="GHEA Mariam"/>
          <w:lang w:val="hy-AM"/>
        </w:rPr>
        <w:t>ռեեստրից</w:t>
      </w:r>
      <w:proofErr w:type="spellEnd"/>
      <w:r w:rsidRPr="0056469F">
        <w:rPr>
          <w:rFonts w:ascii="GHEA Mariam" w:hAnsi="GHEA Mariam"/>
          <w:lang w:val="hy-AM"/>
        </w:rPr>
        <w:t xml:space="preserve"> և դադարեցնել ազատ տնտեսական գոտու շահա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գոր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ծողների </w:t>
      </w:r>
      <w:proofErr w:type="spellStart"/>
      <w:r w:rsidRPr="0056469F">
        <w:rPr>
          <w:rFonts w:ascii="GHEA Mariam" w:hAnsi="GHEA Mariam"/>
          <w:lang w:val="hy-AM"/>
        </w:rPr>
        <w:t>ռեեստրում</w:t>
      </w:r>
      <w:proofErr w:type="spellEnd"/>
      <w:r w:rsidRPr="0056469F">
        <w:rPr>
          <w:rFonts w:ascii="GHEA Mariam" w:hAnsi="GHEA Mariam"/>
          <w:lang w:val="hy-AM"/>
        </w:rPr>
        <w:t xml:space="preserve"> ներառվելու վկայականի գործողությունը։</w:t>
      </w:r>
    </w:p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b w:val="0"/>
          <w:lang w:val="hy-AM"/>
        </w:rPr>
      </w:pPr>
      <w:r w:rsidRPr="0056469F">
        <w:rPr>
          <w:rFonts w:ascii="GHEA Mariam" w:hAnsi="GHEA Mariam"/>
          <w:lang w:val="hy-AM"/>
        </w:rPr>
        <w:t xml:space="preserve">Ուժը կորցրած ճանաչել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Հանրապետության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կառավարության 2024 թվականի մարտի 28-ի</w:t>
      </w:r>
      <w:r w:rsidRPr="0056469F">
        <w:rPr>
          <w:rStyle w:val="Strong"/>
          <w:rFonts w:ascii="GHEA Mariam" w:hAnsi="GHEA Mariam" w:cs="Sylfaen"/>
          <w:lang w:val="hy-AM"/>
        </w:rPr>
        <w:t xml:space="preserve"> </w:t>
      </w:r>
      <w:r w:rsidRPr="0056469F">
        <w:rPr>
          <w:rFonts w:ascii="GHEA Mariam" w:hAnsi="GHEA Mariam" w:cs="Segoe UI"/>
          <w:bCs/>
          <w:color w:val="0A0A0A"/>
          <w:shd w:val="clear" w:color="auto" w:fill="FEFEFE"/>
          <w:lang w:val="hy-AM"/>
        </w:rPr>
        <w:t>«</w:t>
      </w:r>
      <w:proofErr w:type="spellStart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>Քորասոֆթ</w:t>
      </w:r>
      <w:proofErr w:type="spellEnd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 xml:space="preserve"> </w:t>
      </w:r>
      <w:proofErr w:type="spellStart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>սոլուշնս</w:t>
      </w:r>
      <w:proofErr w:type="spellEnd"/>
      <w:r w:rsidRPr="00BC34A1">
        <w:rPr>
          <w:rFonts w:ascii="GHEA Mariam" w:hAnsi="GHEA Mariam" w:cs="Segoe UI"/>
          <w:bCs/>
          <w:color w:val="0A0A0A"/>
          <w:shd w:val="clear" w:color="auto" w:fill="FEFEFE"/>
          <w:lang w:val="hy-AM"/>
        </w:rPr>
        <w:t>»</w:t>
      </w:r>
      <w:r w:rsidRPr="0056469F">
        <w:rPr>
          <w:rFonts w:ascii="GHEA Mariam" w:hAnsi="GHEA Mariam" w:cs="Segoe UI"/>
          <w:b/>
          <w:bCs/>
          <w:color w:val="0A0A0A"/>
          <w:shd w:val="clear" w:color="auto" w:fill="FEFEFE"/>
          <w:lang w:val="hy-AM"/>
        </w:rPr>
        <w:t xml:space="preserve"> </w:t>
      </w:r>
      <w:r w:rsidRPr="0056469F">
        <w:rPr>
          <w:rFonts w:ascii="GHEA Mariam" w:hAnsi="GHEA Mariam"/>
          <w:lang w:val="hy-AM"/>
        </w:rPr>
        <w:t>փակ բաժնետիրական ընկե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րու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թյանը «</w:t>
      </w:r>
      <w:proofErr w:type="spellStart"/>
      <w:r w:rsidRPr="0056469F">
        <w:rPr>
          <w:rFonts w:ascii="GHEA Mariam" w:hAnsi="GHEA Mariam"/>
          <w:lang w:val="hy-AM"/>
        </w:rPr>
        <w:t>Էկոս</w:t>
      </w:r>
      <w:proofErr w:type="spellEnd"/>
      <w:r w:rsidRPr="0056469F">
        <w:rPr>
          <w:rFonts w:ascii="GHEA Mariam" w:hAnsi="GHEA Mariam"/>
          <w:lang w:val="hy-AM"/>
        </w:rPr>
        <w:t xml:space="preserve">» ազատ տնտեսական գոտու շահագործողների </w:t>
      </w:r>
      <w:proofErr w:type="spellStart"/>
      <w:r w:rsidRPr="0056469F">
        <w:rPr>
          <w:rFonts w:ascii="GHEA Mariam" w:hAnsi="GHEA Mariam"/>
          <w:lang w:val="hy-AM"/>
        </w:rPr>
        <w:t>ռեեստրում</w:t>
      </w:r>
      <w:proofErr w:type="spellEnd"/>
      <w:r w:rsidRPr="0056469F">
        <w:rPr>
          <w:rFonts w:ascii="GHEA Mariam" w:hAnsi="GHEA Mariam"/>
          <w:lang w:val="hy-AM"/>
        </w:rPr>
        <w:t xml:space="preserve"> ներա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ռելու մասին» </w:t>
      </w:r>
      <w:r w:rsidRPr="0056469F">
        <w:rPr>
          <w:rStyle w:val="Strong"/>
          <w:rFonts w:ascii="GHEA Mariam" w:hAnsi="GHEA Mariam" w:cs="Sylfaen"/>
          <w:b w:val="0"/>
          <w:lang w:val="hy-AM"/>
        </w:rPr>
        <w:t>N 423-Ա որոշումը։</w:t>
      </w:r>
    </w:p>
    <w:bookmarkEnd w:id="1"/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lang w:val="hy-AM"/>
        </w:rPr>
      </w:pPr>
      <w:r w:rsidRPr="0056469F">
        <w:rPr>
          <w:rStyle w:val="Strong"/>
          <w:rFonts w:ascii="GHEA Mariam" w:hAnsi="GHEA Mariam" w:cs="Sylfaen"/>
          <w:b w:val="0"/>
          <w:spacing w:val="-2"/>
          <w:lang w:val="hy-AM"/>
        </w:rPr>
        <w:lastRenderedPageBreak/>
        <w:t>Հայաստանի</w:t>
      </w:r>
      <w:r w:rsidRPr="0056469F">
        <w:rPr>
          <w:rStyle w:val="Strong"/>
          <w:rFonts w:ascii="GHEA Mariam" w:hAnsi="GHEA Mariam"/>
          <w:b w:val="0"/>
          <w:spacing w:val="-2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spacing w:val="-2"/>
          <w:lang w:val="hy-AM"/>
        </w:rPr>
        <w:t>Հանրապետության էկոնոմիկայի նախարարին՝</w:t>
      </w:r>
      <w:r w:rsidRPr="0056469F">
        <w:rPr>
          <w:rFonts w:ascii="GHEA Mariam" w:hAnsi="GHEA Mariam"/>
          <w:spacing w:val="-2"/>
          <w:lang w:val="hy-AM"/>
        </w:rPr>
        <w:t xml:space="preserve"> սույն որոշումն</w:t>
      </w:r>
      <w:r w:rsidRPr="0056469F">
        <w:rPr>
          <w:rFonts w:ascii="GHEA Mariam" w:hAnsi="GHEA Mariam"/>
          <w:lang w:val="hy-AM"/>
        </w:rPr>
        <w:t xml:space="preserve"> ուժի մեջ մտնելուց հետո 3 աշխատանքային օրվա ընթացքում՝</w:t>
      </w:r>
    </w:p>
    <w:p w:rsidR="0056469F" w:rsidRPr="0056469F" w:rsidRDefault="0056469F" w:rsidP="0056469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56469F">
        <w:rPr>
          <w:rStyle w:val="Strong"/>
          <w:rFonts w:ascii="GHEA Mariam" w:hAnsi="GHEA Mariam" w:cs="Sylfaen"/>
          <w:b w:val="0"/>
          <w:lang w:val="hy-AM"/>
        </w:rPr>
        <w:t>տեղեկացնել «</w:t>
      </w:r>
      <w:proofErr w:type="spellStart"/>
      <w:r w:rsidRPr="0056469F">
        <w:rPr>
          <w:rStyle w:val="Strong"/>
          <w:rFonts w:ascii="GHEA Mariam" w:hAnsi="GHEA Mariam" w:cs="Sylfaen"/>
          <w:b w:val="0"/>
          <w:lang w:val="hy-AM"/>
        </w:rPr>
        <w:t>Էկոս</w:t>
      </w:r>
      <w:proofErr w:type="spellEnd"/>
      <w:r w:rsidRPr="0056469F">
        <w:rPr>
          <w:rStyle w:val="Strong"/>
          <w:rFonts w:ascii="GHEA Mariam" w:hAnsi="GHEA Mariam" w:cs="Sylfaen"/>
          <w:b w:val="0"/>
          <w:lang w:val="hy-AM"/>
        </w:rPr>
        <w:t>» փակ բաժնետիրական ընկերությանը և</w:t>
      </w:r>
      <w:r w:rsidRPr="0056469F">
        <w:rPr>
          <w:rStyle w:val="Strong"/>
          <w:rFonts w:ascii="GHEA Mariam" w:hAnsi="GHEA Mariam" w:cs="Sylfaen"/>
          <w:lang w:val="hy-AM"/>
        </w:rPr>
        <w:t xml:space="preserve"> </w:t>
      </w:r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Քորասոֆթ</w:t>
      </w:r>
      <w:proofErr w:type="spellEnd"/>
      <w:r w:rsidRPr="0056469F">
        <w:rPr>
          <w:rFonts w:ascii="GHEA Mariam" w:hAnsi="GHEA Mariam"/>
          <w:lang w:val="hy-AM"/>
        </w:rPr>
        <w:t xml:space="preserve"> </w:t>
      </w:r>
      <w:proofErr w:type="spellStart"/>
      <w:r w:rsidRPr="0056469F">
        <w:rPr>
          <w:rFonts w:ascii="GHEA Mariam" w:hAnsi="GHEA Mariam"/>
          <w:lang w:val="hy-AM"/>
        </w:rPr>
        <w:t>սոլուշնս</w:t>
      </w:r>
      <w:proofErr w:type="spellEnd"/>
      <w:r w:rsidRPr="0056469F">
        <w:rPr>
          <w:rFonts w:ascii="GHEA Mariam" w:hAnsi="GHEA Mariam"/>
          <w:lang w:val="hy-AM"/>
        </w:rPr>
        <w:t xml:space="preserve">» փակ բաժնետիրական ընկերությանը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սույն որոշման ընդունման մասին</w:t>
      </w:r>
      <w:r w:rsidRPr="0056469F">
        <w:rPr>
          <w:rStyle w:val="Strong"/>
          <w:rFonts w:ascii="Cambria Math" w:hAnsi="Cambria Math" w:cs="Cambria Math"/>
          <w:b w:val="0"/>
          <w:lang w:val="hy-AM"/>
        </w:rPr>
        <w:t>․</w:t>
      </w:r>
    </w:p>
    <w:p w:rsidR="0056469F" w:rsidRPr="0056469F" w:rsidRDefault="0056469F" w:rsidP="0056469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288"/>
        <w:jc w:val="both"/>
        <w:rPr>
          <w:rFonts w:ascii="GHEA Mariam" w:hAnsi="GHEA Mariam"/>
          <w:b/>
          <w:lang w:val="hy-AM"/>
        </w:rPr>
      </w:pPr>
      <w:r w:rsidRPr="0056469F">
        <w:rPr>
          <w:rFonts w:ascii="GHEA Mariam" w:hAnsi="GHEA Mariam"/>
          <w:lang w:val="hy-AM"/>
        </w:rPr>
        <w:t xml:space="preserve">սույն որոշումը տրամադրել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 xml:space="preserve">Հանրապետության պետական եկամուտների կոմիտեին և ազատ տնտեսական գոտու շահագործողների </w:t>
      </w:r>
      <w:proofErr w:type="spellStart"/>
      <w:r w:rsidRPr="0056469F">
        <w:rPr>
          <w:rStyle w:val="Strong"/>
          <w:rFonts w:ascii="GHEA Mariam" w:hAnsi="GHEA Mariam" w:cs="Sylfaen"/>
          <w:b w:val="0"/>
          <w:lang w:val="hy-AM"/>
        </w:rPr>
        <w:t>ռեեստրում</w:t>
      </w:r>
      <w:proofErr w:type="spellEnd"/>
      <w:r w:rsidRPr="0056469F">
        <w:rPr>
          <w:rStyle w:val="Strong"/>
          <w:rFonts w:ascii="GHEA Mariam" w:hAnsi="GHEA Mariam" w:cs="Sylfaen"/>
          <w:b w:val="0"/>
          <w:lang w:val="hy-AM"/>
        </w:rPr>
        <w:t xml:space="preserve"> կատարել համապատասխան փոփոխություններ։</w:t>
      </w:r>
    </w:p>
    <w:p w:rsidR="008860DE" w:rsidRPr="008860DE" w:rsidRDefault="008860DE" w:rsidP="00757EB7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60DE" w:rsidRDefault="008860DE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Pr="000F4671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60DE" w:rsidRPr="000F4671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0F4671" w:rsidRDefault="008860DE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860DE" w:rsidRPr="000F4671" w:rsidRDefault="008860DE" w:rsidP="00757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60DE" w:rsidRPr="000F4671" w:rsidRDefault="008860DE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B158D" w:rsidRDefault="008860DE" w:rsidP="00C779BE">
      <w:pPr>
        <w:pStyle w:val="mechtex"/>
        <w:ind w:firstLine="709"/>
        <w:jc w:val="left"/>
        <w:rPr>
          <w:lang w:val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2B158D" w:rsidSect="00C779BE">
      <w:headerReference w:type="even" r:id="rId8"/>
      <w:footerReference w:type="even" r:id="rId9"/>
      <w:footerReference w:type="first" r:id="rId10"/>
      <w:pgSz w:w="11909" w:h="16834" w:code="9"/>
      <w:pgMar w:top="1440" w:right="1440" w:bottom="1022" w:left="1440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34" w:rsidRDefault="00704C34">
      <w:r>
        <w:separator/>
      </w:r>
    </w:p>
  </w:endnote>
  <w:endnote w:type="continuationSeparator" w:id="0">
    <w:p w:rsidR="00704C34" w:rsidRDefault="0070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28B2">
      <w:rPr>
        <w:noProof/>
        <w:sz w:val="18"/>
      </w:rPr>
      <w:t>voroshumKK229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B4" w:rsidRPr="000A28B2" w:rsidRDefault="00D4240D" w:rsidP="000A28B2">
    <w:pPr>
      <w:pStyle w:val="Footer"/>
    </w:pPr>
    <w:fldSimple w:instr=" FILENAME   \* MERGEFORMAT ">
      <w:r w:rsidR="000A28B2">
        <w:rPr>
          <w:noProof/>
        </w:rPr>
        <w:t>voroshumKK229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34" w:rsidRDefault="00704C34">
      <w:r>
        <w:separator/>
      </w:r>
    </w:p>
  </w:footnote>
  <w:footnote w:type="continuationSeparator" w:id="0">
    <w:p w:rsidR="00704C34" w:rsidRDefault="00704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4A7D" w:rsidRDefault="00E84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A157E"/>
    <w:multiLevelType w:val="hybridMultilevel"/>
    <w:tmpl w:val="17CEAD44"/>
    <w:lvl w:ilvl="0" w:tplc="85244B4A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5075"/>
    <w:multiLevelType w:val="hybridMultilevel"/>
    <w:tmpl w:val="E36C461E"/>
    <w:lvl w:ilvl="0" w:tplc="4ACA8330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AD5710"/>
    <w:multiLevelType w:val="hybridMultilevel"/>
    <w:tmpl w:val="40BA93DC"/>
    <w:lvl w:ilvl="0" w:tplc="528A0F46">
      <w:start w:val="1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8B2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DA7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3C7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DD2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58D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DAB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3C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663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567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69F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9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8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2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91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7A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C3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B7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DE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E0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DE6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4A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4A1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9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BE4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40D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66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0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B7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D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7E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F20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13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6B4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5AB224"/>
  <w15:chartTrackingRefBased/>
  <w15:docId w15:val="{204AB1F3-618C-4C3F-BD92-040AB355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60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860DE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List Paragraph 1 Char"/>
    <w:link w:val="ListParagraph"/>
    <w:uiPriority w:val="34"/>
    <w:locked/>
    <w:rsid w:val="008860DE"/>
    <w:rPr>
      <w:rFonts w:cs="Calibri"/>
    </w:rPr>
  </w:style>
  <w:style w:type="paragraph" w:styleId="ListParagraph">
    <w:name w:val="List Paragraph"/>
    <w:aliases w:val="Table no. List Paragraph,Akapit z listą BS,List Paragraph 1"/>
    <w:basedOn w:val="Normal"/>
    <w:link w:val="ListParagraphChar"/>
    <w:qFormat/>
    <w:rsid w:val="008860DE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F936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36B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5646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56469F"/>
    <w:rPr>
      <w:b/>
      <w:bCs/>
    </w:rPr>
  </w:style>
  <w:style w:type="character" w:styleId="Emphasis">
    <w:name w:val="Emphasis"/>
    <w:basedOn w:val="DefaultParagraphFont"/>
    <w:uiPriority w:val="20"/>
    <w:qFormat/>
    <w:rsid w:val="005646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8</cp:revision>
  <cp:lastPrinted>2026-08-03T07:02:00Z</cp:lastPrinted>
  <dcterms:created xsi:type="dcterms:W3CDTF">2026-08-03T07:01:00Z</dcterms:created>
  <dcterms:modified xsi:type="dcterms:W3CDTF">2026-08-05T10:49:00Z</dcterms:modified>
</cp:coreProperties>
</file>