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B10" w:rsidRDefault="008D7B10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B10" w:rsidRDefault="008D7B10" w:rsidP="00A71CED">
      <w:pPr>
        <w:jc w:val="center"/>
      </w:pPr>
    </w:p>
    <w:p w:rsidR="008D7B10" w:rsidRDefault="008D7B1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7B10" w:rsidRDefault="008D7B10" w:rsidP="00A71CED">
      <w:pPr>
        <w:pStyle w:val="mechtex"/>
        <w:rPr>
          <w:rFonts w:ascii="GHEA Mariam" w:hAnsi="GHEA Mariam"/>
          <w:b/>
        </w:rPr>
      </w:pPr>
    </w:p>
    <w:p w:rsidR="008D7B10" w:rsidRDefault="008D7B1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7B10" w:rsidRPr="008E1B5A" w:rsidRDefault="008D7B10" w:rsidP="00A71CED">
      <w:pPr>
        <w:jc w:val="center"/>
        <w:rPr>
          <w:rFonts w:ascii="GHEA Mariam" w:hAnsi="GHEA Mariam"/>
          <w:sz w:val="24"/>
          <w:szCs w:val="24"/>
        </w:rPr>
      </w:pPr>
    </w:p>
    <w:p w:rsidR="008D7B10" w:rsidRPr="00147102" w:rsidRDefault="008D7B10" w:rsidP="00A71CED">
      <w:pPr>
        <w:jc w:val="center"/>
        <w:rPr>
          <w:rFonts w:ascii="GHEA Mariam" w:hAnsi="GHEA Mariam"/>
          <w:sz w:val="8"/>
          <w:szCs w:val="24"/>
        </w:rPr>
      </w:pPr>
    </w:p>
    <w:p w:rsidR="008D7B10" w:rsidRPr="008E1B5A" w:rsidRDefault="008D7B10" w:rsidP="00A71CED">
      <w:pPr>
        <w:jc w:val="center"/>
        <w:rPr>
          <w:rFonts w:ascii="GHEA Mariam" w:hAnsi="GHEA Mariam"/>
          <w:sz w:val="24"/>
          <w:szCs w:val="24"/>
        </w:rPr>
      </w:pPr>
    </w:p>
    <w:p w:rsidR="008D7B10" w:rsidRPr="007F7F8E" w:rsidRDefault="008D7B1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8D7B10" w:rsidRDefault="008D7B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D7B10" w:rsidRDefault="008D7B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D7B10" w:rsidRPr="00147102" w:rsidRDefault="008D7B10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D7B10" w:rsidRPr="00C25680" w:rsidRDefault="008D7B10" w:rsidP="008D7B10">
      <w:pPr>
        <w:pStyle w:val="mechtex"/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</w:pP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ՀԱՅԱՍՏԱՆԻ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ՀԱՆՐԱՊԵՏՈՒԹՅԱՆ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ԿԱՌԱՎԱՐՈՒԹՅԱՆ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202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5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ԹՎԱԿԱՆԻ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ՕԳՈՍՏՈՍԻ 28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>-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Ի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N 1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242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>-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>Ն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ՈՐՈՇՄԱՆ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ՄԵՋ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ԼՐԱՑՈՒՄՆԵՐ</w:t>
      </w:r>
      <w:r w:rsidR="00C25680">
        <w:rPr>
          <w:rStyle w:val="Strong"/>
          <w:rFonts w:ascii="GHEA Mariam" w:hAnsi="GHEA Mariam" w:cs="Arial"/>
          <w:b w:val="0"/>
          <w:color w:val="333333"/>
          <w:sz w:val="24"/>
          <w:lang w:val="hy-AM"/>
        </w:rPr>
        <w:t xml:space="preserve"> ԵՎ ՓՈՓՈԽՈՒԹՅՈՒՆ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ԿԱՏԱՐԵԼՈՒ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  <w:lang w:val="fr-FR"/>
        </w:rPr>
        <w:t xml:space="preserve"> </w:t>
      </w:r>
      <w:r w:rsidRPr="008D7B10">
        <w:rPr>
          <w:rStyle w:val="Strong"/>
          <w:rFonts w:ascii="GHEA Mariam" w:hAnsi="GHEA Mariam" w:cs="Arial"/>
          <w:b w:val="0"/>
          <w:color w:val="333333"/>
          <w:sz w:val="24"/>
        </w:rPr>
        <w:t>ՄԱՍԻՆ</w:t>
      </w:r>
    </w:p>
    <w:p w:rsidR="008D7B10" w:rsidRPr="000045DA" w:rsidRDefault="008D7B1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D7B10" w:rsidRDefault="008D7B10" w:rsidP="008D7B10">
      <w:pPr>
        <w:pStyle w:val="mechtex"/>
        <w:rPr>
          <w:rFonts w:ascii="GHEA Mariam" w:hAnsi="GHEA Mariam"/>
          <w:sz w:val="24"/>
          <w:lang w:val="fr-FR"/>
        </w:rPr>
      </w:pPr>
    </w:p>
    <w:p w:rsidR="008D7B10" w:rsidRPr="008D7B10" w:rsidRDefault="008D7B10" w:rsidP="008D7B10">
      <w:pPr>
        <w:pStyle w:val="mechtex"/>
        <w:rPr>
          <w:rFonts w:ascii="GHEA Mariam" w:hAnsi="GHEA Mariam"/>
          <w:sz w:val="24"/>
          <w:lang w:val="fr-FR"/>
        </w:rPr>
      </w:pPr>
    </w:p>
    <w:p w:rsidR="008D7B10" w:rsidRPr="008D7B10" w:rsidRDefault="008D7B10" w:rsidP="008D7B10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Հիմք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ընդունելով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«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Նորմատիվ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իրավական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ակտերի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մասին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»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օրենքի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33-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րդ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և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  <w:lang w:val="fr-FR"/>
        </w:rPr>
        <w:t xml:space="preserve"> 34-</w:t>
      </w:r>
      <w:r w:rsidRPr="008D7B10">
        <w:rPr>
          <w:rFonts w:ascii="GHEA Mariam" w:hAnsi="GHEA Mariam" w:cs="Arial"/>
          <w:color w:val="333333"/>
          <w:spacing w:val="-10"/>
          <w:sz w:val="24"/>
          <w:szCs w:val="24"/>
        </w:rPr>
        <w:t>րդ</w:t>
      </w:r>
      <w:r w:rsidRPr="008D7B10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Arial"/>
          <w:color w:val="333333"/>
          <w:spacing w:val="-2"/>
          <w:sz w:val="24"/>
          <w:szCs w:val="24"/>
        </w:rPr>
        <w:t>հոդվածները՝</w:t>
      </w:r>
      <w:r w:rsidRPr="008D7B10">
        <w:rPr>
          <w:rFonts w:ascii="GHEA Mariam" w:hAnsi="GHEA Mariam" w:cs="Arial"/>
          <w:color w:val="333333"/>
          <w:spacing w:val="-2"/>
          <w:sz w:val="24"/>
          <w:szCs w:val="24"/>
          <w:lang w:val="fr-FR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8D7B10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8D7B10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8D7B1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D7B10">
        <w:rPr>
          <w:rFonts w:ascii="GHEA Mariam" w:hAnsi="GHEA Mariam" w:cs="Sylfaen"/>
          <w:sz w:val="24"/>
          <w:szCs w:val="24"/>
          <w:lang w:val="de-DE"/>
        </w:rPr>
        <w:t>է</w:t>
      </w:r>
      <w:r w:rsidRPr="008D7B1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D7B10" w:rsidRPr="008D7B10" w:rsidRDefault="008D7B10" w:rsidP="008D7B1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>1. Հայաստանի Հանրապետության կառավարության 202</w:t>
      </w:r>
      <w:r w:rsidRPr="008D7B10">
        <w:rPr>
          <w:rFonts w:ascii="GHEA Mariam" w:hAnsi="GHEA Mariam" w:cs="Arial"/>
          <w:color w:val="333333"/>
          <w:sz w:val="24"/>
          <w:szCs w:val="24"/>
          <w:lang w:val="fr-FR"/>
        </w:rPr>
        <w:t>5</w:t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թվականի օգոստոսի 28-ի «Հանրակրթական պետական ուսումնական հաստատությունների </w:t>
      </w:r>
      <w:r w:rsidRPr="008D7B10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մանկավարժական աշխատողներին և դպրոցահասակ երեխաներին</w:t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տրանսպոր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տային ծառայությունների դիմաց փոխհատուցման կարգը հաստատելու մասին» </w:t>
      </w:r>
      <w:r w:rsidRPr="00C25680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N 1242-Ն որոշման հավելվածում կատարել հետևյալ լրացումները</w:t>
      </w:r>
      <w:r w:rsidR="00C25680" w:rsidRPr="00C25680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և</w:t>
      </w:r>
      <w:r w:rsidR="00C2568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փոփոխությունը՝</w:t>
      </w:r>
    </w:p>
    <w:p w:rsidR="008D7B10" w:rsidRPr="008D7B10" w:rsidRDefault="008D7B10" w:rsidP="008D7B10">
      <w:pPr>
        <w:pStyle w:val="NormalWeb"/>
        <w:numPr>
          <w:ilvl w:val="0"/>
          <w:numId w:val="1"/>
        </w:numPr>
        <w:tabs>
          <w:tab w:val="left" w:pos="99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eastAsia="GHEA Grapalat" w:hAnsi="GHEA Mariam" w:cs="GHEA Grapalat"/>
          <w:lang w:val="hy-AM"/>
        </w:rPr>
        <w:t>3</w:t>
      </w:r>
      <w:r w:rsidRPr="008D7B10">
        <w:rPr>
          <w:rFonts w:ascii="GHEA Mariam" w:hAnsi="GHEA Mariam" w:cs="Arial"/>
          <w:color w:val="333333"/>
          <w:lang w:val="hy-AM"/>
        </w:rPr>
        <w:t xml:space="preserve">-րդ կետի 1-ին ենթակետը «դրույքով» բառից հետո լրացնել «, ինչպես նաև ազգային փոքրամասնությունների լեզուների ուսուցում իրականացնող </w:t>
      </w:r>
      <w:r w:rsidRPr="008D7B10">
        <w:rPr>
          <w:rFonts w:ascii="GHEA Mariam" w:hAnsi="GHEA Mariam" w:cs="Arial"/>
          <w:color w:val="333333"/>
          <w:spacing w:val="-8"/>
          <w:lang w:val="hy-AM"/>
        </w:rPr>
        <w:t>երթևեկող խմբակավարներին, որոնց տրանսպորտային ծախսերի</w:t>
      </w:r>
      <w:r w:rsidRPr="008D7B10">
        <w:rPr>
          <w:rFonts w:ascii="GHEA Mariam" w:hAnsi="GHEA Mariam" w:cs="Arial"/>
          <w:color w:val="333333"/>
          <w:lang w:val="hy-AM"/>
        </w:rPr>
        <w:t xml:space="preserve"> փոխհատուցում տրամադրվում է անկախ խմբակավարի բնակության վայրի և ուսումնական </w:t>
      </w:r>
      <w:r w:rsidRPr="008D7B10">
        <w:rPr>
          <w:rFonts w:ascii="GHEA Mariam" w:hAnsi="GHEA Mariam" w:cs="Arial"/>
          <w:color w:val="333333"/>
          <w:spacing w:val="-8"/>
          <w:lang w:val="hy-AM"/>
        </w:rPr>
        <w:t>հաստատության միջև եղած հեռավորությունից, ինչպես նաև նրա</w:t>
      </w:r>
      <w:r w:rsidRPr="008D7B10">
        <w:rPr>
          <w:rFonts w:ascii="GHEA Mariam" w:hAnsi="GHEA Mariam" w:cs="Arial"/>
          <w:color w:val="333333"/>
          <w:lang w:val="hy-AM"/>
        </w:rPr>
        <w:t xml:space="preserve"> աշխատանքային ծանրաբեռնվածության չափից» բառերով</w:t>
      </w:r>
      <w:r w:rsidR="00C25680">
        <w:rPr>
          <w:rFonts w:ascii="GHEA Mariam" w:hAnsi="GHEA Mariam" w:cs="Arial"/>
          <w:color w:val="333333"/>
          <w:lang w:val="hy-AM"/>
        </w:rPr>
        <w:t>.</w:t>
      </w:r>
    </w:p>
    <w:p w:rsidR="008D7B10" w:rsidRPr="008D7B10" w:rsidRDefault="008D7B10" w:rsidP="008D7B10">
      <w:pPr>
        <w:pStyle w:val="NormalWeb"/>
        <w:numPr>
          <w:ilvl w:val="0"/>
          <w:numId w:val="1"/>
        </w:numPr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eastAsia="GHEA Grapalat" w:hAnsi="GHEA Mariam" w:cs="GHEA Grapalat"/>
          <w:lang w:val="hy-AM"/>
        </w:rPr>
        <w:lastRenderedPageBreak/>
        <w:t>3</w:t>
      </w:r>
      <w:r w:rsidRPr="008D7B10">
        <w:rPr>
          <w:rFonts w:ascii="GHEA Mariam" w:hAnsi="GHEA Mariam" w:cs="Arial"/>
          <w:color w:val="333333"/>
          <w:lang w:val="hy-AM"/>
        </w:rPr>
        <w:t>-րդ կետի 2-րդ ենթակետում «։» կետադրական նշանը փոխարինել «.</w:t>
      </w:r>
      <w:r w:rsidR="00C25680">
        <w:rPr>
          <w:rFonts w:ascii="GHEA Mariam" w:hAnsi="GHEA Mariam" w:cs="Arial"/>
          <w:color w:val="333333"/>
          <w:lang w:val="hy-AM"/>
        </w:rPr>
        <w:t>» կետադրական նշանով.</w:t>
      </w:r>
    </w:p>
    <w:p w:rsidR="008D7B10" w:rsidRPr="008D7B10" w:rsidRDefault="008D7B10" w:rsidP="008D7B10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hAnsi="GHEA Mariam" w:cs="Arial"/>
          <w:color w:val="333333"/>
          <w:lang w:val="hy-AM"/>
        </w:rPr>
        <w:t>3)</w:t>
      </w:r>
      <w:r w:rsidR="00C25680">
        <w:rPr>
          <w:rFonts w:ascii="GHEA Mariam" w:hAnsi="GHEA Mariam" w:cs="Arial"/>
          <w:color w:val="333333"/>
          <w:lang w:val="hy-AM"/>
        </w:rPr>
        <w:t xml:space="preserve"> 3-րդ կետը 2-րդ ենթակետից հետո </w:t>
      </w:r>
      <w:r w:rsidRPr="008D7B10">
        <w:rPr>
          <w:rFonts w:ascii="GHEA Mariam" w:hAnsi="GHEA Mariam" w:cs="Arial"/>
          <w:color w:val="333333"/>
          <w:lang w:val="hy-AM"/>
        </w:rPr>
        <w:t>լրացնել հետևյալ բովան</w:t>
      </w:r>
      <w:r>
        <w:rPr>
          <w:rFonts w:ascii="GHEA Mariam" w:hAnsi="GHEA Mariam" w:cs="Arial"/>
          <w:color w:val="333333"/>
          <w:lang w:val="hy-AM"/>
        </w:rPr>
        <w:softHyphen/>
      </w:r>
      <w:r w:rsidRPr="008D7B10">
        <w:rPr>
          <w:rFonts w:ascii="GHEA Mariam" w:hAnsi="GHEA Mariam" w:cs="Arial"/>
          <w:color w:val="333333"/>
          <w:lang w:val="hy-AM"/>
        </w:rPr>
        <w:t>դա</w:t>
      </w:r>
      <w:r>
        <w:rPr>
          <w:rFonts w:ascii="GHEA Mariam" w:hAnsi="GHEA Mariam" w:cs="Arial"/>
          <w:color w:val="333333"/>
          <w:lang w:val="hy-AM"/>
        </w:rPr>
        <w:softHyphen/>
      </w:r>
      <w:r w:rsidRPr="008D7B10">
        <w:rPr>
          <w:rFonts w:ascii="GHEA Mariam" w:hAnsi="GHEA Mariam" w:cs="Arial"/>
          <w:color w:val="333333"/>
          <w:lang w:val="hy-AM"/>
        </w:rPr>
        <w:t>կությամբ</w:t>
      </w:r>
      <w:r w:rsidR="00C25680">
        <w:rPr>
          <w:rFonts w:ascii="GHEA Mariam" w:hAnsi="GHEA Mariam" w:cs="Arial"/>
          <w:color w:val="333333"/>
          <w:lang w:val="hy-AM"/>
        </w:rPr>
        <w:t>՝ 3-րդ ենթակետով՝</w:t>
      </w:r>
    </w:p>
    <w:p w:rsidR="008D7B10" w:rsidRPr="008D7B10" w:rsidRDefault="008D7B10" w:rsidP="008D7B1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«3) սովորողներին, որոնք ուսումը ստանում են տարբեր բնակավայրեր սպասարկելու նպատակով կառուցված և իրենց փաստացի բնակության վայրում </w:t>
      </w:r>
      <w:r w:rsidRPr="008D7B10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չգտնվող հաստատություններում, որոնց ցանկը հաստատվում է  պետական</w:t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լիազոր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>ված մարմնի հրամանով:»</w:t>
      </w:r>
      <w:r w:rsidR="00C25680">
        <w:rPr>
          <w:rFonts w:ascii="GHEA Mariam" w:hAnsi="GHEA Mariam" w:cs="Arial"/>
          <w:color w:val="333333"/>
          <w:sz w:val="24"/>
          <w:szCs w:val="24"/>
          <w:lang w:val="hy-AM"/>
        </w:rPr>
        <w:t>.</w:t>
      </w:r>
    </w:p>
    <w:p w:rsidR="008D7B10" w:rsidRPr="008D7B10" w:rsidRDefault="008D7B10" w:rsidP="008D7B10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>4) 6-րդ կետը 4-րդ ենթակետից հետո լրացնել հետևյալ բովանդա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8D7B10">
        <w:rPr>
          <w:rFonts w:ascii="GHEA Mariam" w:hAnsi="GHEA Mariam" w:cs="Arial"/>
          <w:color w:val="333333"/>
          <w:sz w:val="24"/>
          <w:szCs w:val="24"/>
          <w:lang w:val="hy-AM"/>
        </w:rPr>
        <w:t>կությամբ՝ 5</w:t>
      </w:r>
      <w:r w:rsidR="00C25680">
        <w:rPr>
          <w:rFonts w:ascii="GHEA Mariam" w:hAnsi="GHEA Mariam" w:cs="Arial"/>
          <w:color w:val="333333"/>
          <w:sz w:val="24"/>
          <w:szCs w:val="24"/>
          <w:lang w:val="hy-AM"/>
        </w:rPr>
        <w:t>-րդ ենթակետով՝</w:t>
      </w:r>
    </w:p>
    <w:p w:rsidR="008D7B10" w:rsidRPr="008D7B10" w:rsidRDefault="008D7B10" w:rsidP="008D7B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hAnsi="GHEA Mariam" w:cs="Arial"/>
          <w:color w:val="333333"/>
          <w:lang w:val="hy-AM"/>
        </w:rPr>
        <w:t>«5) սույն կարգի 3-րդ կետի 3-րդ ենթակետում նշված սովորողների փոխհա</w:t>
      </w:r>
      <w:r>
        <w:rPr>
          <w:rFonts w:ascii="GHEA Mariam" w:hAnsi="GHEA Mariam" w:cs="Arial"/>
          <w:color w:val="333333"/>
          <w:lang w:val="hy-AM"/>
        </w:rPr>
        <w:softHyphen/>
      </w:r>
      <w:r w:rsidRPr="008D7B10">
        <w:rPr>
          <w:rFonts w:ascii="GHEA Mariam" w:hAnsi="GHEA Mariam" w:cs="Arial"/>
          <w:color w:val="333333"/>
          <w:lang w:val="hy-AM"/>
        </w:rPr>
        <w:t>տուցման  չափը սահմանվում է 2000 դրամ՝ հաշվարկված յուրաքանչյուր ներկա ստացած օրվա համար:</w:t>
      </w:r>
      <w:r w:rsidR="00C25680">
        <w:rPr>
          <w:rFonts w:ascii="GHEA Mariam" w:hAnsi="GHEA Mariam" w:cs="Arial"/>
          <w:color w:val="333333"/>
          <w:lang w:val="hy-AM"/>
        </w:rPr>
        <w:t>».</w:t>
      </w:r>
    </w:p>
    <w:p w:rsidR="008D7B10" w:rsidRPr="008D7B10" w:rsidRDefault="008D7B10" w:rsidP="008D7B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hAnsi="GHEA Mariam" w:cs="Arial"/>
          <w:color w:val="333333"/>
          <w:lang w:val="hy-AM"/>
        </w:rPr>
        <w:t>5) 9-րդ կետը «20200 դրամը» բառերից հետո լրացնել «(բացառությամբ սույն կարգի 3-րդ կետի 3-րդ ենթակետ</w:t>
      </w:r>
      <w:r w:rsidR="00C25680">
        <w:rPr>
          <w:rFonts w:ascii="GHEA Mariam" w:hAnsi="GHEA Mariam" w:cs="Arial"/>
          <w:color w:val="333333"/>
          <w:lang w:val="hy-AM"/>
        </w:rPr>
        <w:t>ում նշված սովորողների)» բառերով.</w:t>
      </w:r>
      <w:bookmarkStart w:id="0" w:name="_GoBack"/>
      <w:bookmarkEnd w:id="0"/>
    </w:p>
    <w:p w:rsidR="008D7B10" w:rsidRPr="008D7B10" w:rsidRDefault="008D7B10" w:rsidP="008D7B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hAnsi="GHEA Mariam" w:cs="Arial"/>
          <w:color w:val="333333"/>
          <w:lang w:val="hy-AM"/>
        </w:rPr>
        <w:t xml:space="preserve">6) 17-րդ կետը «ստորաբաժանման կողմից» բառերից հետո լրացնել «, ընդ </w:t>
      </w:r>
      <w:r w:rsidRPr="008D7B10">
        <w:rPr>
          <w:rFonts w:ascii="GHEA Mariam" w:hAnsi="GHEA Mariam" w:cs="Arial"/>
          <w:color w:val="333333"/>
          <w:spacing w:val="-8"/>
          <w:lang w:val="hy-AM"/>
        </w:rPr>
        <w:t>որում՝ սույն կարգի 14-րդ կետի 3-րդ ենթակետում նշված Ձև 1-ը, ինչպես նաև 15-</w:t>
      </w:r>
      <w:r w:rsidRPr="008D7B10">
        <w:rPr>
          <w:rFonts w:ascii="GHEA Mariam" w:hAnsi="GHEA Mariam" w:cs="Arial"/>
          <w:color w:val="333333"/>
          <w:lang w:val="hy-AM"/>
        </w:rPr>
        <w:t>րդ կետում նշված Ձև 3-ը, Ձև 4-ը և Ձև 6-ը սույն կարգի 3-րդ կետի 3-րդ ենթակետում նշված սովորողների համար ներկայացվում է առանձին» բառերով:</w:t>
      </w:r>
    </w:p>
    <w:p w:rsidR="008D7B10" w:rsidRPr="008D7B10" w:rsidRDefault="008D7B10" w:rsidP="008D7B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8D7B10">
        <w:rPr>
          <w:rFonts w:ascii="GHEA Mariam" w:hAnsi="GHEA Mariam" w:cs="Arial"/>
          <w:color w:val="333333"/>
          <w:spacing w:val="-8"/>
          <w:lang w:val="hy-AM"/>
        </w:rPr>
        <w:t>2. Սույն որոշումն ուժի մեջ է մտնում պաշտոնական հրապարակմանը</w:t>
      </w:r>
      <w:r w:rsidRPr="008D7B10">
        <w:rPr>
          <w:rFonts w:ascii="GHEA Mariam" w:hAnsi="GHEA Mariam" w:cs="Arial"/>
          <w:color w:val="333333"/>
          <w:lang w:val="hy-AM"/>
        </w:rPr>
        <w:t xml:space="preserve"> հաջորդող օրվանից։</w:t>
      </w:r>
    </w:p>
    <w:p w:rsidR="008D7B10" w:rsidRPr="008D7B10" w:rsidRDefault="008D7B1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D7B10" w:rsidRPr="00B45A61" w:rsidRDefault="008D7B1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D7B10" w:rsidRPr="00B45A61" w:rsidRDefault="008D7B1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D7B10" w:rsidRPr="000F4671" w:rsidRDefault="008D7B1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D7B10" w:rsidRPr="000F4671" w:rsidRDefault="008D7B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D7B10" w:rsidRPr="000F4671" w:rsidRDefault="008D7B1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D7B10" w:rsidRPr="000F4671" w:rsidRDefault="008D7B1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D7B10" w:rsidRPr="000F4671" w:rsidRDefault="008D7B1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D7B10" w:rsidRDefault="008D7B10" w:rsidP="008D7B1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D7B1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058" w:rsidRDefault="00A32058">
      <w:r>
        <w:separator/>
      </w:r>
    </w:p>
  </w:endnote>
  <w:endnote w:type="continuationSeparator" w:id="0">
    <w:p w:rsidR="00A32058" w:rsidRDefault="00A3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5680">
      <w:rPr>
        <w:noProof/>
        <w:sz w:val="18"/>
      </w:rPr>
      <w:t>voroshumMK-250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058" w:rsidRDefault="00A32058">
      <w:r>
        <w:separator/>
      </w:r>
    </w:p>
  </w:footnote>
  <w:footnote w:type="continuationSeparator" w:id="0">
    <w:p w:rsidR="00A32058" w:rsidRDefault="00A32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56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E4FF4"/>
    <w:multiLevelType w:val="hybridMultilevel"/>
    <w:tmpl w:val="4134EA5A"/>
    <w:lvl w:ilvl="0" w:tplc="F74CDE28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B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B10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058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680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0D5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62F6A"/>
  <w15:chartTrackingRefBased/>
  <w15:docId w15:val="{E0C07310-6944-420B-8DF1-3A33626AD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D7B1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D7B1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D7B10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8D7B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D7B10"/>
    <w:rPr>
      <w:b/>
      <w:bCs/>
    </w:rPr>
  </w:style>
  <w:style w:type="character" w:styleId="Emphasis">
    <w:name w:val="Emphasis"/>
    <w:basedOn w:val="DefaultParagraphFont"/>
    <w:uiPriority w:val="20"/>
    <w:qFormat/>
    <w:rsid w:val="008D7B10"/>
    <w:rPr>
      <w:i/>
      <w:iCs/>
    </w:rPr>
  </w:style>
  <w:style w:type="paragraph" w:styleId="BalloonText">
    <w:name w:val="Balloon Text"/>
    <w:basedOn w:val="Normal"/>
    <w:link w:val="BalloonTextChar"/>
    <w:rsid w:val="00C256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256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2026-08-05T13:30:00Z</cp:lastPrinted>
  <dcterms:created xsi:type="dcterms:W3CDTF">2026-08-05T13:23:00Z</dcterms:created>
  <dcterms:modified xsi:type="dcterms:W3CDTF">2026-08-05T13:52:00Z</dcterms:modified>
</cp:coreProperties>
</file>